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9746"/>
      </w:tblGrid>
      <w:tr w:rsidR="00F24185" w14:paraId="1072575B" w14:textId="77777777">
        <w:tc>
          <w:tcPr>
            <w:tcW w:w="9746" w:type="dxa"/>
            <w:shd w:val="clear" w:color="auto" w:fill="F2F2F2"/>
            <w:tcMar>
              <w:top w:w="0" w:type="dxa"/>
              <w:left w:w="113" w:type="dxa"/>
              <w:bottom w:w="0" w:type="dxa"/>
              <w:right w:w="113" w:type="dxa"/>
            </w:tcMar>
            <w:hideMark/>
          </w:tcPr>
          <w:p w14:paraId="78242D39" w14:textId="77777777" w:rsidR="00F24185" w:rsidRDefault="00000000">
            <w:pPr>
              <w:spacing w:line="240" w:lineRule="auto"/>
              <w:jc w:val="center"/>
              <w:rPr>
                <w:color w:val="000000"/>
                <w:sz w:val="72"/>
                <w:szCs w:val="72"/>
              </w:rPr>
            </w:pPr>
            <w:r>
              <w:rPr>
                <w:rFonts w:ascii="Times New Roman" w:eastAsia="Times New Roman" w:hAnsi="Times New Roman" w:cs="Times New Roman"/>
                <w:b/>
                <w:bCs/>
                <w:color w:val="000000"/>
                <w:sz w:val="72"/>
                <w:szCs w:val="72"/>
              </w:rPr>
              <w:t>SADC AVIATION SAFETY ORGANIZATION (SASO)</w:t>
            </w:r>
          </w:p>
          <w:p w14:paraId="1EE7DFF1" w14:textId="77777777" w:rsidR="00F24185" w:rsidRDefault="00000000">
            <w:pPr>
              <w:spacing w:line="240" w:lineRule="auto"/>
              <w:jc w:val="center"/>
              <w:rPr>
                <w:color w:val="000000"/>
                <w:sz w:val="72"/>
                <w:szCs w:val="72"/>
              </w:rPr>
            </w:pPr>
            <w:r>
              <w:rPr>
                <w:rFonts w:ascii="Times New Roman" w:eastAsia="Times New Roman" w:hAnsi="Times New Roman" w:cs="Times New Roman"/>
                <w:b/>
                <w:bCs/>
                <w:color w:val="000000"/>
                <w:sz w:val="72"/>
                <w:szCs w:val="72"/>
              </w:rPr>
              <w:t>REGULATIONS</w:t>
            </w:r>
          </w:p>
          <w:p w14:paraId="4086DA52" w14:textId="77777777" w:rsidR="00F24185" w:rsidRDefault="00F24185">
            <w:pPr>
              <w:spacing w:line="240" w:lineRule="auto"/>
              <w:jc w:val="center"/>
              <w:rPr>
                <w:rFonts w:ascii="Times New Roman" w:eastAsia="Times New Roman" w:hAnsi="Times New Roman" w:cs="Times New Roman"/>
                <w:color w:val="000000"/>
                <w:sz w:val="20"/>
                <w:szCs w:val="20"/>
              </w:rPr>
            </w:pPr>
          </w:p>
        </w:tc>
      </w:tr>
    </w:tbl>
    <w:p w14:paraId="0D8DF030" w14:textId="77777777" w:rsidR="00F24185" w:rsidRDefault="00F24185">
      <w:pPr>
        <w:spacing w:after="200" w:line="240" w:lineRule="auto"/>
        <w:jc w:val="center"/>
        <w:rPr>
          <w:rFonts w:ascii="Times New Roman" w:eastAsia="Times New Roman" w:hAnsi="Times New Roman" w:cs="Times New Roman"/>
        </w:rPr>
      </w:pPr>
    </w:p>
    <w:p w14:paraId="194428C6" w14:textId="77777777" w:rsidR="00F24185" w:rsidRDefault="00F24185">
      <w:pPr>
        <w:spacing w:after="200" w:line="240" w:lineRule="auto"/>
        <w:jc w:val="center"/>
        <w:rPr>
          <w:rFonts w:ascii="Times New Roman" w:eastAsia="Times New Roman" w:hAnsi="Times New Roman" w:cs="Times New Roman"/>
        </w:rPr>
      </w:pPr>
    </w:p>
    <w:p w14:paraId="66DCE468" w14:textId="77777777" w:rsidR="00F24185" w:rsidRDefault="00000000">
      <w:pPr>
        <w:spacing w:after="200" w:line="240" w:lineRule="auto"/>
        <w:jc w:val="center"/>
        <w:rPr>
          <w:sz w:val="40"/>
          <w:szCs w:val="40"/>
        </w:rPr>
      </w:pPr>
      <w:r>
        <w:rPr>
          <w:noProof/>
          <w:sz w:val="40"/>
          <w:szCs w:val="40"/>
        </w:rPr>
        <w:drawing>
          <wp:inline distT="0" distB="0" distL="0" distR="0" wp14:anchorId="161B49BC" wp14:editId="2FE85E7B">
            <wp:extent cx="3419475" cy="1914525"/>
            <wp:effectExtent l="0" t="0" r="0" b="0"/>
            <wp:docPr id="100003" name="Picture 100003"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3419475" cy="1914525"/>
                    </a:xfrm>
                    <a:prstGeom prst="rect">
                      <a:avLst/>
                    </a:prstGeom>
                  </pic:spPr>
                </pic:pic>
              </a:graphicData>
            </a:graphic>
          </wp:inline>
        </w:drawing>
      </w:r>
    </w:p>
    <w:tbl>
      <w:tblPr>
        <w:tblW w:w="0" w:type="auto"/>
        <w:tblCellMar>
          <w:left w:w="0" w:type="dxa"/>
          <w:right w:w="0" w:type="dxa"/>
        </w:tblCellMar>
        <w:tblLook w:val="04A0" w:firstRow="1" w:lastRow="0" w:firstColumn="1" w:lastColumn="0" w:noHBand="0" w:noVBand="1"/>
      </w:tblPr>
      <w:tblGrid>
        <w:gridCol w:w="9746"/>
      </w:tblGrid>
      <w:tr w:rsidR="00F24185" w14:paraId="1E811F71" w14:textId="77777777">
        <w:tc>
          <w:tcPr>
            <w:tcW w:w="9746" w:type="dxa"/>
            <w:shd w:val="clear" w:color="auto" w:fill="F2F2F2"/>
            <w:tcMar>
              <w:top w:w="0" w:type="dxa"/>
              <w:left w:w="113" w:type="dxa"/>
              <w:bottom w:w="0" w:type="dxa"/>
              <w:right w:w="113" w:type="dxa"/>
            </w:tcMar>
            <w:hideMark/>
          </w:tcPr>
          <w:p w14:paraId="46705A26" w14:textId="77777777" w:rsidR="00194E7E" w:rsidRDefault="00000000">
            <w:pPr>
              <w:spacing w:line="240" w:lineRule="auto"/>
              <w:jc w:val="center"/>
              <w:rPr>
                <w:rFonts w:ascii="Times New Roman" w:eastAsia="Times New Roman" w:hAnsi="Times New Roman" w:cs="Times New Roman"/>
                <w:b/>
                <w:bCs/>
                <w:color w:val="000000"/>
                <w:sz w:val="56"/>
                <w:szCs w:val="56"/>
              </w:rPr>
            </w:pPr>
            <w:r w:rsidRPr="00194E7E">
              <w:rPr>
                <w:rFonts w:ascii="Times New Roman" w:eastAsia="Times New Roman" w:hAnsi="Times New Roman" w:cs="Times New Roman"/>
                <w:b/>
                <w:bCs/>
                <w:color w:val="000000"/>
                <w:sz w:val="56"/>
                <w:szCs w:val="56"/>
              </w:rPr>
              <w:t>COMMUNICATION</w:t>
            </w:r>
            <w:r w:rsidR="00194E7E">
              <w:rPr>
                <w:rFonts w:ascii="Times New Roman" w:eastAsia="Times New Roman" w:hAnsi="Times New Roman" w:cs="Times New Roman"/>
                <w:b/>
                <w:bCs/>
                <w:color w:val="000000"/>
                <w:sz w:val="56"/>
                <w:szCs w:val="56"/>
              </w:rPr>
              <w:t>S</w:t>
            </w:r>
            <w:r w:rsidRPr="00194E7E">
              <w:rPr>
                <w:rFonts w:ascii="Times New Roman" w:eastAsia="Times New Roman" w:hAnsi="Times New Roman" w:cs="Times New Roman"/>
                <w:b/>
                <w:bCs/>
                <w:color w:val="000000"/>
                <w:sz w:val="56"/>
                <w:szCs w:val="56"/>
              </w:rPr>
              <w:t xml:space="preserve">, </w:t>
            </w:r>
          </w:p>
          <w:p w14:paraId="16274BE5" w14:textId="77777777" w:rsidR="00194E7E" w:rsidRDefault="00000000">
            <w:pPr>
              <w:spacing w:line="240" w:lineRule="auto"/>
              <w:jc w:val="center"/>
              <w:rPr>
                <w:rFonts w:ascii="Times New Roman" w:eastAsia="Times New Roman" w:hAnsi="Times New Roman" w:cs="Times New Roman"/>
                <w:b/>
                <w:bCs/>
                <w:color w:val="000000"/>
                <w:sz w:val="56"/>
                <w:szCs w:val="56"/>
              </w:rPr>
            </w:pPr>
            <w:r w:rsidRPr="00194E7E">
              <w:rPr>
                <w:rFonts w:ascii="Times New Roman" w:eastAsia="Times New Roman" w:hAnsi="Times New Roman" w:cs="Times New Roman"/>
                <w:b/>
                <w:bCs/>
                <w:color w:val="000000"/>
                <w:sz w:val="56"/>
                <w:szCs w:val="56"/>
              </w:rPr>
              <w:t xml:space="preserve">NAVIGATION &amp; </w:t>
            </w:r>
          </w:p>
          <w:p w14:paraId="433357A0" w14:textId="5F3F3028" w:rsidR="00F24185" w:rsidRPr="00194E7E" w:rsidRDefault="00000000">
            <w:pPr>
              <w:spacing w:line="240" w:lineRule="auto"/>
              <w:jc w:val="center"/>
              <w:rPr>
                <w:color w:val="000000"/>
                <w:sz w:val="56"/>
                <w:szCs w:val="56"/>
              </w:rPr>
            </w:pPr>
            <w:r w:rsidRPr="00194E7E">
              <w:rPr>
                <w:rFonts w:ascii="Times New Roman" w:eastAsia="Times New Roman" w:hAnsi="Times New Roman" w:cs="Times New Roman"/>
                <w:b/>
                <w:bCs/>
                <w:color w:val="000000"/>
                <w:sz w:val="56"/>
                <w:szCs w:val="56"/>
              </w:rPr>
              <w:t>SURVEILLACE</w:t>
            </w:r>
          </w:p>
          <w:p w14:paraId="23B579E8" w14:textId="77777777" w:rsidR="00F24185" w:rsidRDefault="00F24185">
            <w:pPr>
              <w:spacing w:line="240" w:lineRule="auto"/>
              <w:jc w:val="center"/>
              <w:rPr>
                <w:rFonts w:ascii="Times New Roman" w:eastAsia="Times New Roman" w:hAnsi="Times New Roman" w:cs="Times New Roman"/>
                <w:b/>
                <w:bCs/>
                <w:color w:val="000000"/>
                <w:sz w:val="44"/>
                <w:szCs w:val="44"/>
              </w:rPr>
            </w:pPr>
          </w:p>
          <w:p w14:paraId="393BE111" w14:textId="77777777" w:rsidR="00AD3C52" w:rsidRDefault="00AD3C52">
            <w:pPr>
              <w:spacing w:line="240" w:lineRule="auto"/>
              <w:jc w:val="center"/>
              <w:rPr>
                <w:rFonts w:ascii="Times New Roman" w:eastAsia="Times New Roman" w:hAnsi="Times New Roman" w:cs="Times New Roman"/>
                <w:b/>
                <w:bCs/>
                <w:color w:val="000000"/>
                <w:sz w:val="44"/>
                <w:szCs w:val="44"/>
              </w:rPr>
            </w:pPr>
          </w:p>
          <w:p w14:paraId="1C080003" w14:textId="5526E314" w:rsidR="00AD3C52" w:rsidRPr="00AD3C52" w:rsidRDefault="00194E7E">
            <w:pPr>
              <w:spacing w:line="240" w:lineRule="auto"/>
              <w:jc w:val="center"/>
              <w:rPr>
                <w:rFonts w:ascii="Times New Roman" w:eastAsia="Times New Roman" w:hAnsi="Times New Roman" w:cs="Times New Roman"/>
                <w:b/>
                <w:bCs/>
                <w:color w:val="000000"/>
                <w:sz w:val="56"/>
                <w:szCs w:val="56"/>
              </w:rPr>
            </w:pPr>
            <w:r w:rsidRPr="00AD3C52">
              <w:rPr>
                <w:rFonts w:ascii="Times New Roman" w:eastAsia="Times New Roman" w:hAnsi="Times New Roman" w:cs="Times New Roman"/>
                <w:b/>
                <w:bCs/>
                <w:color w:val="000000"/>
                <w:sz w:val="56"/>
                <w:szCs w:val="56"/>
              </w:rPr>
              <w:t>PART IV</w:t>
            </w:r>
          </w:p>
          <w:p w14:paraId="46BC03FE" w14:textId="7FED7ED0" w:rsidR="00194E7E" w:rsidRDefault="00AD3C52">
            <w:pPr>
              <w:spacing w:line="240" w:lineRule="auto"/>
              <w:jc w:val="center"/>
              <w:rPr>
                <w:rFonts w:ascii="Times New Roman" w:eastAsia="Times New Roman" w:hAnsi="Times New Roman" w:cs="Times New Roman"/>
                <w:b/>
                <w:bCs/>
                <w:color w:val="000000"/>
                <w:sz w:val="44"/>
                <w:szCs w:val="44"/>
              </w:rPr>
            </w:pPr>
            <w:r w:rsidRPr="00AD3C52">
              <w:rPr>
                <w:rFonts w:ascii="Times New Roman" w:eastAsia="Times New Roman" w:hAnsi="Times New Roman" w:cs="Times New Roman"/>
                <w:b/>
                <w:bCs/>
                <w:color w:val="000000"/>
                <w:sz w:val="44"/>
                <w:szCs w:val="44"/>
              </w:rPr>
              <w:t>S</w:t>
            </w:r>
            <w:r>
              <w:rPr>
                <w:rFonts w:ascii="Times New Roman" w:eastAsia="Times New Roman" w:hAnsi="Times New Roman" w:cs="Times New Roman"/>
                <w:b/>
                <w:bCs/>
                <w:color w:val="000000"/>
                <w:sz w:val="44"/>
                <w:szCs w:val="44"/>
              </w:rPr>
              <w:t>URVEILLANCE</w:t>
            </w:r>
            <w:r w:rsidRPr="00AD3C52">
              <w:rPr>
                <w:rFonts w:ascii="Times New Roman" w:eastAsia="Times New Roman" w:hAnsi="Times New Roman" w:cs="Times New Roman"/>
                <w:b/>
                <w:bCs/>
                <w:color w:val="000000"/>
                <w:sz w:val="44"/>
                <w:szCs w:val="44"/>
              </w:rPr>
              <w:t xml:space="preserve"> </w:t>
            </w:r>
            <w:r>
              <w:rPr>
                <w:rFonts w:ascii="Times New Roman" w:eastAsia="Times New Roman" w:hAnsi="Times New Roman" w:cs="Times New Roman"/>
                <w:b/>
                <w:bCs/>
                <w:color w:val="000000"/>
                <w:sz w:val="44"/>
                <w:szCs w:val="44"/>
              </w:rPr>
              <w:t>AND</w:t>
            </w:r>
            <w:r w:rsidRPr="00AD3C52">
              <w:rPr>
                <w:rFonts w:ascii="Times New Roman" w:eastAsia="Times New Roman" w:hAnsi="Times New Roman" w:cs="Times New Roman"/>
                <w:b/>
                <w:bCs/>
                <w:color w:val="000000"/>
                <w:sz w:val="44"/>
                <w:szCs w:val="44"/>
              </w:rPr>
              <w:t xml:space="preserve"> C</w:t>
            </w:r>
            <w:r>
              <w:rPr>
                <w:rFonts w:ascii="Times New Roman" w:eastAsia="Times New Roman" w:hAnsi="Times New Roman" w:cs="Times New Roman"/>
                <w:b/>
                <w:bCs/>
                <w:color w:val="000000"/>
                <w:sz w:val="44"/>
                <w:szCs w:val="44"/>
              </w:rPr>
              <w:t>OLLISION</w:t>
            </w:r>
            <w:r w:rsidRPr="00AD3C52">
              <w:rPr>
                <w:rFonts w:ascii="Times New Roman" w:eastAsia="Times New Roman" w:hAnsi="Times New Roman" w:cs="Times New Roman"/>
                <w:b/>
                <w:bCs/>
                <w:color w:val="000000"/>
                <w:sz w:val="44"/>
                <w:szCs w:val="44"/>
              </w:rPr>
              <w:t xml:space="preserve"> A</w:t>
            </w:r>
            <w:r>
              <w:rPr>
                <w:rFonts w:ascii="Times New Roman" w:eastAsia="Times New Roman" w:hAnsi="Times New Roman" w:cs="Times New Roman"/>
                <w:b/>
                <w:bCs/>
                <w:color w:val="000000"/>
                <w:sz w:val="44"/>
                <w:szCs w:val="44"/>
              </w:rPr>
              <w:t>VOIDANCE</w:t>
            </w:r>
            <w:r w:rsidRPr="00AD3C52">
              <w:rPr>
                <w:rFonts w:ascii="Times New Roman" w:eastAsia="Times New Roman" w:hAnsi="Times New Roman" w:cs="Times New Roman"/>
                <w:b/>
                <w:bCs/>
                <w:color w:val="000000"/>
                <w:sz w:val="44"/>
                <w:szCs w:val="44"/>
              </w:rPr>
              <w:t xml:space="preserve"> S</w:t>
            </w:r>
            <w:r>
              <w:rPr>
                <w:rFonts w:ascii="Times New Roman" w:eastAsia="Times New Roman" w:hAnsi="Times New Roman" w:cs="Times New Roman"/>
                <w:b/>
                <w:bCs/>
                <w:color w:val="000000"/>
                <w:sz w:val="44"/>
                <w:szCs w:val="44"/>
              </w:rPr>
              <w:t>YSTEMS</w:t>
            </w:r>
          </w:p>
          <w:p w14:paraId="04127886" w14:textId="77777777" w:rsidR="00F24185" w:rsidRDefault="00F24185">
            <w:pPr>
              <w:spacing w:line="240" w:lineRule="auto"/>
              <w:jc w:val="center"/>
              <w:rPr>
                <w:rFonts w:ascii="Times New Roman" w:eastAsia="Times New Roman" w:hAnsi="Times New Roman" w:cs="Times New Roman"/>
                <w:b/>
                <w:bCs/>
                <w:color w:val="000000"/>
                <w:sz w:val="44"/>
                <w:szCs w:val="44"/>
              </w:rPr>
            </w:pPr>
          </w:p>
          <w:p w14:paraId="32841C08" w14:textId="77777777" w:rsidR="00F24185" w:rsidRDefault="00F24185">
            <w:pPr>
              <w:spacing w:line="240" w:lineRule="auto"/>
              <w:jc w:val="center"/>
              <w:rPr>
                <w:rFonts w:ascii="Times New Roman" w:eastAsia="Times New Roman" w:hAnsi="Times New Roman" w:cs="Times New Roman"/>
                <w:b/>
                <w:bCs/>
                <w:color w:val="000000"/>
                <w:sz w:val="44"/>
                <w:szCs w:val="44"/>
              </w:rPr>
            </w:pPr>
          </w:p>
          <w:p w14:paraId="11341B3A" w14:textId="77777777" w:rsidR="00F24185" w:rsidRDefault="00000000">
            <w:pPr>
              <w:spacing w:line="240" w:lineRule="auto"/>
              <w:jc w:val="center"/>
              <w:rPr>
                <w:color w:val="000000"/>
                <w:sz w:val="36"/>
                <w:szCs w:val="36"/>
              </w:rPr>
            </w:pPr>
            <w:r>
              <w:rPr>
                <w:rFonts w:ascii="Times New Roman" w:eastAsia="Times New Roman" w:hAnsi="Times New Roman" w:cs="Times New Roman"/>
                <w:b/>
                <w:bCs/>
                <w:color w:val="000000"/>
                <w:sz w:val="36"/>
                <w:szCs w:val="36"/>
              </w:rPr>
              <w:t>First Edition</w:t>
            </w:r>
          </w:p>
          <w:p w14:paraId="17053C04" w14:textId="26A090C9" w:rsidR="00F24185" w:rsidRDefault="00000000">
            <w:pPr>
              <w:spacing w:line="240" w:lineRule="auto"/>
              <w:jc w:val="center"/>
              <w:rPr>
                <w:color w:val="000000"/>
                <w:sz w:val="36"/>
                <w:szCs w:val="36"/>
              </w:rPr>
            </w:pPr>
            <w:r>
              <w:rPr>
                <w:rFonts w:ascii="Times New Roman" w:eastAsia="Times New Roman" w:hAnsi="Times New Roman" w:cs="Times New Roman"/>
                <w:b/>
                <w:bCs/>
                <w:color w:val="000000"/>
                <w:sz w:val="36"/>
                <w:szCs w:val="36"/>
              </w:rPr>
              <w:t>Ju</w:t>
            </w:r>
            <w:r w:rsidR="00194E7E">
              <w:rPr>
                <w:rFonts w:ascii="Times New Roman" w:eastAsia="Times New Roman" w:hAnsi="Times New Roman" w:cs="Times New Roman"/>
                <w:b/>
                <w:bCs/>
                <w:color w:val="000000"/>
                <w:sz w:val="36"/>
                <w:szCs w:val="36"/>
              </w:rPr>
              <w:t>ly</w:t>
            </w:r>
            <w:r>
              <w:rPr>
                <w:rFonts w:ascii="Times New Roman" w:eastAsia="Times New Roman" w:hAnsi="Times New Roman" w:cs="Times New Roman"/>
                <w:b/>
                <w:bCs/>
                <w:color w:val="000000"/>
                <w:sz w:val="36"/>
                <w:szCs w:val="36"/>
              </w:rPr>
              <w:t xml:space="preserve"> 202</w:t>
            </w:r>
            <w:r w:rsidR="00194E7E">
              <w:rPr>
                <w:rFonts w:ascii="Times New Roman" w:eastAsia="Times New Roman" w:hAnsi="Times New Roman" w:cs="Times New Roman"/>
                <w:b/>
                <w:bCs/>
                <w:color w:val="000000"/>
                <w:sz w:val="36"/>
                <w:szCs w:val="36"/>
              </w:rPr>
              <w:t>3</w:t>
            </w:r>
          </w:p>
          <w:p w14:paraId="3EDC24EB" w14:textId="77777777" w:rsidR="00F24185" w:rsidRDefault="00F24185">
            <w:pPr>
              <w:spacing w:line="240" w:lineRule="auto"/>
              <w:rPr>
                <w:rFonts w:ascii="Times New Roman" w:eastAsia="Times New Roman" w:hAnsi="Times New Roman" w:cs="Times New Roman"/>
                <w:color w:val="000000"/>
              </w:rPr>
            </w:pPr>
          </w:p>
        </w:tc>
      </w:tr>
    </w:tbl>
    <w:p w14:paraId="5AA0043F" w14:textId="77777777" w:rsidR="00F24185" w:rsidRDefault="00F24185">
      <w:pPr>
        <w:spacing w:after="200" w:line="240" w:lineRule="auto"/>
        <w:rPr>
          <w:rFonts w:ascii="Times New Roman" w:eastAsia="Times New Roman" w:hAnsi="Times New Roman" w:cs="Times New Roman"/>
        </w:rPr>
      </w:pPr>
    </w:p>
    <w:p w14:paraId="47CFC8B1"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0953060C"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511BA25F"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2C30F034"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6C7BBEA0"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624CE1C1"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3A7D9D07"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7FFDEF4E"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4BD27467"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63C87100"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1BA4082F"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7EDABE39" w14:textId="77777777" w:rsidR="00F24185" w:rsidRDefault="00F24185">
      <w:pPr>
        <w:spacing w:before="120" w:after="200" w:line="240" w:lineRule="auto"/>
        <w:jc w:val="center"/>
        <w:rPr>
          <w:rFonts w:ascii="Times New Roman" w:eastAsia="Times New Roman" w:hAnsi="Times New Roman" w:cs="Times New Roman"/>
          <w:b/>
          <w:bCs/>
          <w:sz w:val="24"/>
          <w:szCs w:val="24"/>
        </w:rPr>
      </w:pPr>
    </w:p>
    <w:p w14:paraId="28C09807" w14:textId="77777777" w:rsidR="00F24185" w:rsidRDefault="00000000">
      <w:pPr>
        <w:spacing w:before="120" w:after="200" w:line="240" w:lineRule="auto"/>
        <w:jc w:val="center"/>
        <w:rPr>
          <w:sz w:val="24"/>
          <w:szCs w:val="24"/>
        </w:rPr>
      </w:pPr>
      <w:r>
        <w:rPr>
          <w:rFonts w:ascii="Monotype Corsiva" w:eastAsia="Monotype Corsiva" w:hAnsi="Monotype Corsiva" w:cs="Monotype Corsiva"/>
          <w:sz w:val="24"/>
          <w:szCs w:val="24"/>
        </w:rPr>
        <w:t xml:space="preserve">Page intentionally left </w:t>
      </w:r>
      <w:proofErr w:type="gramStart"/>
      <w:r>
        <w:rPr>
          <w:rFonts w:ascii="Monotype Corsiva" w:eastAsia="Monotype Corsiva" w:hAnsi="Monotype Corsiva" w:cs="Monotype Corsiva"/>
          <w:sz w:val="24"/>
          <w:szCs w:val="24"/>
        </w:rPr>
        <w:t>blank</w:t>
      </w:r>
      <w:proofErr w:type="gramEnd"/>
      <w:r>
        <w:rPr>
          <w:rFonts w:ascii="Monotype Corsiva" w:eastAsia="Monotype Corsiva" w:hAnsi="Monotype Corsiva" w:cs="Monotype Corsiva"/>
          <w:sz w:val="24"/>
          <w:szCs w:val="24"/>
        </w:rPr>
        <w:t xml:space="preserve"> </w:t>
      </w:r>
    </w:p>
    <w:p w14:paraId="7F95202D" w14:textId="77777777" w:rsidR="00F24185" w:rsidRDefault="00F24185">
      <w:pPr>
        <w:spacing w:before="120" w:after="200" w:line="240" w:lineRule="auto"/>
        <w:jc w:val="center"/>
        <w:rPr>
          <w:rFonts w:ascii="Monotype Corsiva" w:eastAsia="Monotype Corsiva" w:hAnsi="Monotype Corsiva" w:cs="Monotype Corsiva"/>
          <w:sz w:val="24"/>
          <w:szCs w:val="24"/>
        </w:rPr>
      </w:pPr>
    </w:p>
    <w:p w14:paraId="1700642C" w14:textId="77777777" w:rsidR="00F24185" w:rsidRDefault="00F24185">
      <w:pPr>
        <w:spacing w:before="120" w:after="200" w:line="240" w:lineRule="auto"/>
        <w:jc w:val="center"/>
        <w:rPr>
          <w:rFonts w:ascii="Monotype Corsiva" w:eastAsia="Monotype Corsiva" w:hAnsi="Monotype Corsiva" w:cs="Monotype Corsiva"/>
          <w:sz w:val="24"/>
          <w:szCs w:val="24"/>
        </w:rPr>
      </w:pPr>
    </w:p>
    <w:p w14:paraId="050FAF59" w14:textId="77777777" w:rsidR="00F24185" w:rsidRDefault="00F24185">
      <w:pPr>
        <w:spacing w:before="120" w:after="200" w:line="240" w:lineRule="auto"/>
        <w:jc w:val="center"/>
        <w:rPr>
          <w:rFonts w:ascii="Monotype Corsiva" w:eastAsia="Monotype Corsiva" w:hAnsi="Monotype Corsiva" w:cs="Monotype Corsiva"/>
          <w:sz w:val="24"/>
          <w:szCs w:val="24"/>
        </w:rPr>
      </w:pPr>
    </w:p>
    <w:p w14:paraId="45C6A81F" w14:textId="77777777" w:rsidR="00F24185" w:rsidRDefault="00F24185">
      <w:pPr>
        <w:spacing w:before="120" w:after="200" w:line="240" w:lineRule="auto"/>
        <w:jc w:val="center"/>
        <w:rPr>
          <w:rFonts w:ascii="Monotype Corsiva" w:eastAsia="Monotype Corsiva" w:hAnsi="Monotype Corsiva" w:cs="Monotype Corsiva"/>
          <w:sz w:val="24"/>
          <w:szCs w:val="24"/>
        </w:rPr>
      </w:pPr>
    </w:p>
    <w:p w14:paraId="712C8F57" w14:textId="77777777" w:rsidR="00F24185" w:rsidRDefault="00F24185">
      <w:pPr>
        <w:spacing w:before="120" w:after="200" w:line="240" w:lineRule="auto"/>
        <w:jc w:val="center"/>
        <w:rPr>
          <w:rFonts w:ascii="Monotype Corsiva" w:eastAsia="Monotype Corsiva" w:hAnsi="Monotype Corsiva" w:cs="Monotype Corsiva"/>
          <w:sz w:val="24"/>
          <w:szCs w:val="24"/>
        </w:rPr>
      </w:pPr>
    </w:p>
    <w:p w14:paraId="5583F3E4" w14:textId="77777777" w:rsidR="00F24185" w:rsidRDefault="00000000">
      <w:pPr>
        <w:spacing w:after="200" w:line="240" w:lineRule="auto"/>
        <w:rPr>
          <w:sz w:val="16"/>
          <w:szCs w:val="16"/>
        </w:rPr>
      </w:pPr>
      <w:r>
        <w:rPr>
          <w:sz w:val="16"/>
          <w:szCs w:val="16"/>
        </w:rPr>
        <w:br w:type="page"/>
      </w:r>
    </w:p>
    <w:p w14:paraId="42305243" w14:textId="77777777" w:rsidR="00F24185" w:rsidRDefault="00000000">
      <w:pPr>
        <w:pStyle w:val="Heading1"/>
        <w:spacing w:before="0" w:line="240" w:lineRule="auto"/>
        <w:jc w:val="center"/>
        <w:rPr>
          <w:sz w:val="24"/>
          <w:szCs w:val="24"/>
        </w:rPr>
        <w:sectPr w:rsidR="00F24185">
          <w:headerReference w:type="default" r:id="rId9"/>
          <w:footerReference w:type="default" r:id="rId10"/>
          <w:pgSz w:w="11906" w:h="16838"/>
          <w:pgMar w:top="1440" w:right="1080" w:bottom="1440" w:left="1080" w:header="708" w:footer="708" w:gutter="0"/>
          <w:cols w:space="708"/>
          <w:titlePg/>
        </w:sectPr>
      </w:pPr>
      <w:bookmarkStart w:id="0" w:name="_Toc135307084"/>
      <w:bookmarkStart w:id="1" w:name="_Toc210028670"/>
      <w:bookmarkStart w:id="2" w:name="_Toc210119638"/>
      <w:bookmarkStart w:id="3" w:name="_Toc210120013"/>
      <w:bookmarkStart w:id="4" w:name="_Toc210120642"/>
      <w:bookmarkStart w:id="5" w:name="_Toc210193880"/>
      <w:bookmarkStart w:id="6" w:name="_Toc213071235"/>
      <w:bookmarkStart w:id="7" w:name="_Toc213135612"/>
      <w:bookmarkStart w:id="8" w:name="_Toc141180810"/>
      <w:r>
        <w:rPr>
          <w:color w:val="auto"/>
          <w:sz w:val="24"/>
          <w:szCs w:val="24"/>
        </w:rPr>
        <w:t>LIST OF EFFECTIVE PAGES</w:t>
      </w:r>
      <w:bookmarkEnd w:id="0"/>
      <w:bookmarkEnd w:id="8"/>
    </w:p>
    <w:tbl>
      <w:tblPr>
        <w:tblW w:w="2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30"/>
        <w:gridCol w:w="1152"/>
        <w:gridCol w:w="1083"/>
      </w:tblGrid>
      <w:tr w:rsidR="00F24185" w14:paraId="42FE698A" w14:textId="77777777">
        <w:trPr>
          <w:tblHeader/>
        </w:trPr>
        <w:tc>
          <w:tcPr>
            <w:tcW w:w="730" w:type="dxa"/>
            <w:tcBorders>
              <w:bottom w:val="single" w:sz="4" w:space="0" w:color="000000"/>
              <w:right w:val="single" w:sz="4" w:space="0" w:color="000000"/>
            </w:tcBorders>
            <w:shd w:val="clear" w:color="auto" w:fill="BFBFBF"/>
            <w:tcMar>
              <w:top w:w="0" w:type="dxa"/>
              <w:left w:w="108" w:type="dxa"/>
              <w:bottom w:w="0" w:type="dxa"/>
              <w:right w:w="108" w:type="dxa"/>
            </w:tcMar>
            <w:vAlign w:val="bottom"/>
            <w:hideMark/>
          </w:tcPr>
          <w:p w14:paraId="52D0A569"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Page</w:t>
            </w:r>
          </w:p>
          <w:p w14:paraId="29669B84"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No.</w:t>
            </w:r>
          </w:p>
        </w:tc>
        <w:tc>
          <w:tcPr>
            <w:tcW w:w="1152" w:type="dxa"/>
            <w:tcBorders>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hideMark/>
          </w:tcPr>
          <w:p w14:paraId="6068DFC8"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Rev.</w:t>
            </w:r>
          </w:p>
          <w:p w14:paraId="325DEAC7"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No.</w:t>
            </w:r>
          </w:p>
        </w:tc>
        <w:tc>
          <w:tcPr>
            <w:tcW w:w="1083" w:type="dxa"/>
            <w:tcBorders>
              <w:left w:val="single" w:sz="4" w:space="0" w:color="000000"/>
              <w:bottom w:val="single" w:sz="4" w:space="0" w:color="000000"/>
            </w:tcBorders>
            <w:shd w:val="clear" w:color="auto" w:fill="BFBFBF"/>
            <w:tcMar>
              <w:top w:w="0" w:type="dxa"/>
              <w:left w:w="108" w:type="dxa"/>
              <w:bottom w:w="0" w:type="dxa"/>
              <w:right w:w="108" w:type="dxa"/>
            </w:tcMar>
            <w:vAlign w:val="bottom"/>
            <w:hideMark/>
          </w:tcPr>
          <w:p w14:paraId="58049614" w14:textId="77777777" w:rsidR="00F24185" w:rsidRDefault="00000000">
            <w:pPr>
              <w:spacing w:line="240" w:lineRule="auto"/>
              <w:rPr>
                <w:color w:val="000000"/>
                <w:sz w:val="24"/>
                <w:szCs w:val="24"/>
              </w:rPr>
            </w:pPr>
            <w:r>
              <w:rPr>
                <w:rFonts w:ascii="Times New Roman" w:eastAsia="Times New Roman" w:hAnsi="Times New Roman" w:cs="Times New Roman"/>
                <w:b/>
                <w:bCs/>
                <w:color w:val="000000"/>
                <w:sz w:val="24"/>
                <w:szCs w:val="24"/>
              </w:rPr>
              <w:t>Date</w:t>
            </w:r>
          </w:p>
        </w:tc>
      </w:tr>
      <w:tr w:rsidR="00F24185" w14:paraId="7E743D8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52398AB" w14:textId="77777777" w:rsidR="00F24185" w:rsidRDefault="00F24185">
            <w:pPr>
              <w:numPr>
                <w:ilvl w:val="0"/>
                <w:numId w:val="1"/>
              </w:numPr>
              <w:pBdr>
                <w:left w:val="none" w:sz="0" w:space="5" w:color="auto"/>
              </w:pBd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4A12D"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3C8190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02626A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C68B7FC" w14:textId="77777777" w:rsidR="00F24185" w:rsidRDefault="00F24185">
            <w:pPr>
              <w:numPr>
                <w:ilvl w:val="0"/>
                <w:numId w:val="2"/>
              </w:numPr>
              <w:pBdr>
                <w:left w:val="none" w:sz="0" w:space="5" w:color="auto"/>
              </w:pBd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71FE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73ED2B4"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541C94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2A661CF" w14:textId="77777777" w:rsidR="00F24185" w:rsidRDefault="00F24185">
            <w:pPr>
              <w:numPr>
                <w:ilvl w:val="0"/>
                <w:numId w:val="3"/>
              </w:numPr>
              <w:pBdr>
                <w:left w:val="none" w:sz="0" w:space="5" w:color="auto"/>
              </w:pBd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32D6B"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8F25F6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9F0235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7D4909A" w14:textId="77777777" w:rsidR="00F24185" w:rsidRDefault="00F24185">
            <w:pPr>
              <w:numPr>
                <w:ilvl w:val="0"/>
                <w:numId w:val="4"/>
              </w:numPr>
              <w:pBdr>
                <w:left w:val="none" w:sz="0" w:space="5" w:color="auto"/>
              </w:pBd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C209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C3A0C21"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CD493A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C8854E9" w14:textId="77777777" w:rsidR="00F24185" w:rsidRDefault="00F24185">
            <w:pPr>
              <w:numPr>
                <w:ilvl w:val="0"/>
                <w:numId w:val="5"/>
              </w:numPr>
              <w:pBdr>
                <w:left w:val="none" w:sz="0" w:space="5" w:color="auto"/>
              </w:pBd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E511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CEA1FD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941980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2318D57" w14:textId="77777777" w:rsidR="00F24185" w:rsidRDefault="00F24185">
            <w:pPr>
              <w:numPr>
                <w:ilvl w:val="0"/>
                <w:numId w:val="6"/>
              </w:numPr>
              <w:pBdr>
                <w:left w:val="none" w:sz="0" w:space="5" w:color="auto"/>
              </w:pBd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81F7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CAB0DE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37EC5C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4716202" w14:textId="77777777" w:rsidR="00F24185" w:rsidRDefault="00F24185">
            <w:pPr>
              <w:numPr>
                <w:ilvl w:val="0"/>
                <w:numId w:val="7"/>
              </w:numPr>
              <w:pBdr>
                <w:left w:val="none" w:sz="0" w:space="5" w:color="auto"/>
              </w:pBd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9EC66"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97EE0B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1BCC0C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1758D0D" w14:textId="77777777" w:rsidR="00F24185" w:rsidRDefault="00F24185">
            <w:pPr>
              <w:numPr>
                <w:ilvl w:val="0"/>
                <w:numId w:val="8"/>
              </w:numPr>
              <w:pBdr>
                <w:left w:val="none" w:sz="0" w:space="5" w:color="auto"/>
              </w:pBd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102F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2CA9B8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533EE4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13BE078" w14:textId="77777777" w:rsidR="00F24185" w:rsidRDefault="00F24185">
            <w:pPr>
              <w:numPr>
                <w:ilvl w:val="0"/>
                <w:numId w:val="9"/>
              </w:numPr>
              <w:pBdr>
                <w:left w:val="none" w:sz="0" w:space="5" w:color="auto"/>
              </w:pBd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F1717"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0C5895F"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220719B"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44A1CA7" w14:textId="77777777" w:rsidR="00F24185" w:rsidRDefault="00F24185">
            <w:pPr>
              <w:numPr>
                <w:ilvl w:val="0"/>
                <w:numId w:val="10"/>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9DED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92817A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7759A6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1B31E87" w14:textId="77777777" w:rsidR="00F24185" w:rsidRDefault="00F24185">
            <w:pPr>
              <w:numPr>
                <w:ilvl w:val="0"/>
                <w:numId w:val="11"/>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6E50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0AC278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B45FA27"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5B0F6A0" w14:textId="77777777" w:rsidR="00F24185" w:rsidRDefault="00F24185">
            <w:pPr>
              <w:numPr>
                <w:ilvl w:val="0"/>
                <w:numId w:val="12"/>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21B1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306E9D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1ACAA4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69A9F95" w14:textId="77777777" w:rsidR="00F24185" w:rsidRDefault="00F24185">
            <w:pPr>
              <w:numPr>
                <w:ilvl w:val="0"/>
                <w:numId w:val="13"/>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8E2C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551E43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B289D29"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80C7A20" w14:textId="77777777" w:rsidR="00F24185" w:rsidRDefault="00F24185">
            <w:pPr>
              <w:numPr>
                <w:ilvl w:val="0"/>
                <w:numId w:val="14"/>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5D08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70CA52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25592B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0221F7C" w14:textId="77777777" w:rsidR="00F24185" w:rsidRDefault="00F24185">
            <w:pPr>
              <w:numPr>
                <w:ilvl w:val="0"/>
                <w:numId w:val="15"/>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EBFF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EB78AD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35576F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7E9B2E5" w14:textId="77777777" w:rsidR="00F24185" w:rsidRDefault="00F24185">
            <w:pPr>
              <w:numPr>
                <w:ilvl w:val="0"/>
                <w:numId w:val="16"/>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0DB5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96ADAB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875630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0C1F5CA" w14:textId="77777777" w:rsidR="00F24185" w:rsidRDefault="00F24185">
            <w:pPr>
              <w:numPr>
                <w:ilvl w:val="0"/>
                <w:numId w:val="17"/>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F1D3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511018E"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04A77A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A63DC9A" w14:textId="77777777" w:rsidR="00F24185" w:rsidRDefault="00F24185">
            <w:pPr>
              <w:numPr>
                <w:ilvl w:val="0"/>
                <w:numId w:val="18"/>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2E57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3FA318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4AFB4F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3DC6428" w14:textId="77777777" w:rsidR="00F24185" w:rsidRDefault="00F24185">
            <w:pPr>
              <w:numPr>
                <w:ilvl w:val="0"/>
                <w:numId w:val="19"/>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B385D"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8ADF57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206F67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3BE71FA" w14:textId="77777777" w:rsidR="00F24185" w:rsidRDefault="00F24185">
            <w:pPr>
              <w:numPr>
                <w:ilvl w:val="0"/>
                <w:numId w:val="20"/>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73C2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83C07DF"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355F8B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0290D44" w14:textId="77777777" w:rsidR="00F24185" w:rsidRDefault="00F24185">
            <w:pPr>
              <w:numPr>
                <w:ilvl w:val="0"/>
                <w:numId w:val="21"/>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EB6B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DE4F34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3E3E4A7"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43329A5" w14:textId="77777777" w:rsidR="00F24185" w:rsidRDefault="00F24185">
            <w:pPr>
              <w:numPr>
                <w:ilvl w:val="0"/>
                <w:numId w:val="22"/>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17C6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49D5C2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7365B5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8C7E13E" w14:textId="77777777" w:rsidR="00F24185" w:rsidRDefault="00F24185">
            <w:pPr>
              <w:numPr>
                <w:ilvl w:val="0"/>
                <w:numId w:val="23"/>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8C3B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C1831A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ED60BE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B5AF9DD" w14:textId="77777777" w:rsidR="00F24185" w:rsidRDefault="00F24185">
            <w:pPr>
              <w:numPr>
                <w:ilvl w:val="0"/>
                <w:numId w:val="24"/>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0644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784058F"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B471E2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493654C" w14:textId="77777777" w:rsidR="00F24185" w:rsidRDefault="00F24185">
            <w:pPr>
              <w:numPr>
                <w:ilvl w:val="0"/>
                <w:numId w:val="25"/>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2004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2F1A4A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D6A663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25C4C1A" w14:textId="77777777" w:rsidR="00F24185" w:rsidRDefault="00F24185">
            <w:pPr>
              <w:numPr>
                <w:ilvl w:val="0"/>
                <w:numId w:val="26"/>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0796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39E5D3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8F6D44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5E0FD8A" w14:textId="77777777" w:rsidR="00F24185" w:rsidRDefault="00F24185">
            <w:pPr>
              <w:numPr>
                <w:ilvl w:val="0"/>
                <w:numId w:val="27"/>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B66C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A52E3B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7724B8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0395CE4" w14:textId="77777777" w:rsidR="00F24185" w:rsidRDefault="00F24185">
            <w:pPr>
              <w:numPr>
                <w:ilvl w:val="0"/>
                <w:numId w:val="28"/>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D4EC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AB4DC4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F81B34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6C96B4B" w14:textId="77777777" w:rsidR="00F24185" w:rsidRDefault="00F24185">
            <w:pPr>
              <w:numPr>
                <w:ilvl w:val="0"/>
                <w:numId w:val="29"/>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5D484"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E56B59A"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9DC39C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DC79EEE" w14:textId="77777777" w:rsidR="00F24185" w:rsidRDefault="00F24185">
            <w:pPr>
              <w:numPr>
                <w:ilvl w:val="0"/>
                <w:numId w:val="30"/>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8FF2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5D079C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320679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0A2795E" w14:textId="77777777" w:rsidR="00F24185" w:rsidRDefault="00F24185">
            <w:pPr>
              <w:numPr>
                <w:ilvl w:val="0"/>
                <w:numId w:val="31"/>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6C35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850E9A6"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02EAF6A"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D33B17F" w14:textId="77777777" w:rsidR="00F24185" w:rsidRDefault="00F24185">
            <w:pPr>
              <w:numPr>
                <w:ilvl w:val="0"/>
                <w:numId w:val="32"/>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D4F9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C52666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98672C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A0C7257" w14:textId="77777777" w:rsidR="00F24185" w:rsidRDefault="00F24185">
            <w:pPr>
              <w:numPr>
                <w:ilvl w:val="0"/>
                <w:numId w:val="33"/>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B3EC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AF3796F"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AB11A1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5EF6716" w14:textId="77777777" w:rsidR="00F24185" w:rsidRDefault="00F24185">
            <w:pPr>
              <w:numPr>
                <w:ilvl w:val="0"/>
                <w:numId w:val="34"/>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2827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46325E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0A91F8B"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74350D4" w14:textId="77777777" w:rsidR="00F24185" w:rsidRDefault="00F24185">
            <w:pPr>
              <w:numPr>
                <w:ilvl w:val="0"/>
                <w:numId w:val="35"/>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0B8BE"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13C482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57E1EF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32BD875" w14:textId="77777777" w:rsidR="00F24185" w:rsidRDefault="00F24185">
            <w:pPr>
              <w:numPr>
                <w:ilvl w:val="0"/>
                <w:numId w:val="36"/>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BECD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E5A33B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4B0411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276A168" w14:textId="77777777" w:rsidR="00F24185" w:rsidRDefault="00F24185">
            <w:pPr>
              <w:numPr>
                <w:ilvl w:val="0"/>
                <w:numId w:val="37"/>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AC4AE"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9F8465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1BD18D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8BCF681" w14:textId="77777777" w:rsidR="00F24185" w:rsidRDefault="00F24185">
            <w:pPr>
              <w:numPr>
                <w:ilvl w:val="0"/>
                <w:numId w:val="38"/>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977B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182CB46"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79852D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E6DE257" w14:textId="77777777" w:rsidR="00F24185" w:rsidRDefault="00F24185">
            <w:pPr>
              <w:numPr>
                <w:ilvl w:val="0"/>
                <w:numId w:val="39"/>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10A5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F4650D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8B5BF39"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9B01E23" w14:textId="77777777" w:rsidR="00F24185" w:rsidRDefault="00F24185">
            <w:pPr>
              <w:numPr>
                <w:ilvl w:val="0"/>
                <w:numId w:val="40"/>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0F87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2C989BB"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174779A"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F75C3F3" w14:textId="77777777" w:rsidR="00F24185" w:rsidRDefault="00F24185">
            <w:pPr>
              <w:numPr>
                <w:ilvl w:val="0"/>
                <w:numId w:val="41"/>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B1DBD"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DE0BB0A"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63D539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C1D2A48" w14:textId="77777777" w:rsidR="00F24185" w:rsidRDefault="00F24185">
            <w:pPr>
              <w:numPr>
                <w:ilvl w:val="0"/>
                <w:numId w:val="42"/>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BF61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84D3D81"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AA40F6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9BC4D2C" w14:textId="77777777" w:rsidR="00F24185" w:rsidRDefault="00F24185">
            <w:pPr>
              <w:numPr>
                <w:ilvl w:val="0"/>
                <w:numId w:val="43"/>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98D36"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5DB56F6"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0DE451D"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2F0D6A9" w14:textId="77777777" w:rsidR="00F24185" w:rsidRDefault="00F24185">
            <w:pPr>
              <w:numPr>
                <w:ilvl w:val="0"/>
                <w:numId w:val="44"/>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7FA3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BF7149A"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F7BDFF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A0E5C53" w14:textId="77777777" w:rsidR="00F24185" w:rsidRDefault="00F24185">
            <w:pPr>
              <w:numPr>
                <w:ilvl w:val="0"/>
                <w:numId w:val="45"/>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8C07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8FD10D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74A43A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E4D15F4" w14:textId="77777777" w:rsidR="00F24185" w:rsidRDefault="00F24185">
            <w:pPr>
              <w:numPr>
                <w:ilvl w:val="0"/>
                <w:numId w:val="46"/>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FDCB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8D3900F"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34AB6E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7130E7A" w14:textId="77777777" w:rsidR="00F24185" w:rsidRDefault="00F24185">
            <w:pPr>
              <w:numPr>
                <w:ilvl w:val="0"/>
                <w:numId w:val="47"/>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F34DD"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53BD441"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73CCD7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456937B" w14:textId="77777777" w:rsidR="00F24185" w:rsidRDefault="00F24185">
            <w:pPr>
              <w:numPr>
                <w:ilvl w:val="0"/>
                <w:numId w:val="48"/>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4A2F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7CB8F14"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F44F26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2A2B728" w14:textId="77777777" w:rsidR="00F24185" w:rsidRDefault="00F24185">
            <w:pPr>
              <w:numPr>
                <w:ilvl w:val="0"/>
                <w:numId w:val="49"/>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92F1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370F3C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86911C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3137251" w14:textId="77777777" w:rsidR="00F24185" w:rsidRDefault="00F24185">
            <w:pPr>
              <w:numPr>
                <w:ilvl w:val="0"/>
                <w:numId w:val="50"/>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569A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C83693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6BD79D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1DB666C" w14:textId="77777777" w:rsidR="00F24185" w:rsidRDefault="00F24185">
            <w:pPr>
              <w:numPr>
                <w:ilvl w:val="0"/>
                <w:numId w:val="51"/>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4E50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602DBF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6640219"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DF7B7D2" w14:textId="77777777" w:rsidR="00F24185" w:rsidRDefault="00F24185">
            <w:pPr>
              <w:numPr>
                <w:ilvl w:val="0"/>
                <w:numId w:val="52"/>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3CC3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0CEBE36"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35D0CD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5B159D0" w14:textId="77777777" w:rsidR="00F24185" w:rsidRDefault="00F24185">
            <w:pPr>
              <w:numPr>
                <w:ilvl w:val="0"/>
                <w:numId w:val="53"/>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F6D8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3A8F21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5B4F3B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3C35B51" w14:textId="77777777" w:rsidR="00F24185" w:rsidRDefault="00F24185">
            <w:pPr>
              <w:numPr>
                <w:ilvl w:val="0"/>
                <w:numId w:val="54"/>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314E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D94EF8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5CCCCBA"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9F5A040" w14:textId="77777777" w:rsidR="00F24185" w:rsidRDefault="00F24185">
            <w:pPr>
              <w:numPr>
                <w:ilvl w:val="0"/>
                <w:numId w:val="55"/>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16DA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AA84E3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CA9B1F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CD6B904" w14:textId="77777777" w:rsidR="00F24185" w:rsidRDefault="00F24185">
            <w:pPr>
              <w:numPr>
                <w:ilvl w:val="0"/>
                <w:numId w:val="56"/>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47FD4"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A28DCC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5F7C2E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51CAF51" w14:textId="77777777" w:rsidR="00F24185" w:rsidRDefault="00F24185">
            <w:pPr>
              <w:numPr>
                <w:ilvl w:val="0"/>
                <w:numId w:val="57"/>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E6974"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4A0555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94A62A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CFCE3E5" w14:textId="77777777" w:rsidR="00F24185" w:rsidRDefault="00F24185">
            <w:pPr>
              <w:numPr>
                <w:ilvl w:val="0"/>
                <w:numId w:val="58"/>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FA93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FCBD22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5B323F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5B7B94C" w14:textId="77777777" w:rsidR="00F24185" w:rsidRDefault="00F24185">
            <w:pPr>
              <w:numPr>
                <w:ilvl w:val="0"/>
                <w:numId w:val="59"/>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C729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3D5373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43025C9"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476F040" w14:textId="77777777" w:rsidR="00F24185" w:rsidRDefault="00F24185">
            <w:pPr>
              <w:numPr>
                <w:ilvl w:val="0"/>
                <w:numId w:val="60"/>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BB25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A24E34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850170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62667AF" w14:textId="77777777" w:rsidR="00F24185" w:rsidRDefault="00F24185">
            <w:pPr>
              <w:numPr>
                <w:ilvl w:val="0"/>
                <w:numId w:val="61"/>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925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F4F17C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EFB29A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38FD99C" w14:textId="77777777" w:rsidR="00F24185" w:rsidRDefault="00F24185">
            <w:pPr>
              <w:numPr>
                <w:ilvl w:val="0"/>
                <w:numId w:val="62"/>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BF164"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9885A4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4243DF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47AEFA6" w14:textId="77777777" w:rsidR="00F24185" w:rsidRDefault="00F24185">
            <w:pPr>
              <w:numPr>
                <w:ilvl w:val="0"/>
                <w:numId w:val="63"/>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87B5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6AF74E4"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8120FE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D695511" w14:textId="77777777" w:rsidR="00F24185" w:rsidRDefault="00F24185">
            <w:pPr>
              <w:numPr>
                <w:ilvl w:val="0"/>
                <w:numId w:val="64"/>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1333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C47584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0C40ED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7F80926" w14:textId="77777777" w:rsidR="00F24185" w:rsidRDefault="00F24185">
            <w:pPr>
              <w:numPr>
                <w:ilvl w:val="0"/>
                <w:numId w:val="65"/>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3CB8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824A46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B6E6DDA"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C7AE90A" w14:textId="77777777" w:rsidR="00F24185" w:rsidRDefault="00F24185">
            <w:pPr>
              <w:numPr>
                <w:ilvl w:val="0"/>
                <w:numId w:val="66"/>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AD35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B99841E"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7A7933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679473E" w14:textId="77777777" w:rsidR="00F24185" w:rsidRDefault="00F24185">
            <w:pPr>
              <w:numPr>
                <w:ilvl w:val="0"/>
                <w:numId w:val="67"/>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F09E4"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71B26A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666AF0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2C67832" w14:textId="77777777" w:rsidR="00F24185" w:rsidRDefault="00F24185">
            <w:pPr>
              <w:numPr>
                <w:ilvl w:val="0"/>
                <w:numId w:val="68"/>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DF54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3B65EF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DD1D329"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C54A1D1" w14:textId="77777777" w:rsidR="00F24185" w:rsidRDefault="00F24185">
            <w:pPr>
              <w:numPr>
                <w:ilvl w:val="0"/>
                <w:numId w:val="69"/>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08A5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C582D61"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48A54F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59E752E" w14:textId="77777777" w:rsidR="00F24185" w:rsidRDefault="00F24185">
            <w:pPr>
              <w:numPr>
                <w:ilvl w:val="0"/>
                <w:numId w:val="70"/>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242C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0C8705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60BEB0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9E9F9F2" w14:textId="77777777" w:rsidR="00F24185" w:rsidRDefault="00F24185">
            <w:pPr>
              <w:numPr>
                <w:ilvl w:val="0"/>
                <w:numId w:val="71"/>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6829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06BE3B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7970BB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2443593" w14:textId="77777777" w:rsidR="00F24185" w:rsidRDefault="00F24185">
            <w:pPr>
              <w:numPr>
                <w:ilvl w:val="0"/>
                <w:numId w:val="72"/>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80D8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EBD19E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00795AB"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8A9DEDA" w14:textId="77777777" w:rsidR="00F24185" w:rsidRDefault="00F24185">
            <w:pPr>
              <w:numPr>
                <w:ilvl w:val="0"/>
                <w:numId w:val="73"/>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7037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EAD0E3A"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FB11A8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E05AFB6" w14:textId="77777777" w:rsidR="00F24185" w:rsidRDefault="00F24185">
            <w:pPr>
              <w:numPr>
                <w:ilvl w:val="0"/>
                <w:numId w:val="74"/>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2DD37"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95D69D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335039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8531E82" w14:textId="77777777" w:rsidR="00F24185" w:rsidRDefault="00F24185">
            <w:pPr>
              <w:numPr>
                <w:ilvl w:val="0"/>
                <w:numId w:val="75"/>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631E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9761CA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590826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3D67232" w14:textId="77777777" w:rsidR="00F24185" w:rsidRDefault="00F24185">
            <w:pPr>
              <w:numPr>
                <w:ilvl w:val="0"/>
                <w:numId w:val="76"/>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7BB8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913542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C780AC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3E8B890" w14:textId="77777777" w:rsidR="00F24185" w:rsidRDefault="00F24185">
            <w:pPr>
              <w:numPr>
                <w:ilvl w:val="0"/>
                <w:numId w:val="77"/>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D36DE"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A2EB23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9DB2CA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4432912" w14:textId="77777777" w:rsidR="00F24185" w:rsidRDefault="00F24185">
            <w:pPr>
              <w:numPr>
                <w:ilvl w:val="0"/>
                <w:numId w:val="78"/>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B8636"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6A883F6"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87D95A7"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84C52DD" w14:textId="77777777" w:rsidR="00F24185" w:rsidRDefault="00F24185">
            <w:pPr>
              <w:numPr>
                <w:ilvl w:val="0"/>
                <w:numId w:val="79"/>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3C67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8B1CFC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05B5A1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4E331FD" w14:textId="77777777" w:rsidR="00F24185" w:rsidRDefault="00F24185">
            <w:pPr>
              <w:numPr>
                <w:ilvl w:val="0"/>
                <w:numId w:val="80"/>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1766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22714F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BCDF4A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B9CC7FA" w14:textId="77777777" w:rsidR="00F24185" w:rsidRDefault="00F24185">
            <w:pPr>
              <w:numPr>
                <w:ilvl w:val="0"/>
                <w:numId w:val="81"/>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0999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9FFF7B1"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816674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72E8838" w14:textId="77777777" w:rsidR="00F24185" w:rsidRDefault="00F24185">
            <w:pPr>
              <w:numPr>
                <w:ilvl w:val="0"/>
                <w:numId w:val="82"/>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CD457"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5DADB2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AF514F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E859950" w14:textId="77777777" w:rsidR="00F24185" w:rsidRDefault="00F24185">
            <w:pPr>
              <w:numPr>
                <w:ilvl w:val="0"/>
                <w:numId w:val="83"/>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76F9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360284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731B48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73208EB" w14:textId="77777777" w:rsidR="00F24185" w:rsidRDefault="00F24185">
            <w:pPr>
              <w:numPr>
                <w:ilvl w:val="0"/>
                <w:numId w:val="84"/>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CFA6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C6F5C3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6B9913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8E74CFA" w14:textId="77777777" w:rsidR="00F24185" w:rsidRDefault="00F24185">
            <w:pPr>
              <w:numPr>
                <w:ilvl w:val="0"/>
                <w:numId w:val="85"/>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0D38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540EC6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459010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803EEFA" w14:textId="77777777" w:rsidR="00F24185" w:rsidRDefault="00F24185">
            <w:pPr>
              <w:numPr>
                <w:ilvl w:val="0"/>
                <w:numId w:val="86"/>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3AF1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48F9BC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395B7FD"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5887508" w14:textId="77777777" w:rsidR="00F24185" w:rsidRDefault="00F24185">
            <w:pPr>
              <w:numPr>
                <w:ilvl w:val="0"/>
                <w:numId w:val="87"/>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E7C8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3FB87C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CC27C6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1C029C4" w14:textId="77777777" w:rsidR="00F24185" w:rsidRDefault="00F24185">
            <w:pPr>
              <w:numPr>
                <w:ilvl w:val="0"/>
                <w:numId w:val="88"/>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F41A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855C064"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05ACDD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C2AEDC8" w14:textId="77777777" w:rsidR="00F24185" w:rsidRDefault="00F24185">
            <w:pPr>
              <w:numPr>
                <w:ilvl w:val="0"/>
                <w:numId w:val="89"/>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0E94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630FCB1"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03DB30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698A6FF" w14:textId="77777777" w:rsidR="00F24185" w:rsidRDefault="00F24185">
            <w:pPr>
              <w:numPr>
                <w:ilvl w:val="0"/>
                <w:numId w:val="90"/>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B6D5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DAD666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063E09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A096C21" w14:textId="77777777" w:rsidR="00F24185" w:rsidRDefault="00F24185">
            <w:pPr>
              <w:numPr>
                <w:ilvl w:val="0"/>
                <w:numId w:val="91"/>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6195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187C37F"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1EF223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2ACBC15" w14:textId="77777777" w:rsidR="00F24185" w:rsidRDefault="00F24185">
            <w:pPr>
              <w:numPr>
                <w:ilvl w:val="0"/>
                <w:numId w:val="92"/>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82B54"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F62F21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921961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DFFDE82" w14:textId="77777777" w:rsidR="00F24185" w:rsidRDefault="00F24185">
            <w:pPr>
              <w:numPr>
                <w:ilvl w:val="0"/>
                <w:numId w:val="93"/>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81537"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D22BFB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BB752D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886C1B2" w14:textId="77777777" w:rsidR="00F24185" w:rsidRDefault="00F24185">
            <w:pPr>
              <w:numPr>
                <w:ilvl w:val="0"/>
                <w:numId w:val="94"/>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1BA5B"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7171616"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FEB5F6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2F0C31D" w14:textId="77777777" w:rsidR="00F24185" w:rsidRDefault="00F24185">
            <w:pPr>
              <w:numPr>
                <w:ilvl w:val="0"/>
                <w:numId w:val="95"/>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A094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9C399A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AC809D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3B8FA25" w14:textId="77777777" w:rsidR="00F24185" w:rsidRDefault="00F24185">
            <w:pPr>
              <w:numPr>
                <w:ilvl w:val="0"/>
                <w:numId w:val="96"/>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1289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C5F302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C0D203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72E2858" w14:textId="77777777" w:rsidR="00F24185" w:rsidRDefault="00F24185">
            <w:pPr>
              <w:numPr>
                <w:ilvl w:val="0"/>
                <w:numId w:val="97"/>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E640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8E032E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87BD717"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E9960C2" w14:textId="77777777" w:rsidR="00F24185" w:rsidRDefault="00F24185">
            <w:pPr>
              <w:numPr>
                <w:ilvl w:val="0"/>
                <w:numId w:val="98"/>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19B3D"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D4D45C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8B7C76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1F74C85" w14:textId="77777777" w:rsidR="00F24185" w:rsidRDefault="00F24185">
            <w:pPr>
              <w:numPr>
                <w:ilvl w:val="0"/>
                <w:numId w:val="99"/>
              </w:numPr>
              <w:spacing w:after="160" w:line="240" w:lineRule="auto"/>
              <w:ind w:left="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F68E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6A73C0F"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54799E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D692D28" w14:textId="77777777" w:rsidR="00F24185" w:rsidRDefault="00F24185">
            <w:pPr>
              <w:numPr>
                <w:ilvl w:val="0"/>
                <w:numId w:val="100"/>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62B9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CF3852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55EA887"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6E74AD7" w14:textId="77777777" w:rsidR="00F24185" w:rsidRDefault="00F24185">
            <w:pPr>
              <w:numPr>
                <w:ilvl w:val="0"/>
                <w:numId w:val="101"/>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F0EE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25C2E0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709E0B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B73EF54" w14:textId="77777777" w:rsidR="00F24185" w:rsidRDefault="00F24185">
            <w:pPr>
              <w:numPr>
                <w:ilvl w:val="0"/>
                <w:numId w:val="102"/>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12A67"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CB496C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D2598B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0FF50DB" w14:textId="77777777" w:rsidR="00F24185" w:rsidRDefault="00F24185">
            <w:pPr>
              <w:numPr>
                <w:ilvl w:val="0"/>
                <w:numId w:val="103"/>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DC31E"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9C31C6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684851D"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65FD97A" w14:textId="77777777" w:rsidR="00F24185" w:rsidRDefault="00F24185">
            <w:pPr>
              <w:numPr>
                <w:ilvl w:val="0"/>
                <w:numId w:val="104"/>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6FDFB"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0EA45C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31FC94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4F399DB" w14:textId="77777777" w:rsidR="00F24185" w:rsidRDefault="00F24185">
            <w:pPr>
              <w:numPr>
                <w:ilvl w:val="0"/>
                <w:numId w:val="105"/>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224C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028AA7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DD3393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57A92C7" w14:textId="77777777" w:rsidR="00F24185" w:rsidRDefault="00F24185">
            <w:pPr>
              <w:numPr>
                <w:ilvl w:val="0"/>
                <w:numId w:val="106"/>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D7CD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F8A0AF4"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BE3A54B"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B46AF26" w14:textId="77777777" w:rsidR="00F24185" w:rsidRDefault="00F24185">
            <w:pPr>
              <w:numPr>
                <w:ilvl w:val="0"/>
                <w:numId w:val="107"/>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A194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B677AE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9C90B6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7492E3A" w14:textId="77777777" w:rsidR="00F24185" w:rsidRDefault="00F24185">
            <w:pPr>
              <w:numPr>
                <w:ilvl w:val="0"/>
                <w:numId w:val="108"/>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F23D6"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18EAE7F"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8D921C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0C6B938" w14:textId="77777777" w:rsidR="00F24185" w:rsidRDefault="00F24185">
            <w:pPr>
              <w:numPr>
                <w:ilvl w:val="0"/>
                <w:numId w:val="109"/>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C7487"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2CF616B"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0B0FA9D"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CF2D72B" w14:textId="77777777" w:rsidR="00F24185" w:rsidRDefault="00F24185">
            <w:pPr>
              <w:numPr>
                <w:ilvl w:val="0"/>
                <w:numId w:val="110"/>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565B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A8BCFD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8553C0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08B49E0" w14:textId="77777777" w:rsidR="00F24185" w:rsidRDefault="00F24185">
            <w:pPr>
              <w:numPr>
                <w:ilvl w:val="0"/>
                <w:numId w:val="111"/>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E057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B459AE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750A9C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8EBDE56" w14:textId="77777777" w:rsidR="00F24185" w:rsidRDefault="00F24185">
            <w:pPr>
              <w:numPr>
                <w:ilvl w:val="0"/>
                <w:numId w:val="112"/>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D594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A165F3E"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2BE486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C8D6852" w14:textId="77777777" w:rsidR="00F24185" w:rsidRDefault="00F24185">
            <w:pPr>
              <w:numPr>
                <w:ilvl w:val="0"/>
                <w:numId w:val="113"/>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7DA6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4B22EE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2EC377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8ED8F1C" w14:textId="77777777" w:rsidR="00F24185" w:rsidRDefault="00F24185">
            <w:pPr>
              <w:numPr>
                <w:ilvl w:val="0"/>
                <w:numId w:val="114"/>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7F546"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CA9389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5E5AB5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B17D44C" w14:textId="77777777" w:rsidR="00F24185" w:rsidRDefault="00F24185">
            <w:pPr>
              <w:numPr>
                <w:ilvl w:val="0"/>
                <w:numId w:val="115"/>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8572D"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8754504"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D25CC2D"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6EA9F8B" w14:textId="77777777" w:rsidR="00F24185" w:rsidRDefault="00F24185">
            <w:pPr>
              <w:numPr>
                <w:ilvl w:val="0"/>
                <w:numId w:val="116"/>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74BC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723A2B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32AAC1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E16ACB1" w14:textId="77777777" w:rsidR="00F24185" w:rsidRDefault="00F24185">
            <w:pPr>
              <w:numPr>
                <w:ilvl w:val="0"/>
                <w:numId w:val="117"/>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BF40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4FE19A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0B5963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7184CA4" w14:textId="77777777" w:rsidR="00F24185" w:rsidRDefault="00F24185">
            <w:pPr>
              <w:numPr>
                <w:ilvl w:val="0"/>
                <w:numId w:val="118"/>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0ED1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7D4906E"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C540899"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150960C" w14:textId="77777777" w:rsidR="00F24185" w:rsidRDefault="00F24185">
            <w:pPr>
              <w:numPr>
                <w:ilvl w:val="0"/>
                <w:numId w:val="119"/>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90AB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93D362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F91EFE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EDA7FCF" w14:textId="77777777" w:rsidR="00F24185" w:rsidRDefault="00F24185">
            <w:pPr>
              <w:numPr>
                <w:ilvl w:val="0"/>
                <w:numId w:val="120"/>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5D617"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0D3272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DE98C5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CACC6D0" w14:textId="77777777" w:rsidR="00F24185" w:rsidRDefault="00F24185">
            <w:pPr>
              <w:numPr>
                <w:ilvl w:val="0"/>
                <w:numId w:val="121"/>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3C9E4"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8750FB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6F17B8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3B8E449" w14:textId="77777777" w:rsidR="00F24185" w:rsidRDefault="00F24185">
            <w:pPr>
              <w:numPr>
                <w:ilvl w:val="0"/>
                <w:numId w:val="122"/>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A648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A8EE4EE"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C9C183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91C56F1" w14:textId="77777777" w:rsidR="00F24185" w:rsidRDefault="00F24185">
            <w:pPr>
              <w:numPr>
                <w:ilvl w:val="0"/>
                <w:numId w:val="123"/>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002D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5B8C64B"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04F772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B58EDD7" w14:textId="77777777" w:rsidR="00F24185" w:rsidRDefault="00F24185">
            <w:pPr>
              <w:numPr>
                <w:ilvl w:val="0"/>
                <w:numId w:val="124"/>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9030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7E53C8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9C2C78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39B2641" w14:textId="77777777" w:rsidR="00F24185" w:rsidRDefault="00F24185">
            <w:pPr>
              <w:numPr>
                <w:ilvl w:val="0"/>
                <w:numId w:val="125"/>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549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41521EA"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A914DE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06E593F" w14:textId="77777777" w:rsidR="00F24185" w:rsidRDefault="00F24185">
            <w:pPr>
              <w:numPr>
                <w:ilvl w:val="0"/>
                <w:numId w:val="126"/>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2846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27D437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7599CD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3663018" w14:textId="77777777" w:rsidR="00F24185" w:rsidRDefault="00F24185">
            <w:pPr>
              <w:numPr>
                <w:ilvl w:val="0"/>
                <w:numId w:val="127"/>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FFAC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153CFDA"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12DCA19"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3E291E3" w14:textId="77777777" w:rsidR="00F24185" w:rsidRDefault="00F24185">
            <w:pPr>
              <w:numPr>
                <w:ilvl w:val="0"/>
                <w:numId w:val="128"/>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38AA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0EA222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726417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4AF124C" w14:textId="77777777" w:rsidR="00F24185" w:rsidRDefault="00F24185">
            <w:pPr>
              <w:numPr>
                <w:ilvl w:val="0"/>
                <w:numId w:val="129"/>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DD90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A5CDA0F"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8D456C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1AA987F" w14:textId="77777777" w:rsidR="00F24185" w:rsidRDefault="00F24185">
            <w:pPr>
              <w:numPr>
                <w:ilvl w:val="0"/>
                <w:numId w:val="130"/>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91C4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AAF797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7D6F68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511C3C4" w14:textId="77777777" w:rsidR="00F24185" w:rsidRDefault="00F24185">
            <w:pPr>
              <w:numPr>
                <w:ilvl w:val="0"/>
                <w:numId w:val="131"/>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02E3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74AB38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5EFDF1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CBC4567" w14:textId="77777777" w:rsidR="00F24185" w:rsidRDefault="00F24185">
            <w:pPr>
              <w:numPr>
                <w:ilvl w:val="0"/>
                <w:numId w:val="132"/>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F484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E4486B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2F0025D"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E4E1DF8" w14:textId="77777777" w:rsidR="00F24185" w:rsidRDefault="00F24185">
            <w:pPr>
              <w:numPr>
                <w:ilvl w:val="0"/>
                <w:numId w:val="133"/>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077C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F60E2F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8925007"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C975B17" w14:textId="77777777" w:rsidR="00F24185" w:rsidRDefault="00F24185">
            <w:pPr>
              <w:numPr>
                <w:ilvl w:val="0"/>
                <w:numId w:val="134"/>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E48C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E8A3EA6"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7283A5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01501C6" w14:textId="77777777" w:rsidR="00F24185" w:rsidRDefault="00F24185">
            <w:pPr>
              <w:numPr>
                <w:ilvl w:val="0"/>
                <w:numId w:val="135"/>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1CB9E"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71D393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8050D8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D52C2CA" w14:textId="77777777" w:rsidR="00F24185" w:rsidRDefault="00F24185">
            <w:pPr>
              <w:numPr>
                <w:ilvl w:val="0"/>
                <w:numId w:val="136"/>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7BF8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34ACF7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1E4638D"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4E3AD1C" w14:textId="77777777" w:rsidR="00F24185" w:rsidRDefault="00F24185">
            <w:pPr>
              <w:numPr>
                <w:ilvl w:val="0"/>
                <w:numId w:val="137"/>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4DB3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709E6B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940814D"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1CC0218" w14:textId="77777777" w:rsidR="00F24185" w:rsidRDefault="00F24185">
            <w:pPr>
              <w:numPr>
                <w:ilvl w:val="0"/>
                <w:numId w:val="138"/>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945C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977F00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678864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AAD66B9" w14:textId="77777777" w:rsidR="00F24185" w:rsidRDefault="00F24185">
            <w:pPr>
              <w:numPr>
                <w:ilvl w:val="0"/>
                <w:numId w:val="139"/>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ABBC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3134CD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468E37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8C3993A" w14:textId="77777777" w:rsidR="00F24185" w:rsidRDefault="00F24185">
            <w:pPr>
              <w:numPr>
                <w:ilvl w:val="0"/>
                <w:numId w:val="140"/>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9F44D"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E7E0A96"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BED9C1A"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6EA8D25" w14:textId="77777777" w:rsidR="00F24185" w:rsidRDefault="00F24185">
            <w:pPr>
              <w:numPr>
                <w:ilvl w:val="0"/>
                <w:numId w:val="141"/>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57A2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19C802B"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D5BE62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58A9147" w14:textId="77777777" w:rsidR="00F24185" w:rsidRDefault="00F24185">
            <w:pPr>
              <w:numPr>
                <w:ilvl w:val="0"/>
                <w:numId w:val="142"/>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40B2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05D10D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AAF3FE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998CB57" w14:textId="77777777" w:rsidR="00F24185" w:rsidRDefault="00F24185">
            <w:pPr>
              <w:numPr>
                <w:ilvl w:val="0"/>
                <w:numId w:val="143"/>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DC7C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CA540AE"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E38A28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0347CE1" w14:textId="77777777" w:rsidR="00F24185" w:rsidRDefault="00F24185">
            <w:pPr>
              <w:numPr>
                <w:ilvl w:val="0"/>
                <w:numId w:val="144"/>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7A166"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1E7A1D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745B35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DBEE9D4" w14:textId="77777777" w:rsidR="00F24185" w:rsidRDefault="00F24185">
            <w:pPr>
              <w:numPr>
                <w:ilvl w:val="0"/>
                <w:numId w:val="145"/>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D685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338DB6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FDDA9AB"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7FD0D68" w14:textId="77777777" w:rsidR="00F24185" w:rsidRDefault="00F24185">
            <w:pPr>
              <w:numPr>
                <w:ilvl w:val="0"/>
                <w:numId w:val="146"/>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8269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7ED90EE"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17AEB9B"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5C2C93B" w14:textId="77777777" w:rsidR="00F24185" w:rsidRDefault="00F24185">
            <w:pPr>
              <w:numPr>
                <w:ilvl w:val="0"/>
                <w:numId w:val="147"/>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EBA8B"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63745BB"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0B04A1A"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3AD5686" w14:textId="77777777" w:rsidR="00F24185" w:rsidRDefault="00F24185">
            <w:pPr>
              <w:numPr>
                <w:ilvl w:val="0"/>
                <w:numId w:val="148"/>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D3BE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14F0CF1"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A6D4D9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6178509" w14:textId="77777777" w:rsidR="00F24185" w:rsidRDefault="00F24185">
            <w:pPr>
              <w:numPr>
                <w:ilvl w:val="0"/>
                <w:numId w:val="149"/>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78FF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D3A236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C9D1B5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E46302F" w14:textId="77777777" w:rsidR="00F24185" w:rsidRDefault="00F24185">
            <w:pPr>
              <w:numPr>
                <w:ilvl w:val="0"/>
                <w:numId w:val="150"/>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35A0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C90DDE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6F77C8B"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22DC1C7" w14:textId="77777777" w:rsidR="00F24185" w:rsidRDefault="00F24185">
            <w:pPr>
              <w:numPr>
                <w:ilvl w:val="0"/>
                <w:numId w:val="151"/>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FB07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7D2399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BC448C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F71B204" w14:textId="77777777" w:rsidR="00F24185" w:rsidRDefault="00F24185">
            <w:pPr>
              <w:numPr>
                <w:ilvl w:val="0"/>
                <w:numId w:val="152"/>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7354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0536E8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BF905F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428A6F3" w14:textId="77777777" w:rsidR="00F24185" w:rsidRDefault="00F24185">
            <w:pPr>
              <w:numPr>
                <w:ilvl w:val="0"/>
                <w:numId w:val="153"/>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99C03"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E02C980"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FD6A16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B67E0F3" w14:textId="77777777" w:rsidR="00F24185" w:rsidRDefault="00F24185">
            <w:pPr>
              <w:numPr>
                <w:ilvl w:val="0"/>
                <w:numId w:val="154"/>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DB7E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3F4C28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A02DADD"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7FBFF9B" w14:textId="77777777" w:rsidR="00F24185" w:rsidRDefault="00F24185">
            <w:pPr>
              <w:numPr>
                <w:ilvl w:val="0"/>
                <w:numId w:val="155"/>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9C6C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59CC37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9C3AB3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A92F9B9" w14:textId="77777777" w:rsidR="00F24185" w:rsidRDefault="00F24185">
            <w:pPr>
              <w:numPr>
                <w:ilvl w:val="0"/>
                <w:numId w:val="156"/>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2F2D7"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1AB0AA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87425B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28D1A74" w14:textId="77777777" w:rsidR="00F24185" w:rsidRDefault="00F24185">
            <w:pPr>
              <w:numPr>
                <w:ilvl w:val="0"/>
                <w:numId w:val="157"/>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C9F11"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32AF419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3619706"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AD76126" w14:textId="77777777" w:rsidR="00F24185" w:rsidRDefault="00F24185">
            <w:pPr>
              <w:numPr>
                <w:ilvl w:val="0"/>
                <w:numId w:val="158"/>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6EB2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B6957FE"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06257F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1EB7C73" w14:textId="77777777" w:rsidR="00F24185" w:rsidRDefault="00F24185">
            <w:pPr>
              <w:numPr>
                <w:ilvl w:val="0"/>
                <w:numId w:val="159"/>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2154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AC6316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59ED73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7D5A23A" w14:textId="77777777" w:rsidR="00F24185" w:rsidRDefault="00F24185">
            <w:pPr>
              <w:numPr>
                <w:ilvl w:val="0"/>
                <w:numId w:val="160"/>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D82C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64FFCB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FB3B0A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9B23D0E" w14:textId="77777777" w:rsidR="00F24185" w:rsidRDefault="00F24185">
            <w:pPr>
              <w:numPr>
                <w:ilvl w:val="0"/>
                <w:numId w:val="161"/>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D1C27"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E8DC463"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2C0FCB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B8BDFD6" w14:textId="77777777" w:rsidR="00F24185" w:rsidRDefault="00F24185">
            <w:pPr>
              <w:numPr>
                <w:ilvl w:val="0"/>
                <w:numId w:val="162"/>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6FC5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CDC840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63C8138"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0ACF1D1" w14:textId="77777777" w:rsidR="00F24185" w:rsidRDefault="00F24185">
            <w:pPr>
              <w:numPr>
                <w:ilvl w:val="0"/>
                <w:numId w:val="163"/>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5D53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19257BA"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62EDE5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A36048E" w14:textId="77777777" w:rsidR="00F24185" w:rsidRDefault="00F24185">
            <w:pPr>
              <w:numPr>
                <w:ilvl w:val="0"/>
                <w:numId w:val="164"/>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992CD"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861ACC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B69A1BA"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F153780" w14:textId="77777777" w:rsidR="00F24185" w:rsidRDefault="00F24185">
            <w:pPr>
              <w:numPr>
                <w:ilvl w:val="0"/>
                <w:numId w:val="165"/>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F1FA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56E817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FAE0909"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E6E1AD6" w14:textId="77777777" w:rsidR="00F24185" w:rsidRDefault="00F24185">
            <w:pPr>
              <w:numPr>
                <w:ilvl w:val="0"/>
                <w:numId w:val="166"/>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85B69"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8A7928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ABC7752"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29D61A1" w14:textId="77777777" w:rsidR="00F24185" w:rsidRDefault="00F24185">
            <w:pPr>
              <w:numPr>
                <w:ilvl w:val="0"/>
                <w:numId w:val="167"/>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742A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3846FA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C8D06C5"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B3A3EDC" w14:textId="77777777" w:rsidR="00F24185" w:rsidRDefault="00F24185">
            <w:pPr>
              <w:numPr>
                <w:ilvl w:val="0"/>
                <w:numId w:val="168"/>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A4EFF"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90554A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EBDA21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949A2AF" w14:textId="77777777" w:rsidR="00F24185" w:rsidRDefault="00F24185">
            <w:pPr>
              <w:numPr>
                <w:ilvl w:val="0"/>
                <w:numId w:val="169"/>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2FBCD"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0CB2B45A"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C147541"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C00D59B" w14:textId="77777777" w:rsidR="00F24185" w:rsidRDefault="00F24185">
            <w:pPr>
              <w:numPr>
                <w:ilvl w:val="0"/>
                <w:numId w:val="170"/>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F4F16"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159C62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3150A7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7E30E57" w14:textId="77777777" w:rsidR="00F24185" w:rsidRDefault="00F24185">
            <w:pPr>
              <w:numPr>
                <w:ilvl w:val="0"/>
                <w:numId w:val="171"/>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9DD45"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B9A8CB7"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6CD8CA7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9405E96" w14:textId="77777777" w:rsidR="00F24185" w:rsidRDefault="00F24185">
            <w:pPr>
              <w:numPr>
                <w:ilvl w:val="0"/>
                <w:numId w:val="172"/>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98006"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13156B9"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163598CF"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3DB9669" w14:textId="77777777" w:rsidR="00F24185" w:rsidRDefault="00F24185">
            <w:pPr>
              <w:numPr>
                <w:ilvl w:val="0"/>
                <w:numId w:val="173"/>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62512"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1468DEBC"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A2EDF1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133EDC1" w14:textId="77777777" w:rsidR="00F24185" w:rsidRDefault="00F24185">
            <w:pPr>
              <w:numPr>
                <w:ilvl w:val="0"/>
                <w:numId w:val="174"/>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4D39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5A51BF8"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3694F699"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330978C" w14:textId="77777777" w:rsidR="00F24185" w:rsidRDefault="00F24185">
            <w:pPr>
              <w:numPr>
                <w:ilvl w:val="0"/>
                <w:numId w:val="175"/>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29FD0"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4329D31E"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08577FFC"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BC5171D" w14:textId="77777777" w:rsidR="00F24185" w:rsidRDefault="00F24185">
            <w:pPr>
              <w:numPr>
                <w:ilvl w:val="0"/>
                <w:numId w:val="176"/>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46A9C"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14AA98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8F68EF4"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FD5A065" w14:textId="77777777" w:rsidR="00F24185" w:rsidRDefault="00F24185">
            <w:pPr>
              <w:numPr>
                <w:ilvl w:val="0"/>
                <w:numId w:val="177"/>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6FEDB"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2D1C124B"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46321483"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5D6F9F7" w14:textId="77777777" w:rsidR="00F24185" w:rsidRDefault="00F24185">
            <w:pPr>
              <w:numPr>
                <w:ilvl w:val="0"/>
                <w:numId w:val="178"/>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02B9B"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7FD5BFF5"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7C736720"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A49BED5" w14:textId="77777777" w:rsidR="00F24185" w:rsidRDefault="00F24185">
            <w:pPr>
              <w:numPr>
                <w:ilvl w:val="0"/>
                <w:numId w:val="179"/>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AB1AB"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62EEC11D"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5EDBB5CE" w14:textId="77777777">
        <w:tc>
          <w:tcPr>
            <w:tcW w:w="73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2481E8C" w14:textId="77777777" w:rsidR="00F24185" w:rsidRDefault="00F24185">
            <w:pPr>
              <w:numPr>
                <w:ilvl w:val="0"/>
                <w:numId w:val="180"/>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8DEAA"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14:paraId="5C12F8B2" w14:textId="77777777" w:rsidR="00F24185" w:rsidRDefault="00F24185">
            <w:pPr>
              <w:spacing w:after="160" w:line="240" w:lineRule="auto"/>
              <w:rPr>
                <w:rFonts w:ascii="Times New Roman" w:eastAsia="Times New Roman" w:hAnsi="Times New Roman" w:cs="Times New Roman"/>
                <w:color w:val="000000"/>
                <w:sz w:val="24"/>
                <w:szCs w:val="24"/>
              </w:rPr>
            </w:pPr>
          </w:p>
        </w:tc>
      </w:tr>
      <w:tr w:rsidR="00F24185" w14:paraId="246C40C6" w14:textId="77777777">
        <w:tc>
          <w:tcPr>
            <w:tcW w:w="730" w:type="dxa"/>
            <w:tcBorders>
              <w:top w:val="single" w:sz="4" w:space="0" w:color="000000"/>
              <w:right w:val="single" w:sz="4" w:space="0" w:color="000000"/>
            </w:tcBorders>
            <w:tcMar>
              <w:top w:w="0" w:type="dxa"/>
              <w:left w:w="108" w:type="dxa"/>
              <w:bottom w:w="0" w:type="dxa"/>
              <w:right w:w="108" w:type="dxa"/>
            </w:tcMar>
            <w:vAlign w:val="bottom"/>
          </w:tcPr>
          <w:p w14:paraId="2DDA8451" w14:textId="77777777" w:rsidR="00F24185" w:rsidRDefault="00F24185">
            <w:pPr>
              <w:numPr>
                <w:ilvl w:val="0"/>
                <w:numId w:val="181"/>
              </w:numPr>
              <w:spacing w:after="160" w:line="240" w:lineRule="auto"/>
              <w:ind w:left="450" w:hanging="450"/>
              <w:rPr>
                <w:rFonts w:ascii="Times New Roman" w:eastAsia="Times New Roman" w:hAnsi="Times New Roman" w:cs="Times New Roman"/>
                <w:color w:val="000000"/>
                <w:sz w:val="24"/>
                <w:szCs w:val="24"/>
              </w:rPr>
            </w:pPr>
          </w:p>
        </w:tc>
        <w:tc>
          <w:tcPr>
            <w:tcW w:w="1152" w:type="dxa"/>
            <w:tcBorders>
              <w:top w:val="single" w:sz="4" w:space="0" w:color="000000"/>
              <w:left w:val="single" w:sz="4" w:space="0" w:color="000000"/>
              <w:right w:val="single" w:sz="4" w:space="0" w:color="000000"/>
            </w:tcBorders>
            <w:tcMar>
              <w:top w:w="0" w:type="dxa"/>
              <w:left w:w="108" w:type="dxa"/>
              <w:bottom w:w="0" w:type="dxa"/>
              <w:right w:w="108" w:type="dxa"/>
            </w:tcMar>
          </w:tcPr>
          <w:p w14:paraId="3312E128" w14:textId="77777777" w:rsidR="00F24185" w:rsidRDefault="00F24185">
            <w:pPr>
              <w:spacing w:after="200" w:line="240" w:lineRule="auto"/>
              <w:jc w:val="center"/>
              <w:rPr>
                <w:rFonts w:ascii="Times New Roman" w:eastAsia="Times New Roman" w:hAnsi="Times New Roman" w:cs="Times New Roman"/>
                <w:color w:val="000000"/>
                <w:sz w:val="24"/>
                <w:szCs w:val="24"/>
              </w:rPr>
            </w:pPr>
          </w:p>
        </w:tc>
        <w:tc>
          <w:tcPr>
            <w:tcW w:w="1083" w:type="dxa"/>
            <w:tcBorders>
              <w:top w:val="single" w:sz="4" w:space="0" w:color="000000"/>
              <w:left w:val="single" w:sz="4" w:space="0" w:color="000000"/>
            </w:tcBorders>
            <w:tcMar>
              <w:top w:w="0" w:type="dxa"/>
              <w:left w:w="108" w:type="dxa"/>
              <w:bottom w:w="0" w:type="dxa"/>
              <w:right w:w="108" w:type="dxa"/>
            </w:tcMar>
            <w:vAlign w:val="bottom"/>
          </w:tcPr>
          <w:p w14:paraId="76548B2D" w14:textId="77777777" w:rsidR="00F24185" w:rsidRDefault="00F24185">
            <w:pPr>
              <w:spacing w:after="160" w:line="240" w:lineRule="auto"/>
              <w:rPr>
                <w:rFonts w:ascii="Times New Roman" w:eastAsia="Times New Roman" w:hAnsi="Times New Roman" w:cs="Times New Roman"/>
                <w:color w:val="000000"/>
                <w:sz w:val="24"/>
                <w:szCs w:val="24"/>
              </w:rPr>
            </w:pPr>
          </w:p>
        </w:tc>
      </w:tr>
    </w:tbl>
    <w:p w14:paraId="67FDB67B" w14:textId="77777777" w:rsidR="00F24185" w:rsidRDefault="00F24185">
      <w:pPr>
        <w:spacing w:after="200" w:line="240" w:lineRule="auto"/>
      </w:pPr>
    </w:p>
    <w:p w14:paraId="0B4E82A0" w14:textId="77777777" w:rsidR="00F24185" w:rsidRDefault="00F24185">
      <w:pPr>
        <w:sectPr w:rsidR="00F24185">
          <w:type w:val="continuous"/>
          <w:pgSz w:w="11906" w:h="16838"/>
          <w:pgMar w:top="1440" w:right="1080" w:bottom="1440" w:left="1080" w:header="708" w:footer="708" w:gutter="0"/>
          <w:cols w:space="708"/>
          <w:titlePg/>
        </w:sectPr>
      </w:pPr>
    </w:p>
    <w:bookmarkStart w:id="9" w:name="_Toc141180811" w:displacedByCustomXml="next"/>
    <w:bookmarkStart w:id="10" w:name="_Toc141166242" w:displacedByCustomXml="next"/>
    <w:bookmarkStart w:id="11" w:name="_Toc141178137" w:displacedByCustomXml="next"/>
    <w:sdt>
      <w:sdtPr>
        <w:rPr>
          <w:rFonts w:ascii="Calibri" w:eastAsia="Calibri" w:hAnsi="Calibri" w:cs="Calibri"/>
          <w:color w:val="auto"/>
          <w:sz w:val="22"/>
          <w:szCs w:val="22"/>
        </w:rPr>
        <w:id w:val="2101833671"/>
        <w:docPartObj>
          <w:docPartGallery w:val="Table of Contents"/>
          <w:docPartUnique/>
        </w:docPartObj>
      </w:sdtPr>
      <w:sdtEndPr>
        <w:rPr>
          <w:b/>
          <w:bCs/>
          <w:noProof/>
        </w:rPr>
      </w:sdtEndPr>
      <w:sdtContent>
        <w:p w14:paraId="1BA65697" w14:textId="49CC48E9" w:rsidR="00EF3902" w:rsidRDefault="00EF3902" w:rsidP="00EF3902">
          <w:pPr>
            <w:pStyle w:val="TOCHeading"/>
            <w:outlineLvl w:val="1"/>
          </w:pPr>
          <w:r>
            <w:t>Table of Contents</w:t>
          </w:r>
          <w:bookmarkEnd w:id="11"/>
          <w:bookmarkEnd w:id="10"/>
          <w:bookmarkEnd w:id="9"/>
        </w:p>
        <w:p w14:paraId="50304E08" w14:textId="5BDEF861" w:rsidR="009203D9" w:rsidRDefault="00EF3902">
          <w:pPr>
            <w:pStyle w:val="TOC1"/>
            <w:tabs>
              <w:tab w:val="right" w:leader="dot" w:pos="9016"/>
            </w:tabs>
            <w:rPr>
              <w:rFonts w:asciiTheme="minorHAnsi" w:eastAsiaTheme="minorEastAsia" w:hAnsiTheme="minorHAnsi" w:cstheme="minorBidi"/>
              <w:noProof/>
              <w:kern w:val="2"/>
              <w:lang w:val="en-ZA" w:eastAsia="en-ZA"/>
              <w14:ligatures w14:val="standardContextual"/>
            </w:rPr>
          </w:pPr>
          <w:r>
            <w:fldChar w:fldCharType="begin"/>
          </w:r>
          <w:r>
            <w:instrText xml:space="preserve"> TOC \o "1-3" \h \z \u </w:instrText>
          </w:r>
          <w:r>
            <w:fldChar w:fldCharType="separate"/>
          </w:r>
          <w:hyperlink w:anchor="_Toc141180810" w:history="1">
            <w:r w:rsidR="009203D9" w:rsidRPr="004A5DF3">
              <w:rPr>
                <w:rStyle w:val="Hyperlink"/>
                <w:noProof/>
              </w:rPr>
              <w:t>LIST OF EFFECTIVE PAGES</w:t>
            </w:r>
            <w:r w:rsidR="009203D9">
              <w:rPr>
                <w:noProof/>
                <w:webHidden/>
              </w:rPr>
              <w:tab/>
            </w:r>
            <w:r w:rsidR="009203D9">
              <w:rPr>
                <w:noProof/>
                <w:webHidden/>
              </w:rPr>
              <w:fldChar w:fldCharType="begin"/>
            </w:r>
            <w:r w:rsidR="009203D9">
              <w:rPr>
                <w:noProof/>
                <w:webHidden/>
              </w:rPr>
              <w:instrText xml:space="preserve"> PAGEREF _Toc141180810 \h </w:instrText>
            </w:r>
            <w:r w:rsidR="009203D9">
              <w:rPr>
                <w:noProof/>
                <w:webHidden/>
              </w:rPr>
            </w:r>
            <w:r w:rsidR="009203D9">
              <w:rPr>
                <w:noProof/>
                <w:webHidden/>
              </w:rPr>
              <w:fldChar w:fldCharType="separate"/>
            </w:r>
            <w:r w:rsidR="009203D9">
              <w:rPr>
                <w:noProof/>
                <w:webHidden/>
              </w:rPr>
              <w:t>3</w:t>
            </w:r>
            <w:r w:rsidR="009203D9">
              <w:rPr>
                <w:noProof/>
                <w:webHidden/>
              </w:rPr>
              <w:fldChar w:fldCharType="end"/>
            </w:r>
          </w:hyperlink>
        </w:p>
        <w:p w14:paraId="58E21049" w14:textId="35257F58" w:rsidR="009203D9" w:rsidRDefault="009203D9">
          <w:pPr>
            <w:pStyle w:val="TOC1"/>
            <w:tabs>
              <w:tab w:val="right" w:leader="dot" w:pos="9016"/>
            </w:tabs>
            <w:rPr>
              <w:rFonts w:asciiTheme="minorHAnsi" w:eastAsiaTheme="minorEastAsia" w:hAnsiTheme="minorHAnsi" w:cstheme="minorBidi"/>
              <w:noProof/>
              <w:kern w:val="2"/>
              <w:lang w:val="en-ZA" w:eastAsia="en-ZA"/>
              <w14:ligatures w14:val="standardContextual"/>
            </w:rPr>
          </w:pPr>
          <w:hyperlink w:anchor="_Toc141180812" w:history="1">
            <w:r w:rsidRPr="004A5DF3">
              <w:rPr>
                <w:rStyle w:val="Hyperlink"/>
                <w:noProof/>
              </w:rPr>
              <w:t>RECORD OF REVISIONS</w:t>
            </w:r>
            <w:r>
              <w:rPr>
                <w:noProof/>
                <w:webHidden/>
              </w:rPr>
              <w:tab/>
            </w:r>
            <w:r>
              <w:rPr>
                <w:noProof/>
                <w:webHidden/>
              </w:rPr>
              <w:fldChar w:fldCharType="begin"/>
            </w:r>
            <w:r>
              <w:rPr>
                <w:noProof/>
                <w:webHidden/>
              </w:rPr>
              <w:instrText xml:space="preserve"> PAGEREF _Toc141180812 \h </w:instrText>
            </w:r>
            <w:r>
              <w:rPr>
                <w:noProof/>
                <w:webHidden/>
              </w:rPr>
            </w:r>
            <w:r>
              <w:rPr>
                <w:noProof/>
                <w:webHidden/>
              </w:rPr>
              <w:fldChar w:fldCharType="separate"/>
            </w:r>
            <w:r>
              <w:rPr>
                <w:noProof/>
                <w:webHidden/>
              </w:rPr>
              <w:t>11</w:t>
            </w:r>
            <w:r>
              <w:rPr>
                <w:noProof/>
                <w:webHidden/>
              </w:rPr>
              <w:fldChar w:fldCharType="end"/>
            </w:r>
          </w:hyperlink>
        </w:p>
        <w:p w14:paraId="7397B734" w14:textId="1B552DE6" w:rsidR="009203D9" w:rsidRDefault="009203D9">
          <w:pPr>
            <w:pStyle w:val="TOC1"/>
            <w:tabs>
              <w:tab w:val="right" w:leader="dot" w:pos="9016"/>
            </w:tabs>
            <w:rPr>
              <w:rFonts w:asciiTheme="minorHAnsi" w:eastAsiaTheme="minorEastAsia" w:hAnsiTheme="minorHAnsi" w:cstheme="minorBidi"/>
              <w:noProof/>
              <w:kern w:val="2"/>
              <w:lang w:val="en-ZA" w:eastAsia="en-ZA"/>
              <w14:ligatures w14:val="standardContextual"/>
            </w:rPr>
          </w:pPr>
          <w:hyperlink w:anchor="_Toc141180813" w:history="1">
            <w:r w:rsidRPr="004A5DF3">
              <w:rPr>
                <w:rStyle w:val="Hyperlink"/>
                <w:noProof/>
              </w:rPr>
              <w:t>PRELIMINARY PROVISIONS</w:t>
            </w:r>
            <w:r>
              <w:rPr>
                <w:noProof/>
                <w:webHidden/>
              </w:rPr>
              <w:tab/>
            </w:r>
            <w:r>
              <w:rPr>
                <w:noProof/>
                <w:webHidden/>
              </w:rPr>
              <w:fldChar w:fldCharType="begin"/>
            </w:r>
            <w:r>
              <w:rPr>
                <w:noProof/>
                <w:webHidden/>
              </w:rPr>
              <w:instrText xml:space="preserve"> PAGEREF _Toc141180813 \h </w:instrText>
            </w:r>
            <w:r>
              <w:rPr>
                <w:noProof/>
                <w:webHidden/>
              </w:rPr>
            </w:r>
            <w:r>
              <w:rPr>
                <w:noProof/>
                <w:webHidden/>
              </w:rPr>
              <w:fldChar w:fldCharType="separate"/>
            </w:r>
            <w:r>
              <w:rPr>
                <w:noProof/>
                <w:webHidden/>
              </w:rPr>
              <w:t>12</w:t>
            </w:r>
            <w:r>
              <w:rPr>
                <w:noProof/>
                <w:webHidden/>
              </w:rPr>
              <w:fldChar w:fldCharType="end"/>
            </w:r>
          </w:hyperlink>
        </w:p>
        <w:p w14:paraId="1E5C3B4E" w14:textId="3497C8F4"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14" w:history="1">
            <w:r w:rsidRPr="004A5DF3">
              <w:rPr>
                <w:rStyle w:val="Hyperlink"/>
              </w:rPr>
              <w:t>CNS.P.V.001.</w:t>
            </w:r>
            <w:r>
              <w:rPr>
                <w:rFonts w:asciiTheme="minorHAnsi" w:eastAsiaTheme="minorEastAsia" w:hAnsiTheme="minorHAnsi" w:cstheme="minorBidi"/>
                <w:b w:val="0"/>
                <w:bCs w:val="0"/>
                <w:kern w:val="2"/>
                <w:lang w:val="en-ZA" w:eastAsia="en-ZA"/>
                <w14:ligatures w14:val="standardContextual"/>
              </w:rPr>
              <w:tab/>
            </w:r>
            <w:r w:rsidRPr="004A5DF3">
              <w:rPr>
                <w:rStyle w:val="Hyperlink"/>
              </w:rPr>
              <w:t>Citation and commencement</w:t>
            </w:r>
            <w:r>
              <w:rPr>
                <w:webHidden/>
              </w:rPr>
              <w:tab/>
            </w:r>
            <w:r>
              <w:rPr>
                <w:webHidden/>
              </w:rPr>
              <w:fldChar w:fldCharType="begin"/>
            </w:r>
            <w:r>
              <w:rPr>
                <w:webHidden/>
              </w:rPr>
              <w:instrText xml:space="preserve"> PAGEREF _Toc141180814 \h </w:instrText>
            </w:r>
            <w:r>
              <w:rPr>
                <w:webHidden/>
              </w:rPr>
            </w:r>
            <w:r>
              <w:rPr>
                <w:webHidden/>
              </w:rPr>
              <w:fldChar w:fldCharType="separate"/>
            </w:r>
            <w:r>
              <w:rPr>
                <w:webHidden/>
              </w:rPr>
              <w:t>12</w:t>
            </w:r>
            <w:r>
              <w:rPr>
                <w:webHidden/>
              </w:rPr>
              <w:fldChar w:fldCharType="end"/>
            </w:r>
          </w:hyperlink>
        </w:p>
        <w:p w14:paraId="535BEB16" w14:textId="4C695C30"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15" w:history="1">
            <w:r w:rsidRPr="004A5DF3">
              <w:rPr>
                <w:rStyle w:val="Hyperlink"/>
              </w:rPr>
              <w:t>CNS.P.V.002.</w:t>
            </w:r>
            <w:r>
              <w:rPr>
                <w:rFonts w:asciiTheme="minorHAnsi" w:eastAsiaTheme="minorEastAsia" w:hAnsiTheme="minorHAnsi" w:cstheme="minorBidi"/>
                <w:b w:val="0"/>
                <w:bCs w:val="0"/>
                <w:kern w:val="2"/>
                <w:lang w:val="en-ZA" w:eastAsia="en-ZA"/>
                <w14:ligatures w14:val="standardContextual"/>
              </w:rPr>
              <w:tab/>
            </w:r>
            <w:r w:rsidRPr="004A5DF3">
              <w:rPr>
                <w:rStyle w:val="Hyperlink"/>
              </w:rPr>
              <w:t>Application</w:t>
            </w:r>
            <w:r>
              <w:rPr>
                <w:webHidden/>
              </w:rPr>
              <w:tab/>
            </w:r>
            <w:r>
              <w:rPr>
                <w:webHidden/>
              </w:rPr>
              <w:fldChar w:fldCharType="begin"/>
            </w:r>
            <w:r>
              <w:rPr>
                <w:webHidden/>
              </w:rPr>
              <w:instrText xml:space="preserve"> PAGEREF _Toc141180815 \h </w:instrText>
            </w:r>
            <w:r>
              <w:rPr>
                <w:webHidden/>
              </w:rPr>
            </w:r>
            <w:r>
              <w:rPr>
                <w:webHidden/>
              </w:rPr>
              <w:fldChar w:fldCharType="separate"/>
            </w:r>
            <w:r>
              <w:rPr>
                <w:webHidden/>
              </w:rPr>
              <w:t>12</w:t>
            </w:r>
            <w:r>
              <w:rPr>
                <w:webHidden/>
              </w:rPr>
              <w:fldChar w:fldCharType="end"/>
            </w:r>
          </w:hyperlink>
        </w:p>
        <w:p w14:paraId="08569D56" w14:textId="5F934E53"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16" w:history="1">
            <w:r w:rsidRPr="004A5DF3">
              <w:rPr>
                <w:rStyle w:val="Hyperlink"/>
              </w:rPr>
              <w:t>CNS.P.V.003.</w:t>
            </w:r>
            <w:r>
              <w:rPr>
                <w:rFonts w:asciiTheme="minorHAnsi" w:eastAsiaTheme="minorEastAsia" w:hAnsiTheme="minorHAnsi" w:cstheme="minorBidi"/>
                <w:b w:val="0"/>
                <w:bCs w:val="0"/>
                <w:kern w:val="2"/>
                <w:lang w:val="en-ZA" w:eastAsia="en-ZA"/>
                <w14:ligatures w14:val="standardContextual"/>
              </w:rPr>
              <w:tab/>
            </w:r>
            <w:r w:rsidRPr="004A5DF3">
              <w:rPr>
                <w:rStyle w:val="Hyperlink"/>
              </w:rPr>
              <w:t>Definitions</w:t>
            </w:r>
            <w:r>
              <w:rPr>
                <w:webHidden/>
              </w:rPr>
              <w:tab/>
            </w:r>
            <w:r>
              <w:rPr>
                <w:webHidden/>
              </w:rPr>
              <w:fldChar w:fldCharType="begin"/>
            </w:r>
            <w:r>
              <w:rPr>
                <w:webHidden/>
              </w:rPr>
              <w:instrText xml:space="preserve"> PAGEREF _Toc141180816 \h </w:instrText>
            </w:r>
            <w:r>
              <w:rPr>
                <w:webHidden/>
              </w:rPr>
            </w:r>
            <w:r>
              <w:rPr>
                <w:webHidden/>
              </w:rPr>
              <w:fldChar w:fldCharType="separate"/>
            </w:r>
            <w:r>
              <w:rPr>
                <w:webHidden/>
              </w:rPr>
              <w:t>12</w:t>
            </w:r>
            <w:r>
              <w:rPr>
                <w:webHidden/>
              </w:rPr>
              <w:fldChar w:fldCharType="end"/>
            </w:r>
          </w:hyperlink>
        </w:p>
        <w:p w14:paraId="7DDEA6C2" w14:textId="0DF74C0C" w:rsidR="009203D9" w:rsidRDefault="009203D9">
          <w:pPr>
            <w:pStyle w:val="TOC1"/>
            <w:tabs>
              <w:tab w:val="right" w:leader="dot" w:pos="9016"/>
            </w:tabs>
            <w:rPr>
              <w:rFonts w:asciiTheme="minorHAnsi" w:eastAsiaTheme="minorEastAsia" w:hAnsiTheme="minorHAnsi" w:cstheme="minorBidi"/>
              <w:noProof/>
              <w:kern w:val="2"/>
              <w:lang w:val="en-ZA" w:eastAsia="en-ZA"/>
              <w14:ligatures w14:val="standardContextual"/>
            </w:rPr>
          </w:pPr>
          <w:hyperlink w:anchor="_Toc141180817" w:history="1">
            <w:r w:rsidRPr="004A5DF3">
              <w:rPr>
                <w:rStyle w:val="Hyperlink"/>
                <w:noProof/>
              </w:rPr>
              <w:t>GENERAL</w:t>
            </w:r>
            <w:r>
              <w:rPr>
                <w:noProof/>
                <w:webHidden/>
              </w:rPr>
              <w:tab/>
            </w:r>
            <w:r>
              <w:rPr>
                <w:noProof/>
                <w:webHidden/>
              </w:rPr>
              <w:fldChar w:fldCharType="begin"/>
            </w:r>
            <w:r>
              <w:rPr>
                <w:noProof/>
                <w:webHidden/>
              </w:rPr>
              <w:instrText xml:space="preserve"> PAGEREF _Toc141180817 \h </w:instrText>
            </w:r>
            <w:r>
              <w:rPr>
                <w:noProof/>
                <w:webHidden/>
              </w:rPr>
            </w:r>
            <w:r>
              <w:rPr>
                <w:noProof/>
                <w:webHidden/>
              </w:rPr>
              <w:fldChar w:fldCharType="separate"/>
            </w:r>
            <w:r>
              <w:rPr>
                <w:noProof/>
                <w:webHidden/>
              </w:rPr>
              <w:t>16</w:t>
            </w:r>
            <w:r>
              <w:rPr>
                <w:noProof/>
                <w:webHidden/>
              </w:rPr>
              <w:fldChar w:fldCharType="end"/>
            </w:r>
          </w:hyperlink>
        </w:p>
        <w:p w14:paraId="61B05B5B" w14:textId="7AA78683"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18" w:history="1">
            <w:r w:rsidRPr="004A5DF3">
              <w:rPr>
                <w:rStyle w:val="Hyperlink"/>
              </w:rPr>
              <w:t>CNS.IV.001.</w:t>
            </w:r>
            <w:r>
              <w:rPr>
                <w:rFonts w:asciiTheme="minorHAnsi" w:eastAsiaTheme="minorEastAsia" w:hAnsiTheme="minorHAnsi" w:cstheme="minorBidi"/>
                <w:b w:val="0"/>
                <w:bCs w:val="0"/>
                <w:kern w:val="2"/>
                <w:lang w:val="en-ZA" w:eastAsia="en-ZA"/>
                <w14:ligatures w14:val="standardContextual"/>
              </w:rPr>
              <w:tab/>
            </w:r>
            <w:r w:rsidRPr="004A5DF3">
              <w:rPr>
                <w:rStyle w:val="Hyperlink"/>
              </w:rPr>
              <w:t>Secondary surveillance radar (SSR)</w:t>
            </w:r>
            <w:r>
              <w:rPr>
                <w:webHidden/>
              </w:rPr>
              <w:tab/>
            </w:r>
            <w:r>
              <w:rPr>
                <w:webHidden/>
              </w:rPr>
              <w:fldChar w:fldCharType="begin"/>
            </w:r>
            <w:r>
              <w:rPr>
                <w:webHidden/>
              </w:rPr>
              <w:instrText xml:space="preserve"> PAGEREF _Toc141180818 \h </w:instrText>
            </w:r>
            <w:r>
              <w:rPr>
                <w:webHidden/>
              </w:rPr>
            </w:r>
            <w:r>
              <w:rPr>
                <w:webHidden/>
              </w:rPr>
              <w:fldChar w:fldCharType="separate"/>
            </w:r>
            <w:r>
              <w:rPr>
                <w:webHidden/>
              </w:rPr>
              <w:t>16</w:t>
            </w:r>
            <w:r>
              <w:rPr>
                <w:webHidden/>
              </w:rPr>
              <w:fldChar w:fldCharType="end"/>
            </w:r>
          </w:hyperlink>
        </w:p>
        <w:p w14:paraId="45ADAE11" w14:textId="134C2859"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19" w:history="1">
            <w:r w:rsidRPr="004A5DF3">
              <w:rPr>
                <w:rStyle w:val="Hyperlink"/>
              </w:rPr>
              <w:t>CNS.IV.002.</w:t>
            </w:r>
            <w:r>
              <w:rPr>
                <w:rFonts w:asciiTheme="minorHAnsi" w:eastAsiaTheme="minorEastAsia" w:hAnsiTheme="minorHAnsi" w:cstheme="minorBidi"/>
                <w:b w:val="0"/>
                <w:bCs w:val="0"/>
                <w:kern w:val="2"/>
                <w:lang w:val="en-ZA" w:eastAsia="en-ZA"/>
                <w14:ligatures w14:val="standardContextual"/>
              </w:rPr>
              <w:tab/>
            </w:r>
            <w:r w:rsidRPr="004A5DF3">
              <w:rPr>
                <w:rStyle w:val="Hyperlink"/>
              </w:rPr>
              <w:t>Human factors considerations</w:t>
            </w:r>
            <w:r>
              <w:rPr>
                <w:webHidden/>
              </w:rPr>
              <w:tab/>
            </w:r>
            <w:r>
              <w:rPr>
                <w:webHidden/>
              </w:rPr>
              <w:fldChar w:fldCharType="begin"/>
            </w:r>
            <w:r>
              <w:rPr>
                <w:webHidden/>
              </w:rPr>
              <w:instrText xml:space="preserve"> PAGEREF _Toc141180819 \h </w:instrText>
            </w:r>
            <w:r>
              <w:rPr>
                <w:webHidden/>
              </w:rPr>
            </w:r>
            <w:r>
              <w:rPr>
                <w:webHidden/>
              </w:rPr>
              <w:fldChar w:fldCharType="separate"/>
            </w:r>
            <w:r>
              <w:rPr>
                <w:webHidden/>
              </w:rPr>
              <w:t>19</w:t>
            </w:r>
            <w:r>
              <w:rPr>
                <w:webHidden/>
              </w:rPr>
              <w:fldChar w:fldCharType="end"/>
            </w:r>
          </w:hyperlink>
        </w:p>
        <w:p w14:paraId="32FB8D41" w14:textId="7D2364BD" w:rsidR="009203D9" w:rsidRDefault="009203D9">
          <w:pPr>
            <w:pStyle w:val="TOC1"/>
            <w:tabs>
              <w:tab w:val="right" w:leader="dot" w:pos="9016"/>
            </w:tabs>
            <w:rPr>
              <w:rFonts w:asciiTheme="minorHAnsi" w:eastAsiaTheme="minorEastAsia" w:hAnsiTheme="minorHAnsi" w:cstheme="minorBidi"/>
              <w:noProof/>
              <w:kern w:val="2"/>
              <w:lang w:val="en-ZA" w:eastAsia="en-ZA"/>
              <w14:ligatures w14:val="standardContextual"/>
            </w:rPr>
          </w:pPr>
          <w:hyperlink w:anchor="_Toc141180820" w:history="1">
            <w:r w:rsidRPr="004A5DF3">
              <w:rPr>
                <w:rStyle w:val="Hyperlink"/>
                <w:noProof/>
              </w:rPr>
              <w:t>SURVEILLANCE SYSTEMS</w:t>
            </w:r>
            <w:r>
              <w:rPr>
                <w:noProof/>
                <w:webHidden/>
              </w:rPr>
              <w:tab/>
            </w:r>
            <w:r>
              <w:rPr>
                <w:noProof/>
                <w:webHidden/>
              </w:rPr>
              <w:fldChar w:fldCharType="begin"/>
            </w:r>
            <w:r>
              <w:rPr>
                <w:noProof/>
                <w:webHidden/>
              </w:rPr>
              <w:instrText xml:space="preserve"> PAGEREF _Toc141180820 \h </w:instrText>
            </w:r>
            <w:r>
              <w:rPr>
                <w:noProof/>
                <w:webHidden/>
              </w:rPr>
            </w:r>
            <w:r>
              <w:rPr>
                <w:noProof/>
                <w:webHidden/>
              </w:rPr>
              <w:fldChar w:fldCharType="separate"/>
            </w:r>
            <w:r>
              <w:rPr>
                <w:noProof/>
                <w:webHidden/>
              </w:rPr>
              <w:t>20</w:t>
            </w:r>
            <w:r>
              <w:rPr>
                <w:noProof/>
                <w:webHidden/>
              </w:rPr>
              <w:fldChar w:fldCharType="end"/>
            </w:r>
          </w:hyperlink>
        </w:p>
        <w:p w14:paraId="7766D099" w14:textId="5796D2CC"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21" w:history="1">
            <w:r w:rsidRPr="004A5DF3">
              <w:rPr>
                <w:rStyle w:val="Hyperlink"/>
              </w:rPr>
              <w:t>CNS.IV.003.</w:t>
            </w:r>
            <w:r>
              <w:rPr>
                <w:rFonts w:asciiTheme="minorHAnsi" w:eastAsiaTheme="minorEastAsia" w:hAnsiTheme="minorHAnsi" w:cstheme="minorBidi"/>
                <w:b w:val="0"/>
                <w:bCs w:val="0"/>
                <w:kern w:val="2"/>
                <w:lang w:val="en-ZA" w:eastAsia="en-ZA"/>
                <w14:ligatures w14:val="standardContextual"/>
              </w:rPr>
              <w:tab/>
            </w:r>
            <w:r w:rsidRPr="004A5DF3">
              <w:rPr>
                <w:rStyle w:val="Hyperlink"/>
              </w:rPr>
              <w:t>Secondary surveillance radar (SSR) system characteristics</w:t>
            </w:r>
            <w:r>
              <w:rPr>
                <w:webHidden/>
              </w:rPr>
              <w:tab/>
            </w:r>
            <w:r>
              <w:rPr>
                <w:webHidden/>
              </w:rPr>
              <w:fldChar w:fldCharType="begin"/>
            </w:r>
            <w:r>
              <w:rPr>
                <w:webHidden/>
              </w:rPr>
              <w:instrText xml:space="preserve"> PAGEREF _Toc141180821 \h </w:instrText>
            </w:r>
            <w:r>
              <w:rPr>
                <w:webHidden/>
              </w:rPr>
            </w:r>
            <w:r>
              <w:rPr>
                <w:webHidden/>
              </w:rPr>
              <w:fldChar w:fldCharType="separate"/>
            </w:r>
            <w:r>
              <w:rPr>
                <w:webHidden/>
              </w:rPr>
              <w:t>20</w:t>
            </w:r>
            <w:r>
              <w:rPr>
                <w:webHidden/>
              </w:rPr>
              <w:fldChar w:fldCharType="end"/>
            </w:r>
          </w:hyperlink>
        </w:p>
        <w:p w14:paraId="3E5D838E" w14:textId="38944B03"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22" w:history="1">
            <w:r w:rsidRPr="004A5DF3">
              <w:rPr>
                <w:rStyle w:val="Hyperlink"/>
              </w:rPr>
              <w:t>CNS.IV.004.</w:t>
            </w:r>
            <w:r>
              <w:rPr>
                <w:rFonts w:asciiTheme="minorHAnsi" w:eastAsiaTheme="minorEastAsia" w:hAnsiTheme="minorHAnsi" w:cstheme="minorBidi"/>
                <w:b w:val="0"/>
                <w:bCs w:val="0"/>
                <w:kern w:val="2"/>
                <w:lang w:val="en-ZA" w:eastAsia="en-ZA"/>
                <w14:ligatures w14:val="standardContextual"/>
              </w:rPr>
              <w:tab/>
            </w:r>
            <w:r w:rsidRPr="004A5DF3">
              <w:rPr>
                <w:rStyle w:val="Hyperlink"/>
              </w:rPr>
              <w:t>TABLES FOR SURVEILLANCE SYSTEMS</w:t>
            </w:r>
            <w:r>
              <w:rPr>
                <w:webHidden/>
              </w:rPr>
              <w:tab/>
            </w:r>
            <w:r>
              <w:rPr>
                <w:webHidden/>
              </w:rPr>
              <w:fldChar w:fldCharType="begin"/>
            </w:r>
            <w:r>
              <w:rPr>
                <w:webHidden/>
              </w:rPr>
              <w:instrText xml:space="preserve"> PAGEREF _Toc141180822 \h </w:instrText>
            </w:r>
            <w:r>
              <w:rPr>
                <w:webHidden/>
              </w:rPr>
            </w:r>
            <w:r>
              <w:rPr>
                <w:webHidden/>
              </w:rPr>
              <w:fldChar w:fldCharType="separate"/>
            </w:r>
            <w:r>
              <w:rPr>
                <w:webHidden/>
              </w:rPr>
              <w:t>85</w:t>
            </w:r>
            <w:r>
              <w:rPr>
                <w:webHidden/>
              </w:rPr>
              <w:fldChar w:fldCharType="end"/>
            </w:r>
          </w:hyperlink>
        </w:p>
        <w:p w14:paraId="248CAFBC" w14:textId="5EBF6C68"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23" w:history="1">
            <w:r w:rsidRPr="004A5DF3">
              <w:rPr>
                <w:rStyle w:val="Hyperlink"/>
              </w:rPr>
              <w:t>CNS.IV.005.</w:t>
            </w:r>
            <w:r>
              <w:rPr>
                <w:rFonts w:asciiTheme="minorHAnsi" w:eastAsiaTheme="minorEastAsia" w:hAnsiTheme="minorHAnsi" w:cstheme="minorBidi"/>
                <w:b w:val="0"/>
                <w:bCs w:val="0"/>
                <w:kern w:val="2"/>
                <w:lang w:val="en-ZA" w:eastAsia="en-ZA"/>
                <w14:ligatures w14:val="standardContextual"/>
              </w:rPr>
              <w:tab/>
            </w:r>
            <w:r w:rsidRPr="004A5DF3">
              <w:rPr>
                <w:rStyle w:val="Hyperlink"/>
              </w:rPr>
              <w:t>FIGURES FOR SURVEILLANCE SYSTEMS</w:t>
            </w:r>
            <w:r>
              <w:rPr>
                <w:webHidden/>
              </w:rPr>
              <w:tab/>
            </w:r>
            <w:r>
              <w:rPr>
                <w:webHidden/>
              </w:rPr>
              <w:fldChar w:fldCharType="begin"/>
            </w:r>
            <w:r>
              <w:rPr>
                <w:webHidden/>
              </w:rPr>
              <w:instrText xml:space="preserve"> PAGEREF _Toc141180823 \h </w:instrText>
            </w:r>
            <w:r>
              <w:rPr>
                <w:webHidden/>
              </w:rPr>
            </w:r>
            <w:r>
              <w:rPr>
                <w:webHidden/>
              </w:rPr>
              <w:fldChar w:fldCharType="separate"/>
            </w:r>
            <w:r>
              <w:rPr>
                <w:webHidden/>
              </w:rPr>
              <w:t>93</w:t>
            </w:r>
            <w:r>
              <w:rPr>
                <w:webHidden/>
              </w:rPr>
              <w:fldChar w:fldCharType="end"/>
            </w:r>
          </w:hyperlink>
        </w:p>
        <w:p w14:paraId="443E8E45" w14:textId="056B9D30"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24" w:history="1">
            <w:r w:rsidRPr="004A5DF3">
              <w:rPr>
                <w:rStyle w:val="Hyperlink"/>
              </w:rPr>
              <w:t>CNS.IV.006.</w:t>
            </w:r>
            <w:r>
              <w:rPr>
                <w:rFonts w:asciiTheme="minorHAnsi" w:eastAsiaTheme="minorEastAsia" w:hAnsiTheme="minorHAnsi" w:cstheme="minorBidi"/>
                <w:b w:val="0"/>
                <w:bCs w:val="0"/>
                <w:kern w:val="2"/>
                <w:lang w:val="en-ZA" w:eastAsia="en-ZA"/>
                <w14:ligatures w14:val="standardContextual"/>
              </w:rPr>
              <w:tab/>
            </w:r>
            <w:r w:rsidRPr="004A5DF3">
              <w:rPr>
                <w:rStyle w:val="Hyperlink"/>
              </w:rPr>
              <w:t>APPENDIX TO SURVEILLANCE SYSTEMS</w:t>
            </w:r>
            <w:r>
              <w:rPr>
                <w:webHidden/>
              </w:rPr>
              <w:tab/>
            </w:r>
            <w:r>
              <w:rPr>
                <w:webHidden/>
              </w:rPr>
              <w:fldChar w:fldCharType="begin"/>
            </w:r>
            <w:r>
              <w:rPr>
                <w:webHidden/>
              </w:rPr>
              <w:instrText xml:space="preserve"> PAGEREF _Toc141180824 \h </w:instrText>
            </w:r>
            <w:r>
              <w:rPr>
                <w:webHidden/>
              </w:rPr>
            </w:r>
            <w:r>
              <w:rPr>
                <w:webHidden/>
              </w:rPr>
              <w:fldChar w:fldCharType="separate"/>
            </w:r>
            <w:r>
              <w:rPr>
                <w:webHidden/>
              </w:rPr>
              <w:t>99</w:t>
            </w:r>
            <w:r>
              <w:rPr>
                <w:webHidden/>
              </w:rPr>
              <w:fldChar w:fldCharType="end"/>
            </w:r>
          </w:hyperlink>
        </w:p>
        <w:p w14:paraId="2EE4D824" w14:textId="70826AAB" w:rsidR="009203D9" w:rsidRDefault="009203D9">
          <w:pPr>
            <w:pStyle w:val="TOC1"/>
            <w:tabs>
              <w:tab w:val="right" w:leader="dot" w:pos="9016"/>
            </w:tabs>
            <w:rPr>
              <w:rFonts w:asciiTheme="minorHAnsi" w:eastAsiaTheme="minorEastAsia" w:hAnsiTheme="minorHAnsi" w:cstheme="minorBidi"/>
              <w:noProof/>
              <w:kern w:val="2"/>
              <w:lang w:val="en-ZA" w:eastAsia="en-ZA"/>
              <w14:ligatures w14:val="standardContextual"/>
            </w:rPr>
          </w:pPr>
          <w:hyperlink w:anchor="_Toc141180825" w:history="1">
            <w:r w:rsidRPr="004A5DF3">
              <w:rPr>
                <w:rStyle w:val="Hyperlink"/>
                <w:noProof/>
              </w:rPr>
              <w:t>AIRBORNE COLLISION AVOIDANCE SYSTEM</w:t>
            </w:r>
            <w:r>
              <w:rPr>
                <w:noProof/>
                <w:webHidden/>
              </w:rPr>
              <w:tab/>
            </w:r>
            <w:r>
              <w:rPr>
                <w:noProof/>
                <w:webHidden/>
              </w:rPr>
              <w:fldChar w:fldCharType="begin"/>
            </w:r>
            <w:r>
              <w:rPr>
                <w:noProof/>
                <w:webHidden/>
              </w:rPr>
              <w:instrText xml:space="preserve"> PAGEREF _Toc141180825 \h </w:instrText>
            </w:r>
            <w:r>
              <w:rPr>
                <w:noProof/>
                <w:webHidden/>
              </w:rPr>
            </w:r>
            <w:r>
              <w:rPr>
                <w:noProof/>
                <w:webHidden/>
              </w:rPr>
              <w:fldChar w:fldCharType="separate"/>
            </w:r>
            <w:r>
              <w:rPr>
                <w:noProof/>
                <w:webHidden/>
              </w:rPr>
              <w:t>126</w:t>
            </w:r>
            <w:r>
              <w:rPr>
                <w:noProof/>
                <w:webHidden/>
              </w:rPr>
              <w:fldChar w:fldCharType="end"/>
            </w:r>
          </w:hyperlink>
        </w:p>
        <w:p w14:paraId="1C44A636" w14:textId="0F14A54F"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26" w:history="1">
            <w:r w:rsidRPr="004A5DF3">
              <w:rPr>
                <w:rStyle w:val="Hyperlink"/>
              </w:rPr>
              <w:t>CNS.IV.007.</w:t>
            </w:r>
            <w:r>
              <w:rPr>
                <w:rFonts w:asciiTheme="minorHAnsi" w:eastAsiaTheme="minorEastAsia" w:hAnsiTheme="minorHAnsi" w:cstheme="minorBidi"/>
                <w:b w:val="0"/>
                <w:bCs w:val="0"/>
                <w:kern w:val="2"/>
                <w:lang w:val="en-ZA" w:eastAsia="en-ZA"/>
                <w14:ligatures w14:val="standardContextual"/>
              </w:rPr>
              <w:tab/>
            </w:r>
            <w:r w:rsidRPr="004A5DF3">
              <w:rPr>
                <w:rStyle w:val="Hyperlink"/>
              </w:rPr>
              <w:t>ACAS I general provisions and characteristics</w:t>
            </w:r>
            <w:r>
              <w:rPr>
                <w:webHidden/>
              </w:rPr>
              <w:tab/>
            </w:r>
            <w:r>
              <w:rPr>
                <w:webHidden/>
              </w:rPr>
              <w:fldChar w:fldCharType="begin"/>
            </w:r>
            <w:r>
              <w:rPr>
                <w:webHidden/>
              </w:rPr>
              <w:instrText xml:space="preserve"> PAGEREF _Toc141180826 \h </w:instrText>
            </w:r>
            <w:r>
              <w:rPr>
                <w:webHidden/>
              </w:rPr>
            </w:r>
            <w:r>
              <w:rPr>
                <w:webHidden/>
              </w:rPr>
              <w:fldChar w:fldCharType="separate"/>
            </w:r>
            <w:r>
              <w:rPr>
                <w:webHidden/>
              </w:rPr>
              <w:t>126</w:t>
            </w:r>
            <w:r>
              <w:rPr>
                <w:webHidden/>
              </w:rPr>
              <w:fldChar w:fldCharType="end"/>
            </w:r>
          </w:hyperlink>
        </w:p>
        <w:p w14:paraId="10A923E3" w14:textId="668D7E7E"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27" w:history="1">
            <w:r w:rsidRPr="004A5DF3">
              <w:rPr>
                <w:rStyle w:val="Hyperlink"/>
              </w:rPr>
              <w:t>CNS.IV.008.</w:t>
            </w:r>
            <w:r>
              <w:rPr>
                <w:rFonts w:asciiTheme="minorHAnsi" w:eastAsiaTheme="minorEastAsia" w:hAnsiTheme="minorHAnsi" w:cstheme="minorBidi"/>
                <w:b w:val="0"/>
                <w:bCs w:val="0"/>
                <w:kern w:val="2"/>
                <w:lang w:val="en-ZA" w:eastAsia="en-ZA"/>
                <w14:ligatures w14:val="standardContextual"/>
              </w:rPr>
              <w:tab/>
            </w:r>
            <w:r w:rsidRPr="004A5DF3">
              <w:rPr>
                <w:rStyle w:val="Hyperlink"/>
              </w:rPr>
              <w:t>General provisions relating to ACAS II and ACAS III</w:t>
            </w:r>
            <w:r>
              <w:rPr>
                <w:webHidden/>
              </w:rPr>
              <w:tab/>
            </w:r>
            <w:r>
              <w:rPr>
                <w:webHidden/>
              </w:rPr>
              <w:fldChar w:fldCharType="begin"/>
            </w:r>
            <w:r>
              <w:rPr>
                <w:webHidden/>
              </w:rPr>
              <w:instrText xml:space="preserve"> PAGEREF _Toc141180827 \h </w:instrText>
            </w:r>
            <w:r>
              <w:rPr>
                <w:webHidden/>
              </w:rPr>
            </w:r>
            <w:r>
              <w:rPr>
                <w:webHidden/>
              </w:rPr>
              <w:fldChar w:fldCharType="separate"/>
            </w:r>
            <w:r>
              <w:rPr>
                <w:webHidden/>
              </w:rPr>
              <w:t>128</w:t>
            </w:r>
            <w:r>
              <w:rPr>
                <w:webHidden/>
              </w:rPr>
              <w:fldChar w:fldCharType="end"/>
            </w:r>
          </w:hyperlink>
        </w:p>
        <w:p w14:paraId="43D26CC5" w14:textId="18ED6083"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28" w:history="1">
            <w:r w:rsidRPr="004A5DF3">
              <w:rPr>
                <w:rStyle w:val="Hyperlink"/>
              </w:rPr>
              <w:t>CNS.IV.009.</w:t>
            </w:r>
            <w:r>
              <w:rPr>
                <w:rFonts w:asciiTheme="minorHAnsi" w:eastAsiaTheme="minorEastAsia" w:hAnsiTheme="minorHAnsi" w:cstheme="minorBidi"/>
                <w:b w:val="0"/>
                <w:bCs w:val="0"/>
                <w:kern w:val="2"/>
                <w:lang w:val="en-ZA" w:eastAsia="en-ZA"/>
                <w14:ligatures w14:val="standardContextual"/>
              </w:rPr>
              <w:tab/>
            </w:r>
            <w:r w:rsidRPr="004A5DF3">
              <w:rPr>
                <w:rStyle w:val="Hyperlink"/>
              </w:rPr>
              <w:t>Performance of the ACAS II collision avoidance logic</w:t>
            </w:r>
            <w:r>
              <w:rPr>
                <w:webHidden/>
              </w:rPr>
              <w:tab/>
            </w:r>
            <w:r>
              <w:rPr>
                <w:webHidden/>
              </w:rPr>
              <w:fldChar w:fldCharType="begin"/>
            </w:r>
            <w:r>
              <w:rPr>
                <w:webHidden/>
              </w:rPr>
              <w:instrText xml:space="preserve"> PAGEREF _Toc141180828 \h </w:instrText>
            </w:r>
            <w:r>
              <w:rPr>
                <w:webHidden/>
              </w:rPr>
            </w:r>
            <w:r>
              <w:rPr>
                <w:webHidden/>
              </w:rPr>
              <w:fldChar w:fldCharType="separate"/>
            </w:r>
            <w:r>
              <w:rPr>
                <w:webHidden/>
              </w:rPr>
              <w:t>153</w:t>
            </w:r>
            <w:r>
              <w:rPr>
                <w:webHidden/>
              </w:rPr>
              <w:fldChar w:fldCharType="end"/>
            </w:r>
          </w:hyperlink>
        </w:p>
        <w:p w14:paraId="7AA388F8" w14:textId="0A8A9EFA"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29" w:history="1">
            <w:r w:rsidRPr="004A5DF3">
              <w:rPr>
                <w:rStyle w:val="Hyperlink"/>
              </w:rPr>
              <w:t>CNS.IV.010.</w:t>
            </w:r>
            <w:r>
              <w:rPr>
                <w:rFonts w:asciiTheme="minorHAnsi" w:eastAsiaTheme="minorEastAsia" w:hAnsiTheme="minorHAnsi" w:cstheme="minorBidi"/>
                <w:b w:val="0"/>
                <w:bCs w:val="0"/>
                <w:kern w:val="2"/>
                <w:lang w:val="en-ZA" w:eastAsia="en-ZA"/>
                <w14:ligatures w14:val="standardContextual"/>
              </w:rPr>
              <w:tab/>
            </w:r>
            <w:r w:rsidRPr="004A5DF3">
              <w:rPr>
                <w:rStyle w:val="Hyperlink"/>
              </w:rPr>
              <w:t>ACAS use of extended squitter</w:t>
            </w:r>
            <w:r>
              <w:rPr>
                <w:webHidden/>
              </w:rPr>
              <w:tab/>
            </w:r>
            <w:r>
              <w:rPr>
                <w:webHidden/>
              </w:rPr>
              <w:fldChar w:fldCharType="begin"/>
            </w:r>
            <w:r>
              <w:rPr>
                <w:webHidden/>
              </w:rPr>
              <w:instrText xml:space="preserve"> PAGEREF _Toc141180829 \h </w:instrText>
            </w:r>
            <w:r>
              <w:rPr>
                <w:webHidden/>
              </w:rPr>
            </w:r>
            <w:r>
              <w:rPr>
                <w:webHidden/>
              </w:rPr>
              <w:fldChar w:fldCharType="separate"/>
            </w:r>
            <w:r>
              <w:rPr>
                <w:webHidden/>
              </w:rPr>
              <w:t>166</w:t>
            </w:r>
            <w:r>
              <w:rPr>
                <w:webHidden/>
              </w:rPr>
              <w:fldChar w:fldCharType="end"/>
            </w:r>
          </w:hyperlink>
        </w:p>
        <w:p w14:paraId="6ECA9644" w14:textId="1BAC1D42" w:rsidR="009203D9" w:rsidRDefault="009203D9">
          <w:pPr>
            <w:pStyle w:val="TOC1"/>
            <w:tabs>
              <w:tab w:val="right" w:leader="dot" w:pos="9016"/>
            </w:tabs>
            <w:rPr>
              <w:rFonts w:asciiTheme="minorHAnsi" w:eastAsiaTheme="minorEastAsia" w:hAnsiTheme="minorHAnsi" w:cstheme="minorBidi"/>
              <w:noProof/>
              <w:kern w:val="2"/>
              <w:lang w:val="en-ZA" w:eastAsia="en-ZA"/>
              <w14:ligatures w14:val="standardContextual"/>
            </w:rPr>
          </w:pPr>
          <w:hyperlink w:anchor="_Toc141180830" w:history="1">
            <w:r w:rsidRPr="004A5DF3">
              <w:rPr>
                <w:rStyle w:val="Hyperlink"/>
                <w:noProof/>
              </w:rPr>
              <w:t>MODE S EXTENDED SQUITTER</w:t>
            </w:r>
            <w:r>
              <w:rPr>
                <w:noProof/>
                <w:webHidden/>
              </w:rPr>
              <w:tab/>
            </w:r>
            <w:r>
              <w:rPr>
                <w:noProof/>
                <w:webHidden/>
              </w:rPr>
              <w:fldChar w:fldCharType="begin"/>
            </w:r>
            <w:r>
              <w:rPr>
                <w:noProof/>
                <w:webHidden/>
              </w:rPr>
              <w:instrText xml:space="preserve"> PAGEREF _Toc141180830 \h </w:instrText>
            </w:r>
            <w:r>
              <w:rPr>
                <w:noProof/>
                <w:webHidden/>
              </w:rPr>
            </w:r>
            <w:r>
              <w:rPr>
                <w:noProof/>
                <w:webHidden/>
              </w:rPr>
              <w:fldChar w:fldCharType="separate"/>
            </w:r>
            <w:r>
              <w:rPr>
                <w:noProof/>
                <w:webHidden/>
              </w:rPr>
              <w:t>168</w:t>
            </w:r>
            <w:r>
              <w:rPr>
                <w:noProof/>
                <w:webHidden/>
              </w:rPr>
              <w:fldChar w:fldCharType="end"/>
            </w:r>
          </w:hyperlink>
        </w:p>
        <w:p w14:paraId="6CF3986D" w14:textId="6219F8BC"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31" w:history="1">
            <w:r w:rsidRPr="004A5DF3">
              <w:rPr>
                <w:rStyle w:val="Hyperlink"/>
              </w:rPr>
              <w:t>CNS.IV.011.</w:t>
            </w:r>
            <w:r>
              <w:rPr>
                <w:rFonts w:asciiTheme="minorHAnsi" w:eastAsiaTheme="minorEastAsia" w:hAnsiTheme="minorHAnsi" w:cstheme="minorBidi"/>
                <w:b w:val="0"/>
                <w:bCs w:val="0"/>
                <w:kern w:val="2"/>
                <w:lang w:val="en-ZA" w:eastAsia="en-ZA"/>
                <w14:ligatures w14:val="standardContextual"/>
              </w:rPr>
              <w:tab/>
            </w:r>
            <w:r w:rsidRPr="004A5DF3">
              <w:rPr>
                <w:rStyle w:val="Hyperlink"/>
              </w:rPr>
              <w:t>Mode S extended squitter transmitting system characteristics</w:t>
            </w:r>
            <w:r>
              <w:rPr>
                <w:webHidden/>
              </w:rPr>
              <w:tab/>
            </w:r>
            <w:r>
              <w:rPr>
                <w:webHidden/>
              </w:rPr>
              <w:fldChar w:fldCharType="begin"/>
            </w:r>
            <w:r>
              <w:rPr>
                <w:webHidden/>
              </w:rPr>
              <w:instrText xml:space="preserve"> PAGEREF _Toc141180831 \h </w:instrText>
            </w:r>
            <w:r>
              <w:rPr>
                <w:webHidden/>
              </w:rPr>
            </w:r>
            <w:r>
              <w:rPr>
                <w:webHidden/>
              </w:rPr>
              <w:fldChar w:fldCharType="separate"/>
            </w:r>
            <w:r>
              <w:rPr>
                <w:webHidden/>
              </w:rPr>
              <w:t>168</w:t>
            </w:r>
            <w:r>
              <w:rPr>
                <w:webHidden/>
              </w:rPr>
              <w:fldChar w:fldCharType="end"/>
            </w:r>
          </w:hyperlink>
        </w:p>
        <w:p w14:paraId="582B72D3" w14:textId="4408FDBF"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32" w:history="1">
            <w:r w:rsidRPr="004A5DF3">
              <w:rPr>
                <w:rStyle w:val="Hyperlink"/>
              </w:rPr>
              <w:t>CNS.IV.012.</w:t>
            </w:r>
            <w:r>
              <w:rPr>
                <w:rFonts w:asciiTheme="minorHAnsi" w:eastAsiaTheme="minorEastAsia" w:hAnsiTheme="minorHAnsi" w:cstheme="minorBidi"/>
                <w:b w:val="0"/>
                <w:bCs w:val="0"/>
                <w:kern w:val="2"/>
                <w:lang w:val="en-ZA" w:eastAsia="en-ZA"/>
                <w14:ligatures w14:val="standardContextual"/>
              </w:rPr>
              <w:tab/>
            </w:r>
            <w:r w:rsidRPr="004A5DF3">
              <w:rPr>
                <w:rStyle w:val="Hyperlink"/>
              </w:rPr>
              <w:t>Mode S extended squitter receiving system characteristics (ADS-B in and TIS-B in)</w:t>
            </w:r>
            <w:r>
              <w:rPr>
                <w:rStyle w:val="Hyperlink"/>
              </w:rPr>
              <w:t>…………….</w:t>
            </w:r>
            <w:r>
              <w:rPr>
                <w:webHidden/>
              </w:rPr>
              <w:tab/>
            </w:r>
            <w:r>
              <w:rPr>
                <w:webHidden/>
              </w:rPr>
              <w:fldChar w:fldCharType="begin"/>
            </w:r>
            <w:r>
              <w:rPr>
                <w:webHidden/>
              </w:rPr>
              <w:instrText xml:space="preserve"> PAGEREF _Toc141180832 \h </w:instrText>
            </w:r>
            <w:r>
              <w:rPr>
                <w:webHidden/>
              </w:rPr>
            </w:r>
            <w:r>
              <w:rPr>
                <w:webHidden/>
              </w:rPr>
              <w:fldChar w:fldCharType="separate"/>
            </w:r>
            <w:r>
              <w:rPr>
                <w:webHidden/>
              </w:rPr>
              <w:t>170</w:t>
            </w:r>
            <w:r>
              <w:rPr>
                <w:webHidden/>
              </w:rPr>
              <w:fldChar w:fldCharType="end"/>
            </w:r>
          </w:hyperlink>
        </w:p>
        <w:p w14:paraId="15E0F1C8" w14:textId="35934C09" w:rsidR="009203D9" w:rsidRDefault="009203D9">
          <w:pPr>
            <w:pStyle w:val="TOC1"/>
            <w:tabs>
              <w:tab w:val="right" w:leader="dot" w:pos="9016"/>
            </w:tabs>
            <w:rPr>
              <w:rFonts w:asciiTheme="minorHAnsi" w:eastAsiaTheme="minorEastAsia" w:hAnsiTheme="minorHAnsi" w:cstheme="minorBidi"/>
              <w:noProof/>
              <w:kern w:val="2"/>
              <w:lang w:val="en-ZA" w:eastAsia="en-ZA"/>
              <w14:ligatures w14:val="standardContextual"/>
            </w:rPr>
          </w:pPr>
          <w:hyperlink w:anchor="_Toc141180833" w:history="1">
            <w:r w:rsidRPr="004A5DF3">
              <w:rPr>
                <w:rStyle w:val="Hyperlink"/>
                <w:noProof/>
              </w:rPr>
              <w:t>MULTILATERATION SYSTEMS</w:t>
            </w:r>
            <w:r>
              <w:rPr>
                <w:noProof/>
                <w:webHidden/>
              </w:rPr>
              <w:tab/>
            </w:r>
            <w:r>
              <w:rPr>
                <w:noProof/>
                <w:webHidden/>
              </w:rPr>
              <w:fldChar w:fldCharType="begin"/>
            </w:r>
            <w:r>
              <w:rPr>
                <w:noProof/>
                <w:webHidden/>
              </w:rPr>
              <w:instrText xml:space="preserve"> PAGEREF _Toc141180833 \h </w:instrText>
            </w:r>
            <w:r>
              <w:rPr>
                <w:noProof/>
                <w:webHidden/>
              </w:rPr>
            </w:r>
            <w:r>
              <w:rPr>
                <w:noProof/>
                <w:webHidden/>
              </w:rPr>
              <w:fldChar w:fldCharType="separate"/>
            </w:r>
            <w:r>
              <w:rPr>
                <w:noProof/>
                <w:webHidden/>
              </w:rPr>
              <w:t>179</w:t>
            </w:r>
            <w:r>
              <w:rPr>
                <w:noProof/>
                <w:webHidden/>
              </w:rPr>
              <w:fldChar w:fldCharType="end"/>
            </w:r>
          </w:hyperlink>
        </w:p>
        <w:p w14:paraId="71A8330F" w14:textId="209F5722"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34" w:history="1">
            <w:r w:rsidRPr="004A5DF3">
              <w:rPr>
                <w:rStyle w:val="Hyperlink"/>
              </w:rPr>
              <w:t>CNS.IV.013.</w:t>
            </w:r>
            <w:r>
              <w:rPr>
                <w:rFonts w:asciiTheme="minorHAnsi" w:eastAsiaTheme="minorEastAsia" w:hAnsiTheme="minorHAnsi" w:cstheme="minorBidi"/>
                <w:b w:val="0"/>
                <w:bCs w:val="0"/>
                <w:kern w:val="2"/>
                <w:lang w:val="en-ZA" w:eastAsia="en-ZA"/>
                <w14:ligatures w14:val="standardContextual"/>
              </w:rPr>
              <w:tab/>
            </w:r>
            <w:r w:rsidRPr="004A5DF3">
              <w:rPr>
                <w:rStyle w:val="Hyperlink"/>
              </w:rPr>
              <w:t>Functional requirements</w:t>
            </w:r>
            <w:r>
              <w:rPr>
                <w:webHidden/>
              </w:rPr>
              <w:tab/>
            </w:r>
            <w:r>
              <w:rPr>
                <w:webHidden/>
              </w:rPr>
              <w:fldChar w:fldCharType="begin"/>
            </w:r>
            <w:r>
              <w:rPr>
                <w:webHidden/>
              </w:rPr>
              <w:instrText xml:space="preserve"> PAGEREF _Toc141180834 \h </w:instrText>
            </w:r>
            <w:r>
              <w:rPr>
                <w:webHidden/>
              </w:rPr>
            </w:r>
            <w:r>
              <w:rPr>
                <w:webHidden/>
              </w:rPr>
              <w:fldChar w:fldCharType="separate"/>
            </w:r>
            <w:r>
              <w:rPr>
                <w:webHidden/>
              </w:rPr>
              <w:t>179</w:t>
            </w:r>
            <w:r>
              <w:rPr>
                <w:webHidden/>
              </w:rPr>
              <w:fldChar w:fldCharType="end"/>
            </w:r>
          </w:hyperlink>
        </w:p>
        <w:p w14:paraId="5CBBC97F" w14:textId="48FA3E22"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35" w:history="1">
            <w:r w:rsidRPr="004A5DF3">
              <w:rPr>
                <w:rStyle w:val="Hyperlink"/>
              </w:rPr>
              <w:t>CNS.IV.014.</w:t>
            </w:r>
            <w:r>
              <w:rPr>
                <w:rFonts w:asciiTheme="minorHAnsi" w:eastAsiaTheme="minorEastAsia" w:hAnsiTheme="minorHAnsi" w:cstheme="minorBidi"/>
                <w:b w:val="0"/>
                <w:bCs w:val="0"/>
                <w:kern w:val="2"/>
                <w:lang w:val="en-ZA" w:eastAsia="en-ZA"/>
                <w14:ligatures w14:val="standardContextual"/>
              </w:rPr>
              <w:tab/>
            </w:r>
            <w:r w:rsidRPr="004A5DF3">
              <w:rPr>
                <w:rStyle w:val="Hyperlink"/>
              </w:rPr>
              <w:t>Protection of the radio frequency environment</w:t>
            </w:r>
            <w:r>
              <w:rPr>
                <w:webHidden/>
              </w:rPr>
              <w:tab/>
            </w:r>
            <w:r>
              <w:rPr>
                <w:webHidden/>
              </w:rPr>
              <w:fldChar w:fldCharType="begin"/>
            </w:r>
            <w:r>
              <w:rPr>
                <w:webHidden/>
              </w:rPr>
              <w:instrText xml:space="preserve"> PAGEREF _Toc141180835 \h </w:instrText>
            </w:r>
            <w:r>
              <w:rPr>
                <w:webHidden/>
              </w:rPr>
            </w:r>
            <w:r>
              <w:rPr>
                <w:webHidden/>
              </w:rPr>
              <w:fldChar w:fldCharType="separate"/>
            </w:r>
            <w:r>
              <w:rPr>
                <w:webHidden/>
              </w:rPr>
              <w:t>179</w:t>
            </w:r>
            <w:r>
              <w:rPr>
                <w:webHidden/>
              </w:rPr>
              <w:fldChar w:fldCharType="end"/>
            </w:r>
          </w:hyperlink>
        </w:p>
        <w:p w14:paraId="2B2E0180" w14:textId="38849F4A"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36" w:history="1">
            <w:r w:rsidRPr="004A5DF3">
              <w:rPr>
                <w:rStyle w:val="Hyperlink"/>
              </w:rPr>
              <w:t>CNS.IV.015.</w:t>
            </w:r>
            <w:r>
              <w:rPr>
                <w:rFonts w:asciiTheme="minorHAnsi" w:eastAsiaTheme="minorEastAsia" w:hAnsiTheme="minorHAnsi" w:cstheme="minorBidi"/>
                <w:b w:val="0"/>
                <w:bCs w:val="0"/>
                <w:kern w:val="2"/>
                <w:lang w:val="en-ZA" w:eastAsia="en-ZA"/>
                <w14:ligatures w14:val="standardContextual"/>
              </w:rPr>
              <w:tab/>
            </w:r>
            <w:r w:rsidRPr="004A5DF3">
              <w:rPr>
                <w:rStyle w:val="Hyperlink"/>
              </w:rPr>
              <w:t>Performance requirements</w:t>
            </w:r>
            <w:r>
              <w:rPr>
                <w:webHidden/>
              </w:rPr>
              <w:tab/>
            </w:r>
            <w:r>
              <w:rPr>
                <w:webHidden/>
              </w:rPr>
              <w:fldChar w:fldCharType="begin"/>
            </w:r>
            <w:r>
              <w:rPr>
                <w:webHidden/>
              </w:rPr>
              <w:instrText xml:space="preserve"> PAGEREF _Toc141180836 \h </w:instrText>
            </w:r>
            <w:r>
              <w:rPr>
                <w:webHidden/>
              </w:rPr>
            </w:r>
            <w:r>
              <w:rPr>
                <w:webHidden/>
              </w:rPr>
              <w:fldChar w:fldCharType="separate"/>
            </w:r>
            <w:r>
              <w:rPr>
                <w:webHidden/>
              </w:rPr>
              <w:t>179</w:t>
            </w:r>
            <w:r>
              <w:rPr>
                <w:webHidden/>
              </w:rPr>
              <w:fldChar w:fldCharType="end"/>
            </w:r>
          </w:hyperlink>
        </w:p>
        <w:p w14:paraId="1EFC68B7" w14:textId="7043FBC5" w:rsidR="009203D9" w:rsidRDefault="009203D9">
          <w:pPr>
            <w:pStyle w:val="TOC1"/>
            <w:tabs>
              <w:tab w:val="right" w:leader="dot" w:pos="9016"/>
            </w:tabs>
            <w:rPr>
              <w:rFonts w:asciiTheme="minorHAnsi" w:eastAsiaTheme="minorEastAsia" w:hAnsiTheme="minorHAnsi" w:cstheme="minorBidi"/>
              <w:noProof/>
              <w:kern w:val="2"/>
              <w:lang w:val="en-ZA" w:eastAsia="en-ZA"/>
              <w14:ligatures w14:val="standardContextual"/>
            </w:rPr>
          </w:pPr>
          <w:hyperlink w:anchor="_Toc141180837" w:history="1">
            <w:r w:rsidRPr="004A5DF3">
              <w:rPr>
                <w:rStyle w:val="Hyperlink"/>
                <w:noProof/>
              </w:rPr>
              <w:t>TECHNICAL REQUIREMENTS FOR AIRBORNE SURVEILLANCE APPLICATIONS</w:t>
            </w:r>
            <w:r>
              <w:rPr>
                <w:noProof/>
                <w:webHidden/>
              </w:rPr>
              <w:tab/>
            </w:r>
            <w:r>
              <w:rPr>
                <w:noProof/>
                <w:webHidden/>
              </w:rPr>
              <w:fldChar w:fldCharType="begin"/>
            </w:r>
            <w:r>
              <w:rPr>
                <w:noProof/>
                <w:webHidden/>
              </w:rPr>
              <w:instrText xml:space="preserve"> PAGEREF _Toc141180837 \h </w:instrText>
            </w:r>
            <w:r>
              <w:rPr>
                <w:noProof/>
                <w:webHidden/>
              </w:rPr>
            </w:r>
            <w:r>
              <w:rPr>
                <w:noProof/>
                <w:webHidden/>
              </w:rPr>
              <w:fldChar w:fldCharType="separate"/>
            </w:r>
            <w:r>
              <w:rPr>
                <w:noProof/>
                <w:webHidden/>
              </w:rPr>
              <w:t>179</w:t>
            </w:r>
            <w:r>
              <w:rPr>
                <w:noProof/>
                <w:webHidden/>
              </w:rPr>
              <w:fldChar w:fldCharType="end"/>
            </w:r>
          </w:hyperlink>
        </w:p>
        <w:p w14:paraId="5449E675" w14:textId="50E26F6E" w:rsidR="009203D9" w:rsidRDefault="009203D9">
          <w:pPr>
            <w:pStyle w:val="TOC2"/>
            <w:rPr>
              <w:rFonts w:asciiTheme="minorHAnsi" w:eastAsiaTheme="minorEastAsia" w:hAnsiTheme="minorHAnsi" w:cstheme="minorBidi"/>
              <w:b w:val="0"/>
              <w:bCs w:val="0"/>
              <w:kern w:val="2"/>
              <w:lang w:val="en-ZA" w:eastAsia="en-ZA"/>
              <w14:ligatures w14:val="standardContextual"/>
            </w:rPr>
          </w:pPr>
          <w:hyperlink w:anchor="_Toc141180838" w:history="1">
            <w:r w:rsidRPr="004A5DF3">
              <w:rPr>
                <w:rStyle w:val="Hyperlink"/>
              </w:rPr>
              <w:t>CNS.IV.016.</w:t>
            </w:r>
            <w:r>
              <w:rPr>
                <w:rFonts w:asciiTheme="minorHAnsi" w:eastAsiaTheme="minorEastAsia" w:hAnsiTheme="minorHAnsi" w:cstheme="minorBidi"/>
                <w:b w:val="0"/>
                <w:bCs w:val="0"/>
                <w:kern w:val="2"/>
                <w:lang w:val="en-ZA" w:eastAsia="en-ZA"/>
                <w14:ligatures w14:val="standardContextual"/>
              </w:rPr>
              <w:tab/>
            </w:r>
            <w:r w:rsidRPr="004A5DF3">
              <w:rPr>
                <w:rStyle w:val="Hyperlink"/>
              </w:rPr>
              <w:t>General requirements</w:t>
            </w:r>
            <w:r>
              <w:rPr>
                <w:webHidden/>
              </w:rPr>
              <w:tab/>
            </w:r>
            <w:r>
              <w:rPr>
                <w:webHidden/>
              </w:rPr>
              <w:fldChar w:fldCharType="begin"/>
            </w:r>
            <w:r>
              <w:rPr>
                <w:webHidden/>
              </w:rPr>
              <w:instrText xml:space="preserve"> PAGEREF _Toc141180838 \h </w:instrText>
            </w:r>
            <w:r>
              <w:rPr>
                <w:webHidden/>
              </w:rPr>
            </w:r>
            <w:r>
              <w:rPr>
                <w:webHidden/>
              </w:rPr>
              <w:fldChar w:fldCharType="separate"/>
            </w:r>
            <w:r>
              <w:rPr>
                <w:webHidden/>
              </w:rPr>
              <w:t>179</w:t>
            </w:r>
            <w:r>
              <w:rPr>
                <w:webHidden/>
              </w:rPr>
              <w:fldChar w:fldCharType="end"/>
            </w:r>
          </w:hyperlink>
        </w:p>
        <w:p w14:paraId="57548FB5" w14:textId="321AF643" w:rsidR="00EF3902" w:rsidRDefault="00EF3902">
          <w:r>
            <w:rPr>
              <w:b/>
              <w:bCs/>
              <w:noProof/>
            </w:rPr>
            <w:fldChar w:fldCharType="end"/>
          </w:r>
        </w:p>
      </w:sdtContent>
    </w:sdt>
    <w:p w14:paraId="4C8B566F" w14:textId="167D2FE9" w:rsidR="00F24185" w:rsidRDefault="00F24185">
      <w:pPr>
        <w:spacing w:before="200" w:after="200" w:line="240" w:lineRule="auto"/>
      </w:pPr>
    </w:p>
    <w:p w14:paraId="187FB7FE" w14:textId="77777777" w:rsidR="00F24185" w:rsidRDefault="00F24185">
      <w:pPr>
        <w:spacing w:after="200" w:line="240" w:lineRule="auto"/>
      </w:pPr>
    </w:p>
    <w:p w14:paraId="76C252AD" w14:textId="77777777" w:rsidR="00F24185" w:rsidRDefault="00F24185">
      <w:pPr>
        <w:spacing w:after="200" w:line="240" w:lineRule="auto"/>
      </w:pPr>
    </w:p>
    <w:p w14:paraId="0E89CB4A" w14:textId="77777777" w:rsidR="00F24185" w:rsidRDefault="00000000">
      <w:pPr>
        <w:pStyle w:val="Heading1"/>
        <w:spacing w:before="480" w:line="240" w:lineRule="auto"/>
        <w:jc w:val="center"/>
        <w:rPr>
          <w:sz w:val="24"/>
          <w:szCs w:val="24"/>
        </w:rPr>
      </w:pPr>
      <w:bookmarkStart w:id="12" w:name="_Toc135307085"/>
      <w:bookmarkStart w:id="13" w:name="_Toc141180812"/>
      <w:r>
        <w:rPr>
          <w:color w:val="auto"/>
          <w:sz w:val="24"/>
          <w:szCs w:val="24"/>
        </w:rPr>
        <w:t xml:space="preserve">RECORD OF </w:t>
      </w:r>
      <w:bookmarkEnd w:id="1"/>
      <w:bookmarkEnd w:id="2"/>
      <w:bookmarkEnd w:id="3"/>
      <w:bookmarkEnd w:id="4"/>
      <w:bookmarkEnd w:id="5"/>
      <w:bookmarkEnd w:id="6"/>
      <w:bookmarkEnd w:id="7"/>
      <w:r>
        <w:rPr>
          <w:color w:val="auto"/>
          <w:sz w:val="24"/>
          <w:szCs w:val="24"/>
        </w:rPr>
        <w:t>REVISIONS</w:t>
      </w:r>
      <w:bookmarkEnd w:id="12"/>
      <w:bookmarkEnd w:id="13"/>
    </w:p>
    <w:tbl>
      <w:tblPr>
        <w:tblW w:w="52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46"/>
        <w:gridCol w:w="2326"/>
        <w:gridCol w:w="3198"/>
        <w:gridCol w:w="2762"/>
      </w:tblGrid>
      <w:tr w:rsidR="00F24185" w14:paraId="3139C339" w14:textId="77777777">
        <w:trPr>
          <w:trHeight w:val="270"/>
          <w:tblHeader/>
        </w:trPr>
        <w:tc>
          <w:tcPr>
            <w:tcW w:w="743" w:type="pct"/>
            <w:tcBorders>
              <w:bottom w:val="single" w:sz="4" w:space="0" w:color="000000"/>
              <w:right w:val="single" w:sz="4" w:space="0" w:color="000000"/>
            </w:tcBorders>
            <w:shd w:val="clear" w:color="auto" w:fill="BFBFBF"/>
            <w:tcMar>
              <w:top w:w="0" w:type="dxa"/>
              <w:left w:w="108" w:type="dxa"/>
              <w:bottom w:w="0" w:type="dxa"/>
              <w:right w:w="108" w:type="dxa"/>
            </w:tcMar>
            <w:hideMark/>
          </w:tcPr>
          <w:p w14:paraId="57489199"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Rev. No</w:t>
            </w:r>
          </w:p>
        </w:tc>
        <w:tc>
          <w:tcPr>
            <w:tcW w:w="1195" w:type="pct"/>
            <w:tcBorders>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160691DF"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Date</w:t>
            </w:r>
          </w:p>
          <w:p w14:paraId="1516D216"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(DD-MM-YYYY)</w:t>
            </w:r>
          </w:p>
        </w:tc>
        <w:tc>
          <w:tcPr>
            <w:tcW w:w="1643" w:type="pct"/>
            <w:tcBorders>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278640B4"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Subject</w:t>
            </w:r>
          </w:p>
        </w:tc>
        <w:tc>
          <w:tcPr>
            <w:tcW w:w="1419" w:type="pct"/>
            <w:tcBorders>
              <w:left w:val="single" w:sz="4" w:space="0" w:color="000000"/>
              <w:bottom w:val="single" w:sz="4" w:space="0" w:color="000000"/>
            </w:tcBorders>
            <w:shd w:val="clear" w:color="auto" w:fill="BFBFBF"/>
            <w:tcMar>
              <w:top w:w="0" w:type="dxa"/>
              <w:left w:w="108" w:type="dxa"/>
              <w:bottom w:w="0" w:type="dxa"/>
              <w:right w:w="108" w:type="dxa"/>
            </w:tcMar>
            <w:hideMark/>
          </w:tcPr>
          <w:p w14:paraId="646D0165"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Inserted By</w:t>
            </w:r>
          </w:p>
          <w:p w14:paraId="44DB6EE3" w14:textId="77777777" w:rsidR="00F24185" w:rsidRDefault="00000000">
            <w:pPr>
              <w:spacing w:line="240" w:lineRule="auto"/>
              <w:jc w:val="center"/>
              <w:rPr>
                <w:color w:val="000000"/>
                <w:sz w:val="24"/>
                <w:szCs w:val="24"/>
              </w:rPr>
            </w:pPr>
            <w:r>
              <w:rPr>
                <w:rFonts w:ascii="Times New Roman" w:eastAsia="Times New Roman" w:hAnsi="Times New Roman" w:cs="Times New Roman"/>
                <w:b/>
                <w:bCs/>
                <w:color w:val="000000"/>
                <w:sz w:val="24"/>
                <w:szCs w:val="24"/>
              </w:rPr>
              <w:t>(Department-Division)</w:t>
            </w:r>
          </w:p>
        </w:tc>
      </w:tr>
      <w:tr w:rsidR="00F24185" w14:paraId="07BF328D"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1003237F" w14:textId="77777777" w:rsidR="00F24185" w:rsidRDefault="00F24185">
            <w:pPr>
              <w:spacing w:line="240" w:lineRule="auto"/>
              <w:jc w:val="both"/>
              <w:rPr>
                <w:rFonts w:ascii="Times New Roman" w:eastAsia="Times New Roman" w:hAnsi="Times New Roman" w:cs="Times New Roman"/>
                <w:b/>
                <w:bCs/>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5850B" w14:textId="77777777" w:rsidR="00F24185" w:rsidRDefault="00F24185">
            <w:pPr>
              <w:spacing w:line="240" w:lineRule="auto"/>
              <w:jc w:val="both"/>
              <w:rPr>
                <w:rFonts w:ascii="Times New Roman" w:eastAsia="Times New Roman" w:hAnsi="Times New Roman" w:cs="Times New Roman"/>
                <w:b/>
                <w:bCs/>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DE2E5" w14:textId="77777777" w:rsidR="00F24185" w:rsidRDefault="00F24185">
            <w:pPr>
              <w:spacing w:line="240" w:lineRule="auto"/>
              <w:jc w:val="both"/>
              <w:rPr>
                <w:rFonts w:ascii="Times New Roman" w:eastAsia="Times New Roman" w:hAnsi="Times New Roman" w:cs="Times New Roman"/>
                <w:b/>
                <w:bCs/>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2E76343F" w14:textId="77777777" w:rsidR="00F24185" w:rsidRDefault="00F24185">
            <w:pPr>
              <w:spacing w:line="240" w:lineRule="auto"/>
              <w:jc w:val="both"/>
              <w:rPr>
                <w:rFonts w:ascii="Times New Roman" w:eastAsia="Times New Roman" w:hAnsi="Times New Roman" w:cs="Times New Roman"/>
                <w:b/>
                <w:bCs/>
                <w:color w:val="000000"/>
                <w:sz w:val="24"/>
                <w:szCs w:val="24"/>
              </w:rPr>
            </w:pPr>
          </w:p>
        </w:tc>
      </w:tr>
      <w:tr w:rsidR="00F24185" w14:paraId="5876236D"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4D0300A5"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CA757"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C6F93"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5581325E"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0712BE71"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473A0049"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9DBBF"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FDF17"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167E51BF"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30C9D42A"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7520B569"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C7E7A"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CAF36"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160AA0DC"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759CBE7C"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49DD2A98"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7F32B"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88C50"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5D2BD524"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0B1F978B"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19449748"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C5EEC"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285AA"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114E7D0A"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56EE19C8"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560557BB"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38F88"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60BC7"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0A1EB40D"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5BF936D5"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075FFD4E"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53F2E"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70C5"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69542415"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20CCEF63"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02B9773A"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FAA7D"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C3CA6"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110FA8D7"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3A2B88F3"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7108740A"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8A3FC"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7DA3C"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1F9BE1A0"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324A96AF"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3331933E"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A7782"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82BB"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225F04DF"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42946B61"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72838FD6"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203E5"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C4B78"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69782E48" w14:textId="77777777" w:rsidR="00F24185" w:rsidRDefault="00F24185">
            <w:pPr>
              <w:spacing w:line="240" w:lineRule="auto"/>
              <w:jc w:val="center"/>
              <w:rPr>
                <w:rFonts w:ascii="Times New Roman" w:eastAsia="Times New Roman" w:hAnsi="Times New Roman" w:cs="Times New Roman"/>
                <w:color w:val="000000"/>
                <w:sz w:val="24"/>
                <w:szCs w:val="24"/>
              </w:rPr>
            </w:pPr>
          </w:p>
        </w:tc>
      </w:tr>
      <w:tr w:rsidR="00F24185" w14:paraId="79C92C5F" w14:textId="77777777">
        <w:trPr>
          <w:trHeight w:val="270"/>
        </w:trPr>
        <w:tc>
          <w:tcPr>
            <w:tcW w:w="743" w:type="pct"/>
            <w:tcBorders>
              <w:top w:val="single" w:sz="4" w:space="0" w:color="000000"/>
              <w:bottom w:val="single" w:sz="4" w:space="0" w:color="000000"/>
              <w:right w:val="single" w:sz="4" w:space="0" w:color="000000"/>
            </w:tcBorders>
            <w:tcMar>
              <w:top w:w="0" w:type="dxa"/>
              <w:left w:w="108" w:type="dxa"/>
              <w:bottom w:w="0" w:type="dxa"/>
              <w:right w:w="108" w:type="dxa"/>
            </w:tcMar>
          </w:tcPr>
          <w:p w14:paraId="52E83F4E"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16FB9"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7E4A0"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bottom w:val="single" w:sz="4" w:space="0" w:color="000000"/>
            </w:tcBorders>
            <w:tcMar>
              <w:top w:w="0" w:type="dxa"/>
              <w:left w:w="108" w:type="dxa"/>
              <w:bottom w:w="0" w:type="dxa"/>
              <w:right w:w="108" w:type="dxa"/>
            </w:tcMar>
          </w:tcPr>
          <w:p w14:paraId="54CA8E7D" w14:textId="77777777" w:rsidR="00F24185" w:rsidRDefault="00F24185">
            <w:pPr>
              <w:spacing w:line="240" w:lineRule="auto"/>
              <w:jc w:val="both"/>
              <w:rPr>
                <w:rFonts w:ascii="Times New Roman" w:eastAsia="Times New Roman" w:hAnsi="Times New Roman" w:cs="Times New Roman"/>
                <w:color w:val="000000"/>
                <w:sz w:val="24"/>
                <w:szCs w:val="24"/>
              </w:rPr>
            </w:pPr>
          </w:p>
        </w:tc>
      </w:tr>
      <w:tr w:rsidR="00F24185" w14:paraId="3F263B0E" w14:textId="77777777">
        <w:trPr>
          <w:trHeight w:val="270"/>
        </w:trPr>
        <w:tc>
          <w:tcPr>
            <w:tcW w:w="743" w:type="pct"/>
            <w:tcBorders>
              <w:top w:val="single" w:sz="4" w:space="0" w:color="000000"/>
              <w:right w:val="single" w:sz="4" w:space="0" w:color="000000"/>
            </w:tcBorders>
            <w:tcMar>
              <w:top w:w="0" w:type="dxa"/>
              <w:left w:w="108" w:type="dxa"/>
              <w:bottom w:w="0" w:type="dxa"/>
              <w:right w:w="108" w:type="dxa"/>
            </w:tcMar>
          </w:tcPr>
          <w:p w14:paraId="35B825FC"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195" w:type="pct"/>
            <w:tcBorders>
              <w:top w:val="single" w:sz="4" w:space="0" w:color="000000"/>
              <w:left w:val="single" w:sz="4" w:space="0" w:color="000000"/>
              <w:right w:val="single" w:sz="4" w:space="0" w:color="000000"/>
            </w:tcBorders>
            <w:tcMar>
              <w:top w:w="0" w:type="dxa"/>
              <w:left w:w="108" w:type="dxa"/>
              <w:bottom w:w="0" w:type="dxa"/>
              <w:right w:w="108" w:type="dxa"/>
            </w:tcMar>
          </w:tcPr>
          <w:p w14:paraId="7495F68E"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643" w:type="pct"/>
            <w:tcBorders>
              <w:top w:val="single" w:sz="4" w:space="0" w:color="000000"/>
              <w:left w:val="single" w:sz="4" w:space="0" w:color="000000"/>
              <w:right w:val="single" w:sz="4" w:space="0" w:color="000000"/>
            </w:tcBorders>
            <w:tcMar>
              <w:top w:w="0" w:type="dxa"/>
              <w:left w:w="108" w:type="dxa"/>
              <w:bottom w:w="0" w:type="dxa"/>
              <w:right w:w="108" w:type="dxa"/>
            </w:tcMar>
          </w:tcPr>
          <w:p w14:paraId="3820A6C3" w14:textId="77777777" w:rsidR="00F24185" w:rsidRDefault="00F24185">
            <w:pPr>
              <w:spacing w:line="240" w:lineRule="auto"/>
              <w:jc w:val="both"/>
              <w:rPr>
                <w:rFonts w:ascii="Times New Roman" w:eastAsia="Times New Roman" w:hAnsi="Times New Roman" w:cs="Times New Roman"/>
                <w:color w:val="000000"/>
                <w:sz w:val="24"/>
                <w:szCs w:val="24"/>
              </w:rPr>
            </w:pPr>
          </w:p>
        </w:tc>
        <w:tc>
          <w:tcPr>
            <w:tcW w:w="1419" w:type="pct"/>
            <w:tcBorders>
              <w:top w:val="single" w:sz="4" w:space="0" w:color="000000"/>
              <w:left w:val="single" w:sz="4" w:space="0" w:color="000000"/>
            </w:tcBorders>
            <w:tcMar>
              <w:top w:w="0" w:type="dxa"/>
              <w:left w:w="108" w:type="dxa"/>
              <w:bottom w:w="0" w:type="dxa"/>
              <w:right w:w="108" w:type="dxa"/>
            </w:tcMar>
          </w:tcPr>
          <w:p w14:paraId="57AA665F" w14:textId="77777777" w:rsidR="00F24185" w:rsidRDefault="00F24185">
            <w:pPr>
              <w:spacing w:line="240" w:lineRule="auto"/>
              <w:jc w:val="both"/>
              <w:rPr>
                <w:rFonts w:ascii="Times New Roman" w:eastAsia="Times New Roman" w:hAnsi="Times New Roman" w:cs="Times New Roman"/>
                <w:color w:val="000000"/>
                <w:sz w:val="24"/>
                <w:szCs w:val="24"/>
              </w:rPr>
            </w:pPr>
          </w:p>
        </w:tc>
      </w:tr>
    </w:tbl>
    <w:p w14:paraId="38B45B2F" w14:textId="77777777" w:rsidR="00F24185" w:rsidRDefault="00F24185">
      <w:pPr>
        <w:spacing w:after="200" w:line="240" w:lineRule="auto"/>
      </w:pPr>
      <w:bookmarkStart w:id="14" w:name="_Toc210028671"/>
      <w:bookmarkStart w:id="15" w:name="_Toc210119639"/>
      <w:bookmarkStart w:id="16" w:name="_Toc210120014"/>
      <w:bookmarkStart w:id="17" w:name="_Toc210120643"/>
      <w:bookmarkStart w:id="18" w:name="_Toc210193881"/>
      <w:bookmarkStart w:id="19" w:name="_Toc213071236"/>
      <w:bookmarkStart w:id="20" w:name="_Toc213135613"/>
    </w:p>
    <w:p w14:paraId="7A1ADE68" w14:textId="77777777" w:rsidR="00F24185" w:rsidRDefault="00F24185">
      <w:pPr>
        <w:spacing w:after="200" w:line="240" w:lineRule="auto"/>
      </w:pPr>
    </w:p>
    <w:p w14:paraId="73D32ECB" w14:textId="77777777" w:rsidR="00F24185" w:rsidRDefault="00F24185">
      <w:pPr>
        <w:spacing w:after="200" w:line="240" w:lineRule="auto"/>
      </w:pPr>
    </w:p>
    <w:p w14:paraId="07B71B0F" w14:textId="77777777" w:rsidR="00F24185" w:rsidRDefault="00F24185">
      <w:pPr>
        <w:spacing w:after="200" w:line="240" w:lineRule="auto"/>
      </w:pPr>
    </w:p>
    <w:p w14:paraId="1695C4ED" w14:textId="77777777" w:rsidR="00F24185" w:rsidRDefault="00F24185">
      <w:pPr>
        <w:spacing w:after="200" w:line="240" w:lineRule="auto"/>
      </w:pPr>
    </w:p>
    <w:p w14:paraId="0AB06D9A" w14:textId="77777777" w:rsidR="00F24185" w:rsidRDefault="00F24185">
      <w:pPr>
        <w:spacing w:after="200" w:line="240" w:lineRule="auto"/>
      </w:pPr>
    </w:p>
    <w:p w14:paraId="2D695495" w14:textId="77777777" w:rsidR="00F24185" w:rsidRDefault="00F24185">
      <w:pPr>
        <w:spacing w:after="200" w:line="240" w:lineRule="auto"/>
      </w:pPr>
    </w:p>
    <w:p w14:paraId="3CDEB557" w14:textId="77777777" w:rsidR="00F24185" w:rsidRDefault="00F24185">
      <w:pPr>
        <w:spacing w:after="200" w:line="240" w:lineRule="auto"/>
      </w:pPr>
    </w:p>
    <w:p w14:paraId="46DFA2F2" w14:textId="77777777" w:rsidR="00F24185" w:rsidRDefault="00F24185">
      <w:pPr>
        <w:spacing w:after="200" w:line="240" w:lineRule="auto"/>
      </w:pPr>
    </w:p>
    <w:p w14:paraId="0C7AFDAD" w14:textId="77777777" w:rsidR="00F24185" w:rsidRDefault="00F24185">
      <w:pPr>
        <w:spacing w:after="200" w:line="240" w:lineRule="auto"/>
      </w:pPr>
    </w:p>
    <w:p w14:paraId="65628E91" w14:textId="77777777" w:rsidR="00F24185" w:rsidRDefault="00F24185">
      <w:pPr>
        <w:spacing w:after="200" w:line="240" w:lineRule="auto"/>
      </w:pPr>
    </w:p>
    <w:p w14:paraId="11043DC6" w14:textId="77777777" w:rsidR="00F24185" w:rsidRDefault="00F24185">
      <w:pPr>
        <w:spacing w:after="200" w:line="240" w:lineRule="auto"/>
      </w:pPr>
    </w:p>
    <w:p w14:paraId="6AC29A63" w14:textId="77777777" w:rsidR="00F24185" w:rsidRDefault="00F24185">
      <w:pPr>
        <w:spacing w:after="200" w:line="240" w:lineRule="auto"/>
      </w:pPr>
    </w:p>
    <w:p w14:paraId="46A9B06A" w14:textId="77777777" w:rsidR="00F24185" w:rsidRDefault="00F24185">
      <w:pPr>
        <w:spacing w:after="200" w:line="240" w:lineRule="auto"/>
      </w:pPr>
    </w:p>
    <w:p w14:paraId="76E1B449" w14:textId="77777777" w:rsidR="00F24185" w:rsidRDefault="00F24185">
      <w:pPr>
        <w:spacing w:after="200" w:line="240" w:lineRule="auto"/>
      </w:pPr>
    </w:p>
    <w:p w14:paraId="4BCE564C" w14:textId="77777777" w:rsidR="00F24185" w:rsidRDefault="00F24185">
      <w:pPr>
        <w:spacing w:after="200" w:line="240" w:lineRule="auto"/>
      </w:pPr>
    </w:p>
    <w:p w14:paraId="45D16C2A" w14:textId="77777777" w:rsidR="00F24185" w:rsidRDefault="00F24185">
      <w:pPr>
        <w:spacing w:after="200" w:line="240" w:lineRule="auto"/>
      </w:pPr>
    </w:p>
    <w:p w14:paraId="0E2F56D6" w14:textId="77777777" w:rsidR="00F24185" w:rsidRDefault="00000000">
      <w:pPr>
        <w:pStyle w:val="Heading1"/>
        <w:spacing w:before="0" w:line="240" w:lineRule="auto"/>
        <w:jc w:val="center"/>
        <w:rPr>
          <w:sz w:val="24"/>
          <w:szCs w:val="24"/>
        </w:rPr>
      </w:pPr>
      <w:bookmarkStart w:id="21" w:name="_Toc135307086"/>
      <w:bookmarkStart w:id="22" w:name="_Toc141180813"/>
      <w:bookmarkEnd w:id="14"/>
      <w:bookmarkEnd w:id="15"/>
      <w:bookmarkEnd w:id="16"/>
      <w:bookmarkEnd w:id="17"/>
      <w:bookmarkEnd w:id="18"/>
      <w:bookmarkEnd w:id="19"/>
      <w:bookmarkEnd w:id="20"/>
      <w:r>
        <w:rPr>
          <w:color w:val="auto"/>
          <w:sz w:val="24"/>
          <w:szCs w:val="24"/>
        </w:rPr>
        <w:t>PRELIMINARY PROVISIONS</w:t>
      </w:r>
      <w:bookmarkEnd w:id="21"/>
      <w:bookmarkEnd w:id="22"/>
    </w:p>
    <w:p w14:paraId="4922FF79" w14:textId="77777777" w:rsidR="00F24185" w:rsidRDefault="00000000" w:rsidP="006B4681">
      <w:pPr>
        <w:pStyle w:val="Style6"/>
      </w:pPr>
      <w:bookmarkStart w:id="23" w:name="_Toc135307087"/>
      <w:bookmarkStart w:id="24" w:name="_Toc141180814"/>
      <w:r>
        <w:t>Citation and commencement</w:t>
      </w:r>
      <w:bookmarkEnd w:id="23"/>
      <w:bookmarkEnd w:id="24"/>
    </w:p>
    <w:p w14:paraId="5EAF937B" w14:textId="77777777" w:rsidR="00F24185" w:rsidRDefault="00000000">
      <w:pPr>
        <w:numPr>
          <w:ilvl w:val="0"/>
          <w:numId w:val="183"/>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These Regulations may be cited as the SASO Model Civil Aviation (Surveillance and Collision Avoidance Systems) Regulations, 2023</w:t>
      </w:r>
    </w:p>
    <w:p w14:paraId="10B9BD50" w14:textId="77777777" w:rsidR="00F24185" w:rsidRDefault="00000000">
      <w:pPr>
        <w:numPr>
          <w:ilvl w:val="0"/>
          <w:numId w:val="183"/>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These regulations come into operation on the date on which it is published in the [</w:t>
      </w:r>
      <w:r>
        <w:rPr>
          <w:rFonts w:ascii="Times New Roman" w:eastAsia="Times New Roman" w:hAnsi="Times New Roman" w:cs="Times New Roman"/>
          <w:sz w:val="24"/>
          <w:szCs w:val="24"/>
          <w:shd w:val="clear" w:color="auto" w:fill="FFFF00"/>
        </w:rPr>
        <w:t>State]</w:t>
      </w:r>
      <w:r>
        <w:rPr>
          <w:rFonts w:ascii="Times New Roman" w:eastAsia="Times New Roman" w:hAnsi="Times New Roman" w:cs="Times New Roman"/>
          <w:sz w:val="24"/>
          <w:szCs w:val="24"/>
        </w:rPr>
        <w:t xml:space="preserve"> Gazette.</w:t>
      </w:r>
    </w:p>
    <w:p w14:paraId="40A0618E" w14:textId="77777777" w:rsidR="00F24185" w:rsidRDefault="00000000" w:rsidP="0052793A">
      <w:pPr>
        <w:pStyle w:val="Style6"/>
      </w:pPr>
      <w:bookmarkStart w:id="25" w:name="_Toc135307088"/>
      <w:bookmarkStart w:id="26" w:name="_Toc141180815"/>
      <w:r>
        <w:t>Application</w:t>
      </w:r>
      <w:bookmarkEnd w:id="25"/>
      <w:bookmarkEnd w:id="26"/>
    </w:p>
    <w:p w14:paraId="63CB66F7" w14:textId="77777777" w:rsidR="00F24185" w:rsidRDefault="00000000">
      <w:pPr>
        <w:numPr>
          <w:ilvl w:val="0"/>
          <w:numId w:val="184"/>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These Regulations shall apply to a person or organization providing Surveillance services within designated air spaces and at aerodromes.</w:t>
      </w:r>
    </w:p>
    <w:p w14:paraId="0D39FE88" w14:textId="77777777" w:rsidR="00F24185" w:rsidRDefault="00000000" w:rsidP="0052793A">
      <w:pPr>
        <w:pStyle w:val="Style6"/>
      </w:pPr>
      <w:bookmarkStart w:id="27" w:name="_Toc135307089"/>
      <w:bookmarkStart w:id="28" w:name="_Toc141180816"/>
      <w:r>
        <w:t>Definitions</w:t>
      </w:r>
      <w:bookmarkEnd w:id="27"/>
      <w:bookmarkEnd w:id="28"/>
    </w:p>
    <w:p w14:paraId="04E650FF" w14:textId="77777777" w:rsidR="00F24185" w:rsidRDefault="00000000">
      <w:pPr>
        <w:numPr>
          <w:ilvl w:val="0"/>
          <w:numId w:val="185"/>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When the following terms are used in these regulations, they have the following meanings:</w:t>
      </w:r>
      <w:bookmarkStart w:id="29" w:name="_Hlk107302714"/>
    </w:p>
    <w:p w14:paraId="12BDF2D9" w14:textId="77777777" w:rsidR="00F24185" w:rsidRDefault="00F24185">
      <w:pPr>
        <w:spacing w:line="240" w:lineRule="auto"/>
        <w:ind w:left="717"/>
        <w:jc w:val="both"/>
        <w:rPr>
          <w:rFonts w:ascii="Times New Roman" w:eastAsia="Times New Roman" w:hAnsi="Times New Roman" w:cs="Times New Roman"/>
          <w:sz w:val="24"/>
          <w:szCs w:val="24"/>
        </w:rPr>
      </w:pPr>
    </w:p>
    <w:p w14:paraId="1C1A28C1"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ACAS broadcast</w:t>
      </w:r>
      <w:r>
        <w:rPr>
          <w:rFonts w:ascii="Times New Roman" w:eastAsia="Times New Roman" w:hAnsi="Times New Roman" w:cs="Times New Roman"/>
          <w:sz w:val="24"/>
          <w:szCs w:val="24"/>
        </w:rPr>
        <w:t>; A long Mode S air-air surveillance interrogation (UF = 16) with the broadcast address.</w:t>
      </w:r>
    </w:p>
    <w:p w14:paraId="329A3740"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ACAS I</w:t>
      </w:r>
      <w:r>
        <w:rPr>
          <w:rFonts w:ascii="Times New Roman" w:eastAsia="Times New Roman" w:hAnsi="Times New Roman" w:cs="Times New Roman"/>
          <w:sz w:val="24"/>
          <w:szCs w:val="24"/>
        </w:rPr>
        <w:t>; An ACAS which provides information as an aid to “see and avoid” action but does not include the capability for generating resolution advisories (RAs).</w:t>
      </w:r>
    </w:p>
    <w:p w14:paraId="6146627F"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ACAS II</w:t>
      </w:r>
      <w:r>
        <w:rPr>
          <w:rFonts w:ascii="Times New Roman" w:eastAsia="Times New Roman" w:hAnsi="Times New Roman" w:cs="Times New Roman"/>
          <w:sz w:val="24"/>
          <w:szCs w:val="24"/>
        </w:rPr>
        <w:t>; An ACAS which provides vertical resolution advisories (RAs) in addition to traffic advisories (TAs).</w:t>
      </w:r>
    </w:p>
    <w:p w14:paraId="643D9094"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ACAS III</w:t>
      </w:r>
      <w:r>
        <w:rPr>
          <w:rFonts w:ascii="Times New Roman" w:eastAsia="Times New Roman" w:hAnsi="Times New Roman" w:cs="Times New Roman"/>
          <w:sz w:val="24"/>
          <w:szCs w:val="24"/>
        </w:rPr>
        <w:t>; An ACAS which provides vertical and horizontal resolution advisories (RAs) in addition to traffic advisories (TAs).</w:t>
      </w:r>
    </w:p>
    <w:p w14:paraId="28E073EE"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Active </w:t>
      </w:r>
      <w:proofErr w:type="gramStart"/>
      <w:r>
        <w:rPr>
          <w:rFonts w:ascii="Times New Roman" w:eastAsia="Times New Roman" w:hAnsi="Times New Roman" w:cs="Times New Roman"/>
          <w:b/>
          <w:bCs/>
          <w:sz w:val="24"/>
          <w:szCs w:val="24"/>
        </w:rPr>
        <w:t>RAC</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An RAC is active if it currently constrains the selection of the RA. RACs that have been received within the last six seconds and have not been explicitly cancelled are active.</w:t>
      </w:r>
    </w:p>
    <w:p w14:paraId="45CC3618"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Airborne collision avoidance system (ACAS)</w:t>
      </w:r>
      <w:r>
        <w:rPr>
          <w:rFonts w:ascii="Times New Roman" w:eastAsia="Times New Roman" w:hAnsi="Times New Roman" w:cs="Times New Roman"/>
          <w:sz w:val="24"/>
          <w:szCs w:val="24"/>
        </w:rPr>
        <w:t>; An aircraft system based on secondary surveillance radar (SSR) transponder signals which operates independently of ground-based equipment to provide advice to the pilot on potential conflicting aircraft that are equipped with SSR transponders.</w:t>
      </w:r>
    </w:p>
    <w:p w14:paraId="46441F3E"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Aircraft address</w:t>
      </w:r>
      <w:r>
        <w:rPr>
          <w:rFonts w:ascii="Times New Roman" w:eastAsia="Times New Roman" w:hAnsi="Times New Roman" w:cs="Times New Roman"/>
          <w:sz w:val="24"/>
          <w:szCs w:val="24"/>
        </w:rPr>
        <w:t>; A unique combination of twenty-four bits available for assignment to an aircraft for the purpose of air ground communications, navigation, and surveillance</w:t>
      </w:r>
    </w:p>
    <w:p w14:paraId="3E6F7646"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Altitude crossing RA</w:t>
      </w:r>
      <w:r>
        <w:rPr>
          <w:rFonts w:ascii="Times New Roman" w:eastAsia="Times New Roman" w:hAnsi="Times New Roman" w:cs="Times New Roman"/>
          <w:sz w:val="24"/>
          <w:szCs w:val="24"/>
        </w:rPr>
        <w:t>; A resolution advisory is altitude crossing if own ACAS aircraft is currently at least 30 m (100 ft) below or above the threat aircraft for upward or downward sense advisories, respectively.</w:t>
      </w:r>
    </w:p>
    <w:p w14:paraId="551932B8"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Automatic dependent surveillance-broadcast (ADS-B) IN</w:t>
      </w:r>
      <w:r>
        <w:rPr>
          <w:rFonts w:ascii="Times New Roman" w:eastAsia="Times New Roman" w:hAnsi="Times New Roman" w:cs="Times New Roman"/>
          <w:sz w:val="24"/>
          <w:szCs w:val="24"/>
        </w:rPr>
        <w:t>; A function that receives surveillance data from ADS-B OUT data sources.</w:t>
      </w:r>
    </w:p>
    <w:p w14:paraId="42BBAE23"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Automatic dependent surveillance-broadcast (ADS-B) OUT</w:t>
      </w:r>
      <w:r>
        <w:rPr>
          <w:rFonts w:ascii="Times New Roman" w:eastAsia="Times New Roman" w:hAnsi="Times New Roman" w:cs="Times New Roman"/>
          <w:sz w:val="24"/>
          <w:szCs w:val="24"/>
        </w:rPr>
        <w:t>; A function on an aircraft or vehicle that periodically broadcasts its state vector (position and velocity) and other information derived from on-board systems in a format suitable for ADS-B IN capable receivers.</w:t>
      </w:r>
    </w:p>
    <w:p w14:paraId="351440C5"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Climb RA</w:t>
      </w:r>
      <w:r>
        <w:rPr>
          <w:rFonts w:ascii="Times New Roman" w:eastAsia="Times New Roman" w:hAnsi="Times New Roman" w:cs="Times New Roman"/>
          <w:sz w:val="24"/>
          <w:szCs w:val="24"/>
        </w:rPr>
        <w:t xml:space="preserve">; A positive RA recommending a climb but not an increased </w:t>
      </w:r>
      <w:proofErr w:type="gramStart"/>
      <w:r>
        <w:rPr>
          <w:rFonts w:ascii="Times New Roman" w:eastAsia="Times New Roman" w:hAnsi="Times New Roman" w:cs="Times New Roman"/>
          <w:sz w:val="24"/>
          <w:szCs w:val="24"/>
        </w:rPr>
        <w:t>climb</w:t>
      </w:r>
      <w:proofErr w:type="gramEnd"/>
    </w:p>
    <w:p w14:paraId="6505870D"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Closest approach</w:t>
      </w:r>
      <w:r>
        <w:rPr>
          <w:rFonts w:ascii="Times New Roman" w:eastAsia="Times New Roman" w:hAnsi="Times New Roman" w:cs="Times New Roman"/>
          <w:sz w:val="24"/>
          <w:szCs w:val="24"/>
        </w:rPr>
        <w:t>; The occurrence of minimum range between own ACAS aircraft and the intruder. Thus, range at closest approach is the smallest range between the two aircraft and time of closest approach is the time at which this occurs.</w:t>
      </w:r>
    </w:p>
    <w:p w14:paraId="201AF47C"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Collision avoidance </w:t>
      </w:r>
      <w:proofErr w:type="gramStart"/>
      <w:r>
        <w:rPr>
          <w:rFonts w:ascii="Times New Roman" w:eastAsia="Times New Roman" w:hAnsi="Times New Roman" w:cs="Times New Roman"/>
          <w:b/>
          <w:bCs/>
          <w:sz w:val="24"/>
          <w:szCs w:val="24"/>
        </w:rPr>
        <w:t>logic</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sub-system or part of ACAS that analyses data relating to an intruder and own aircraft, decides whether or not advisories are appropriate and, if so, generates the advisories. It includes the following functions: range and altitude tracking, threat detection and RA generation. It excludes surveillance.</w:t>
      </w:r>
    </w:p>
    <w:p w14:paraId="45220F11" w14:textId="77777777" w:rsidR="00F24185" w:rsidRDefault="00000000">
      <w:pPr>
        <w:numPr>
          <w:ilvl w:val="0"/>
          <w:numId w:val="186"/>
        </w:numPr>
        <w:tabs>
          <w:tab w:val="left" w:pos="1134"/>
        </w:tabs>
        <w:spacing w:line="259" w:lineRule="auto"/>
        <w:ind w:left="1134" w:hanging="774"/>
        <w:rPr>
          <w:sz w:val="24"/>
          <w:szCs w:val="24"/>
        </w:rPr>
      </w:pPr>
      <w:proofErr w:type="gramStart"/>
      <w:r>
        <w:rPr>
          <w:rFonts w:ascii="Times New Roman" w:eastAsia="Times New Roman" w:hAnsi="Times New Roman" w:cs="Times New Roman"/>
          <w:b/>
          <w:bCs/>
          <w:sz w:val="24"/>
          <w:szCs w:val="24"/>
        </w:rPr>
        <w:t>Coordination;</w:t>
      </w:r>
      <w:proofErr w:type="gramEnd"/>
      <w:r>
        <w:rPr>
          <w:rFonts w:ascii="Times New Roman" w:eastAsia="Times New Roman" w:hAnsi="Times New Roman" w:cs="Times New Roman"/>
          <w:sz w:val="24"/>
          <w:szCs w:val="24"/>
        </w:rPr>
        <w:t xml:space="preserve"> The process by which two ACAS-equipped aircraft select compatible resolution advisories (RAs) by the exchange of resolution advisory complements (RACs).</w:t>
      </w:r>
    </w:p>
    <w:p w14:paraId="46A8C6BB"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Coordination </w:t>
      </w:r>
      <w:proofErr w:type="gramStart"/>
      <w:r>
        <w:rPr>
          <w:rFonts w:ascii="Times New Roman" w:eastAsia="Times New Roman" w:hAnsi="Times New Roman" w:cs="Times New Roman"/>
          <w:b/>
          <w:bCs/>
          <w:sz w:val="24"/>
          <w:szCs w:val="24"/>
        </w:rPr>
        <w:t>interrogation;</w:t>
      </w:r>
      <w:proofErr w:type="gram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 Mode S interrogation (uplink transmission) radiated by ACAS II or III and containing a resolution message.</w:t>
      </w:r>
    </w:p>
    <w:p w14:paraId="53DCDFAE"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Coordination </w:t>
      </w:r>
      <w:proofErr w:type="gramStart"/>
      <w:r>
        <w:rPr>
          <w:rFonts w:ascii="Times New Roman" w:eastAsia="Times New Roman" w:hAnsi="Times New Roman" w:cs="Times New Roman"/>
          <w:b/>
          <w:bCs/>
          <w:sz w:val="24"/>
          <w:szCs w:val="24"/>
        </w:rPr>
        <w:t>reply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 Mode S reply (downlink transmission) acknowledging the receipt of a coordination interrogation by the Mode S transponder that is part of an ACAS II or III installation</w:t>
      </w:r>
    </w:p>
    <w:p w14:paraId="5B7DF7B1"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Corrective </w:t>
      </w:r>
      <w:proofErr w:type="gramStart"/>
      <w:r>
        <w:rPr>
          <w:rFonts w:ascii="Times New Roman" w:eastAsia="Times New Roman" w:hAnsi="Times New Roman" w:cs="Times New Roman"/>
          <w:b/>
          <w:bCs/>
          <w:sz w:val="24"/>
          <w:szCs w:val="24"/>
        </w:rPr>
        <w:t>RA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 resolution advisory that advises the pilot to deviate from the current flight path.</w:t>
      </w:r>
    </w:p>
    <w:p w14:paraId="0A942735" w14:textId="77777777" w:rsidR="00F24185" w:rsidRDefault="00000000">
      <w:pPr>
        <w:numPr>
          <w:ilvl w:val="0"/>
          <w:numId w:val="186"/>
        </w:numPr>
        <w:tabs>
          <w:tab w:val="left" w:pos="1134"/>
        </w:tabs>
        <w:spacing w:line="259" w:lineRule="auto"/>
        <w:ind w:left="1134" w:hanging="774"/>
        <w:rPr>
          <w:sz w:val="24"/>
          <w:szCs w:val="24"/>
        </w:rPr>
      </w:pPr>
      <w:proofErr w:type="gramStart"/>
      <w:r>
        <w:rPr>
          <w:rFonts w:ascii="Times New Roman" w:eastAsia="Times New Roman" w:hAnsi="Times New Roman" w:cs="Times New Roman"/>
          <w:b/>
          <w:bCs/>
          <w:sz w:val="24"/>
          <w:szCs w:val="24"/>
        </w:rPr>
        <w:t>Cycle;</w:t>
      </w:r>
      <w:proofErr w:type="gramEnd"/>
      <w:r>
        <w:rPr>
          <w:rFonts w:ascii="Times New Roman" w:eastAsia="Times New Roman" w:hAnsi="Times New Roman" w:cs="Times New Roman"/>
          <w:sz w:val="24"/>
          <w:szCs w:val="24"/>
        </w:rPr>
        <w:t xml:space="preserve"> The term “cycle” used in this chapter refers to one complete pass through the sequence of functions executed by ACAS II or ACAS III, nominally once a second</w:t>
      </w:r>
    </w:p>
    <w:p w14:paraId="70B0D0ED"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Descend RA</w:t>
      </w:r>
      <w:r>
        <w:rPr>
          <w:rFonts w:ascii="Times New Roman" w:eastAsia="Times New Roman" w:hAnsi="Times New Roman" w:cs="Times New Roman"/>
          <w:sz w:val="24"/>
          <w:szCs w:val="24"/>
        </w:rPr>
        <w:t xml:space="preserve">; A positive RA recommending a descent but not an increased </w:t>
      </w:r>
      <w:proofErr w:type="gramStart"/>
      <w:r>
        <w:rPr>
          <w:rFonts w:ascii="Times New Roman" w:eastAsia="Times New Roman" w:hAnsi="Times New Roman" w:cs="Times New Roman"/>
          <w:sz w:val="24"/>
          <w:szCs w:val="24"/>
        </w:rPr>
        <w:t>descent</w:t>
      </w:r>
      <w:proofErr w:type="gramEnd"/>
    </w:p>
    <w:p w14:paraId="4A4C0889"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Established track</w:t>
      </w:r>
      <w:r>
        <w:rPr>
          <w:rFonts w:ascii="Times New Roman" w:eastAsia="Times New Roman" w:hAnsi="Times New Roman" w:cs="Times New Roman"/>
          <w:sz w:val="24"/>
          <w:szCs w:val="24"/>
        </w:rPr>
        <w:t xml:space="preserve">; A track generated by ACAS air-air surveillance that is treated as the track of an actual </w:t>
      </w:r>
      <w:proofErr w:type="gramStart"/>
      <w:r>
        <w:rPr>
          <w:rFonts w:ascii="Times New Roman" w:eastAsia="Times New Roman" w:hAnsi="Times New Roman" w:cs="Times New Roman"/>
          <w:sz w:val="24"/>
          <w:szCs w:val="24"/>
        </w:rPr>
        <w:t>aircraft</w:t>
      </w:r>
      <w:proofErr w:type="gramEnd"/>
    </w:p>
    <w:p w14:paraId="61F05419"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Human Factors </w:t>
      </w:r>
      <w:proofErr w:type="gramStart"/>
      <w:r>
        <w:rPr>
          <w:rFonts w:ascii="Times New Roman" w:eastAsia="Times New Roman" w:hAnsi="Times New Roman" w:cs="Times New Roman"/>
          <w:b/>
          <w:bCs/>
          <w:sz w:val="24"/>
          <w:szCs w:val="24"/>
        </w:rPr>
        <w:t>principles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Principles which apply to design, certification, training, operations and maintenance and which seek safe interface between the human and other system components by proper consideration to human performance.</w:t>
      </w:r>
    </w:p>
    <w:p w14:paraId="5BD7253D"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Increased rate </w:t>
      </w:r>
      <w:proofErr w:type="gramStart"/>
      <w:r>
        <w:rPr>
          <w:rFonts w:ascii="Times New Roman" w:eastAsia="Times New Roman" w:hAnsi="Times New Roman" w:cs="Times New Roman"/>
          <w:b/>
          <w:bCs/>
          <w:sz w:val="24"/>
          <w:szCs w:val="24"/>
        </w:rPr>
        <w:t>RA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 resolution advisory with a strength that recommends increasing the altitude rate to a value exceeding that recommended by a previous climb or descend RA.</w:t>
      </w:r>
    </w:p>
    <w:p w14:paraId="67BC6D0D" w14:textId="77777777" w:rsidR="00F24185" w:rsidRDefault="00000000">
      <w:pPr>
        <w:numPr>
          <w:ilvl w:val="0"/>
          <w:numId w:val="186"/>
        </w:numPr>
        <w:tabs>
          <w:tab w:val="left" w:pos="1134"/>
        </w:tabs>
        <w:spacing w:line="259" w:lineRule="auto"/>
        <w:ind w:left="1134" w:hanging="774"/>
        <w:rPr>
          <w:sz w:val="24"/>
          <w:szCs w:val="24"/>
        </w:rPr>
      </w:pPr>
      <w:proofErr w:type="gramStart"/>
      <w:r>
        <w:rPr>
          <w:rFonts w:ascii="Times New Roman" w:eastAsia="Times New Roman" w:hAnsi="Times New Roman" w:cs="Times New Roman"/>
          <w:b/>
          <w:bCs/>
          <w:sz w:val="24"/>
          <w:szCs w:val="24"/>
        </w:rPr>
        <w:t>Intruder;</w:t>
      </w:r>
      <w:proofErr w:type="gramEnd"/>
      <w:r>
        <w:rPr>
          <w:rFonts w:ascii="Times New Roman" w:eastAsia="Times New Roman" w:hAnsi="Times New Roman" w:cs="Times New Roman"/>
          <w:sz w:val="24"/>
          <w:szCs w:val="24"/>
        </w:rPr>
        <w:t xml:space="preserve"> An aircraft for which ACAS has an established track.</w:t>
      </w:r>
    </w:p>
    <w:p w14:paraId="42B06809"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Multilateration (MLAT) System</w:t>
      </w:r>
      <w:r>
        <w:rPr>
          <w:rFonts w:ascii="Times New Roman" w:eastAsia="Times New Roman" w:hAnsi="Times New Roman" w:cs="Times New Roman"/>
          <w:sz w:val="24"/>
          <w:szCs w:val="24"/>
        </w:rPr>
        <w:t>; A group of equipment configured to provide position derived from the secondary surveillance radar (SSR) transponder signals (replies or squitters) primarily using time difference of arrival (TDOA) techniques. Additional information, including identification, can be extracted from the received signals.</w:t>
      </w:r>
    </w:p>
    <w:p w14:paraId="0493F2B8"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Own </w:t>
      </w:r>
      <w:proofErr w:type="gramStart"/>
      <w:r>
        <w:rPr>
          <w:rFonts w:ascii="Times New Roman" w:eastAsia="Times New Roman" w:hAnsi="Times New Roman" w:cs="Times New Roman"/>
          <w:b/>
          <w:bCs/>
          <w:sz w:val="24"/>
          <w:szCs w:val="24"/>
        </w:rPr>
        <w:t>aircraft;</w:t>
      </w:r>
      <w:proofErr w:type="gramEnd"/>
      <w:r>
        <w:rPr>
          <w:rFonts w:ascii="Times New Roman" w:eastAsia="Times New Roman" w:hAnsi="Times New Roman" w:cs="Times New Roman"/>
          <w:sz w:val="24"/>
          <w:szCs w:val="24"/>
        </w:rPr>
        <w:t xml:space="preserve"> The aircraft fitted with the ACAS that is the subject of the discourse, which ACAS is to protect against possible collisions, and which may enter a manoeuvre in response to an ACAS indication.</w:t>
      </w:r>
    </w:p>
    <w:p w14:paraId="3AD34154"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Positive </w:t>
      </w:r>
      <w:proofErr w:type="gramStart"/>
      <w:r>
        <w:rPr>
          <w:rFonts w:ascii="Times New Roman" w:eastAsia="Times New Roman" w:hAnsi="Times New Roman" w:cs="Times New Roman"/>
          <w:b/>
          <w:bCs/>
          <w:sz w:val="24"/>
          <w:szCs w:val="24"/>
        </w:rPr>
        <w:t>RA;</w:t>
      </w:r>
      <w:proofErr w:type="gramEnd"/>
      <w:r>
        <w:rPr>
          <w:rFonts w:ascii="Times New Roman" w:eastAsia="Times New Roman" w:hAnsi="Times New Roman" w:cs="Times New Roman"/>
          <w:sz w:val="24"/>
          <w:szCs w:val="24"/>
        </w:rPr>
        <w:t xml:space="preserve"> A resolution advisory that advises the pilot either to climb or to descend (applies to ACAS II).</w:t>
      </w:r>
    </w:p>
    <w:p w14:paraId="557E0E1A"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Potential threat;</w:t>
      </w:r>
      <w:r>
        <w:rPr>
          <w:rFonts w:ascii="Times New Roman" w:eastAsia="Times New Roman" w:hAnsi="Times New Roman" w:cs="Times New Roman"/>
          <w:sz w:val="24"/>
          <w:szCs w:val="24"/>
        </w:rPr>
        <w:t xml:space="preserve"> An intruder deserving special attention either because of its </w:t>
      </w:r>
      <w:proofErr w:type="gramStart"/>
      <w:r>
        <w:rPr>
          <w:rFonts w:ascii="Times New Roman" w:eastAsia="Times New Roman" w:hAnsi="Times New Roman" w:cs="Times New Roman"/>
          <w:sz w:val="24"/>
          <w:szCs w:val="24"/>
        </w:rPr>
        <w:t>close proximity</w:t>
      </w:r>
      <w:proofErr w:type="gramEnd"/>
      <w:r>
        <w:rPr>
          <w:rFonts w:ascii="Times New Roman" w:eastAsia="Times New Roman" w:hAnsi="Times New Roman" w:cs="Times New Roman"/>
          <w:sz w:val="24"/>
          <w:szCs w:val="24"/>
        </w:rPr>
        <w:t xml:space="preserve"> to own aircraft or because successive range and altitude measurements indicate that it could be on a collision or near-collision course with own aircraft. The warning time provided against a potential threat is sufficiently small that a traffic advisory (TA) is justified but not so small that a resolution advisory (RA) would be justified.</w:t>
      </w:r>
    </w:p>
    <w:p w14:paraId="5FEFEC70"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Preventive </w:t>
      </w:r>
      <w:proofErr w:type="gramStart"/>
      <w:r>
        <w:rPr>
          <w:rFonts w:ascii="Times New Roman" w:eastAsia="Times New Roman" w:hAnsi="Times New Roman" w:cs="Times New Roman"/>
          <w:b/>
          <w:bCs/>
          <w:sz w:val="24"/>
          <w:szCs w:val="24"/>
        </w:rPr>
        <w:t>RA;</w:t>
      </w:r>
      <w:proofErr w:type="gramEnd"/>
      <w:r>
        <w:rPr>
          <w:rFonts w:ascii="Times New Roman" w:eastAsia="Times New Roman" w:hAnsi="Times New Roman" w:cs="Times New Roman"/>
          <w:sz w:val="24"/>
          <w:szCs w:val="24"/>
        </w:rPr>
        <w:t xml:space="preserve"> A resolution advisory that advises the pilot to avoid certain deviations from the current flight path but does not require any change in the current flight path</w:t>
      </w:r>
    </w:p>
    <w:p w14:paraId="124E5B3C"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RA </w:t>
      </w:r>
      <w:proofErr w:type="gramStart"/>
      <w:r>
        <w:rPr>
          <w:rFonts w:ascii="Times New Roman" w:eastAsia="Times New Roman" w:hAnsi="Times New Roman" w:cs="Times New Roman"/>
          <w:b/>
          <w:bCs/>
          <w:sz w:val="24"/>
          <w:szCs w:val="24"/>
        </w:rPr>
        <w:t>sense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sense of an ACAS II RA is “upward” if it requires climb or limitation of descent rate and “downward” if it requires descent or limitation of climb rate. It can be both upward and downward simultaneously if it requires limitation of the vertical rate to a specified range.</w:t>
      </w:r>
    </w:p>
    <w:p w14:paraId="630EB867"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Resolution advisory (RA);</w:t>
      </w:r>
      <w:r>
        <w:rPr>
          <w:rFonts w:ascii="Times New Roman" w:eastAsia="Times New Roman" w:hAnsi="Times New Roman" w:cs="Times New Roman"/>
          <w:sz w:val="24"/>
          <w:szCs w:val="24"/>
        </w:rPr>
        <w:t xml:space="preserve"> An indication given to the flight crew recommending:</w:t>
      </w:r>
    </w:p>
    <w:p w14:paraId="46C53CAE" w14:textId="77777777" w:rsidR="00F24185" w:rsidRDefault="00000000">
      <w:pPr>
        <w:numPr>
          <w:ilvl w:val="0"/>
          <w:numId w:val="187"/>
        </w:numPr>
        <w:tabs>
          <w:tab w:val="left" w:pos="1854"/>
        </w:tabs>
        <w:spacing w:line="259" w:lineRule="auto"/>
        <w:ind w:left="1854" w:hanging="360"/>
        <w:rPr>
          <w:sz w:val="24"/>
          <w:szCs w:val="24"/>
        </w:rPr>
      </w:pPr>
      <w:r>
        <w:rPr>
          <w:rFonts w:ascii="Times New Roman" w:eastAsia="Times New Roman" w:hAnsi="Times New Roman" w:cs="Times New Roman"/>
          <w:sz w:val="24"/>
          <w:szCs w:val="24"/>
        </w:rPr>
        <w:t>a manoeuvre intended to provide separation from all threats; or</w:t>
      </w:r>
    </w:p>
    <w:p w14:paraId="17B5C351" w14:textId="77777777" w:rsidR="00F24185" w:rsidRDefault="00000000">
      <w:pPr>
        <w:numPr>
          <w:ilvl w:val="0"/>
          <w:numId w:val="187"/>
        </w:numPr>
        <w:tabs>
          <w:tab w:val="left" w:pos="1854"/>
        </w:tabs>
        <w:spacing w:line="259" w:lineRule="auto"/>
        <w:ind w:left="1854" w:hanging="360"/>
        <w:rPr>
          <w:sz w:val="24"/>
          <w:szCs w:val="24"/>
        </w:rPr>
      </w:pPr>
      <w:r>
        <w:rPr>
          <w:rFonts w:ascii="Times New Roman" w:eastAsia="Times New Roman" w:hAnsi="Times New Roman" w:cs="Times New Roman"/>
          <w:sz w:val="24"/>
          <w:szCs w:val="24"/>
        </w:rPr>
        <w:t>a manoeuvre restriction intended to maintain existing separation.</w:t>
      </w:r>
    </w:p>
    <w:p w14:paraId="3312C7AE"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Resolution advisory complement (RAC);</w:t>
      </w:r>
      <w:r>
        <w:rPr>
          <w:rFonts w:ascii="Times New Roman" w:eastAsia="Times New Roman" w:hAnsi="Times New Roman" w:cs="Times New Roman"/>
          <w:sz w:val="24"/>
          <w:szCs w:val="24"/>
        </w:rPr>
        <w:t xml:space="preserve"> Information provided by one ACAS to another via a Mode S interrogation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ensure complementary manoeuvres by restricting the choice of manoeuvres available to the ACAS receiving the RAC.</w:t>
      </w:r>
    </w:p>
    <w:p w14:paraId="72831C19"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Resolution advisory complements record (RAC record)</w:t>
      </w:r>
      <w:r>
        <w:rPr>
          <w:rFonts w:ascii="Times New Roman" w:eastAsia="Times New Roman" w:hAnsi="Times New Roman" w:cs="Times New Roman"/>
          <w:sz w:val="24"/>
          <w:szCs w:val="24"/>
        </w:rPr>
        <w:t>; A composite of all currently active vertical RACs (VRCs) and horizontal RACs (HRCs) that have been received by ACAS. This information is provided by one ACAS to another ACAS or to a Mode S ground station via a Mode S reply.</w:t>
      </w:r>
    </w:p>
    <w:p w14:paraId="2AD9ECA2"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Resolution advisory </w:t>
      </w:r>
      <w:proofErr w:type="gramStart"/>
      <w:r>
        <w:rPr>
          <w:rFonts w:ascii="Times New Roman" w:eastAsia="Times New Roman" w:hAnsi="Times New Roman" w:cs="Times New Roman"/>
          <w:b/>
          <w:bCs/>
          <w:sz w:val="24"/>
          <w:szCs w:val="24"/>
        </w:rPr>
        <w:t>strength</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magnitude of the manoeuvre indicated by the RA. An RA may take on several successive strengths before being cancelled. Once a new RA strength is issued, the previous one automatically becomes void.</w:t>
      </w:r>
    </w:p>
    <w:p w14:paraId="0557DEF1"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Resolution message</w:t>
      </w:r>
      <w:r>
        <w:rPr>
          <w:rFonts w:ascii="Times New Roman" w:eastAsia="Times New Roman" w:hAnsi="Times New Roman" w:cs="Times New Roman"/>
          <w:sz w:val="24"/>
          <w:szCs w:val="24"/>
        </w:rPr>
        <w:t>; The message containing the resolution advisory complement (RAC).</w:t>
      </w:r>
    </w:p>
    <w:p w14:paraId="17108018"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Reversed sense RA</w:t>
      </w:r>
      <w:r>
        <w:rPr>
          <w:rFonts w:ascii="Times New Roman" w:eastAsia="Times New Roman" w:hAnsi="Times New Roman" w:cs="Times New Roman"/>
          <w:sz w:val="24"/>
          <w:szCs w:val="24"/>
        </w:rPr>
        <w:t xml:space="preserve">; A resolution advisory that has had its sense </w:t>
      </w:r>
      <w:proofErr w:type="gramStart"/>
      <w:r>
        <w:rPr>
          <w:rFonts w:ascii="Times New Roman" w:eastAsia="Times New Roman" w:hAnsi="Times New Roman" w:cs="Times New Roman"/>
          <w:sz w:val="24"/>
          <w:szCs w:val="24"/>
        </w:rPr>
        <w:t>reversed</w:t>
      </w:r>
      <w:proofErr w:type="gramEnd"/>
    </w:p>
    <w:p w14:paraId="6F0EE990"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Secondary surveillance radar (SSR);</w:t>
      </w:r>
      <w:r>
        <w:rPr>
          <w:rFonts w:ascii="Times New Roman" w:eastAsia="Times New Roman" w:hAnsi="Times New Roman" w:cs="Times New Roman"/>
          <w:sz w:val="24"/>
          <w:szCs w:val="24"/>
        </w:rPr>
        <w:t xml:space="preserve"> A surveillance radar system which uses ttransmitters/receivers (interrogators) and transponders.</w:t>
      </w:r>
    </w:p>
    <w:p w14:paraId="2A233924"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Sensitivity level (S)</w:t>
      </w:r>
      <w:r>
        <w:rPr>
          <w:rFonts w:ascii="Times New Roman" w:eastAsia="Times New Roman" w:hAnsi="Times New Roman" w:cs="Times New Roman"/>
          <w:sz w:val="24"/>
          <w:szCs w:val="24"/>
        </w:rPr>
        <w:t xml:space="preserve">; An integer defining a set of parameters used by the traffic advisory (TA) and collision avoidance algorithms to control the warning time provided by the potential threat and threat detection logic, as well as the values of parameters relevant to the RA selection </w:t>
      </w:r>
      <w:proofErr w:type="gramStart"/>
      <w:r>
        <w:rPr>
          <w:rFonts w:ascii="Times New Roman" w:eastAsia="Times New Roman" w:hAnsi="Times New Roman" w:cs="Times New Roman"/>
          <w:sz w:val="24"/>
          <w:szCs w:val="24"/>
        </w:rPr>
        <w:t>logic</w:t>
      </w:r>
      <w:proofErr w:type="gramEnd"/>
    </w:p>
    <w:p w14:paraId="2453EF6C"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Surveillance </w:t>
      </w:r>
      <w:proofErr w:type="gramStart"/>
      <w:r>
        <w:rPr>
          <w:rFonts w:ascii="Times New Roman" w:eastAsia="Times New Roman" w:hAnsi="Times New Roman" w:cs="Times New Roman"/>
          <w:b/>
          <w:bCs/>
          <w:sz w:val="24"/>
          <w:szCs w:val="24"/>
        </w:rPr>
        <w:t>radar</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Radar equipment used to determine the position of an aircraft in range and azimuth </w:t>
      </w:r>
    </w:p>
    <w:p w14:paraId="4314D7CD"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Threat</w:t>
      </w:r>
      <w:r>
        <w:rPr>
          <w:rFonts w:ascii="Times New Roman" w:eastAsia="Times New Roman" w:hAnsi="Times New Roman" w:cs="Times New Roman"/>
          <w:sz w:val="24"/>
          <w:szCs w:val="24"/>
        </w:rPr>
        <w:t xml:space="preserve">; An intruder deserving special attention either because of its </w:t>
      </w:r>
      <w:proofErr w:type="gramStart"/>
      <w:r>
        <w:rPr>
          <w:rFonts w:ascii="Times New Roman" w:eastAsia="Times New Roman" w:hAnsi="Times New Roman" w:cs="Times New Roman"/>
          <w:sz w:val="24"/>
          <w:szCs w:val="24"/>
        </w:rPr>
        <w:t>close proximity</w:t>
      </w:r>
      <w:proofErr w:type="gramEnd"/>
      <w:r>
        <w:rPr>
          <w:rFonts w:ascii="Times New Roman" w:eastAsia="Times New Roman" w:hAnsi="Times New Roman" w:cs="Times New Roman"/>
          <w:sz w:val="24"/>
          <w:szCs w:val="24"/>
        </w:rPr>
        <w:t xml:space="preserve"> to own aircraft or because successive range and altitude measurements indicate that it could be on a collision or near-collision course with own aircraft. The warning time provided against a threat is sufficiently small that an RA is justified.</w:t>
      </w:r>
    </w:p>
    <w:p w14:paraId="11A7BDF3"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Time Difference of Arrival (TDOA)</w:t>
      </w:r>
      <w:r>
        <w:rPr>
          <w:rFonts w:ascii="Times New Roman" w:eastAsia="Times New Roman" w:hAnsi="Times New Roman" w:cs="Times New Roman"/>
          <w:sz w:val="24"/>
          <w:szCs w:val="24"/>
        </w:rPr>
        <w:t xml:space="preserve">; The difference in relative time that a transponder signal from the same aircraft (or ground vehicle) is received at different </w:t>
      </w:r>
      <w:proofErr w:type="gramStart"/>
      <w:r>
        <w:rPr>
          <w:rFonts w:ascii="Times New Roman" w:eastAsia="Times New Roman" w:hAnsi="Times New Roman" w:cs="Times New Roman"/>
          <w:sz w:val="24"/>
          <w:szCs w:val="24"/>
        </w:rPr>
        <w:t>receivers</w:t>
      </w:r>
      <w:proofErr w:type="gramEnd"/>
    </w:p>
    <w:p w14:paraId="6B2ECB06" w14:textId="77777777" w:rsidR="00F24185" w:rsidRDefault="00000000">
      <w:pPr>
        <w:numPr>
          <w:ilvl w:val="0"/>
          <w:numId w:val="186"/>
        </w:numPr>
        <w:tabs>
          <w:tab w:val="left" w:pos="1134"/>
        </w:tabs>
        <w:spacing w:line="259" w:lineRule="auto"/>
        <w:ind w:left="1134" w:hanging="774"/>
        <w:rPr>
          <w:sz w:val="24"/>
          <w:szCs w:val="24"/>
        </w:rPr>
      </w:pPr>
      <w:proofErr w:type="gramStart"/>
      <w:r>
        <w:rPr>
          <w:rFonts w:ascii="Times New Roman" w:eastAsia="Times New Roman" w:hAnsi="Times New Roman" w:cs="Times New Roman"/>
          <w:b/>
          <w:bCs/>
          <w:sz w:val="24"/>
          <w:szCs w:val="24"/>
        </w:rPr>
        <w:t>Track;</w:t>
      </w:r>
      <w:proofErr w:type="gramEnd"/>
      <w:r>
        <w:rPr>
          <w:rFonts w:ascii="Times New Roman" w:eastAsia="Times New Roman" w:hAnsi="Times New Roman" w:cs="Times New Roman"/>
          <w:sz w:val="24"/>
          <w:szCs w:val="24"/>
        </w:rPr>
        <w:t xml:space="preserve"> A sequence of measurements representing positions that could reasonably have been occupied by an aircraft</w:t>
      </w:r>
    </w:p>
    <w:p w14:paraId="7D2F8469"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Traffic advisory (TA)</w:t>
      </w:r>
      <w:r>
        <w:rPr>
          <w:rFonts w:ascii="Times New Roman" w:eastAsia="Times New Roman" w:hAnsi="Times New Roman" w:cs="Times New Roman"/>
          <w:sz w:val="24"/>
          <w:szCs w:val="24"/>
        </w:rPr>
        <w:t>; An indication given to the flight crew that a certain intruder is a potential threat.</w:t>
      </w:r>
    </w:p>
    <w:p w14:paraId="22F7AB41"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Traffic information service – broadcast (TIS-B) IN</w:t>
      </w:r>
      <w:r>
        <w:rPr>
          <w:rFonts w:ascii="Times New Roman" w:eastAsia="Times New Roman" w:hAnsi="Times New Roman" w:cs="Times New Roman"/>
          <w:sz w:val="24"/>
          <w:szCs w:val="24"/>
        </w:rPr>
        <w:t>; A surveillance function that receives and processes surveillance data from TIS-B OUT data sources.</w:t>
      </w:r>
    </w:p>
    <w:p w14:paraId="1271A0E0"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Traffic information service – broadcast (TIS-B) OUT</w:t>
      </w:r>
      <w:r>
        <w:rPr>
          <w:rFonts w:ascii="Times New Roman" w:eastAsia="Times New Roman" w:hAnsi="Times New Roman" w:cs="Times New Roman"/>
          <w:sz w:val="24"/>
          <w:szCs w:val="24"/>
        </w:rPr>
        <w:t>; Traffic information service – broadcast (TIS-B) OUT.</w:t>
      </w:r>
    </w:p>
    <w:p w14:paraId="2C35770F"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 xml:space="preserve">Transponder </w:t>
      </w:r>
      <w:proofErr w:type="gramStart"/>
      <w:r>
        <w:rPr>
          <w:rFonts w:ascii="Times New Roman" w:eastAsia="Times New Roman" w:hAnsi="Times New Roman" w:cs="Times New Roman"/>
          <w:b/>
          <w:bCs/>
          <w:sz w:val="24"/>
          <w:szCs w:val="24"/>
        </w:rPr>
        <w:t>occupancy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 state of unavailability of the transponder from the time it detects an incoming signal that appears to cause some action or from the time of a self-initiated transmission to the time that it is capable of replying to another Interrogation.</w:t>
      </w:r>
    </w:p>
    <w:p w14:paraId="1A255172"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Vertical speed limit (VSL) RA</w:t>
      </w:r>
      <w:r>
        <w:rPr>
          <w:rFonts w:ascii="Times New Roman" w:eastAsia="Times New Roman" w:hAnsi="Times New Roman" w:cs="Times New Roman"/>
          <w:sz w:val="24"/>
          <w:szCs w:val="24"/>
        </w:rPr>
        <w:t>; A resolution advisory advising the pilot to avoid a given range of altitude rates. A VSL RA can be either corrective or preventive.</w:t>
      </w:r>
    </w:p>
    <w:p w14:paraId="24B23179" w14:textId="77777777" w:rsidR="00F24185" w:rsidRDefault="00000000">
      <w:pPr>
        <w:numPr>
          <w:ilvl w:val="0"/>
          <w:numId w:val="186"/>
        </w:numPr>
        <w:tabs>
          <w:tab w:val="left" w:pos="1134"/>
        </w:tabs>
        <w:spacing w:line="259" w:lineRule="auto"/>
        <w:ind w:left="1134" w:hanging="774"/>
        <w:rPr>
          <w:sz w:val="24"/>
          <w:szCs w:val="24"/>
        </w:rPr>
      </w:pPr>
      <w:r>
        <w:rPr>
          <w:rFonts w:ascii="Times New Roman" w:eastAsia="Times New Roman" w:hAnsi="Times New Roman" w:cs="Times New Roman"/>
          <w:b/>
          <w:bCs/>
          <w:sz w:val="24"/>
          <w:szCs w:val="24"/>
        </w:rPr>
        <w:t>Warning time;</w:t>
      </w:r>
      <w:r>
        <w:rPr>
          <w:rFonts w:ascii="Times New Roman" w:eastAsia="Times New Roman" w:hAnsi="Times New Roman" w:cs="Times New Roman"/>
          <w:sz w:val="24"/>
          <w:szCs w:val="24"/>
        </w:rPr>
        <w:t xml:space="preserve"> The time interval between potential threat or threat detection and closest approach when neither aircraft </w:t>
      </w:r>
      <w:proofErr w:type="gramStart"/>
      <w:r>
        <w:rPr>
          <w:rFonts w:ascii="Times New Roman" w:eastAsia="Times New Roman" w:hAnsi="Times New Roman" w:cs="Times New Roman"/>
          <w:sz w:val="24"/>
          <w:szCs w:val="24"/>
        </w:rPr>
        <w:t>accelerates</w:t>
      </w:r>
      <w:proofErr w:type="gramEnd"/>
    </w:p>
    <w:p w14:paraId="6320A521" w14:textId="77777777" w:rsidR="00F24185" w:rsidRDefault="00000000">
      <w:pPr>
        <w:numPr>
          <w:ilvl w:val="0"/>
          <w:numId w:val="186"/>
        </w:numPr>
        <w:tabs>
          <w:tab w:val="left" w:pos="1134"/>
        </w:tabs>
        <w:spacing w:after="160" w:line="259" w:lineRule="auto"/>
        <w:ind w:left="1134" w:hanging="774"/>
        <w:rPr>
          <w:sz w:val="24"/>
          <w:szCs w:val="24"/>
        </w:rPr>
      </w:pPr>
      <w:r>
        <w:rPr>
          <w:rFonts w:ascii="Times New Roman" w:eastAsia="Times New Roman" w:hAnsi="Times New Roman" w:cs="Times New Roman"/>
          <w:b/>
          <w:bCs/>
          <w:sz w:val="24"/>
          <w:szCs w:val="24"/>
        </w:rPr>
        <w:t>Wide area multilateration (WAM) system</w:t>
      </w:r>
      <w:r>
        <w:rPr>
          <w:rFonts w:ascii="Times New Roman" w:eastAsia="Times New Roman" w:hAnsi="Times New Roman" w:cs="Times New Roman"/>
          <w:sz w:val="24"/>
          <w:szCs w:val="24"/>
        </w:rPr>
        <w:t>; A multilateration system deployed to support en-route surveillance, terminal area surveillance and other applications such as height monitoring and precision runway monitoring (PRM).</w:t>
      </w:r>
    </w:p>
    <w:p w14:paraId="766BC956" w14:textId="77777777" w:rsidR="00F24185" w:rsidRDefault="00F24185">
      <w:pPr>
        <w:spacing w:after="160" w:line="259" w:lineRule="auto"/>
      </w:pPr>
    </w:p>
    <w:p w14:paraId="2017ED18" w14:textId="77777777" w:rsidR="00F24185" w:rsidRDefault="00F24185">
      <w:pPr>
        <w:spacing w:line="240" w:lineRule="auto"/>
        <w:ind w:left="717" w:hanging="360"/>
        <w:jc w:val="both"/>
        <w:rPr>
          <w:rFonts w:ascii="Times New Roman" w:eastAsia="Times New Roman" w:hAnsi="Times New Roman" w:cs="Times New Roman"/>
          <w:sz w:val="24"/>
          <w:szCs w:val="24"/>
        </w:rPr>
      </w:pPr>
    </w:p>
    <w:p w14:paraId="50EF6724" w14:textId="77777777" w:rsidR="00F24185" w:rsidRDefault="00F24185">
      <w:pPr>
        <w:spacing w:line="240" w:lineRule="auto"/>
        <w:ind w:left="717" w:hanging="360"/>
        <w:jc w:val="both"/>
        <w:rPr>
          <w:rFonts w:ascii="Times New Roman" w:eastAsia="Times New Roman" w:hAnsi="Times New Roman" w:cs="Times New Roman"/>
          <w:sz w:val="24"/>
          <w:szCs w:val="24"/>
        </w:rPr>
      </w:pPr>
    </w:p>
    <w:p w14:paraId="0B54BD7A" w14:textId="77777777" w:rsidR="00F24185" w:rsidRDefault="00F24185">
      <w:pPr>
        <w:spacing w:line="240" w:lineRule="auto"/>
        <w:ind w:left="717" w:hanging="360"/>
        <w:jc w:val="both"/>
        <w:rPr>
          <w:rFonts w:ascii="Times New Roman" w:eastAsia="Times New Roman" w:hAnsi="Times New Roman" w:cs="Times New Roman"/>
          <w:sz w:val="24"/>
          <w:szCs w:val="24"/>
        </w:rPr>
      </w:pPr>
    </w:p>
    <w:p w14:paraId="4CF5AC4A" w14:textId="77777777" w:rsidR="00F24185" w:rsidRDefault="00F24185">
      <w:pPr>
        <w:widowControl w:val="0"/>
        <w:spacing w:line="240" w:lineRule="auto"/>
        <w:jc w:val="both"/>
        <w:rPr>
          <w:rFonts w:ascii="Times New Roman" w:eastAsia="Times New Roman" w:hAnsi="Times New Roman" w:cs="Times New Roman"/>
          <w:b/>
          <w:bCs/>
          <w:sz w:val="24"/>
          <w:szCs w:val="24"/>
        </w:rPr>
      </w:pPr>
    </w:p>
    <w:p w14:paraId="07DF6ADA" w14:textId="77777777" w:rsidR="00F24185" w:rsidRDefault="00F24185">
      <w:pPr>
        <w:spacing w:after="200" w:line="240" w:lineRule="auto"/>
      </w:pPr>
    </w:p>
    <w:p w14:paraId="2112EA1D" w14:textId="77777777" w:rsidR="00F24185" w:rsidRDefault="00F24185">
      <w:pPr>
        <w:spacing w:after="200" w:line="240" w:lineRule="auto"/>
        <w:rPr>
          <w:rFonts w:ascii="Times New Roman" w:eastAsia="Times New Roman" w:hAnsi="Times New Roman" w:cs="Times New Roman"/>
          <w:i/>
          <w:iCs/>
        </w:rPr>
      </w:pPr>
    </w:p>
    <w:p w14:paraId="6DAC27DC" w14:textId="77777777" w:rsidR="00F24185" w:rsidRDefault="00F24185">
      <w:pPr>
        <w:spacing w:after="200" w:line="240" w:lineRule="auto"/>
        <w:rPr>
          <w:rFonts w:ascii="Times New Roman" w:eastAsia="Times New Roman" w:hAnsi="Times New Roman" w:cs="Times New Roman"/>
          <w:i/>
          <w:iCs/>
        </w:rPr>
      </w:pPr>
    </w:p>
    <w:p w14:paraId="00820E26" w14:textId="77777777" w:rsidR="00F24185" w:rsidRDefault="00F24185">
      <w:pPr>
        <w:spacing w:after="200" w:line="240" w:lineRule="auto"/>
        <w:rPr>
          <w:rFonts w:ascii="Times New Roman" w:eastAsia="Times New Roman" w:hAnsi="Times New Roman" w:cs="Times New Roman"/>
          <w:i/>
          <w:iCs/>
        </w:rPr>
      </w:pPr>
    </w:p>
    <w:p w14:paraId="18657896" w14:textId="77777777" w:rsidR="00F24185" w:rsidRDefault="00F24185">
      <w:pPr>
        <w:spacing w:after="200" w:line="240" w:lineRule="auto"/>
        <w:rPr>
          <w:rFonts w:ascii="Times New Roman" w:eastAsia="Times New Roman" w:hAnsi="Times New Roman" w:cs="Times New Roman"/>
          <w:i/>
          <w:iCs/>
        </w:rPr>
      </w:pPr>
    </w:p>
    <w:p w14:paraId="07CFCF7D" w14:textId="77777777" w:rsidR="00F24185" w:rsidRDefault="00F24185">
      <w:pPr>
        <w:spacing w:after="200" w:line="240" w:lineRule="auto"/>
        <w:rPr>
          <w:rFonts w:ascii="Times New Roman" w:eastAsia="Times New Roman" w:hAnsi="Times New Roman" w:cs="Times New Roman"/>
          <w:i/>
          <w:iCs/>
        </w:rPr>
      </w:pPr>
    </w:p>
    <w:p w14:paraId="4A57A7D8" w14:textId="77777777" w:rsidR="00F24185" w:rsidRDefault="00F24185">
      <w:pPr>
        <w:spacing w:after="200" w:line="240" w:lineRule="auto"/>
        <w:rPr>
          <w:rFonts w:ascii="Times New Roman" w:eastAsia="Times New Roman" w:hAnsi="Times New Roman" w:cs="Times New Roman"/>
          <w:i/>
          <w:iCs/>
        </w:rPr>
      </w:pPr>
    </w:p>
    <w:p w14:paraId="1FCED8DC" w14:textId="77777777" w:rsidR="00F24185" w:rsidRDefault="00F24185">
      <w:pPr>
        <w:spacing w:after="200" w:line="240" w:lineRule="auto"/>
        <w:rPr>
          <w:rFonts w:ascii="Times New Roman" w:eastAsia="Times New Roman" w:hAnsi="Times New Roman" w:cs="Times New Roman"/>
          <w:i/>
          <w:iCs/>
        </w:rPr>
      </w:pPr>
    </w:p>
    <w:p w14:paraId="5D622160" w14:textId="77777777" w:rsidR="00F24185" w:rsidRDefault="00F24185">
      <w:pPr>
        <w:spacing w:after="200" w:line="240" w:lineRule="auto"/>
        <w:rPr>
          <w:rFonts w:ascii="Times New Roman" w:eastAsia="Times New Roman" w:hAnsi="Times New Roman" w:cs="Times New Roman"/>
          <w:i/>
          <w:iCs/>
        </w:rPr>
      </w:pPr>
    </w:p>
    <w:p w14:paraId="18A73539" w14:textId="77777777" w:rsidR="00F24185" w:rsidRDefault="00F24185">
      <w:pPr>
        <w:spacing w:after="200" w:line="240" w:lineRule="auto"/>
        <w:rPr>
          <w:rFonts w:ascii="Times New Roman" w:eastAsia="Times New Roman" w:hAnsi="Times New Roman" w:cs="Times New Roman"/>
          <w:i/>
          <w:iCs/>
        </w:rPr>
      </w:pPr>
    </w:p>
    <w:p w14:paraId="61B17AE9" w14:textId="77777777" w:rsidR="00F24185" w:rsidRDefault="00F24185">
      <w:pPr>
        <w:spacing w:after="200" w:line="240" w:lineRule="auto"/>
        <w:rPr>
          <w:rFonts w:ascii="Times New Roman" w:eastAsia="Times New Roman" w:hAnsi="Times New Roman" w:cs="Times New Roman"/>
          <w:i/>
          <w:iCs/>
        </w:rPr>
      </w:pPr>
    </w:p>
    <w:p w14:paraId="70C5271D" w14:textId="77777777" w:rsidR="00F24185" w:rsidRDefault="00F24185">
      <w:pPr>
        <w:spacing w:after="200" w:line="240" w:lineRule="auto"/>
        <w:rPr>
          <w:rFonts w:ascii="Times New Roman" w:eastAsia="Times New Roman" w:hAnsi="Times New Roman" w:cs="Times New Roman"/>
          <w:i/>
          <w:iCs/>
        </w:rPr>
      </w:pPr>
    </w:p>
    <w:p w14:paraId="567A8802" w14:textId="77777777" w:rsidR="00F24185" w:rsidRDefault="00F24185">
      <w:pPr>
        <w:spacing w:after="200" w:line="240" w:lineRule="auto"/>
        <w:rPr>
          <w:rFonts w:ascii="Times New Roman" w:eastAsia="Times New Roman" w:hAnsi="Times New Roman" w:cs="Times New Roman"/>
          <w:i/>
          <w:iCs/>
        </w:rPr>
      </w:pPr>
    </w:p>
    <w:p w14:paraId="35C093F6" w14:textId="77777777" w:rsidR="00F24185" w:rsidRDefault="00000000">
      <w:pPr>
        <w:pStyle w:val="Heading1"/>
        <w:spacing w:before="480" w:line="240" w:lineRule="auto"/>
        <w:jc w:val="center"/>
        <w:rPr>
          <w:sz w:val="24"/>
          <w:szCs w:val="24"/>
        </w:rPr>
      </w:pPr>
      <w:bookmarkStart w:id="30" w:name="_Toc135307090"/>
      <w:bookmarkStart w:id="31" w:name="_Toc141180817"/>
      <w:r>
        <w:rPr>
          <w:color w:val="auto"/>
          <w:sz w:val="24"/>
          <w:szCs w:val="24"/>
        </w:rPr>
        <w:t>GENERAL</w:t>
      </w:r>
      <w:bookmarkEnd w:id="30"/>
      <w:bookmarkEnd w:id="31"/>
    </w:p>
    <w:p w14:paraId="37F91909" w14:textId="77777777" w:rsidR="00F24185" w:rsidRDefault="00000000" w:rsidP="003C7FC9">
      <w:pPr>
        <w:pStyle w:val="Style8"/>
      </w:pPr>
      <w:bookmarkStart w:id="32" w:name="_Ref111473843"/>
      <w:bookmarkStart w:id="33" w:name="_Toc135307091"/>
      <w:bookmarkStart w:id="34" w:name="_Toc141180818"/>
      <w:r>
        <w:t>Secondary surveillance radar (SSR)</w:t>
      </w:r>
      <w:bookmarkEnd w:id="32"/>
      <w:bookmarkEnd w:id="33"/>
      <w:bookmarkEnd w:id="34"/>
    </w:p>
    <w:p w14:paraId="6A4251D9" w14:textId="77777777" w:rsidR="00F24185" w:rsidRDefault="00000000">
      <w:pPr>
        <w:numPr>
          <w:ilvl w:val="0"/>
          <w:numId w:val="188"/>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When SSR is installed and maintained in operation as an aid to air traffic services, it shall conform with the provisions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\r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unless otherwise specified in this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_Ref111473843 \r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0D4ADB09" w14:textId="77777777" w:rsidR="00F24185" w:rsidRDefault="00000000">
      <w:pPr>
        <w:numPr>
          <w:ilvl w:val="0"/>
          <w:numId w:val="188"/>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Interrogation modes (ground-to-air)</w:t>
      </w:r>
    </w:p>
    <w:p w14:paraId="0BC19CA6" w14:textId="77777777" w:rsidR="00F24185" w:rsidRDefault="00000000">
      <w:pPr>
        <w:numPr>
          <w:ilvl w:val="0"/>
          <w:numId w:val="189"/>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Interrogation for air traffic services shall be performed on the modes described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\r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_Ref111473937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_Ref111473942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\r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The uses of each mode shall be as follows:</w:t>
      </w:r>
    </w:p>
    <w:p w14:paraId="1DA33E82" w14:textId="77777777" w:rsidR="00F24185" w:rsidRDefault="00000000">
      <w:pPr>
        <w:widowControl w:val="0"/>
        <w:numPr>
          <w:ilvl w:val="0"/>
          <w:numId w:val="190"/>
        </w:numPr>
        <w:tabs>
          <w:tab w:val="left" w:pos="1843"/>
        </w:tabs>
        <w:spacing w:line="240" w:lineRule="auto"/>
        <w:ind w:left="1843" w:hanging="283"/>
        <w:jc w:val="both"/>
        <w:rPr>
          <w:sz w:val="24"/>
          <w:szCs w:val="24"/>
        </w:rPr>
      </w:pPr>
      <w:r>
        <w:rPr>
          <w:rFonts w:ascii="Times New Roman" w:eastAsia="Times New Roman" w:hAnsi="Times New Roman" w:cs="Times New Roman"/>
          <w:i/>
          <w:iCs/>
          <w:sz w:val="24"/>
          <w:szCs w:val="24"/>
        </w:rPr>
        <w:t xml:space="preserve">Mode A </w:t>
      </w:r>
      <w:r>
        <w:rPr>
          <w:rFonts w:ascii="Times New Roman" w:eastAsia="Times New Roman" w:hAnsi="Times New Roman" w:cs="Times New Roman"/>
          <w:sz w:val="24"/>
          <w:szCs w:val="24"/>
        </w:rPr>
        <w:t>— to elicit transponder replies for identity and surveillance.</w:t>
      </w:r>
    </w:p>
    <w:p w14:paraId="1AA1CF87" w14:textId="77777777" w:rsidR="00F24185" w:rsidRDefault="00000000">
      <w:pPr>
        <w:widowControl w:val="0"/>
        <w:numPr>
          <w:ilvl w:val="0"/>
          <w:numId w:val="190"/>
        </w:numPr>
        <w:tabs>
          <w:tab w:val="left" w:pos="1843"/>
        </w:tabs>
        <w:spacing w:line="240" w:lineRule="auto"/>
        <w:ind w:left="1843" w:hanging="283"/>
        <w:jc w:val="both"/>
        <w:rPr>
          <w:sz w:val="24"/>
          <w:szCs w:val="24"/>
        </w:rPr>
      </w:pPr>
      <w:r>
        <w:rPr>
          <w:rFonts w:ascii="Times New Roman" w:eastAsia="Times New Roman" w:hAnsi="Times New Roman" w:cs="Times New Roman"/>
          <w:i/>
          <w:iCs/>
          <w:sz w:val="24"/>
          <w:szCs w:val="24"/>
        </w:rPr>
        <w:t xml:space="preserve">Mode C </w:t>
      </w:r>
      <w:r>
        <w:rPr>
          <w:rFonts w:ascii="Times New Roman" w:eastAsia="Times New Roman" w:hAnsi="Times New Roman" w:cs="Times New Roman"/>
          <w:sz w:val="24"/>
          <w:szCs w:val="24"/>
        </w:rPr>
        <w:t>— to elicit transponder replies for automatic pressure-altitude transmission and surveillance.</w:t>
      </w:r>
    </w:p>
    <w:p w14:paraId="4CA340C3" w14:textId="77777777" w:rsidR="00F24185" w:rsidRDefault="00000000">
      <w:pPr>
        <w:widowControl w:val="0"/>
        <w:numPr>
          <w:ilvl w:val="0"/>
          <w:numId w:val="190"/>
        </w:numPr>
        <w:tabs>
          <w:tab w:val="left" w:pos="1843"/>
        </w:tabs>
        <w:spacing w:line="240" w:lineRule="auto"/>
        <w:ind w:left="1843" w:hanging="283"/>
        <w:jc w:val="both"/>
        <w:rPr>
          <w:sz w:val="24"/>
          <w:szCs w:val="24"/>
        </w:rPr>
      </w:pPr>
      <w:r>
        <w:rPr>
          <w:rFonts w:ascii="Times New Roman" w:eastAsia="Times New Roman" w:hAnsi="Times New Roman" w:cs="Times New Roman"/>
          <w:sz w:val="24"/>
          <w:szCs w:val="24"/>
        </w:rPr>
        <w:t>Intermode —</w:t>
      </w:r>
    </w:p>
    <w:p w14:paraId="2DF86710" w14:textId="77777777" w:rsidR="00F24185" w:rsidRDefault="00000000">
      <w:pPr>
        <w:numPr>
          <w:ilvl w:val="0"/>
          <w:numId w:val="191"/>
        </w:numPr>
        <w:tabs>
          <w:tab w:val="left" w:pos="2356"/>
        </w:tabs>
        <w:spacing w:line="240" w:lineRule="auto"/>
        <w:ind w:left="2356" w:hanging="360"/>
        <w:jc w:val="both"/>
        <w:rPr>
          <w:sz w:val="24"/>
          <w:szCs w:val="24"/>
        </w:rPr>
      </w:pPr>
      <w:r>
        <w:rPr>
          <w:rFonts w:ascii="Times New Roman" w:eastAsia="Times New Roman" w:hAnsi="Times New Roman" w:cs="Times New Roman"/>
          <w:i/>
          <w:iCs/>
          <w:sz w:val="24"/>
          <w:szCs w:val="24"/>
        </w:rPr>
        <w:t xml:space="preserve">Mode A/C/S all-call: </w:t>
      </w:r>
      <w:r>
        <w:rPr>
          <w:rFonts w:ascii="Times New Roman" w:eastAsia="Times New Roman" w:hAnsi="Times New Roman" w:cs="Times New Roman"/>
          <w:sz w:val="24"/>
          <w:szCs w:val="24"/>
        </w:rPr>
        <w:t>to elicit replies for surveillance of Mode A/C transponders and for the acquisition of Mode S transponders.</w:t>
      </w:r>
    </w:p>
    <w:p w14:paraId="2D968BB5" w14:textId="77777777" w:rsidR="00F24185" w:rsidRDefault="00000000">
      <w:pPr>
        <w:numPr>
          <w:ilvl w:val="0"/>
          <w:numId w:val="191"/>
        </w:numPr>
        <w:tabs>
          <w:tab w:val="left" w:pos="2356"/>
        </w:tabs>
        <w:spacing w:after="160" w:line="240" w:lineRule="auto"/>
        <w:ind w:left="2356" w:hanging="360"/>
        <w:jc w:val="both"/>
        <w:rPr>
          <w:sz w:val="24"/>
          <w:szCs w:val="24"/>
        </w:rPr>
      </w:pPr>
      <w:r>
        <w:rPr>
          <w:rFonts w:ascii="Times New Roman" w:eastAsia="Times New Roman" w:hAnsi="Times New Roman" w:cs="Times New Roman"/>
          <w:i/>
          <w:iCs/>
          <w:sz w:val="24"/>
          <w:szCs w:val="24"/>
        </w:rPr>
        <w:t xml:space="preserve">Mode A/C-only all-call: </w:t>
      </w:r>
      <w:r>
        <w:rPr>
          <w:rFonts w:ascii="Times New Roman" w:eastAsia="Times New Roman" w:hAnsi="Times New Roman" w:cs="Times New Roman"/>
          <w:sz w:val="24"/>
          <w:szCs w:val="24"/>
        </w:rPr>
        <w:t>to elicit replies for surveillance of Mode A/C transponders. Mode S transponders do not reply.</w:t>
      </w:r>
    </w:p>
    <w:p w14:paraId="037A6FC1" w14:textId="77777777" w:rsidR="00F24185" w:rsidRDefault="00000000">
      <w:pPr>
        <w:widowControl w:val="0"/>
        <w:numPr>
          <w:ilvl w:val="0"/>
          <w:numId w:val="190"/>
        </w:numPr>
        <w:tabs>
          <w:tab w:val="left" w:pos="1800"/>
        </w:tabs>
        <w:spacing w:line="240" w:lineRule="auto"/>
        <w:ind w:left="1843" w:hanging="283"/>
        <w:jc w:val="both"/>
        <w:rPr>
          <w:sz w:val="24"/>
          <w:szCs w:val="24"/>
        </w:rPr>
      </w:pPr>
      <w:r>
        <w:rPr>
          <w:rFonts w:ascii="Times New Roman" w:eastAsia="Times New Roman" w:hAnsi="Times New Roman" w:cs="Times New Roman"/>
          <w:sz w:val="24"/>
          <w:szCs w:val="24"/>
        </w:rPr>
        <w:t>Mode S —</w:t>
      </w:r>
    </w:p>
    <w:p w14:paraId="0B1E0028" w14:textId="77777777" w:rsidR="00F24185" w:rsidRDefault="00000000">
      <w:pPr>
        <w:numPr>
          <w:ilvl w:val="0"/>
          <w:numId w:val="192"/>
        </w:numPr>
        <w:tabs>
          <w:tab w:val="left" w:pos="2356"/>
        </w:tabs>
        <w:spacing w:line="240" w:lineRule="auto"/>
        <w:ind w:left="2356" w:hanging="360"/>
        <w:jc w:val="both"/>
        <w:rPr>
          <w:sz w:val="24"/>
          <w:szCs w:val="24"/>
        </w:rPr>
      </w:pPr>
      <w:r>
        <w:rPr>
          <w:rFonts w:ascii="Times New Roman" w:eastAsia="Times New Roman" w:hAnsi="Times New Roman" w:cs="Times New Roman"/>
          <w:i/>
          <w:iCs/>
          <w:sz w:val="24"/>
          <w:szCs w:val="24"/>
        </w:rPr>
        <w:t xml:space="preserve">Mode S-only all-call: </w:t>
      </w:r>
      <w:r>
        <w:rPr>
          <w:rFonts w:ascii="Times New Roman" w:eastAsia="Times New Roman" w:hAnsi="Times New Roman" w:cs="Times New Roman"/>
          <w:sz w:val="24"/>
          <w:szCs w:val="24"/>
        </w:rPr>
        <w:t>to elicit replies for acquisition of Mode S transponders.</w:t>
      </w:r>
    </w:p>
    <w:p w14:paraId="18F8A51F" w14:textId="77777777" w:rsidR="00F24185" w:rsidRDefault="00000000">
      <w:pPr>
        <w:numPr>
          <w:ilvl w:val="0"/>
          <w:numId w:val="192"/>
        </w:numPr>
        <w:tabs>
          <w:tab w:val="left" w:pos="2356"/>
        </w:tabs>
        <w:spacing w:line="240" w:lineRule="auto"/>
        <w:ind w:left="2356" w:hanging="360"/>
        <w:jc w:val="both"/>
        <w:rPr>
          <w:sz w:val="24"/>
          <w:szCs w:val="24"/>
        </w:rPr>
      </w:pPr>
      <w:r>
        <w:rPr>
          <w:rFonts w:ascii="Times New Roman" w:eastAsia="Times New Roman" w:hAnsi="Times New Roman" w:cs="Times New Roman"/>
          <w:i/>
          <w:iCs/>
          <w:sz w:val="24"/>
          <w:szCs w:val="24"/>
        </w:rPr>
        <w:t xml:space="preserve">Broadcast: </w:t>
      </w:r>
      <w:r>
        <w:rPr>
          <w:rFonts w:ascii="Times New Roman" w:eastAsia="Times New Roman" w:hAnsi="Times New Roman" w:cs="Times New Roman"/>
          <w:sz w:val="24"/>
          <w:szCs w:val="24"/>
        </w:rPr>
        <w:t>to transmit information to all Mode S transponders. No replies are elicited.</w:t>
      </w:r>
    </w:p>
    <w:p w14:paraId="15E35EA5" w14:textId="77777777" w:rsidR="00F24185" w:rsidRDefault="00000000">
      <w:pPr>
        <w:numPr>
          <w:ilvl w:val="0"/>
          <w:numId w:val="192"/>
        </w:numPr>
        <w:tabs>
          <w:tab w:val="left" w:pos="2356"/>
        </w:tabs>
        <w:spacing w:after="160" w:line="240" w:lineRule="auto"/>
        <w:ind w:left="2356" w:hanging="360"/>
        <w:jc w:val="both"/>
        <w:rPr>
          <w:sz w:val="24"/>
          <w:szCs w:val="24"/>
        </w:rPr>
      </w:pPr>
      <w:r>
        <w:rPr>
          <w:rFonts w:ascii="Times New Roman" w:eastAsia="Times New Roman" w:hAnsi="Times New Roman" w:cs="Times New Roman"/>
          <w:i/>
          <w:iCs/>
          <w:sz w:val="24"/>
          <w:szCs w:val="24"/>
        </w:rPr>
        <w:t xml:space="preserve">Selective: </w:t>
      </w:r>
      <w:r>
        <w:rPr>
          <w:rFonts w:ascii="Times New Roman" w:eastAsia="Times New Roman" w:hAnsi="Times New Roman" w:cs="Times New Roman"/>
          <w:sz w:val="24"/>
          <w:szCs w:val="24"/>
        </w:rPr>
        <w:t>for surveillance of, and communication with, individual Mode S transponders. For each interrogation, a reply is elicited only from the transponder uniquely addressed by the interrogation.</w:t>
      </w:r>
    </w:p>
    <w:p w14:paraId="4EB2A540" w14:textId="77777777" w:rsidR="00F24185" w:rsidRDefault="00000000">
      <w:pPr>
        <w:numPr>
          <w:ilvl w:val="0"/>
          <w:numId w:val="193"/>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The assignment of interrogator identifier (II) codes, where necessary in areas of overlapping coverage, across international boundaries of flight information regions, shall be the subject of regional air navigation agreements.</w:t>
      </w:r>
    </w:p>
    <w:p w14:paraId="367A62C4" w14:textId="77777777" w:rsidR="00F24185" w:rsidRDefault="00F24185">
      <w:pPr>
        <w:spacing w:line="240" w:lineRule="auto"/>
        <w:ind w:left="1432"/>
        <w:jc w:val="both"/>
        <w:rPr>
          <w:rFonts w:ascii="Times New Roman" w:eastAsia="Times New Roman" w:hAnsi="Times New Roman" w:cs="Times New Roman"/>
          <w:sz w:val="24"/>
          <w:szCs w:val="24"/>
        </w:rPr>
      </w:pPr>
    </w:p>
    <w:p w14:paraId="102BBCDE" w14:textId="77777777" w:rsidR="00F24185" w:rsidRDefault="00000000">
      <w:pPr>
        <w:numPr>
          <w:ilvl w:val="0"/>
          <w:numId w:val="193"/>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The assignment of surveillance identifier (SI) codes, where necessary in areas of overlapping coverage, shall be the subject of regional air navigation agreements.</w:t>
      </w:r>
    </w:p>
    <w:p w14:paraId="78F944F2" w14:textId="77777777" w:rsidR="00F24185" w:rsidRDefault="00000000">
      <w:pPr>
        <w:numPr>
          <w:ilvl w:val="0"/>
          <w:numId w:val="194"/>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Mode A and Mode C interrogations shall be provided.</w:t>
      </w:r>
    </w:p>
    <w:p w14:paraId="0DD6EFE1" w14:textId="77777777" w:rsidR="00F24185" w:rsidRDefault="00F24185">
      <w:pPr>
        <w:spacing w:line="240" w:lineRule="auto"/>
        <w:ind w:left="1074"/>
        <w:jc w:val="both"/>
        <w:rPr>
          <w:rFonts w:ascii="Times New Roman" w:eastAsia="Times New Roman" w:hAnsi="Times New Roman" w:cs="Times New Roman"/>
          <w:sz w:val="24"/>
          <w:szCs w:val="24"/>
        </w:rPr>
      </w:pPr>
    </w:p>
    <w:p w14:paraId="09BD36E0" w14:textId="77777777" w:rsidR="00F24185" w:rsidRDefault="00000000">
      <w:pPr>
        <w:numPr>
          <w:ilvl w:val="0"/>
          <w:numId w:val="1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Side-lobe suppression control interrogation</w:t>
      </w:r>
    </w:p>
    <w:p w14:paraId="3AEEE254" w14:textId="77777777" w:rsidR="00F24185" w:rsidRDefault="00000000">
      <w:pPr>
        <w:numPr>
          <w:ilvl w:val="0"/>
          <w:numId w:val="195"/>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Side-lobe suppression shall be provided in accordance with the provisions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\r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_Ref111473937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\r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_Ref111474028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on all Mode A, Mode C and intermode interrogations.</w:t>
      </w:r>
    </w:p>
    <w:p w14:paraId="796D77C5" w14:textId="77777777" w:rsidR="00F24185" w:rsidRDefault="00F24185">
      <w:pPr>
        <w:spacing w:line="240" w:lineRule="auto"/>
        <w:ind w:left="1432"/>
        <w:jc w:val="both"/>
        <w:rPr>
          <w:rFonts w:ascii="Times New Roman" w:eastAsia="Times New Roman" w:hAnsi="Times New Roman" w:cs="Times New Roman"/>
          <w:sz w:val="24"/>
          <w:szCs w:val="24"/>
        </w:rPr>
      </w:pPr>
    </w:p>
    <w:p w14:paraId="7798B6CD" w14:textId="77777777" w:rsidR="00F24185" w:rsidRDefault="00000000">
      <w:pPr>
        <w:numPr>
          <w:ilvl w:val="0"/>
          <w:numId w:val="195"/>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Side-lobe suppression shall be provided in accordance with the provisions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_Ref115250543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_Ref115250560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_Ref115250259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a. on all Mode S-only all-call interrogations.</w:t>
      </w:r>
    </w:p>
    <w:p w14:paraId="38A9C897" w14:textId="77777777" w:rsidR="00F24185" w:rsidRDefault="00000000">
      <w:pPr>
        <w:numPr>
          <w:ilvl w:val="0"/>
          <w:numId w:val="188"/>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Transponder </w:t>
      </w:r>
      <w:proofErr w:type="gramStart"/>
      <w:r>
        <w:rPr>
          <w:rFonts w:ascii="Times New Roman" w:eastAsia="Times New Roman" w:hAnsi="Times New Roman" w:cs="Times New Roman"/>
          <w:b/>
          <w:bCs/>
          <w:sz w:val="24"/>
          <w:szCs w:val="24"/>
        </w:rPr>
        <w:t>reply</w:t>
      </w:r>
      <w:proofErr w:type="gramEnd"/>
      <w:r>
        <w:rPr>
          <w:rFonts w:ascii="Times New Roman" w:eastAsia="Times New Roman" w:hAnsi="Times New Roman" w:cs="Times New Roman"/>
          <w:b/>
          <w:bCs/>
          <w:sz w:val="24"/>
          <w:szCs w:val="24"/>
        </w:rPr>
        <w:t xml:space="preserve"> modes (air-to-ground) </w:t>
      </w:r>
    </w:p>
    <w:p w14:paraId="648114E8" w14:textId="77777777" w:rsidR="00F24185" w:rsidRDefault="00F24185">
      <w:pPr>
        <w:spacing w:line="240" w:lineRule="auto"/>
        <w:ind w:left="717"/>
        <w:jc w:val="both"/>
        <w:rPr>
          <w:rFonts w:ascii="Times New Roman" w:eastAsia="Times New Roman" w:hAnsi="Times New Roman" w:cs="Times New Roman"/>
          <w:b/>
          <w:bCs/>
          <w:sz w:val="24"/>
          <w:szCs w:val="24"/>
        </w:rPr>
      </w:pPr>
    </w:p>
    <w:p w14:paraId="470BF022" w14:textId="77777777" w:rsidR="00F24185" w:rsidRDefault="00000000">
      <w:pPr>
        <w:numPr>
          <w:ilvl w:val="0"/>
          <w:numId w:val="196"/>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Transponders shall respond to Mode A interrogations in accordance with the provisions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_Ref115251488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_Ref115251521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(xii)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_Ref115251530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to Mode C interrogations in accordance with the provisions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_Ref115251488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_Ref115251521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(xii)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_Ref115251978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300818C0" w14:textId="77777777" w:rsidR="00F24185" w:rsidRDefault="00000000">
      <w:pPr>
        <w:numPr>
          <w:ilvl w:val="0"/>
          <w:numId w:val="197"/>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pressure-altitude reports contained in Mode S replies shall be derived as specified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_Ref115251488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_Ref115251521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(xii)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_Ref115251978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41AA53C5" w14:textId="77777777" w:rsidR="00F24185" w:rsidRDefault="00000000">
      <w:pPr>
        <w:numPr>
          <w:ilvl w:val="0"/>
          <w:numId w:val="196"/>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Where the need for Mode C automatic pressure-altitude transmission capability within a specified airspace has been determined, transponders, when used within the airspace concerned, shall respond to Mode C interrogations with pressure-altitude encoding in the information pulses.  </w:t>
      </w:r>
    </w:p>
    <w:p w14:paraId="3E5C7420" w14:textId="77777777" w:rsidR="00F24185" w:rsidRDefault="00000000">
      <w:pPr>
        <w:numPr>
          <w:ilvl w:val="0"/>
          <w:numId w:val="19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From 1 January 1999, all transponders, regardless of the airspace in which they will be used, shall respond to Mode C interrogations with pressure-altitude information. </w:t>
      </w:r>
    </w:p>
    <w:p w14:paraId="7BDFB501" w14:textId="77777777" w:rsidR="00F24185" w:rsidRDefault="00000000">
      <w:pPr>
        <w:numPr>
          <w:ilvl w:val="0"/>
          <w:numId w:val="19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For aircraft equipped with 7.62 m (25 ft) or better pressure-altitude sources, the pressure-altitude information provided by Mode S transponders in response to selective interrogations (i.e. in the AC field,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_Ref115252500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_Ref115252522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shall be reported in 7.62 m (25 ft.) increments. </w:t>
      </w:r>
    </w:p>
    <w:p w14:paraId="502FEF35" w14:textId="77777777" w:rsidR="00F24185" w:rsidRDefault="00000000">
      <w:pPr>
        <w:numPr>
          <w:ilvl w:val="0"/>
          <w:numId w:val="198"/>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All Mode A/C transponders shall report pressure-altitude encoded in the information pulses in Mode C replies. </w:t>
      </w:r>
    </w:p>
    <w:p w14:paraId="59F8AA3B" w14:textId="77777777" w:rsidR="00F24185" w:rsidRDefault="00000000">
      <w:pPr>
        <w:numPr>
          <w:ilvl w:val="0"/>
          <w:numId w:val="198"/>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All Mode S transponders shall report pressure-altitude encoded in the information pulses in Mode C replies and in the AC field of Mode S replies.</w:t>
      </w:r>
    </w:p>
    <w:p w14:paraId="33A77B71" w14:textId="77777777" w:rsidR="00F24185" w:rsidRDefault="00000000">
      <w:pPr>
        <w:numPr>
          <w:ilvl w:val="0"/>
          <w:numId w:val="198"/>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When a Mode S transponder is not receiving more pressure-altitude information from a source with a quantization of 7.62 m (25 ft) or better increments, the reported value of the altitude shall be the value obtained by expressing the measured value of the uncorrected pressure-altitude of the aircraft in 30.48 m (100 ft) increments and the Q bit (see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_Ref115252500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_Ref115252522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_Ref115255653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shall be set to 0.  </w:t>
      </w:r>
    </w:p>
    <w:p w14:paraId="3B376801" w14:textId="77777777" w:rsidR="00F24185" w:rsidRDefault="00000000">
      <w:pPr>
        <w:numPr>
          <w:ilvl w:val="0"/>
          <w:numId w:val="196"/>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Transponders used within airspace where the need for Mode S airborne capability has been determined shall also respond to intermode and Mode S interrogations in accordance with the applicable provisions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579DD2EA" w14:textId="77777777" w:rsidR="00F24185" w:rsidRDefault="00000000">
      <w:pPr>
        <w:numPr>
          <w:ilvl w:val="0"/>
          <w:numId w:val="199"/>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Requirements for mandatory carriage of SSR Mode S transponders shall be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regional air navigation agreements which shall specify the airspace and the airborne implementation timescales. </w:t>
      </w:r>
    </w:p>
    <w:p w14:paraId="5CB15211" w14:textId="77777777" w:rsidR="00F24185" w:rsidRDefault="00F24185">
      <w:pPr>
        <w:spacing w:after="160" w:line="240" w:lineRule="auto"/>
        <w:ind w:left="1432"/>
        <w:jc w:val="both"/>
        <w:rPr>
          <w:rFonts w:ascii="Times New Roman" w:eastAsia="Times New Roman" w:hAnsi="Times New Roman" w:cs="Times New Roman"/>
          <w:sz w:val="24"/>
          <w:szCs w:val="24"/>
        </w:rPr>
      </w:pPr>
    </w:p>
    <w:p w14:paraId="19A64812" w14:textId="77777777" w:rsidR="00F24185" w:rsidRDefault="00000000">
      <w:pPr>
        <w:numPr>
          <w:ilvl w:val="0"/>
          <w:numId w:val="188"/>
        </w:numPr>
        <w:tabs>
          <w:tab w:val="left" w:pos="851"/>
        </w:tabs>
        <w:spacing w:line="240" w:lineRule="auto"/>
        <w:ind w:left="851" w:hanging="494"/>
        <w:jc w:val="both"/>
        <w:rPr>
          <w:sz w:val="24"/>
          <w:szCs w:val="24"/>
        </w:rPr>
      </w:pPr>
      <w:r>
        <w:rPr>
          <w:rFonts w:ascii="Times New Roman" w:eastAsia="Times New Roman" w:hAnsi="Times New Roman" w:cs="Times New Roman"/>
          <w:b/>
          <w:bCs/>
          <w:sz w:val="24"/>
          <w:szCs w:val="24"/>
        </w:rPr>
        <w:t xml:space="preserve">Mode A reply codes (information pulses) </w:t>
      </w:r>
    </w:p>
    <w:p w14:paraId="1B27919D" w14:textId="77777777" w:rsidR="00F24185" w:rsidRDefault="00F24185">
      <w:pPr>
        <w:spacing w:line="240" w:lineRule="auto"/>
        <w:ind w:left="851"/>
        <w:jc w:val="both"/>
        <w:rPr>
          <w:rFonts w:ascii="Times New Roman" w:eastAsia="Times New Roman" w:hAnsi="Times New Roman" w:cs="Times New Roman"/>
          <w:sz w:val="24"/>
          <w:szCs w:val="24"/>
        </w:rPr>
      </w:pPr>
    </w:p>
    <w:p w14:paraId="5809FAEB" w14:textId="77777777" w:rsidR="00F24185" w:rsidRDefault="00000000">
      <w:pPr>
        <w:numPr>
          <w:ilvl w:val="0"/>
          <w:numId w:val="200"/>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All transponders shall be capable of generating 4 096 reply codes conforming to the characteristics given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_Ref115257920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_Ref115257932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11EBDCC5" w14:textId="77777777" w:rsidR="00F24185" w:rsidRDefault="00F24185">
      <w:pPr>
        <w:spacing w:line="240" w:lineRule="auto"/>
        <w:ind w:left="1074"/>
        <w:jc w:val="both"/>
        <w:rPr>
          <w:rFonts w:ascii="Times New Roman" w:eastAsia="Times New Roman" w:hAnsi="Times New Roman" w:cs="Times New Roman"/>
          <w:sz w:val="24"/>
          <w:szCs w:val="24"/>
        </w:rPr>
      </w:pPr>
    </w:p>
    <w:p w14:paraId="20812B6A" w14:textId="77777777" w:rsidR="00F24185" w:rsidRDefault="00000000">
      <w:pPr>
        <w:numPr>
          <w:ilvl w:val="0"/>
          <w:numId w:val="200"/>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The following Mode A codes shall be reserved for special purposes:  </w:t>
      </w:r>
    </w:p>
    <w:p w14:paraId="166B3DAE" w14:textId="77777777" w:rsidR="00F24185" w:rsidRDefault="00000000">
      <w:pPr>
        <w:numPr>
          <w:ilvl w:val="0"/>
          <w:numId w:val="201"/>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Code 7700 to provide recognition of an aircraft in an emergency.  </w:t>
      </w:r>
    </w:p>
    <w:p w14:paraId="2B29EA38" w14:textId="77777777" w:rsidR="00F24185" w:rsidRDefault="00000000">
      <w:pPr>
        <w:numPr>
          <w:ilvl w:val="0"/>
          <w:numId w:val="201"/>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 xml:space="preserve">Code 7600 to provide recognition of an aircraft with radio communication failure.  </w:t>
      </w:r>
    </w:p>
    <w:p w14:paraId="020B2E0E" w14:textId="77777777" w:rsidR="00F24185" w:rsidRDefault="00000000">
      <w:pPr>
        <w:numPr>
          <w:ilvl w:val="0"/>
          <w:numId w:val="201"/>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Code 7500 to provide recognition of an aircraft which is being subjected to unlawful interference.  </w:t>
      </w:r>
    </w:p>
    <w:p w14:paraId="01F27C0C" w14:textId="77777777" w:rsidR="00F24185" w:rsidRDefault="00000000">
      <w:pPr>
        <w:numPr>
          <w:ilvl w:val="0"/>
          <w:numId w:val="200"/>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Appropriate provisions shall be made in ground decoding equipment to ensure immediate recognition of Mode A codes 7500, 7600 and 7700.</w:t>
      </w:r>
    </w:p>
    <w:p w14:paraId="4E8D8B3D" w14:textId="77777777" w:rsidR="00F24185" w:rsidRDefault="00F24185">
      <w:pPr>
        <w:spacing w:line="240" w:lineRule="auto"/>
        <w:ind w:left="1074"/>
        <w:jc w:val="both"/>
        <w:rPr>
          <w:rFonts w:ascii="Times New Roman" w:eastAsia="Times New Roman" w:hAnsi="Times New Roman" w:cs="Times New Roman"/>
          <w:sz w:val="24"/>
          <w:szCs w:val="24"/>
        </w:rPr>
      </w:pPr>
    </w:p>
    <w:p w14:paraId="27237A73" w14:textId="77777777" w:rsidR="00F24185" w:rsidRDefault="00000000">
      <w:pPr>
        <w:numPr>
          <w:ilvl w:val="0"/>
          <w:numId w:val="200"/>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Mode A code 2000 shall be reserved to provide recognition of an aircraft which has not received any instructions from air traffic control units to operate the transponder.</w:t>
      </w:r>
    </w:p>
    <w:p w14:paraId="171D5111" w14:textId="77777777" w:rsidR="00F24185" w:rsidRDefault="00F24185">
      <w:pPr>
        <w:spacing w:after="160" w:line="240" w:lineRule="auto"/>
        <w:ind w:left="1074"/>
        <w:jc w:val="both"/>
        <w:rPr>
          <w:rFonts w:ascii="Times New Roman" w:eastAsia="Times New Roman" w:hAnsi="Times New Roman" w:cs="Times New Roman"/>
          <w:sz w:val="24"/>
          <w:szCs w:val="24"/>
        </w:rPr>
      </w:pPr>
    </w:p>
    <w:p w14:paraId="5ABBB0FF" w14:textId="77777777" w:rsidR="00F24185" w:rsidRDefault="00000000">
      <w:pPr>
        <w:numPr>
          <w:ilvl w:val="0"/>
          <w:numId w:val="188"/>
        </w:numPr>
        <w:tabs>
          <w:tab w:val="left" w:pos="717"/>
        </w:tabs>
        <w:spacing w:line="240" w:lineRule="auto"/>
        <w:ind w:left="717" w:hanging="360"/>
        <w:jc w:val="both"/>
        <w:rPr>
          <w:sz w:val="24"/>
          <w:szCs w:val="24"/>
        </w:rPr>
      </w:pPr>
      <w:bookmarkStart w:id="35" w:name="_Ref116569817"/>
      <w:r>
        <w:rPr>
          <w:rFonts w:ascii="Times New Roman" w:eastAsia="Times New Roman" w:hAnsi="Times New Roman" w:cs="Times New Roman"/>
          <w:b/>
          <w:bCs/>
          <w:sz w:val="24"/>
          <w:szCs w:val="24"/>
        </w:rPr>
        <w:t>Mode S airborne equipment capability</w:t>
      </w:r>
      <w:bookmarkEnd w:id="35"/>
      <w:r>
        <w:rPr>
          <w:rFonts w:ascii="Times New Roman" w:eastAsia="Times New Roman" w:hAnsi="Times New Roman" w:cs="Times New Roman"/>
          <w:b/>
          <w:bCs/>
          <w:sz w:val="24"/>
          <w:szCs w:val="24"/>
        </w:rPr>
        <w:t xml:space="preserve">  </w:t>
      </w:r>
    </w:p>
    <w:p w14:paraId="6D820CD6" w14:textId="77777777" w:rsidR="00F24185" w:rsidRDefault="00F24185">
      <w:pPr>
        <w:spacing w:line="240" w:lineRule="auto"/>
        <w:ind w:left="717"/>
        <w:jc w:val="both"/>
        <w:rPr>
          <w:rFonts w:ascii="Times New Roman" w:eastAsia="Times New Roman" w:hAnsi="Times New Roman" w:cs="Times New Roman"/>
          <w:sz w:val="24"/>
          <w:szCs w:val="24"/>
        </w:rPr>
      </w:pPr>
    </w:p>
    <w:p w14:paraId="313364A8" w14:textId="77777777" w:rsidR="00F24185" w:rsidRDefault="00000000">
      <w:pPr>
        <w:numPr>
          <w:ilvl w:val="0"/>
          <w:numId w:val="202"/>
        </w:numPr>
        <w:tabs>
          <w:tab w:val="left" w:pos="1074"/>
        </w:tabs>
        <w:spacing w:after="160" w:line="240" w:lineRule="auto"/>
        <w:ind w:left="1074" w:hanging="360"/>
        <w:jc w:val="both"/>
        <w:rPr>
          <w:sz w:val="24"/>
          <w:szCs w:val="24"/>
        </w:rPr>
      </w:pPr>
      <w:bookmarkStart w:id="36" w:name="_Ref116654026"/>
      <w:r>
        <w:rPr>
          <w:rFonts w:ascii="Times New Roman" w:eastAsia="Times New Roman" w:hAnsi="Times New Roman" w:cs="Times New Roman"/>
          <w:sz w:val="24"/>
          <w:szCs w:val="24"/>
        </w:rPr>
        <w:t>All Mode S transponders shall conform to one of the following five levels:</w:t>
      </w:r>
      <w:bookmarkEnd w:id="36"/>
      <w:r>
        <w:rPr>
          <w:rFonts w:ascii="Times New Roman" w:eastAsia="Times New Roman" w:hAnsi="Times New Roman" w:cs="Times New Roman"/>
          <w:sz w:val="24"/>
          <w:szCs w:val="24"/>
        </w:rPr>
        <w:t xml:space="preserve">  </w:t>
      </w:r>
    </w:p>
    <w:p w14:paraId="1BA93EB3" w14:textId="77777777" w:rsidR="00F24185" w:rsidRDefault="00000000">
      <w:pPr>
        <w:numPr>
          <w:ilvl w:val="0"/>
          <w:numId w:val="203"/>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Level 1 — Level 1 transponders shall have the capabilities prescribed for:   </w:t>
      </w:r>
    </w:p>
    <w:p w14:paraId="46D71F4F"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a)</w:t>
      </w:r>
      <w:r>
        <w:rPr>
          <w:sz w:val="24"/>
          <w:szCs w:val="24"/>
        </w:rPr>
        <w:tab/>
      </w:r>
      <w:r>
        <w:rPr>
          <w:rFonts w:ascii="Times New Roman" w:eastAsia="Times New Roman" w:hAnsi="Times New Roman" w:cs="Times New Roman"/>
          <w:sz w:val="24"/>
          <w:szCs w:val="24"/>
        </w:rPr>
        <w:t>Mode A identity and Mode C pressure-altitude reporting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3.1.1);</w:t>
      </w:r>
    </w:p>
    <w:p w14:paraId="45D90213"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b)</w:t>
      </w:r>
      <w:r>
        <w:rPr>
          <w:sz w:val="24"/>
          <w:szCs w:val="24"/>
        </w:rPr>
        <w:tab/>
      </w:r>
      <w:r>
        <w:rPr>
          <w:rFonts w:ascii="Times New Roman" w:eastAsia="Times New Roman" w:hAnsi="Times New Roman" w:cs="Times New Roman"/>
          <w:sz w:val="24"/>
          <w:szCs w:val="24"/>
        </w:rPr>
        <w:t>intermode and Mode</w:t>
      </w:r>
    </w:p>
    <w:p w14:paraId="31316DB7"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c)</w:t>
      </w:r>
      <w:r>
        <w:rPr>
          <w:sz w:val="24"/>
          <w:szCs w:val="24"/>
        </w:rPr>
        <w:tab/>
      </w:r>
      <w:r>
        <w:rPr>
          <w:rFonts w:ascii="Times New Roman" w:eastAsia="Times New Roman" w:hAnsi="Times New Roman" w:cs="Times New Roman"/>
          <w:sz w:val="24"/>
          <w:szCs w:val="24"/>
        </w:rPr>
        <w:t>addressed surveillance altitude and identity transaction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_Ref115256784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_Ref115258354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_Ref115252500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_Ref115258909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504AE503"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d)</w:t>
      </w:r>
      <w:r>
        <w:rPr>
          <w:sz w:val="24"/>
          <w:szCs w:val="24"/>
        </w:rPr>
        <w:tab/>
      </w:r>
      <w:r>
        <w:rPr>
          <w:rFonts w:ascii="Times New Roman" w:eastAsia="Times New Roman" w:hAnsi="Times New Roman" w:cs="Times New Roman"/>
          <w:sz w:val="24"/>
          <w:szCs w:val="24"/>
        </w:rPr>
        <w:t>lockout protocols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_Ref115259128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(ix)</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644094A1"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e)</w:t>
      </w:r>
      <w:r>
        <w:rPr>
          <w:sz w:val="24"/>
          <w:szCs w:val="24"/>
        </w:rPr>
        <w:tab/>
      </w:r>
      <w:r>
        <w:rPr>
          <w:rFonts w:ascii="Times New Roman" w:eastAsia="Times New Roman" w:hAnsi="Times New Roman" w:cs="Times New Roman"/>
          <w:sz w:val="24"/>
          <w:szCs w:val="24"/>
        </w:rPr>
        <w:t>basic data protocols except data link capability reporting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_Ref115259404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(x)</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and</w:t>
      </w:r>
    </w:p>
    <w:p w14:paraId="1C92DDF3"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f)</w:t>
      </w:r>
      <w:r>
        <w:rPr>
          <w:sz w:val="24"/>
          <w:szCs w:val="24"/>
        </w:rPr>
        <w:tab/>
      </w:r>
      <w:r>
        <w:rPr>
          <w:rFonts w:ascii="Times New Roman" w:eastAsia="Times New Roman" w:hAnsi="Times New Roman" w:cs="Times New Roman"/>
          <w:sz w:val="24"/>
          <w:szCs w:val="24"/>
        </w:rPr>
        <w:t>air-air service and squitter transactions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4959779D" w14:textId="77777777" w:rsidR="00F24185" w:rsidRDefault="00F24185">
      <w:pPr>
        <w:spacing w:line="240" w:lineRule="auto"/>
        <w:ind w:left="1432"/>
        <w:jc w:val="both"/>
        <w:rPr>
          <w:rFonts w:ascii="Times New Roman" w:eastAsia="Times New Roman" w:hAnsi="Times New Roman" w:cs="Times New Roman"/>
          <w:sz w:val="24"/>
          <w:szCs w:val="24"/>
        </w:rPr>
      </w:pPr>
    </w:p>
    <w:p w14:paraId="084E8EB1" w14:textId="77777777" w:rsidR="00F24185" w:rsidRDefault="00000000">
      <w:pPr>
        <w:numPr>
          <w:ilvl w:val="0"/>
          <w:numId w:val="203"/>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Level 2 — Level 2 transponders shall have the capabilities of (i)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those prescribed for:</w:t>
      </w:r>
    </w:p>
    <w:p w14:paraId="48C4C8CF" w14:textId="77777777" w:rsidR="00F24185" w:rsidRDefault="00F24185">
      <w:pPr>
        <w:spacing w:line="240" w:lineRule="auto"/>
        <w:ind w:left="1072"/>
        <w:jc w:val="both"/>
        <w:rPr>
          <w:rFonts w:ascii="Times New Roman" w:eastAsia="Times New Roman" w:hAnsi="Times New Roman" w:cs="Times New Roman"/>
          <w:sz w:val="24"/>
          <w:szCs w:val="24"/>
        </w:rPr>
      </w:pPr>
    </w:p>
    <w:p w14:paraId="405882FE"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a)</w:t>
      </w:r>
      <w:r>
        <w:rPr>
          <w:sz w:val="24"/>
          <w:szCs w:val="24"/>
        </w:rPr>
        <w:tab/>
      </w:r>
      <w:r>
        <w:rPr>
          <w:rFonts w:ascii="Times New Roman" w:eastAsia="Times New Roman" w:hAnsi="Times New Roman" w:cs="Times New Roman"/>
          <w:sz w:val="24"/>
          <w:szCs w:val="24"/>
        </w:rPr>
        <w:t>Standard length communications (Comm-A and Comm-B)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_Ref115260125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_Ref115260125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_Ref115260560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_Ref115260945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_Ref115261163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(xi)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1EA6234A"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b)</w:t>
      </w:r>
      <w:r>
        <w:rPr>
          <w:sz w:val="24"/>
          <w:szCs w:val="24"/>
        </w:rPr>
        <w:tab/>
      </w:r>
      <w:r>
        <w:rPr>
          <w:rFonts w:ascii="Times New Roman" w:eastAsia="Times New Roman" w:hAnsi="Times New Roman" w:cs="Times New Roman"/>
          <w:sz w:val="24"/>
          <w:szCs w:val="24"/>
        </w:rPr>
        <w:t>Data link capability reporting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_Ref115259404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(x)</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_Ref115261523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_Ref115261540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66A49FA1"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c)</w:t>
      </w:r>
      <w:r>
        <w:rPr>
          <w:sz w:val="24"/>
          <w:szCs w:val="24"/>
        </w:rPr>
        <w:tab/>
      </w:r>
      <w:r>
        <w:rPr>
          <w:rFonts w:ascii="Times New Roman" w:eastAsia="Times New Roman" w:hAnsi="Times New Roman" w:cs="Times New Roman"/>
          <w:sz w:val="24"/>
          <w:szCs w:val="24"/>
        </w:rPr>
        <w:t>Aircraft identification reporting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_Ref115261986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p>
    <w:p w14:paraId="548CC3D8" w14:textId="77777777" w:rsidR="00F24185" w:rsidRDefault="00000000">
      <w:pPr>
        <w:spacing w:line="240" w:lineRule="auto"/>
        <w:ind w:left="1701" w:hanging="567"/>
        <w:jc w:val="both"/>
        <w:rPr>
          <w:sz w:val="24"/>
          <w:szCs w:val="24"/>
        </w:rPr>
      </w:pPr>
      <w:r>
        <w:rPr>
          <w:rFonts w:ascii="Times New Roman" w:eastAsia="Times New Roman" w:hAnsi="Times New Roman" w:cs="Times New Roman"/>
          <w:sz w:val="24"/>
          <w:szCs w:val="24"/>
        </w:rPr>
        <w:t>d)</w:t>
      </w:r>
      <w:r>
        <w:rPr>
          <w:sz w:val="24"/>
          <w:szCs w:val="24"/>
        </w:rPr>
        <w:tab/>
      </w:r>
      <w:r>
        <w:rPr>
          <w:rFonts w:ascii="Times New Roman" w:eastAsia="Times New Roman" w:hAnsi="Times New Roman" w:cs="Times New Roman"/>
          <w:sz w:val="24"/>
          <w:szCs w:val="24"/>
        </w:rPr>
        <w:t>Data parity with overlay control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_Ref115261163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(xi)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_Ref115261328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_Ref115261352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for equipment certified on or after 1 January 2020. </w:t>
      </w:r>
    </w:p>
    <w:p w14:paraId="374225F0" w14:textId="77777777" w:rsidR="00F24185" w:rsidRDefault="00000000">
      <w:pPr>
        <w:spacing w:after="160" w:line="240" w:lineRule="auto"/>
        <w:ind w:left="1701" w:hanging="567"/>
        <w:jc w:val="both"/>
        <w:rPr>
          <w:sz w:val="24"/>
          <w:szCs w:val="24"/>
        </w:rPr>
      </w:pPr>
      <w:r>
        <w:rPr>
          <w:rFonts w:ascii="Times New Roman" w:eastAsia="Times New Roman" w:hAnsi="Times New Roman" w:cs="Times New Roman"/>
          <w:sz w:val="24"/>
          <w:szCs w:val="24"/>
        </w:rPr>
        <w:t xml:space="preserve"> </w:t>
      </w:r>
    </w:p>
    <w:p w14:paraId="7FB63450" w14:textId="77777777" w:rsidR="00F24185" w:rsidRDefault="00000000">
      <w:pPr>
        <w:numPr>
          <w:ilvl w:val="0"/>
          <w:numId w:val="203"/>
        </w:numPr>
        <w:tabs>
          <w:tab w:val="left" w:pos="1701"/>
        </w:tabs>
        <w:spacing w:line="240" w:lineRule="auto"/>
        <w:ind w:left="1701" w:hanging="629"/>
        <w:jc w:val="both"/>
        <w:rPr>
          <w:sz w:val="24"/>
          <w:szCs w:val="24"/>
        </w:rPr>
      </w:pPr>
      <w:bookmarkStart w:id="37" w:name="_Ref116654031"/>
      <w:r>
        <w:rPr>
          <w:rFonts w:ascii="Times New Roman" w:eastAsia="Times New Roman" w:hAnsi="Times New Roman" w:cs="Times New Roman"/>
          <w:sz w:val="24"/>
          <w:szCs w:val="24"/>
        </w:rPr>
        <w:t xml:space="preserve"> Level 3 — Level 3 transponders shall have the capabilities of (ii) and also those prescribed for ground to-air extended length message (ELM) communications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_Ref115947938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_Ref115947954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_Ref115947938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_Ref115948436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bookmarkEnd w:id="37"/>
      <w:r>
        <w:rPr>
          <w:rFonts w:ascii="Times New Roman" w:eastAsia="Times New Roman" w:hAnsi="Times New Roman" w:cs="Times New Roman"/>
          <w:sz w:val="24"/>
          <w:szCs w:val="24"/>
        </w:rPr>
        <w:t xml:space="preserve">  </w:t>
      </w:r>
    </w:p>
    <w:p w14:paraId="0C01CFE3" w14:textId="77777777" w:rsidR="00F24185" w:rsidRDefault="00F24185">
      <w:pPr>
        <w:spacing w:line="240" w:lineRule="auto"/>
        <w:ind w:left="1432"/>
        <w:jc w:val="both"/>
        <w:rPr>
          <w:rFonts w:ascii="Times New Roman" w:eastAsia="Times New Roman" w:hAnsi="Times New Roman" w:cs="Times New Roman"/>
          <w:sz w:val="24"/>
          <w:szCs w:val="24"/>
        </w:rPr>
      </w:pPr>
    </w:p>
    <w:p w14:paraId="3C90DD74" w14:textId="77777777" w:rsidR="00F24185" w:rsidRDefault="00000000">
      <w:pPr>
        <w:numPr>
          <w:ilvl w:val="0"/>
          <w:numId w:val="203"/>
        </w:numPr>
        <w:tabs>
          <w:tab w:val="left" w:pos="1701"/>
        </w:tabs>
        <w:spacing w:line="240" w:lineRule="auto"/>
        <w:ind w:left="1701" w:hanging="629"/>
        <w:jc w:val="both"/>
        <w:rPr>
          <w:sz w:val="24"/>
          <w:szCs w:val="24"/>
        </w:rPr>
      </w:pPr>
      <w:bookmarkStart w:id="38" w:name="_Ref116654066"/>
      <w:r>
        <w:rPr>
          <w:rFonts w:ascii="Times New Roman" w:eastAsia="Times New Roman" w:hAnsi="Times New Roman" w:cs="Times New Roman"/>
          <w:sz w:val="24"/>
          <w:szCs w:val="24"/>
        </w:rPr>
        <w:t>Level 4 — Level 4 transponders shall have the capabilities of (iii) and also those prescribed for air-to ground extended length message (ELM) communications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_Ref115947938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_Ref115949374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_Ref115947938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_Ref115949414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(viii)</w:t>
      </w:r>
      <w:r>
        <w:rPr>
          <w:rFonts w:ascii="Times New Roman" w:eastAsia="Times New Roman" w:hAnsi="Times New Roman" w:cs="Times New Roman"/>
          <w:color w:val="000000"/>
          <w:sz w:val="24"/>
          <w:szCs w:val="24"/>
        </w:rPr>
        <w:fldChar w:fldCharType="end"/>
      </w:r>
      <w:bookmarkEnd w:id="38"/>
      <w:r>
        <w:rPr>
          <w:rFonts w:ascii="Times New Roman" w:eastAsia="Times New Roman" w:hAnsi="Times New Roman" w:cs="Times New Roman"/>
          <w:sz w:val="24"/>
          <w:szCs w:val="24"/>
        </w:rPr>
        <w:t>.</w:t>
      </w:r>
    </w:p>
    <w:p w14:paraId="1C8C8881" w14:textId="77777777" w:rsidR="00F24185" w:rsidRDefault="00000000">
      <w:pPr>
        <w:numPr>
          <w:ilvl w:val="0"/>
          <w:numId w:val="203"/>
        </w:numPr>
        <w:tabs>
          <w:tab w:val="left" w:pos="1701"/>
        </w:tabs>
        <w:spacing w:line="240" w:lineRule="auto"/>
        <w:ind w:left="1701" w:hanging="629"/>
        <w:jc w:val="both"/>
        <w:rPr>
          <w:sz w:val="24"/>
          <w:szCs w:val="24"/>
        </w:rPr>
      </w:pPr>
      <w:bookmarkStart w:id="39" w:name="_Ref116654096"/>
      <w:r>
        <w:rPr>
          <w:rFonts w:ascii="Times New Roman" w:eastAsia="Times New Roman" w:hAnsi="Times New Roman" w:cs="Times New Roman"/>
          <w:sz w:val="24"/>
          <w:szCs w:val="24"/>
        </w:rPr>
        <w:t>Level 5 — Level 5 transponders shall have the capabilities of (iv)u and also those prescribed for enhanced Comm-B and extended length message (ELM) communications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_Ref115261163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(xi)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_Ref116048300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_Ref116048336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_Ref115947938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_Ref116048544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_Ref115947938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_Ref116048587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(ix)</w:t>
      </w:r>
      <w:r>
        <w:rPr>
          <w:rFonts w:ascii="Times New Roman" w:eastAsia="Times New Roman" w:hAnsi="Times New Roman" w:cs="Times New Roman"/>
          <w:color w:val="000000"/>
          <w:sz w:val="24"/>
          <w:szCs w:val="24"/>
        </w:rPr>
        <w:fldChar w:fldCharType="end"/>
      </w:r>
      <w:bookmarkEnd w:id="39"/>
      <w:r>
        <w:rPr>
          <w:rFonts w:ascii="Times New Roman" w:eastAsia="Times New Roman" w:hAnsi="Times New Roman" w:cs="Times New Roman"/>
          <w:sz w:val="24"/>
          <w:szCs w:val="24"/>
        </w:rPr>
        <w:t>.</w:t>
      </w:r>
    </w:p>
    <w:p w14:paraId="565D7CC7" w14:textId="77777777" w:rsidR="00F24185" w:rsidRDefault="00000000">
      <w:pPr>
        <w:numPr>
          <w:ilvl w:val="0"/>
          <w:numId w:val="203"/>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Extended squitter — Extended squitter transponders shall have the capabilities of (ii), (iii), (iv) or (v), the capabilities prescribed for extended squitter operation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_Ref116048793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the capabilities prescribed for ACAS cross-link operation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_Ref116048864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_Ref116048845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Transponders with these capabilities shall be designated with a suffix “e”. </w:t>
      </w:r>
    </w:p>
    <w:p w14:paraId="5B88B5CF" w14:textId="77777777" w:rsidR="00F24185" w:rsidRDefault="00F24185">
      <w:pPr>
        <w:spacing w:line="240" w:lineRule="auto"/>
        <w:ind w:left="1701"/>
        <w:jc w:val="both"/>
        <w:rPr>
          <w:rFonts w:ascii="Times New Roman" w:eastAsia="Times New Roman" w:hAnsi="Times New Roman" w:cs="Times New Roman"/>
          <w:sz w:val="24"/>
          <w:szCs w:val="24"/>
        </w:rPr>
      </w:pPr>
    </w:p>
    <w:p w14:paraId="26B3A609" w14:textId="77777777" w:rsidR="00F24185" w:rsidRDefault="00000000">
      <w:pPr>
        <w:numPr>
          <w:ilvl w:val="0"/>
          <w:numId w:val="203"/>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SI capability — Transponders with the ability to process SI codes shall have the capabilities of (i), (ii), (iii), (iv) or (v) and also those prescribed for SI code operation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_Ref116051342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_Ref116051358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_Ref116051363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_Ref116051369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_Ref116051432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_Ref116051441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_Ref116051449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_Ref115256784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_Ref115257470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_Ref115256784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_Ref116051605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_Ref116051612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_Ref115259128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(ix)</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_Ref116051672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_Ref116051677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_Ref115252478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_Ref115259128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(ix)</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_Ref116051732 \r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Transponders with this capability shall be designated with a suffix “s”.  </w:t>
      </w:r>
    </w:p>
    <w:p w14:paraId="54F566F5" w14:textId="77777777" w:rsidR="00F24185" w:rsidRDefault="00000000">
      <w:pPr>
        <w:numPr>
          <w:ilvl w:val="0"/>
          <w:numId w:val="204"/>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SI code capability shall be provided in accordance with the provisions of (vii) for all Mode S transponders installed on or after 1 January 2003 and by all Mode S transponders by 1 January 2005.  </w:t>
      </w:r>
    </w:p>
    <w:p w14:paraId="657BADFA" w14:textId="77777777" w:rsidR="00F24185" w:rsidRDefault="00000000">
      <w:pPr>
        <w:numPr>
          <w:ilvl w:val="0"/>
          <w:numId w:val="203"/>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Extended squitter non-transponder devices. Devices that are capable of broadcasting extended squitters’ that are not part of a Mode S transponder shall conform to all of the 1 090 MHz RF signals in space requirements specified for a Mode S transponder, except for transmit power levels for the identified equipment class as specified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_Ref116051873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CNS.IV.011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_Ref116052038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54CE3C04" w14:textId="77777777" w:rsidR="00F24185" w:rsidRDefault="00000000">
      <w:pPr>
        <w:numPr>
          <w:ilvl w:val="0"/>
          <w:numId w:val="20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All Mode S transponders used by international civil air traffic shall conform, at least, to the requirements of Level 2 prescribed in (ii).</w:t>
      </w:r>
    </w:p>
    <w:p w14:paraId="06E14A63" w14:textId="77777777" w:rsidR="00F24185" w:rsidRDefault="00000000">
      <w:pPr>
        <w:numPr>
          <w:ilvl w:val="0"/>
          <w:numId w:val="20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Mode S transponders installed on aircraft with gross mass in excess of 5 700 kg or a maximum cruising true airspeed capability in excess of 463 km/h (250 kt) shall operate with antenna diversity as prescribed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_Ref116052368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_Ref116052419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if: a) The aircraft individual certificate of airworthiness is first issued on or after 1 January 1990; or b) Mode S transponder carriage is required on the basis of regional air navigation agreement in accordance with (i) and (ii). </w:t>
      </w:r>
    </w:p>
    <w:p w14:paraId="0BEF5EC8" w14:textId="77777777" w:rsidR="00F24185" w:rsidRDefault="00000000">
      <w:pPr>
        <w:numPr>
          <w:ilvl w:val="0"/>
          <w:numId w:val="202"/>
        </w:numPr>
        <w:tabs>
          <w:tab w:val="left" w:pos="1074"/>
        </w:tabs>
        <w:spacing w:after="160" w:line="240" w:lineRule="auto"/>
        <w:ind w:left="1074" w:hanging="360"/>
        <w:jc w:val="both"/>
        <w:rPr>
          <w:sz w:val="24"/>
          <w:szCs w:val="24"/>
        </w:rPr>
      </w:pPr>
      <w:bookmarkStart w:id="40" w:name="_Ref116569837"/>
      <w:r>
        <w:rPr>
          <w:rFonts w:ascii="Times New Roman" w:eastAsia="Times New Roman" w:hAnsi="Times New Roman" w:cs="Times New Roman"/>
          <w:sz w:val="24"/>
          <w:szCs w:val="24"/>
        </w:rPr>
        <w:t xml:space="preserve">capability reporting in mode S </w:t>
      </w:r>
      <w:proofErr w:type="gramStart"/>
      <w:r>
        <w:rPr>
          <w:rFonts w:ascii="Times New Roman" w:eastAsia="Times New Roman" w:hAnsi="Times New Roman" w:cs="Times New Roman"/>
          <w:sz w:val="24"/>
          <w:szCs w:val="24"/>
        </w:rPr>
        <w:t>squitters</w:t>
      </w:r>
      <w:bookmarkEnd w:id="40"/>
      <w:proofErr w:type="gramEnd"/>
      <w:r>
        <w:rPr>
          <w:rFonts w:ascii="Times New Roman" w:eastAsia="Times New Roman" w:hAnsi="Times New Roman" w:cs="Times New Roman"/>
          <w:sz w:val="24"/>
          <w:szCs w:val="24"/>
        </w:rPr>
        <w:t xml:space="preserve">  </w:t>
      </w:r>
    </w:p>
    <w:p w14:paraId="7913D593" w14:textId="77777777" w:rsidR="00F24185" w:rsidRDefault="00000000">
      <w:pPr>
        <w:numPr>
          <w:ilvl w:val="0"/>
          <w:numId w:val="205"/>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Capability reporting in Mode S acquisition squitters (unsolicited downlink transmissions) shall be provided in accordance with the provisions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_Ref116052764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_Ref116052771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for all Mode S transponders installed on or after 1 January 1995.  </w:t>
      </w:r>
    </w:p>
    <w:p w14:paraId="08F56E14" w14:textId="77777777" w:rsidR="00F24185" w:rsidRDefault="00F24185">
      <w:pPr>
        <w:spacing w:after="160" w:line="240" w:lineRule="auto"/>
        <w:ind w:left="1432"/>
        <w:jc w:val="both"/>
        <w:rPr>
          <w:rFonts w:ascii="Times New Roman" w:eastAsia="Times New Roman" w:hAnsi="Times New Roman" w:cs="Times New Roman"/>
          <w:sz w:val="24"/>
          <w:szCs w:val="24"/>
        </w:rPr>
      </w:pPr>
    </w:p>
    <w:p w14:paraId="4A8CAA8A" w14:textId="77777777" w:rsidR="00F24185" w:rsidRDefault="00000000">
      <w:pPr>
        <w:numPr>
          <w:ilvl w:val="0"/>
          <w:numId w:val="202"/>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extended length message (ELM) </w:t>
      </w:r>
      <w:proofErr w:type="gramStart"/>
      <w:r>
        <w:rPr>
          <w:rFonts w:ascii="Times New Roman" w:eastAsia="Times New Roman" w:hAnsi="Times New Roman" w:cs="Times New Roman"/>
          <w:sz w:val="24"/>
          <w:szCs w:val="24"/>
        </w:rPr>
        <w:t>transmit</w:t>
      </w:r>
      <w:proofErr w:type="gramEnd"/>
      <w:r>
        <w:rPr>
          <w:rFonts w:ascii="Times New Roman" w:eastAsia="Times New Roman" w:hAnsi="Times New Roman" w:cs="Times New Roman"/>
          <w:sz w:val="24"/>
          <w:szCs w:val="24"/>
        </w:rPr>
        <w:t xml:space="preserve"> power </w:t>
      </w:r>
    </w:p>
    <w:p w14:paraId="11774F98" w14:textId="77777777" w:rsidR="00F24185" w:rsidRDefault="00000000">
      <w:pPr>
        <w:spacing w:after="160" w:line="240" w:lineRule="auto"/>
        <w:ind w:left="993"/>
        <w:jc w:val="both"/>
        <w:rPr>
          <w:sz w:val="24"/>
          <w:szCs w:val="24"/>
        </w:rPr>
      </w:pP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facilitate the conversion of existing Mode S transponders to include full Mode S capability, transponders originally manufactured before 1 January 1999 shall be permitted to transmit a burst of 16 ELM segments at a minimum power level of 20 dB.</w:t>
      </w:r>
    </w:p>
    <w:p w14:paraId="29353D6E" w14:textId="77777777" w:rsidR="00F24185" w:rsidRDefault="00000000">
      <w:pPr>
        <w:numPr>
          <w:ilvl w:val="0"/>
          <w:numId w:val="188"/>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SSR Mode S address (aircraft address)  </w:t>
      </w:r>
    </w:p>
    <w:p w14:paraId="7A827C2D" w14:textId="77777777" w:rsidR="00F24185" w:rsidRDefault="00000000">
      <w:pPr>
        <w:spacing w:line="240" w:lineRule="auto"/>
        <w:ind w:left="993"/>
        <w:jc w:val="both"/>
        <w:rPr>
          <w:sz w:val="24"/>
          <w:szCs w:val="24"/>
        </w:rPr>
      </w:pPr>
      <w:r>
        <w:rPr>
          <w:rFonts w:ascii="Times New Roman" w:eastAsia="Times New Roman" w:hAnsi="Times New Roman" w:cs="Times New Roman"/>
          <w:sz w:val="24"/>
          <w:szCs w:val="24"/>
        </w:rPr>
        <w:t xml:space="preserve">The SSR Mode S address shall be one of 16 777 214 twenty-four-bit aircraft addresses allocated by ICAO to the State of Registry or common mark registering authority and assigned as prescribed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rPr>
        <w:t>CNS.IV.006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_Ref111473975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(b)</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_Ref116052919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_Ref116052925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(i)</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_Ref116052960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(B)</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_Ref116052974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c</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_Ref116052996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_Ref116053003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ii</w:t>
      </w:r>
      <w:r>
        <w:rPr>
          <w:rFonts w:ascii="Times New Roman" w:eastAsia="Times New Roman" w:hAnsi="Times New Roman" w:cs="Times New Roman"/>
          <w:color w:val="000000"/>
        </w:rPr>
        <w:fldChar w:fldCharType="end"/>
      </w:r>
      <w:r>
        <w:t xml:space="preserve"> </w:t>
      </w:r>
      <w:r>
        <w:rPr>
          <w:rFonts w:ascii="Times New Roman" w:eastAsia="Times New Roman" w:hAnsi="Times New Roman" w:cs="Times New Roman"/>
          <w:sz w:val="24"/>
          <w:szCs w:val="24"/>
        </w:rPr>
        <w:t xml:space="preserve">and the Appendix to </w:t>
      </w:r>
      <w:r>
        <w:rPr>
          <w:rFonts w:ascii="Times New Roman" w:eastAsia="Times New Roman" w:hAnsi="Times New Roman" w:cs="Times New Roman"/>
          <w:sz w:val="24"/>
          <w:szCs w:val="24"/>
          <w:shd w:val="clear" w:color="auto" w:fill="FFFF00"/>
        </w:rPr>
        <w:t>Chapter 9, Part I, Volume III, Annex 10.</w:t>
      </w:r>
      <w:r>
        <w:rPr>
          <w:rFonts w:ascii="Times New Roman" w:eastAsia="Times New Roman" w:hAnsi="Times New Roman" w:cs="Times New Roman"/>
          <w:sz w:val="24"/>
          <w:szCs w:val="24"/>
        </w:rPr>
        <w:t xml:space="preserve">   </w:t>
      </w:r>
    </w:p>
    <w:p w14:paraId="7AE2B4AB" w14:textId="77777777" w:rsidR="00F24185" w:rsidRDefault="00F24185">
      <w:pPr>
        <w:spacing w:line="240" w:lineRule="auto"/>
        <w:ind w:left="717" w:hanging="360"/>
        <w:jc w:val="both"/>
        <w:rPr>
          <w:rFonts w:ascii="Times New Roman" w:eastAsia="Times New Roman" w:hAnsi="Times New Roman" w:cs="Times New Roman"/>
          <w:sz w:val="24"/>
          <w:szCs w:val="24"/>
        </w:rPr>
      </w:pPr>
    </w:p>
    <w:p w14:paraId="6639FABB" w14:textId="77777777" w:rsidR="00F24185" w:rsidRDefault="00000000" w:rsidP="003C7FC9">
      <w:pPr>
        <w:pStyle w:val="Style8"/>
      </w:pPr>
      <w:bookmarkStart w:id="41" w:name="_Toc135307092"/>
      <w:bookmarkStart w:id="42" w:name="_Toc141180819"/>
      <w:r>
        <w:t>Human factors considerations</w:t>
      </w:r>
      <w:bookmarkEnd w:id="41"/>
      <w:bookmarkEnd w:id="42"/>
      <w:r>
        <w:t xml:space="preserve">  </w:t>
      </w:r>
    </w:p>
    <w:p w14:paraId="5954C674" w14:textId="77777777" w:rsidR="00F24185" w:rsidRDefault="00000000">
      <w:pPr>
        <w:numPr>
          <w:ilvl w:val="0"/>
          <w:numId w:val="206"/>
        </w:numPr>
        <w:tabs>
          <w:tab w:val="left" w:pos="567"/>
        </w:tabs>
        <w:spacing w:line="240" w:lineRule="auto"/>
        <w:ind w:left="567" w:hanging="567"/>
        <w:jc w:val="both"/>
        <w:rPr>
          <w:sz w:val="24"/>
          <w:szCs w:val="24"/>
        </w:rPr>
      </w:pPr>
      <w:r>
        <w:rPr>
          <w:rFonts w:ascii="Times New Roman" w:eastAsia="Times New Roman" w:hAnsi="Times New Roman" w:cs="Times New Roman"/>
          <w:b/>
          <w:bCs/>
          <w:sz w:val="24"/>
          <w:szCs w:val="24"/>
        </w:rPr>
        <w:t>Operation of controls</w:t>
      </w:r>
    </w:p>
    <w:p w14:paraId="244E26E9" w14:textId="77777777" w:rsidR="00F24185" w:rsidRDefault="00F24185">
      <w:pPr>
        <w:spacing w:line="240" w:lineRule="auto"/>
        <w:ind w:left="1074"/>
        <w:jc w:val="both"/>
        <w:rPr>
          <w:rFonts w:ascii="Times New Roman" w:eastAsia="Times New Roman" w:hAnsi="Times New Roman" w:cs="Times New Roman"/>
          <w:sz w:val="24"/>
          <w:szCs w:val="24"/>
        </w:rPr>
      </w:pPr>
    </w:p>
    <w:p w14:paraId="65377928" w14:textId="77777777" w:rsidR="00F24185" w:rsidRDefault="00000000">
      <w:pPr>
        <w:numPr>
          <w:ilvl w:val="0"/>
          <w:numId w:val="207"/>
        </w:numPr>
        <w:tabs>
          <w:tab w:val="left" w:pos="567"/>
        </w:tabs>
        <w:spacing w:after="160" w:line="240" w:lineRule="auto"/>
        <w:ind w:left="567" w:hanging="567"/>
        <w:jc w:val="both"/>
        <w:rPr>
          <w:sz w:val="24"/>
          <w:szCs w:val="24"/>
        </w:rPr>
      </w:pPr>
      <w:r>
        <w:rPr>
          <w:rFonts w:ascii="Times New Roman" w:eastAsia="Times New Roman" w:hAnsi="Times New Roman" w:cs="Times New Roman"/>
          <w:sz w:val="24"/>
          <w:szCs w:val="24"/>
        </w:rPr>
        <w:t xml:space="preserve">Transponder controls which are not intended to be operated in flight shall not be directly accessible to the flight crew.   </w:t>
      </w:r>
    </w:p>
    <w:p w14:paraId="1C2FDC6F" w14:textId="77777777" w:rsidR="00F24185" w:rsidRDefault="00000000">
      <w:pPr>
        <w:pStyle w:val="Heading1"/>
        <w:spacing w:before="480" w:line="240" w:lineRule="auto"/>
        <w:jc w:val="center"/>
        <w:rPr>
          <w:sz w:val="24"/>
          <w:szCs w:val="24"/>
        </w:rPr>
      </w:pPr>
      <w:bookmarkStart w:id="43" w:name="_Toc135307093"/>
      <w:bookmarkStart w:id="44" w:name="_Toc141180820"/>
      <w:r>
        <w:rPr>
          <w:color w:val="auto"/>
          <w:sz w:val="24"/>
          <w:szCs w:val="24"/>
        </w:rPr>
        <w:t>SURVEILLANCE SYSTEMS</w:t>
      </w:r>
      <w:bookmarkEnd w:id="43"/>
      <w:bookmarkEnd w:id="44"/>
      <w:r>
        <w:rPr>
          <w:color w:val="auto"/>
          <w:sz w:val="24"/>
          <w:szCs w:val="24"/>
        </w:rPr>
        <w:t xml:space="preserve">    </w:t>
      </w:r>
    </w:p>
    <w:p w14:paraId="73284D30" w14:textId="77777777" w:rsidR="00F24185" w:rsidRDefault="00000000" w:rsidP="00F759B1">
      <w:pPr>
        <w:pStyle w:val="Style8"/>
      </w:pPr>
      <w:bookmarkStart w:id="45" w:name="_Ref111473877"/>
      <w:bookmarkStart w:id="46" w:name="_Toc135307094"/>
      <w:bookmarkStart w:id="47" w:name="_Toc141180821"/>
      <w:r>
        <w:t>Secondary surveillance radar (SSR) system characteristics</w:t>
      </w:r>
      <w:bookmarkEnd w:id="45"/>
      <w:bookmarkEnd w:id="46"/>
      <w:bookmarkEnd w:id="47"/>
      <w:r>
        <w:t xml:space="preserve">  </w:t>
      </w:r>
    </w:p>
    <w:p w14:paraId="6C26137C" w14:textId="77777777" w:rsidR="00F24185" w:rsidRDefault="00000000">
      <w:pPr>
        <w:numPr>
          <w:ilvl w:val="0"/>
          <w:numId w:val="208"/>
        </w:numPr>
        <w:tabs>
          <w:tab w:val="left" w:pos="717"/>
        </w:tabs>
        <w:spacing w:line="240" w:lineRule="auto"/>
        <w:ind w:left="717" w:hanging="360"/>
        <w:jc w:val="both"/>
        <w:rPr>
          <w:sz w:val="24"/>
          <w:szCs w:val="24"/>
        </w:rPr>
      </w:pPr>
      <w:bookmarkStart w:id="48" w:name="_Ref111473930"/>
      <w:r>
        <w:rPr>
          <w:rFonts w:ascii="Times New Roman" w:eastAsia="Times New Roman" w:hAnsi="Times New Roman" w:cs="Times New Roman"/>
          <w:b/>
          <w:bCs/>
          <w:sz w:val="24"/>
          <w:szCs w:val="24"/>
        </w:rPr>
        <w:t xml:space="preserve">Systems having only Mode A and Mode C </w:t>
      </w:r>
      <w:proofErr w:type="gramStart"/>
      <w:r>
        <w:rPr>
          <w:rFonts w:ascii="Times New Roman" w:eastAsia="Times New Roman" w:hAnsi="Times New Roman" w:cs="Times New Roman"/>
          <w:b/>
          <w:bCs/>
          <w:sz w:val="24"/>
          <w:szCs w:val="24"/>
        </w:rPr>
        <w:t>capabilities</w:t>
      </w:r>
      <w:bookmarkEnd w:id="48"/>
      <w:proofErr w:type="gramEnd"/>
      <w:r>
        <w:rPr>
          <w:rFonts w:ascii="Times New Roman" w:eastAsia="Times New Roman" w:hAnsi="Times New Roman" w:cs="Times New Roman"/>
          <w:b/>
          <w:bCs/>
          <w:sz w:val="24"/>
          <w:szCs w:val="24"/>
        </w:rPr>
        <w:t xml:space="preserve">  </w:t>
      </w:r>
    </w:p>
    <w:p w14:paraId="0BC66F5D" w14:textId="77777777" w:rsidR="00F24185" w:rsidRDefault="00000000">
      <w:pPr>
        <w:numPr>
          <w:ilvl w:val="0"/>
          <w:numId w:val="209"/>
        </w:numPr>
        <w:tabs>
          <w:tab w:val="left" w:pos="1074"/>
        </w:tabs>
        <w:spacing w:line="240" w:lineRule="auto"/>
        <w:ind w:left="1074" w:hanging="360"/>
        <w:jc w:val="both"/>
        <w:rPr>
          <w:sz w:val="24"/>
          <w:szCs w:val="24"/>
        </w:rPr>
      </w:pPr>
      <w:bookmarkStart w:id="49" w:name="_Ref135287937"/>
      <w:r>
        <w:rPr>
          <w:rFonts w:ascii="Times New Roman" w:eastAsia="Times New Roman" w:hAnsi="Times New Roman" w:cs="Times New Roman"/>
          <w:sz w:val="24"/>
          <w:szCs w:val="24"/>
        </w:rPr>
        <w:t>interrogation and control (interrogation side-lobe suppression) radio frequencies (ground-to-air)</w:t>
      </w:r>
      <w:bookmarkEnd w:id="49"/>
      <w:r>
        <w:rPr>
          <w:rFonts w:ascii="Times New Roman" w:eastAsia="Times New Roman" w:hAnsi="Times New Roman" w:cs="Times New Roman"/>
          <w:sz w:val="24"/>
          <w:szCs w:val="24"/>
        </w:rPr>
        <w:t xml:space="preserve">  </w:t>
      </w:r>
    </w:p>
    <w:p w14:paraId="56AB0B3D" w14:textId="77777777" w:rsidR="00F24185" w:rsidRDefault="00000000">
      <w:pPr>
        <w:numPr>
          <w:ilvl w:val="0"/>
          <w:numId w:val="210"/>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carrier frequency of the interrogation and control transmissions shall be 1 030 </w:t>
      </w:r>
      <w:proofErr w:type="gramStart"/>
      <w:r>
        <w:rPr>
          <w:rFonts w:ascii="Times New Roman" w:eastAsia="Times New Roman" w:hAnsi="Times New Roman" w:cs="Times New Roman"/>
          <w:sz w:val="24"/>
          <w:szCs w:val="24"/>
        </w:rPr>
        <w:t>MHz</w:t>
      </w:r>
      <w:proofErr w:type="gramEnd"/>
      <w:r>
        <w:rPr>
          <w:rFonts w:ascii="Times New Roman" w:eastAsia="Times New Roman" w:hAnsi="Times New Roman" w:cs="Times New Roman"/>
          <w:sz w:val="24"/>
          <w:szCs w:val="24"/>
        </w:rPr>
        <w:t xml:space="preserve">  </w:t>
      </w:r>
    </w:p>
    <w:p w14:paraId="7ADB15CC" w14:textId="77777777" w:rsidR="00F24185" w:rsidRDefault="00000000">
      <w:pPr>
        <w:numPr>
          <w:ilvl w:val="0"/>
          <w:numId w:val="210"/>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frequency tolerance shall be plus or minus 0.2 </w:t>
      </w:r>
      <w:proofErr w:type="gramStart"/>
      <w:r>
        <w:rPr>
          <w:rFonts w:ascii="Times New Roman" w:eastAsia="Times New Roman" w:hAnsi="Times New Roman" w:cs="Times New Roman"/>
          <w:sz w:val="24"/>
          <w:szCs w:val="24"/>
        </w:rPr>
        <w:t>MHz</w:t>
      </w:r>
      <w:proofErr w:type="gramEnd"/>
      <w:r>
        <w:rPr>
          <w:rFonts w:ascii="Times New Roman" w:eastAsia="Times New Roman" w:hAnsi="Times New Roman" w:cs="Times New Roman"/>
          <w:sz w:val="24"/>
          <w:szCs w:val="24"/>
        </w:rPr>
        <w:t xml:space="preserve">  </w:t>
      </w:r>
    </w:p>
    <w:p w14:paraId="41E02FDD" w14:textId="77777777" w:rsidR="00F24185" w:rsidRDefault="00000000">
      <w:pPr>
        <w:numPr>
          <w:ilvl w:val="0"/>
          <w:numId w:val="210"/>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carrier frequencies of the control transmission and of each of the interrogation pulse transmissions shall not differ from each other by more than 0.2 </w:t>
      </w:r>
      <w:proofErr w:type="gramStart"/>
      <w:r>
        <w:rPr>
          <w:rFonts w:ascii="Times New Roman" w:eastAsia="Times New Roman" w:hAnsi="Times New Roman" w:cs="Times New Roman"/>
          <w:sz w:val="24"/>
          <w:szCs w:val="24"/>
        </w:rPr>
        <w:t>MHz</w:t>
      </w:r>
      <w:proofErr w:type="gramEnd"/>
      <w:r>
        <w:rPr>
          <w:rFonts w:ascii="Times New Roman" w:eastAsia="Times New Roman" w:hAnsi="Times New Roman" w:cs="Times New Roman"/>
          <w:sz w:val="24"/>
          <w:szCs w:val="24"/>
        </w:rPr>
        <w:t xml:space="preserve">   </w:t>
      </w:r>
    </w:p>
    <w:p w14:paraId="50991BC2" w14:textId="77777777" w:rsidR="00F24185" w:rsidRDefault="00000000">
      <w:pPr>
        <w:numPr>
          <w:ilvl w:val="0"/>
          <w:numId w:val="209"/>
        </w:numPr>
        <w:tabs>
          <w:tab w:val="left" w:pos="1074"/>
        </w:tabs>
        <w:spacing w:line="240" w:lineRule="auto"/>
        <w:ind w:left="1074" w:hanging="360"/>
        <w:jc w:val="both"/>
        <w:rPr>
          <w:sz w:val="24"/>
          <w:szCs w:val="24"/>
        </w:rPr>
      </w:pP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carrier frequency (air-to-ground)  </w:t>
      </w:r>
    </w:p>
    <w:p w14:paraId="1CCABF97" w14:textId="77777777" w:rsidR="00F24185" w:rsidRDefault="00000000">
      <w:pPr>
        <w:numPr>
          <w:ilvl w:val="0"/>
          <w:numId w:val="211"/>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carrier frequency of the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transmission shall be 1 090 MHz  </w:t>
      </w:r>
    </w:p>
    <w:p w14:paraId="2924BCBA" w14:textId="77777777" w:rsidR="00F24185" w:rsidRDefault="00000000">
      <w:pPr>
        <w:numPr>
          <w:ilvl w:val="0"/>
          <w:numId w:val="211"/>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frequency tolerance shall be plus or minus 3 </w:t>
      </w:r>
      <w:proofErr w:type="gramStart"/>
      <w:r>
        <w:rPr>
          <w:rFonts w:ascii="Times New Roman" w:eastAsia="Times New Roman" w:hAnsi="Times New Roman" w:cs="Times New Roman"/>
          <w:sz w:val="24"/>
          <w:szCs w:val="24"/>
        </w:rPr>
        <w:t>MHz</w:t>
      </w:r>
      <w:proofErr w:type="gramEnd"/>
      <w:r>
        <w:rPr>
          <w:rFonts w:ascii="Times New Roman" w:eastAsia="Times New Roman" w:hAnsi="Times New Roman" w:cs="Times New Roman"/>
          <w:sz w:val="24"/>
          <w:szCs w:val="24"/>
        </w:rPr>
        <w:t xml:space="preserve">   </w:t>
      </w:r>
    </w:p>
    <w:p w14:paraId="0169003E" w14:textId="77777777" w:rsidR="00F24185" w:rsidRDefault="00000000">
      <w:pPr>
        <w:numPr>
          <w:ilvl w:val="0"/>
          <w:numId w:val="209"/>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polarization </w:t>
      </w:r>
    </w:p>
    <w:p w14:paraId="343B07BE"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 xml:space="preserve"> Polarization of the interrogation, control and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transmissions shall be predominantly vertical.   </w:t>
      </w:r>
    </w:p>
    <w:p w14:paraId="57A4C6DC" w14:textId="77777777" w:rsidR="00F24185" w:rsidRDefault="00000000">
      <w:pPr>
        <w:numPr>
          <w:ilvl w:val="0"/>
          <w:numId w:val="209"/>
        </w:numPr>
        <w:tabs>
          <w:tab w:val="left" w:pos="1074"/>
        </w:tabs>
        <w:spacing w:after="160" w:line="240" w:lineRule="auto"/>
        <w:ind w:left="1074" w:hanging="360"/>
        <w:jc w:val="both"/>
        <w:rPr>
          <w:sz w:val="24"/>
          <w:szCs w:val="24"/>
        </w:rPr>
      </w:pPr>
      <w:bookmarkStart w:id="50" w:name="_Ref111473937"/>
      <w:r>
        <w:rPr>
          <w:rFonts w:ascii="Times New Roman" w:eastAsia="Times New Roman" w:hAnsi="Times New Roman" w:cs="Times New Roman"/>
          <w:sz w:val="24"/>
          <w:szCs w:val="24"/>
        </w:rPr>
        <w:t>interrogation modes (signals-in-space)</w:t>
      </w:r>
      <w:bookmarkEnd w:id="50"/>
      <w:r>
        <w:rPr>
          <w:rFonts w:ascii="Times New Roman" w:eastAsia="Times New Roman" w:hAnsi="Times New Roman" w:cs="Times New Roman"/>
          <w:sz w:val="24"/>
          <w:szCs w:val="24"/>
        </w:rPr>
        <w:t xml:space="preserve">  </w:t>
      </w:r>
    </w:p>
    <w:p w14:paraId="676DCC29" w14:textId="77777777" w:rsidR="00F24185" w:rsidRDefault="00000000">
      <w:pPr>
        <w:numPr>
          <w:ilvl w:val="0"/>
          <w:numId w:val="212"/>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interrogation shall consist of two transmitted pulses designated P1 and P3. A control pulse P2 shall be transmitted following the first interrogation pulse P1. </w:t>
      </w:r>
    </w:p>
    <w:p w14:paraId="7A3E2824" w14:textId="77777777" w:rsidR="00F24185" w:rsidRDefault="00000000">
      <w:pPr>
        <w:numPr>
          <w:ilvl w:val="0"/>
          <w:numId w:val="212"/>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Interrogation Modes A and C shall be as defined in (a)(4)(iii).</w:t>
      </w:r>
    </w:p>
    <w:p w14:paraId="3D96F8D2" w14:textId="77777777" w:rsidR="00F24185" w:rsidRDefault="00000000">
      <w:pPr>
        <w:numPr>
          <w:ilvl w:val="0"/>
          <w:numId w:val="212"/>
        </w:numPr>
        <w:tabs>
          <w:tab w:val="left" w:pos="1701"/>
        </w:tabs>
        <w:spacing w:line="240" w:lineRule="auto"/>
        <w:ind w:left="1701" w:hanging="629"/>
        <w:jc w:val="both"/>
        <w:rPr>
          <w:sz w:val="24"/>
          <w:szCs w:val="24"/>
        </w:rPr>
      </w:pPr>
      <w:bookmarkStart w:id="51" w:name="_Ref111473942"/>
      <w:r>
        <w:rPr>
          <w:rFonts w:ascii="Times New Roman" w:eastAsia="Times New Roman" w:hAnsi="Times New Roman" w:cs="Times New Roman"/>
          <w:sz w:val="24"/>
          <w:szCs w:val="24"/>
        </w:rPr>
        <w:t xml:space="preserve">The interval between P1 and P3 shall determine the mode of interrogation and shall be as follows:  Mode A 8 ±0.2 microseconds Mode </w:t>
      </w:r>
      <w:proofErr w:type="gramStart"/>
      <w:r>
        <w:rPr>
          <w:rFonts w:ascii="Times New Roman" w:eastAsia="Times New Roman" w:hAnsi="Times New Roman" w:cs="Times New Roman"/>
          <w:sz w:val="24"/>
          <w:szCs w:val="24"/>
        </w:rPr>
        <w:t>C  21</w:t>
      </w:r>
      <w:proofErr w:type="gramEnd"/>
      <w:r>
        <w:rPr>
          <w:rFonts w:ascii="Times New Roman" w:eastAsia="Times New Roman" w:hAnsi="Times New Roman" w:cs="Times New Roman"/>
          <w:sz w:val="24"/>
          <w:szCs w:val="24"/>
        </w:rPr>
        <w:t xml:space="preserve"> ±0.2 microseconds.</w:t>
      </w:r>
      <w:bookmarkEnd w:id="51"/>
    </w:p>
    <w:p w14:paraId="63D460FC" w14:textId="77777777" w:rsidR="00F24185" w:rsidRDefault="00000000">
      <w:pPr>
        <w:numPr>
          <w:ilvl w:val="0"/>
          <w:numId w:val="212"/>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The interval between P1 and P2 shall be 2.0 plus or minus 0.15 microseconds.</w:t>
      </w:r>
    </w:p>
    <w:p w14:paraId="65999570" w14:textId="77777777" w:rsidR="00F24185" w:rsidRDefault="00000000">
      <w:pPr>
        <w:numPr>
          <w:ilvl w:val="0"/>
          <w:numId w:val="212"/>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duration of pulses P1, P2 and P3 shall be 0.8 plus or minus 0.1 microsecond.  </w:t>
      </w:r>
    </w:p>
    <w:p w14:paraId="5006C71F" w14:textId="77777777" w:rsidR="00F24185" w:rsidRDefault="00000000">
      <w:pPr>
        <w:numPr>
          <w:ilvl w:val="0"/>
          <w:numId w:val="212"/>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rise time of pulses P1, P2 and P3 shall be between 0.05 and 0.1 microsecond.   </w:t>
      </w:r>
    </w:p>
    <w:p w14:paraId="2F11DD82" w14:textId="77777777" w:rsidR="00F24185" w:rsidRDefault="00000000">
      <w:pPr>
        <w:numPr>
          <w:ilvl w:val="0"/>
          <w:numId w:val="212"/>
        </w:numPr>
        <w:tabs>
          <w:tab w:val="left" w:pos="2160"/>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decay time of pulses P1, P2 and P3 shall be between 0.05 and 0.2 microsecond.     </w:t>
      </w:r>
    </w:p>
    <w:p w14:paraId="5B6B979F" w14:textId="77777777" w:rsidR="00F24185" w:rsidRDefault="00000000">
      <w:pPr>
        <w:numPr>
          <w:ilvl w:val="0"/>
          <w:numId w:val="209"/>
        </w:numPr>
        <w:tabs>
          <w:tab w:val="left" w:pos="1074"/>
        </w:tabs>
        <w:spacing w:after="160" w:line="240" w:lineRule="auto"/>
        <w:ind w:left="1074" w:hanging="360"/>
        <w:jc w:val="both"/>
        <w:rPr>
          <w:sz w:val="24"/>
          <w:szCs w:val="24"/>
        </w:rPr>
      </w:pPr>
      <w:bookmarkStart w:id="52" w:name="_Ref111474028"/>
      <w:r>
        <w:rPr>
          <w:rFonts w:ascii="Times New Roman" w:eastAsia="Times New Roman" w:hAnsi="Times New Roman" w:cs="Times New Roman"/>
          <w:sz w:val="24"/>
          <w:szCs w:val="24"/>
        </w:rPr>
        <w:t>interrogator and control transmission characteristics (interrogation side-lobe suppression — signals-in-space)</w:t>
      </w:r>
      <w:bookmarkEnd w:id="52"/>
      <w:r>
        <w:rPr>
          <w:rFonts w:ascii="Times New Roman" w:eastAsia="Times New Roman" w:hAnsi="Times New Roman" w:cs="Times New Roman"/>
          <w:sz w:val="24"/>
          <w:szCs w:val="24"/>
        </w:rPr>
        <w:t xml:space="preserve">  </w:t>
      </w:r>
    </w:p>
    <w:p w14:paraId="49A48EF8" w14:textId="77777777" w:rsidR="00F24185" w:rsidRDefault="00000000">
      <w:pPr>
        <w:numPr>
          <w:ilvl w:val="0"/>
          <w:numId w:val="213"/>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The radiated amplitude of P2 at the antenna of the transponder shall be:</w:t>
      </w:r>
    </w:p>
    <w:p w14:paraId="490DA2A0" w14:textId="77777777" w:rsidR="00F24185" w:rsidRDefault="00000000">
      <w:pPr>
        <w:spacing w:after="160" w:line="240" w:lineRule="auto"/>
        <w:ind w:left="1276"/>
        <w:jc w:val="both"/>
        <w:rPr>
          <w:sz w:val="24"/>
          <w:szCs w:val="24"/>
        </w:rPr>
      </w:pPr>
      <w:r>
        <w:rPr>
          <w:rFonts w:ascii="Times New Roman" w:eastAsia="Times New Roman" w:hAnsi="Times New Roman" w:cs="Times New Roman"/>
          <w:sz w:val="24"/>
          <w:szCs w:val="24"/>
        </w:rPr>
        <w:t xml:space="preserve">a) equal to or greater than the radiated amplitude of P1 from the side-lobe transmissions of the antenna radiating P1; and b) at a level lower than 9 dB below the radiated amplitude of P1, within the desired arc of interrogation.  </w:t>
      </w:r>
    </w:p>
    <w:p w14:paraId="2B24A87F" w14:textId="77777777" w:rsidR="00F24185" w:rsidRDefault="00000000">
      <w:pPr>
        <w:numPr>
          <w:ilvl w:val="0"/>
          <w:numId w:val="213"/>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within the desired beam width of the directional interrogation (main lobe), the radiated amplitude of P3 shall be within 1 dB of the radiated amplitude of P1.   </w:t>
      </w:r>
    </w:p>
    <w:p w14:paraId="3860D7D8" w14:textId="77777777" w:rsidR="00F24185" w:rsidRDefault="00000000">
      <w:pPr>
        <w:numPr>
          <w:ilvl w:val="0"/>
          <w:numId w:val="209"/>
        </w:numPr>
        <w:tabs>
          <w:tab w:val="left" w:pos="1276"/>
        </w:tabs>
        <w:spacing w:after="160" w:line="240" w:lineRule="auto"/>
        <w:ind w:left="1276" w:hanging="709"/>
        <w:jc w:val="both"/>
        <w:rPr>
          <w:sz w:val="24"/>
          <w:szCs w:val="24"/>
        </w:rPr>
      </w:pPr>
      <w:bookmarkStart w:id="53" w:name="_Ref115257920"/>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transmission characteristics (signals-in-space)</w:t>
      </w:r>
      <w:bookmarkEnd w:id="53"/>
      <w:r>
        <w:rPr>
          <w:rFonts w:ascii="Times New Roman" w:eastAsia="Times New Roman" w:hAnsi="Times New Roman" w:cs="Times New Roman"/>
          <w:sz w:val="24"/>
          <w:szCs w:val="24"/>
        </w:rPr>
        <w:t xml:space="preserve">  </w:t>
      </w:r>
    </w:p>
    <w:p w14:paraId="76454CC9" w14:textId="77777777" w:rsidR="00F24185" w:rsidRDefault="00000000">
      <w:pPr>
        <w:numPr>
          <w:ilvl w:val="0"/>
          <w:numId w:val="214"/>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Framing pulses. The reply function shall employ a signal comprising two framing pulses spaced 20.3 microseconds as the most elementary code.  </w:t>
      </w:r>
    </w:p>
    <w:p w14:paraId="5B9FBA9F" w14:textId="77777777" w:rsidR="00F24185" w:rsidRDefault="00000000">
      <w:pPr>
        <w:numPr>
          <w:ilvl w:val="0"/>
          <w:numId w:val="214"/>
        </w:numPr>
        <w:tabs>
          <w:tab w:val="left" w:pos="1701"/>
        </w:tabs>
        <w:spacing w:after="160" w:line="240" w:lineRule="auto"/>
        <w:ind w:left="1701" w:hanging="567"/>
        <w:jc w:val="both"/>
        <w:rPr>
          <w:sz w:val="24"/>
          <w:szCs w:val="24"/>
        </w:rPr>
      </w:pPr>
      <w:bookmarkStart w:id="54" w:name="_Ref115257932"/>
      <w:r>
        <w:rPr>
          <w:rFonts w:ascii="Times New Roman" w:eastAsia="Times New Roman" w:hAnsi="Times New Roman" w:cs="Times New Roman"/>
          <w:sz w:val="24"/>
          <w:szCs w:val="24"/>
        </w:rPr>
        <w:t>Information pulses</w:t>
      </w:r>
      <w:bookmarkEnd w:id="54"/>
      <w:r>
        <w:rPr>
          <w:rFonts w:ascii="Times New Roman" w:eastAsia="Times New Roman" w:hAnsi="Times New Roman" w:cs="Times New Roman"/>
          <w:sz w:val="24"/>
          <w:szCs w:val="24"/>
        </w:rPr>
        <w:t xml:space="preserve">  </w:t>
      </w:r>
    </w:p>
    <w:p w14:paraId="19C74C7E" w14:textId="77777777" w:rsidR="00F24185" w:rsidRDefault="00000000">
      <w:pPr>
        <w:numPr>
          <w:ilvl w:val="0"/>
          <w:numId w:val="215"/>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Information pulses shall be spaced in increments of 1.45 microseconds from the first framing pulse. The designation and position of these information pulses shall be as follows:  </w:t>
      </w:r>
    </w:p>
    <w:p w14:paraId="0DCE3260" w14:textId="77777777" w:rsidR="00F24185" w:rsidRDefault="00000000">
      <w:pPr>
        <w:spacing w:line="240" w:lineRule="auto"/>
        <w:jc w:val="center"/>
        <w:rPr>
          <w:sz w:val="20"/>
          <w:szCs w:val="20"/>
        </w:rPr>
      </w:pPr>
      <w:r>
        <w:rPr>
          <w:noProof/>
          <w:sz w:val="20"/>
          <w:szCs w:val="20"/>
        </w:rPr>
        <w:drawing>
          <wp:inline distT="0" distB="0" distL="0" distR="0" wp14:anchorId="007D5C78" wp14:editId="64511B84">
            <wp:extent cx="1390650" cy="2019300"/>
            <wp:effectExtent l="0" t="0" r="0" b="0"/>
            <wp:docPr id="100007" name="Pictur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1390650" cy="2019300"/>
                    </a:xfrm>
                    <a:prstGeom prst="rect">
                      <a:avLst/>
                    </a:prstGeom>
                  </pic:spPr>
                </pic:pic>
              </a:graphicData>
            </a:graphic>
          </wp:inline>
        </w:drawing>
      </w:r>
    </w:p>
    <w:p w14:paraId="3A6F53FC" w14:textId="77777777" w:rsidR="00F24185" w:rsidRDefault="00000000">
      <w:pPr>
        <w:numPr>
          <w:ilvl w:val="0"/>
          <w:numId w:val="216"/>
        </w:numPr>
        <w:pBdr>
          <w:left w:val="none" w:sz="0" w:space="4" w:color="auto"/>
        </w:pBdr>
        <w:spacing w:after="160" w:line="240" w:lineRule="auto"/>
        <w:ind w:left="30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position of the X pulse shall not be used in replies to Mode A or Mode C interrogations if the safe operation of surveillance systems cannot be maintained.   </w:t>
      </w:r>
    </w:p>
    <w:p w14:paraId="5BF5AC7B" w14:textId="77777777" w:rsidR="00F24185" w:rsidRDefault="00000000">
      <w:pPr>
        <w:numPr>
          <w:ilvl w:val="0"/>
          <w:numId w:val="217"/>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Special position identification pulse (SPI). In addition to the information pulses provided, a special position identification pulse shall be transmitted but only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manual (pilot) selection. When transmitted, it shall be spaced at an interval of 4.35 microseconds following the last framing pulse of Mode A replies only.</w:t>
      </w:r>
    </w:p>
    <w:p w14:paraId="7AE6E4E3" w14:textId="77777777" w:rsidR="00F24185" w:rsidRDefault="00000000">
      <w:pPr>
        <w:numPr>
          <w:ilvl w:val="0"/>
          <w:numId w:val="217"/>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Reply pulse shape. All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pulses shall have a pulse duration of 0.45 plus or minus 0.1 microsecond, a pulse rise time between 0.05 and 0.1 microsecond and a pulse decay time between 0.05 and 0.2 microsecond. The pulse amplitude variation of one pulse with respect to any other pulse in a reply train shall not exceed 1 db.  </w:t>
      </w:r>
    </w:p>
    <w:p w14:paraId="06E7E27D" w14:textId="77777777" w:rsidR="00F24185" w:rsidRDefault="00000000">
      <w:pPr>
        <w:numPr>
          <w:ilvl w:val="0"/>
          <w:numId w:val="217"/>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Reply pulse position tolerances. The pulse spacing tolerance for each pulse (including the last framing pulse) with respect to the first framing pulse of the reply group shall be plus or minus 0.10 microsecond. The pulse interval tolerance of the special position identification pulse with respect to the last framing pulse of the reply group shall be plus or minus 0.10 microsecond. The pulse spacing tolerance of any pulse in the reply group with respect to any other pulse (except the first framing pulse) shall not exceed plus or minus 0.15 microsecond.</w:t>
      </w:r>
    </w:p>
    <w:p w14:paraId="08E87901" w14:textId="77777777" w:rsidR="00F24185" w:rsidRDefault="00000000">
      <w:pPr>
        <w:numPr>
          <w:ilvl w:val="0"/>
          <w:numId w:val="217"/>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Code nomenclature. The code designation shall consist of digits between 0 and 7 inclusive, and shall consist of the sum of the subscripts of the pulse numbers given in (a)(6)(ii) above, employed as follows:</w:t>
      </w:r>
    </w:p>
    <w:p w14:paraId="5976D98D" w14:textId="77777777" w:rsidR="00F24185" w:rsidRDefault="00F24185">
      <w:pPr>
        <w:spacing w:after="160" w:line="240" w:lineRule="auto"/>
        <w:ind w:left="1701"/>
        <w:jc w:val="both"/>
        <w:rPr>
          <w:rFonts w:ascii="Times New Roman" w:eastAsia="Times New Roman" w:hAnsi="Times New Roman" w:cs="Times New Roman"/>
          <w:sz w:val="24"/>
          <w:szCs w:val="24"/>
        </w:rPr>
      </w:pPr>
    </w:p>
    <w:p w14:paraId="3F84ED49" w14:textId="77777777" w:rsidR="00F24185" w:rsidRDefault="00000000">
      <w:pPr>
        <w:ind w:left="720"/>
        <w:rPr>
          <w:sz w:val="24"/>
          <w:szCs w:val="24"/>
        </w:rPr>
      </w:pPr>
      <w:r>
        <w:rPr>
          <w:rFonts w:ascii="Times New Roman" w:eastAsia="Times New Roman" w:hAnsi="Times New Roman" w:cs="Times New Roman"/>
          <w:sz w:val="24"/>
          <w:szCs w:val="24"/>
        </w:rPr>
        <w:t xml:space="preserve">                                         Digit Pulse                                        Group</w:t>
      </w:r>
    </w:p>
    <w:p w14:paraId="698FD50C" w14:textId="77777777" w:rsidR="00F24185" w:rsidRDefault="00000000">
      <w:pPr>
        <w:ind w:left="720"/>
        <w:rPr>
          <w:sz w:val="24"/>
          <w:szCs w:val="24"/>
        </w:rPr>
      </w:pPr>
      <w:r>
        <w:rPr>
          <w:rFonts w:ascii="Times New Roman" w:eastAsia="Times New Roman" w:hAnsi="Times New Roman" w:cs="Times New Roman"/>
          <w:sz w:val="24"/>
          <w:szCs w:val="24"/>
        </w:rPr>
        <w:t xml:space="preserve">                                         First (most </w:t>
      </w:r>
      <w:proofErr w:type="gramStart"/>
      <w:r>
        <w:rPr>
          <w:rFonts w:ascii="Times New Roman" w:eastAsia="Times New Roman" w:hAnsi="Times New Roman" w:cs="Times New Roman"/>
          <w:sz w:val="24"/>
          <w:szCs w:val="24"/>
        </w:rPr>
        <w:t xml:space="preserve">significant)   </w:t>
      </w:r>
      <w:proofErr w:type="gramEnd"/>
      <w:r>
        <w:rPr>
          <w:rFonts w:ascii="Times New Roman" w:eastAsia="Times New Roman" w:hAnsi="Times New Roman" w:cs="Times New Roman"/>
          <w:sz w:val="24"/>
          <w:szCs w:val="24"/>
        </w:rPr>
        <w:t xml:space="preserve">                      A </w:t>
      </w:r>
    </w:p>
    <w:p w14:paraId="4DED0ACB" w14:textId="77777777" w:rsidR="00F24185" w:rsidRDefault="00000000">
      <w:pPr>
        <w:ind w:left="720"/>
        <w:rPr>
          <w:sz w:val="24"/>
          <w:szCs w:val="24"/>
        </w:rPr>
      </w:pPr>
      <w:r>
        <w:rPr>
          <w:rFonts w:ascii="Times New Roman" w:eastAsia="Times New Roman" w:hAnsi="Times New Roman" w:cs="Times New Roman"/>
          <w:sz w:val="24"/>
          <w:szCs w:val="24"/>
        </w:rPr>
        <w:t xml:space="preserve">                                         Second                                                   B </w:t>
      </w:r>
    </w:p>
    <w:p w14:paraId="19C3FAFF" w14:textId="77777777" w:rsidR="00F24185" w:rsidRDefault="00000000">
      <w:pPr>
        <w:ind w:left="720"/>
        <w:rPr>
          <w:sz w:val="24"/>
          <w:szCs w:val="24"/>
        </w:rPr>
      </w:pPr>
      <w:r>
        <w:rPr>
          <w:rFonts w:ascii="Times New Roman" w:eastAsia="Times New Roman" w:hAnsi="Times New Roman" w:cs="Times New Roman"/>
          <w:sz w:val="24"/>
          <w:szCs w:val="24"/>
        </w:rPr>
        <w:t xml:space="preserve">                                         Third                                                      C </w:t>
      </w:r>
    </w:p>
    <w:p w14:paraId="0E80B5AC" w14:textId="77777777" w:rsidR="00F24185" w:rsidRDefault="00000000">
      <w:pPr>
        <w:spacing w:after="200"/>
        <w:ind w:left="720"/>
        <w:rPr>
          <w:sz w:val="24"/>
          <w:szCs w:val="24"/>
        </w:rPr>
      </w:pPr>
      <w:r>
        <w:rPr>
          <w:rFonts w:ascii="Times New Roman" w:eastAsia="Times New Roman" w:hAnsi="Times New Roman" w:cs="Times New Roman"/>
          <w:sz w:val="24"/>
          <w:szCs w:val="24"/>
        </w:rPr>
        <w:t xml:space="preserve">                                         Fourth                                                    D   </w:t>
      </w:r>
    </w:p>
    <w:p w14:paraId="7AC64153" w14:textId="77777777" w:rsidR="00F24185" w:rsidRDefault="00000000">
      <w:pPr>
        <w:numPr>
          <w:ilvl w:val="0"/>
          <w:numId w:val="218"/>
        </w:numPr>
        <w:tabs>
          <w:tab w:val="left" w:pos="1418"/>
        </w:tabs>
        <w:spacing w:after="160" w:line="240" w:lineRule="auto"/>
        <w:ind w:left="1418" w:hanging="704"/>
        <w:jc w:val="both"/>
        <w:rPr>
          <w:sz w:val="24"/>
          <w:szCs w:val="24"/>
        </w:rPr>
      </w:pPr>
      <w:bookmarkStart w:id="55" w:name="_Ref115251488"/>
      <w:r>
        <w:rPr>
          <w:rFonts w:ascii="Times New Roman" w:eastAsia="Times New Roman" w:hAnsi="Times New Roman" w:cs="Times New Roman"/>
          <w:sz w:val="24"/>
          <w:szCs w:val="24"/>
        </w:rPr>
        <w:t>technical characteristics of transponders with mode a and mode c capabilities only</w:t>
      </w:r>
      <w:bookmarkEnd w:id="55"/>
      <w:r>
        <w:rPr>
          <w:rFonts w:ascii="Times New Roman" w:eastAsia="Times New Roman" w:hAnsi="Times New Roman" w:cs="Times New Roman"/>
          <w:sz w:val="24"/>
          <w:szCs w:val="24"/>
        </w:rPr>
        <w:t xml:space="preserve">  </w:t>
      </w:r>
    </w:p>
    <w:p w14:paraId="22C5160C" w14:textId="77777777" w:rsidR="00F24185" w:rsidRDefault="00000000">
      <w:pPr>
        <w:numPr>
          <w:ilvl w:val="0"/>
          <w:numId w:val="219"/>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Reply. The transponder shall reply (not less than 90 per cent triggering) when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following conditions have been met: </w:t>
      </w:r>
    </w:p>
    <w:p w14:paraId="7DEB9ECD" w14:textId="77777777" w:rsidR="00F24185" w:rsidRDefault="00000000">
      <w:pPr>
        <w:numPr>
          <w:ilvl w:val="0"/>
          <w:numId w:val="220"/>
        </w:numPr>
        <w:tabs>
          <w:tab w:val="left" w:pos="1996"/>
        </w:tabs>
        <w:spacing w:line="240" w:lineRule="auto"/>
        <w:ind w:left="1996" w:hanging="360"/>
        <w:jc w:val="both"/>
        <w:rPr>
          <w:sz w:val="24"/>
          <w:szCs w:val="24"/>
        </w:rPr>
      </w:pPr>
      <w:r>
        <w:rPr>
          <w:rFonts w:ascii="Times New Roman" w:eastAsia="Times New Roman" w:hAnsi="Times New Roman" w:cs="Times New Roman"/>
          <w:sz w:val="24"/>
          <w:szCs w:val="24"/>
        </w:rPr>
        <w:t>The received amplitude of P</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is in excess of a level 1 dB below the received amplitude of 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but no greater than 3 dB above the received amplitude of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w:t>
      </w:r>
      <w:proofErr w:type="gramEnd"/>
    </w:p>
    <w:p w14:paraId="53381383"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 b) Either no pulse is received in the interval 1.3 microseconds to 2.7 microseconds after 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or 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exceeds by more than 9 dB any pulse received in this </w:t>
      </w:r>
      <w:proofErr w:type="gramStart"/>
      <w:r>
        <w:rPr>
          <w:rFonts w:ascii="Times New Roman" w:eastAsia="Times New Roman" w:hAnsi="Times New Roman" w:cs="Times New Roman"/>
          <w:sz w:val="24"/>
          <w:szCs w:val="24"/>
        </w:rPr>
        <w:t>interval;</w:t>
      </w:r>
      <w:proofErr w:type="gramEnd"/>
      <w:r>
        <w:rPr>
          <w:rFonts w:ascii="Times New Roman" w:eastAsia="Times New Roman" w:hAnsi="Times New Roman" w:cs="Times New Roman"/>
          <w:sz w:val="24"/>
          <w:szCs w:val="24"/>
        </w:rPr>
        <w:t xml:space="preserve">  </w:t>
      </w:r>
    </w:p>
    <w:p w14:paraId="295157F1" w14:textId="77777777" w:rsidR="00F24185" w:rsidRDefault="00000000">
      <w:pPr>
        <w:numPr>
          <w:ilvl w:val="0"/>
          <w:numId w:val="220"/>
        </w:numPr>
        <w:tabs>
          <w:tab w:val="left" w:pos="1996"/>
        </w:tabs>
        <w:spacing w:after="160" w:line="240" w:lineRule="auto"/>
        <w:ind w:left="1996" w:hanging="578"/>
        <w:jc w:val="both"/>
        <w:rPr>
          <w:sz w:val="24"/>
          <w:szCs w:val="24"/>
        </w:rPr>
      </w:pPr>
      <w:r>
        <w:rPr>
          <w:rFonts w:ascii="Times New Roman" w:eastAsia="Times New Roman" w:hAnsi="Times New Roman" w:cs="Times New Roman"/>
          <w:sz w:val="24"/>
          <w:szCs w:val="24"/>
        </w:rPr>
        <w:t xml:space="preserve">The received amplitude of a proper interrogation is more than 10 dB above the received amplitude of random pulses where the latter are not recognized by the transponder as P1, P2 or P3.  </w:t>
      </w:r>
    </w:p>
    <w:p w14:paraId="30A779BD" w14:textId="77777777" w:rsidR="00F24185" w:rsidRDefault="00000000">
      <w:pPr>
        <w:numPr>
          <w:ilvl w:val="0"/>
          <w:numId w:val="219"/>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The transponder shall not reply under the following conditions:  </w:t>
      </w:r>
    </w:p>
    <w:p w14:paraId="23F6228D" w14:textId="77777777" w:rsidR="00F24185" w:rsidRDefault="00000000">
      <w:pPr>
        <w:numPr>
          <w:ilvl w:val="0"/>
          <w:numId w:val="221"/>
        </w:numPr>
        <w:tabs>
          <w:tab w:val="left" w:pos="1773"/>
        </w:tabs>
        <w:spacing w:line="240" w:lineRule="auto"/>
        <w:ind w:left="1773" w:hanging="360"/>
        <w:jc w:val="both"/>
        <w:rPr>
          <w:sz w:val="24"/>
          <w:szCs w:val="24"/>
        </w:rPr>
      </w:pPr>
      <w:r>
        <w:rPr>
          <w:rFonts w:ascii="Times New Roman" w:eastAsia="Times New Roman" w:hAnsi="Times New Roman" w:cs="Times New Roman"/>
          <w:sz w:val="24"/>
          <w:szCs w:val="24"/>
        </w:rPr>
        <w:t>To interrogations when the interval between pulses P1 and P3 differs from those specified in (a)(4)(iii) by more than plus or minus 1.0 microsecond.</w:t>
      </w:r>
    </w:p>
    <w:p w14:paraId="34983B5D"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 xml:space="preserve"> b) Upon receipt of any single pulse which has no amplitude variations approximating a normal interrogation condition.  </w:t>
      </w:r>
    </w:p>
    <w:p w14:paraId="4F2A24D8" w14:textId="77777777" w:rsidR="00F24185" w:rsidRDefault="00000000">
      <w:pPr>
        <w:numPr>
          <w:ilvl w:val="0"/>
          <w:numId w:val="219"/>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 xml:space="preserve">Dead time. After recognition of a proper interrogation, the transponder shall not reply to any other interrogation, at least for the duration of the reply pulse train. This dead time shall end no later than 125 microseconds after the transmission of the last reply pulse of the group. </w:t>
      </w:r>
    </w:p>
    <w:p w14:paraId="1ED445F1" w14:textId="77777777" w:rsidR="00F24185" w:rsidRDefault="00000000">
      <w:pPr>
        <w:numPr>
          <w:ilvl w:val="0"/>
          <w:numId w:val="219"/>
        </w:numPr>
        <w:tabs>
          <w:tab w:val="left" w:pos="1701"/>
        </w:tabs>
        <w:spacing w:after="160" w:line="240" w:lineRule="auto"/>
        <w:ind w:left="1701" w:hanging="629"/>
        <w:jc w:val="both"/>
        <w:rPr>
          <w:sz w:val="24"/>
          <w:szCs w:val="24"/>
        </w:rPr>
      </w:pPr>
      <w:bookmarkStart w:id="56" w:name="_Ref116890360"/>
      <w:r>
        <w:rPr>
          <w:rFonts w:ascii="Times New Roman" w:eastAsia="Times New Roman" w:hAnsi="Times New Roman" w:cs="Times New Roman"/>
          <w:sz w:val="24"/>
          <w:szCs w:val="24"/>
        </w:rPr>
        <w:t>Suppression</w:t>
      </w:r>
      <w:bookmarkEnd w:id="56"/>
      <w:r>
        <w:rPr>
          <w:rFonts w:ascii="Times New Roman" w:eastAsia="Times New Roman" w:hAnsi="Times New Roman" w:cs="Times New Roman"/>
          <w:sz w:val="24"/>
          <w:szCs w:val="24"/>
        </w:rPr>
        <w:t xml:space="preserve">  </w:t>
      </w:r>
    </w:p>
    <w:p w14:paraId="508BEF5D" w14:textId="77777777" w:rsidR="00F24185" w:rsidRDefault="00000000">
      <w:pPr>
        <w:numPr>
          <w:ilvl w:val="0"/>
          <w:numId w:val="222"/>
        </w:numPr>
        <w:tabs>
          <w:tab w:val="left" w:pos="1789"/>
        </w:tabs>
        <w:spacing w:line="240" w:lineRule="auto"/>
        <w:ind w:left="1789" w:hanging="655"/>
        <w:jc w:val="both"/>
        <w:rPr>
          <w:sz w:val="24"/>
          <w:szCs w:val="24"/>
        </w:rPr>
      </w:pPr>
      <w:r>
        <w:rPr>
          <w:rFonts w:ascii="Times New Roman" w:eastAsia="Times New Roman" w:hAnsi="Times New Roman" w:cs="Times New Roman"/>
          <w:sz w:val="24"/>
          <w:szCs w:val="24"/>
        </w:rPr>
        <w:t>The transponder shall be suppressed when the received amplitude of 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is equal to, or </w:t>
      </w:r>
      <w:proofErr w:type="gramStart"/>
      <w:r>
        <w:rPr>
          <w:rFonts w:ascii="Times New Roman" w:eastAsia="Times New Roman" w:hAnsi="Times New Roman" w:cs="Times New Roman"/>
          <w:sz w:val="24"/>
          <w:szCs w:val="24"/>
        </w:rPr>
        <w:t>in excess of</w:t>
      </w:r>
      <w:proofErr w:type="gramEnd"/>
      <w:r>
        <w:rPr>
          <w:rFonts w:ascii="Times New Roman" w:eastAsia="Times New Roman" w:hAnsi="Times New Roman" w:cs="Times New Roman"/>
          <w:sz w:val="24"/>
          <w:szCs w:val="24"/>
        </w:rPr>
        <w:t>, the received amplitude of 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and spaced 2.0 plus or minus 0.15 microseconds. The detection of P</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is not required as a prerequisite for initiation of suppression action.  </w:t>
      </w:r>
    </w:p>
    <w:p w14:paraId="236AA132" w14:textId="77777777" w:rsidR="00F24185" w:rsidRDefault="00000000">
      <w:pPr>
        <w:numPr>
          <w:ilvl w:val="0"/>
          <w:numId w:val="222"/>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The transponder suppression shall be for a period of 35 plus or minus 10 microseconds.  </w:t>
      </w:r>
    </w:p>
    <w:p w14:paraId="4CB6CFE8" w14:textId="77777777" w:rsidR="00F24185" w:rsidRDefault="00000000">
      <w:pPr>
        <w:numPr>
          <w:ilvl w:val="0"/>
          <w:numId w:val="223"/>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suppression shall be capable of being reinitiated for the full duration within 2 microseconds after the end of any suppression period. </w:t>
      </w:r>
    </w:p>
    <w:p w14:paraId="1C52E1D5" w14:textId="77777777" w:rsidR="00F24185" w:rsidRDefault="00000000">
      <w:pPr>
        <w:numPr>
          <w:ilvl w:val="0"/>
          <w:numId w:val="224"/>
        </w:numPr>
        <w:tabs>
          <w:tab w:val="left" w:pos="1789"/>
        </w:tabs>
        <w:spacing w:after="160" w:line="240" w:lineRule="auto"/>
        <w:ind w:left="1789" w:hanging="655"/>
        <w:jc w:val="both"/>
        <w:rPr>
          <w:sz w:val="24"/>
          <w:szCs w:val="24"/>
        </w:rPr>
      </w:pPr>
      <w:bookmarkStart w:id="57" w:name="_Ref116890369"/>
      <w:r>
        <w:rPr>
          <w:rFonts w:ascii="Times New Roman" w:eastAsia="Times New Roman" w:hAnsi="Times New Roman" w:cs="Times New Roman"/>
          <w:sz w:val="24"/>
          <w:szCs w:val="24"/>
        </w:rPr>
        <w:t>Suppression in presence of S1 pulse</w:t>
      </w:r>
      <w:bookmarkEnd w:id="57"/>
      <w:r>
        <w:rPr>
          <w:rFonts w:ascii="Times New Roman" w:eastAsia="Times New Roman" w:hAnsi="Times New Roman" w:cs="Times New Roman"/>
          <w:sz w:val="24"/>
          <w:szCs w:val="24"/>
        </w:rPr>
        <w:t xml:space="preserve">  </w:t>
      </w:r>
    </w:p>
    <w:p w14:paraId="32AE6718" w14:textId="77777777" w:rsidR="00F24185" w:rsidRDefault="00000000">
      <w:pPr>
        <w:numPr>
          <w:ilvl w:val="0"/>
          <w:numId w:val="225"/>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Receiver sensitivity and dynamic range  </w:t>
      </w:r>
    </w:p>
    <w:p w14:paraId="67B5DED4" w14:textId="77777777" w:rsidR="00F24185" w:rsidRDefault="00000000">
      <w:pPr>
        <w:numPr>
          <w:ilvl w:val="0"/>
          <w:numId w:val="226"/>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The minimum triggering level of the transponder shall be such that replies are generated to at least 90 per cent of the interrogation signals when:</w:t>
      </w:r>
    </w:p>
    <w:p w14:paraId="4732666C" w14:textId="77777777" w:rsidR="00F24185" w:rsidRDefault="00000000">
      <w:pPr>
        <w:spacing w:after="160" w:line="240" w:lineRule="auto"/>
        <w:ind w:left="2127" w:hanging="426"/>
        <w:jc w:val="both"/>
        <w:rPr>
          <w:sz w:val="24"/>
          <w:szCs w:val="24"/>
        </w:rPr>
      </w:pPr>
      <w:r>
        <w:rPr>
          <w:rFonts w:ascii="Times New Roman" w:eastAsia="Times New Roman" w:hAnsi="Times New Roman" w:cs="Times New Roman"/>
          <w:sz w:val="24"/>
          <w:szCs w:val="24"/>
        </w:rPr>
        <w:t xml:space="preserve">a) The two pulses P1 and P3 constituting an interrogation are of equal amplitude and P2 is not detected; and b) The amplitude of these signals is nominally 71 dB below 1 mW, with limits between 69 dB and 77 dB below 1 mW.      </w:t>
      </w:r>
    </w:p>
    <w:p w14:paraId="73901D4A" w14:textId="77777777" w:rsidR="00F24185" w:rsidRDefault="00000000">
      <w:pPr>
        <w:numPr>
          <w:ilvl w:val="0"/>
          <w:numId w:val="226"/>
        </w:numPr>
        <w:tabs>
          <w:tab w:val="left" w:pos="1789"/>
        </w:tabs>
        <w:spacing w:line="240" w:lineRule="auto"/>
        <w:ind w:left="1789" w:hanging="655"/>
        <w:jc w:val="both"/>
        <w:rPr>
          <w:sz w:val="24"/>
          <w:szCs w:val="24"/>
        </w:rPr>
      </w:pPr>
      <w:r>
        <w:rPr>
          <w:rFonts w:ascii="Times New Roman" w:eastAsia="Times New Roman" w:hAnsi="Times New Roman" w:cs="Times New Roman"/>
          <w:sz w:val="24"/>
          <w:szCs w:val="24"/>
        </w:rPr>
        <w:t xml:space="preserve">The reply and suppression characteristics shall apply over a received amplitude of P1 between minimum triggering level and 50 dB above that level.  </w:t>
      </w:r>
    </w:p>
    <w:p w14:paraId="7AC09AD6" w14:textId="77777777" w:rsidR="00F24185" w:rsidRDefault="00000000">
      <w:pPr>
        <w:numPr>
          <w:ilvl w:val="0"/>
          <w:numId w:val="226"/>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The variation of the minimum triggering level between modes shall not exceed 1 dB for nominal pulse spacing and pulse widths.  </w:t>
      </w:r>
    </w:p>
    <w:p w14:paraId="4A0106CB" w14:textId="77777777" w:rsidR="00F24185" w:rsidRDefault="00000000">
      <w:pPr>
        <w:numPr>
          <w:ilvl w:val="0"/>
          <w:numId w:val="225"/>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Pulse duration discrimination.</w:t>
      </w:r>
    </w:p>
    <w:p w14:paraId="246E67C0"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Signals of received amplitude between minimum triggering level and 6 dB above this level, and of a duration less than 0.3 microsecond, shall not cause the transponder to initiate reply or suppression action. </w:t>
      </w:r>
      <w:proofErr w:type="gramStart"/>
      <w:r>
        <w:rPr>
          <w:rFonts w:ascii="Times New Roman" w:eastAsia="Times New Roman" w:hAnsi="Times New Roman" w:cs="Times New Roman"/>
          <w:sz w:val="24"/>
          <w:szCs w:val="24"/>
        </w:rPr>
        <w:t>With the exception of</w:t>
      </w:r>
      <w:proofErr w:type="gramEnd"/>
      <w:r>
        <w:rPr>
          <w:rFonts w:ascii="Times New Roman" w:eastAsia="Times New Roman" w:hAnsi="Times New Roman" w:cs="Times New Roman"/>
          <w:sz w:val="24"/>
          <w:szCs w:val="24"/>
        </w:rPr>
        <w:t xml:space="preserve"> single pulses with amplitude variations approximating an interrogation, any single pulse of a duration more than 1.5 microseconds shall not cause the transponder to initiate reply or suppression action over the signal amplitude range of minimum triggering level (MTL) to 50 dB above that level.</w:t>
      </w:r>
    </w:p>
    <w:p w14:paraId="3A8EE799" w14:textId="77777777" w:rsidR="00F24185" w:rsidRDefault="00000000">
      <w:pPr>
        <w:numPr>
          <w:ilvl w:val="0"/>
          <w:numId w:val="225"/>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Echo suppression and recovery. The transponder shall contain an echo suppression facility designed to permit normal operation in the presence of echoes of signals-in-space. The provision of this facility shall be compatible with the requirements for suppression of side lobes given in (a)(7)(iv)(A).</w:t>
      </w:r>
    </w:p>
    <w:p w14:paraId="1757B0ED" w14:textId="77777777" w:rsidR="00F24185" w:rsidRDefault="00000000">
      <w:pPr>
        <w:numPr>
          <w:ilvl w:val="0"/>
          <w:numId w:val="227"/>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Desensitization. Upon receipt of any pulse more than 0.7 microsecond in duration, the receiver shall be desensitized by an amount that is within at least 9 dB of the amplitude of the desensitizing pulse but shall at no time exceed the amplitude of the desensitizing pulse, </w:t>
      </w:r>
      <w:proofErr w:type="gramStart"/>
      <w:r>
        <w:rPr>
          <w:rFonts w:ascii="Times New Roman" w:eastAsia="Times New Roman" w:hAnsi="Times New Roman" w:cs="Times New Roman"/>
          <w:sz w:val="24"/>
          <w:szCs w:val="24"/>
        </w:rPr>
        <w:t>with the exception of</w:t>
      </w:r>
      <w:proofErr w:type="gramEnd"/>
      <w:r>
        <w:rPr>
          <w:rFonts w:ascii="Times New Roman" w:eastAsia="Times New Roman" w:hAnsi="Times New Roman" w:cs="Times New Roman"/>
          <w:sz w:val="24"/>
          <w:szCs w:val="24"/>
        </w:rPr>
        <w:t xml:space="preserve"> possible overshoot during the first microsecond following the desensitizing pulse.  </w:t>
      </w:r>
    </w:p>
    <w:p w14:paraId="1A2B2D7F" w14:textId="77777777" w:rsidR="00F24185" w:rsidRDefault="00F24185">
      <w:pPr>
        <w:spacing w:after="160" w:line="240" w:lineRule="auto"/>
        <w:ind w:left="2203"/>
        <w:jc w:val="both"/>
        <w:rPr>
          <w:rFonts w:ascii="Times New Roman" w:eastAsia="Times New Roman" w:hAnsi="Times New Roman" w:cs="Times New Roman"/>
          <w:sz w:val="24"/>
          <w:szCs w:val="24"/>
        </w:rPr>
      </w:pPr>
    </w:p>
    <w:p w14:paraId="057D19DD" w14:textId="77777777" w:rsidR="00F24185" w:rsidRDefault="00000000">
      <w:pPr>
        <w:numPr>
          <w:ilvl w:val="0"/>
          <w:numId w:val="227"/>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Recovery. Following desensitization, the receiver shall recover sensitivity (within 3 dB of minimum triggering level) within 15 microseconds after reception of a desensitizing pulse having a signal strength up to 50 dB above minimum triggering level. Recovery shall be at an average rate not exceeding 4.0 dB per microsecond.  </w:t>
      </w:r>
    </w:p>
    <w:p w14:paraId="2B55D3A8" w14:textId="77777777" w:rsidR="00F24185" w:rsidRDefault="00000000">
      <w:pPr>
        <w:numPr>
          <w:ilvl w:val="0"/>
          <w:numId w:val="225"/>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Random triggering rate. In the absence of valid interrogation signals, Mode A/C transponders shall not generate more than 30 unwanted Mode A or Mode C replies per second as integrated over an interval equivalent to at least 300 random triggers, or 30 seconds, whichever is less. This random triggering rate shall not be exceeded when all possible interfering equipment installed in the same aircraft are operating at maximum interference levels.  </w:t>
      </w:r>
    </w:p>
    <w:p w14:paraId="16A5997E" w14:textId="77777777" w:rsidR="00F24185" w:rsidRDefault="00000000">
      <w:pPr>
        <w:numPr>
          <w:ilvl w:val="0"/>
          <w:numId w:val="228"/>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Random triggering rate in the presence of low-level in-band continuous wave (CW) interference. The total random trigger rate on all Mode A and/or Mode C replies shall not be greater than 10 reply pulse groups or suppressions per second, averaged over a period of 30 seconds, when operated in the presence of non-coherent CW interference at a frequency of 1 030 ±0.2 MHz and a signal level of –60 dBm or less.   </w:t>
      </w:r>
    </w:p>
    <w:p w14:paraId="69FE38DC" w14:textId="77777777" w:rsidR="00F24185" w:rsidRDefault="00000000">
      <w:pPr>
        <w:numPr>
          <w:ilvl w:val="0"/>
          <w:numId w:val="225"/>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reply </w:t>
      </w:r>
      <w:proofErr w:type="gramStart"/>
      <w:r>
        <w:rPr>
          <w:rFonts w:ascii="Times New Roman" w:eastAsia="Times New Roman" w:hAnsi="Times New Roman" w:cs="Times New Roman"/>
          <w:sz w:val="24"/>
          <w:szCs w:val="24"/>
        </w:rPr>
        <w:t>rate</w:t>
      </w:r>
      <w:proofErr w:type="gramEnd"/>
      <w:r>
        <w:rPr>
          <w:rFonts w:ascii="Times New Roman" w:eastAsia="Times New Roman" w:hAnsi="Times New Roman" w:cs="Times New Roman"/>
          <w:sz w:val="24"/>
          <w:szCs w:val="24"/>
        </w:rPr>
        <w:t xml:space="preserve">  </w:t>
      </w:r>
    </w:p>
    <w:p w14:paraId="58D831B4" w14:textId="77777777" w:rsidR="00F24185" w:rsidRDefault="00000000">
      <w:pPr>
        <w:numPr>
          <w:ilvl w:val="0"/>
          <w:numId w:val="229"/>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All transponders shall be capable of continuously generating at least 500 replies per second for a 15-pulse coded reply. Transponder installations used solely below 4 500 m (15 000 ft.), or below a lesser altitude established by the appropriate authority or by regional air navigation agreement, and in aircraft with a maximum cruising true airspeed not exceeding 175 kt (324 km/h) shall be capable of generating at least 1 000 15-pulse coded replies per second for a duration of 100 milliseconds. Transponder installations operated above 4 500 m (15 000 ft) or in aircraft with a maximum cruising true airspeed </w:t>
      </w:r>
      <w:proofErr w:type="gramStart"/>
      <w:r>
        <w:rPr>
          <w:rFonts w:ascii="Times New Roman" w:eastAsia="Times New Roman" w:hAnsi="Times New Roman" w:cs="Times New Roman"/>
          <w:sz w:val="24"/>
          <w:szCs w:val="24"/>
        </w:rPr>
        <w:t>in excess of</w:t>
      </w:r>
      <w:proofErr w:type="gramEnd"/>
      <w:r>
        <w:rPr>
          <w:rFonts w:ascii="Times New Roman" w:eastAsia="Times New Roman" w:hAnsi="Times New Roman" w:cs="Times New Roman"/>
          <w:sz w:val="24"/>
          <w:szCs w:val="24"/>
        </w:rPr>
        <w:t xml:space="preserve"> 175 kt (324 km/h), shall be capable of generating at least 1 200 15-pulse coded replies per second for a duration of 100 milliseconds. </w:t>
      </w:r>
    </w:p>
    <w:p w14:paraId="78F7A1CD" w14:textId="77777777" w:rsidR="00F24185" w:rsidRDefault="00000000">
      <w:pPr>
        <w:numPr>
          <w:ilvl w:val="0"/>
          <w:numId w:val="229"/>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Reply rate limit control. To protect the system from the effects of transponder over-interrogation by preventing response to weaker signals when a predetermined reply rate has been reached, a sensitivity reduction type reply limit control shall be incorporated in the equipment. The range of this control shall permit adjustment, as a minimum, to any value between 500 and 2 000 replies per second, or to the maximum reply rate capability if less than 2 000 replies per second, without regard to the number of pulses in each reply. Sensitivity reduction </w:t>
      </w:r>
      <w:proofErr w:type="gramStart"/>
      <w:r>
        <w:rPr>
          <w:rFonts w:ascii="Times New Roman" w:eastAsia="Times New Roman" w:hAnsi="Times New Roman" w:cs="Times New Roman"/>
          <w:sz w:val="24"/>
          <w:szCs w:val="24"/>
        </w:rPr>
        <w:t>in excess of</w:t>
      </w:r>
      <w:proofErr w:type="gramEnd"/>
      <w:r>
        <w:rPr>
          <w:rFonts w:ascii="Times New Roman" w:eastAsia="Times New Roman" w:hAnsi="Times New Roman" w:cs="Times New Roman"/>
          <w:sz w:val="24"/>
          <w:szCs w:val="24"/>
        </w:rPr>
        <w:t xml:space="preserve"> 3 dB shall not take effect until 90 per cent of the selected value is exceeded. Sensitivity reduction shall be at least 30 dB for rates </w:t>
      </w:r>
      <w:proofErr w:type="gramStart"/>
      <w:r>
        <w:rPr>
          <w:rFonts w:ascii="Times New Roman" w:eastAsia="Times New Roman" w:hAnsi="Times New Roman" w:cs="Times New Roman"/>
          <w:sz w:val="24"/>
          <w:szCs w:val="24"/>
        </w:rPr>
        <w:t>in excess of</w:t>
      </w:r>
      <w:proofErr w:type="gramEnd"/>
      <w:r>
        <w:rPr>
          <w:rFonts w:ascii="Times New Roman" w:eastAsia="Times New Roman" w:hAnsi="Times New Roman" w:cs="Times New Roman"/>
          <w:sz w:val="24"/>
          <w:szCs w:val="24"/>
        </w:rPr>
        <w:t xml:space="preserve"> 150 per cent of the selected value.  </w:t>
      </w:r>
    </w:p>
    <w:p w14:paraId="4F072664" w14:textId="77777777" w:rsidR="00F24185" w:rsidRDefault="00000000">
      <w:pPr>
        <w:numPr>
          <w:ilvl w:val="0"/>
          <w:numId w:val="225"/>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Reply delay and jitter. The time delay between the arrival, at the transponder receiver, of the leading edge of P3 and the transmission of the leading edge of the first pulse of the reply shall be 3 plus or minus 0.5 microseconds. The total jitter of the reply pulse code group, with respect to P3, shall not exceed 0.1 microsecond for receiver input levels between 3 dB and 50 dB above minimum triggering level. Delay variations between modes on which the transponder is capable of replying shall not exceed 0.2 microsecond.</w:t>
      </w:r>
    </w:p>
    <w:p w14:paraId="605899FA" w14:textId="77777777" w:rsidR="00F24185" w:rsidRDefault="00F24185">
      <w:pPr>
        <w:spacing w:line="240" w:lineRule="auto"/>
        <w:ind w:left="1701"/>
        <w:jc w:val="both"/>
        <w:rPr>
          <w:rFonts w:ascii="Times New Roman" w:eastAsia="Times New Roman" w:hAnsi="Times New Roman" w:cs="Times New Roman"/>
          <w:sz w:val="24"/>
          <w:szCs w:val="24"/>
        </w:rPr>
      </w:pPr>
    </w:p>
    <w:p w14:paraId="4217E8E2" w14:textId="77777777" w:rsidR="00F24185" w:rsidRDefault="00000000">
      <w:pPr>
        <w:numPr>
          <w:ilvl w:val="0"/>
          <w:numId w:val="225"/>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transponder power output and duty cycle  </w:t>
      </w:r>
    </w:p>
    <w:p w14:paraId="2A4DF082" w14:textId="77777777" w:rsidR="00F24185" w:rsidRDefault="00000000">
      <w:pPr>
        <w:numPr>
          <w:ilvl w:val="0"/>
          <w:numId w:val="230"/>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The peak pulse power available at the antenna end of the transmission line of the transponder shall be at least 21 dB and not more than 27 dB above 1 W, except that for transponder installations used solely below 4 500 m (15 000 ft.), or below a lesser altitude established by the appropriate authority or by regional air navigation agreement, a peak pulse power available at the antenna end of the transmission line of the transponder of at least 18.5 dB and not more than 27 dB above 1 W shall be permitted.</w:t>
      </w:r>
    </w:p>
    <w:p w14:paraId="0B106CDE" w14:textId="77777777" w:rsidR="00F24185" w:rsidRDefault="00000000">
      <w:pPr>
        <w:numPr>
          <w:ilvl w:val="0"/>
          <w:numId w:val="225"/>
        </w:numPr>
        <w:tabs>
          <w:tab w:val="left" w:pos="1701"/>
        </w:tabs>
        <w:spacing w:after="160" w:line="240" w:lineRule="auto"/>
        <w:ind w:left="1701" w:hanging="567"/>
        <w:jc w:val="both"/>
        <w:rPr>
          <w:sz w:val="24"/>
          <w:szCs w:val="24"/>
        </w:rPr>
      </w:pPr>
      <w:bookmarkStart w:id="58" w:name="_Ref115251521"/>
      <w:r>
        <w:rPr>
          <w:rFonts w:ascii="Times New Roman" w:eastAsia="Times New Roman" w:hAnsi="Times New Roman" w:cs="Times New Roman"/>
          <w:sz w:val="24"/>
          <w:szCs w:val="24"/>
        </w:rPr>
        <w:t xml:space="preserve">reply </w:t>
      </w:r>
      <w:proofErr w:type="gramStart"/>
      <w:r>
        <w:rPr>
          <w:rFonts w:ascii="Times New Roman" w:eastAsia="Times New Roman" w:hAnsi="Times New Roman" w:cs="Times New Roman"/>
          <w:sz w:val="24"/>
          <w:szCs w:val="24"/>
        </w:rPr>
        <w:t>codes</w:t>
      </w:r>
      <w:bookmarkEnd w:id="58"/>
      <w:proofErr w:type="gramEnd"/>
      <w:r>
        <w:rPr>
          <w:rFonts w:ascii="Times New Roman" w:eastAsia="Times New Roman" w:hAnsi="Times New Roman" w:cs="Times New Roman"/>
          <w:sz w:val="24"/>
          <w:szCs w:val="24"/>
        </w:rPr>
        <w:t xml:space="preserve">  </w:t>
      </w:r>
    </w:p>
    <w:p w14:paraId="102D38A0" w14:textId="77777777" w:rsidR="00F24185" w:rsidRDefault="00000000">
      <w:pPr>
        <w:numPr>
          <w:ilvl w:val="0"/>
          <w:numId w:val="231"/>
        </w:numPr>
        <w:tabs>
          <w:tab w:val="left" w:pos="1701"/>
        </w:tabs>
        <w:spacing w:after="160" w:line="240" w:lineRule="auto"/>
        <w:ind w:left="1701" w:hanging="567"/>
        <w:jc w:val="both"/>
        <w:rPr>
          <w:sz w:val="24"/>
          <w:szCs w:val="24"/>
        </w:rPr>
      </w:pPr>
      <w:bookmarkStart w:id="59" w:name="_Ref115251530"/>
      <w:r>
        <w:rPr>
          <w:rFonts w:ascii="Times New Roman" w:eastAsia="Times New Roman" w:hAnsi="Times New Roman" w:cs="Times New Roman"/>
          <w:sz w:val="24"/>
          <w:szCs w:val="24"/>
        </w:rPr>
        <w:t>Identification. The reply to a Mode A interrogation shall consist of the two framing pulses specified in (a)(6)(i). together with the information pulses (Mode A code) specified in (a)(6)(ii)</w:t>
      </w:r>
      <w:bookmarkEnd w:id="59"/>
      <w:r>
        <w:rPr>
          <w:rFonts w:ascii="Times New Roman" w:eastAsia="Times New Roman" w:hAnsi="Times New Roman" w:cs="Times New Roman"/>
          <w:sz w:val="24"/>
          <w:szCs w:val="24"/>
        </w:rPr>
        <w:t>.</w:t>
      </w:r>
    </w:p>
    <w:p w14:paraId="31E1F98A" w14:textId="77777777" w:rsidR="00F24185" w:rsidRDefault="00000000">
      <w:pPr>
        <w:numPr>
          <w:ilvl w:val="0"/>
          <w:numId w:val="23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 A code shall be manually selected from the 4 096 codes available.  </w:t>
      </w:r>
    </w:p>
    <w:p w14:paraId="452EEB70" w14:textId="77777777" w:rsidR="00F24185" w:rsidRDefault="00000000">
      <w:pPr>
        <w:numPr>
          <w:ilvl w:val="0"/>
          <w:numId w:val="233"/>
        </w:numPr>
        <w:tabs>
          <w:tab w:val="left" w:pos="1701"/>
        </w:tabs>
        <w:spacing w:after="160" w:line="240" w:lineRule="auto"/>
        <w:ind w:left="1701" w:hanging="567"/>
        <w:jc w:val="both"/>
        <w:rPr>
          <w:sz w:val="24"/>
          <w:szCs w:val="24"/>
        </w:rPr>
      </w:pPr>
      <w:bookmarkStart w:id="60" w:name="_Ref115251978"/>
      <w:r>
        <w:rPr>
          <w:rFonts w:ascii="Times New Roman" w:eastAsia="Times New Roman" w:hAnsi="Times New Roman" w:cs="Times New Roman"/>
          <w:sz w:val="24"/>
          <w:szCs w:val="24"/>
        </w:rPr>
        <w:t>Pressure-altitude transmission. The reply to Mode C interrogation shall consist of the two framing pulses specified in (a)(6)(i) above. When digitized pressure-altitude information is available, the information pulses specified in (a)(6)(ii) shall also be transmitted.</w:t>
      </w:r>
      <w:bookmarkEnd w:id="60"/>
      <w:r>
        <w:rPr>
          <w:rFonts w:ascii="Times New Roman" w:eastAsia="Times New Roman" w:hAnsi="Times New Roman" w:cs="Times New Roman"/>
          <w:sz w:val="24"/>
          <w:szCs w:val="24"/>
        </w:rPr>
        <w:t xml:space="preserve">  </w:t>
      </w:r>
    </w:p>
    <w:p w14:paraId="340B0C64" w14:textId="77777777" w:rsidR="00F24185" w:rsidRDefault="00000000">
      <w:pPr>
        <w:numPr>
          <w:ilvl w:val="0"/>
          <w:numId w:val="234"/>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Transponders shall be provided with means to remove the information pulses but to retain the framing pulses when the provision of d. below is not complied with in reply to Mode C interrogation.</w:t>
      </w:r>
    </w:p>
    <w:p w14:paraId="26E736F7" w14:textId="77777777" w:rsidR="00F24185" w:rsidRDefault="00000000">
      <w:pPr>
        <w:numPr>
          <w:ilvl w:val="0"/>
          <w:numId w:val="23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information pulses shall be automatically selected by an analog-to-digital converter connected to a pressure-altitude data source in the aircraft referenced to the standard pressure setting of 1 013.25 hector Pascal’s.  </w:t>
      </w:r>
    </w:p>
    <w:p w14:paraId="0F346505" w14:textId="77777777" w:rsidR="00F24185" w:rsidRDefault="00000000">
      <w:pPr>
        <w:numPr>
          <w:ilvl w:val="0"/>
          <w:numId w:val="23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Pressure-altitude shall be reported in 100-ft increments by selection of pulses as shown in the Appendix to this chapter.</w:t>
      </w:r>
    </w:p>
    <w:p w14:paraId="681428A3" w14:textId="77777777" w:rsidR="00F24185" w:rsidRDefault="00000000">
      <w:pPr>
        <w:numPr>
          <w:ilvl w:val="0"/>
          <w:numId w:val="23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digitizer code selected shall correspond to within plus or minus 38.1 m (125 ft.), on a 95 per cent probability basis, with the pressure-altitude information (referenced to the standard pressure setting of 1 013.25 hector pascals), used on board the aircraft to adhere to the assigned flight profile.  </w:t>
      </w:r>
    </w:p>
    <w:p w14:paraId="6867DB6A" w14:textId="77777777" w:rsidR="00F24185" w:rsidRDefault="00000000">
      <w:pPr>
        <w:numPr>
          <w:ilvl w:val="0"/>
          <w:numId w:val="236"/>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Transmission of the special position identification (SPI) pulse.  When required, this pulse shall be transmitted with Mode A replies, as specified in (a)(6)(iii), for a period of between 15 and 30 seconds. </w:t>
      </w:r>
    </w:p>
    <w:p w14:paraId="7359686B" w14:textId="77777777" w:rsidR="00F24185" w:rsidRDefault="00F24185">
      <w:pPr>
        <w:spacing w:line="240" w:lineRule="auto"/>
        <w:ind w:left="1701"/>
        <w:jc w:val="both"/>
        <w:rPr>
          <w:rFonts w:ascii="Times New Roman" w:eastAsia="Times New Roman" w:hAnsi="Times New Roman" w:cs="Times New Roman"/>
          <w:sz w:val="24"/>
          <w:szCs w:val="24"/>
        </w:rPr>
      </w:pPr>
    </w:p>
    <w:p w14:paraId="4807B4D3" w14:textId="77777777" w:rsidR="00F24185" w:rsidRDefault="00000000">
      <w:pPr>
        <w:numPr>
          <w:ilvl w:val="0"/>
          <w:numId w:val="236"/>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antenna  </w:t>
      </w:r>
    </w:p>
    <w:p w14:paraId="6AB0E87A" w14:textId="77777777" w:rsidR="00F24185" w:rsidRDefault="00000000">
      <w:pPr>
        <w:numPr>
          <w:ilvl w:val="0"/>
          <w:numId w:val="237"/>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The transponder antenna system, when installed on an aircraft, shall have a radiation pattern which is essentially omnidirectional in the horizontal plane.  </w:t>
      </w:r>
    </w:p>
    <w:p w14:paraId="1FD38AC1" w14:textId="77777777" w:rsidR="00F24185" w:rsidRDefault="00000000">
      <w:pPr>
        <w:numPr>
          <w:ilvl w:val="0"/>
          <w:numId w:val="238"/>
        </w:numPr>
        <w:tabs>
          <w:tab w:val="left" w:pos="1074"/>
        </w:tabs>
        <w:spacing w:after="160" w:line="240" w:lineRule="auto"/>
        <w:ind w:left="1074" w:hanging="507"/>
        <w:jc w:val="both"/>
        <w:rPr>
          <w:sz w:val="24"/>
          <w:szCs w:val="24"/>
        </w:rPr>
      </w:pPr>
      <w:r>
        <w:rPr>
          <w:rFonts w:ascii="Times New Roman" w:eastAsia="Times New Roman" w:hAnsi="Times New Roman" w:cs="Times New Roman"/>
          <w:sz w:val="24"/>
          <w:szCs w:val="24"/>
        </w:rPr>
        <w:t xml:space="preserve">technical characteristics of ground interrogators with mode a and mode capabilities only  </w:t>
      </w:r>
    </w:p>
    <w:p w14:paraId="117EE050" w14:textId="77777777" w:rsidR="00F24185" w:rsidRDefault="00000000">
      <w:pPr>
        <w:numPr>
          <w:ilvl w:val="0"/>
          <w:numId w:val="239"/>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Interrogation repetition frequency. The maximum interrogation repetition frequency shall be 450 interrogations per second.  </w:t>
      </w:r>
    </w:p>
    <w:p w14:paraId="4B701A81" w14:textId="77777777" w:rsidR="00F24185" w:rsidRDefault="00000000">
      <w:pPr>
        <w:numPr>
          <w:ilvl w:val="0"/>
          <w:numId w:val="240"/>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interrogator monitor  </w:t>
      </w:r>
    </w:p>
    <w:p w14:paraId="26B59E9B" w14:textId="77777777" w:rsidR="00F24185" w:rsidRDefault="00000000">
      <w:pPr>
        <w:numPr>
          <w:ilvl w:val="0"/>
          <w:numId w:val="241"/>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range and azimuth accuracy of the ground interrogator shall be monitored at sufficiently frequent intervals to ensure system integrity. </w:t>
      </w:r>
    </w:p>
    <w:p w14:paraId="20926EB0" w14:textId="77777777" w:rsidR="00F24185" w:rsidRDefault="00000000">
      <w:pPr>
        <w:numPr>
          <w:ilvl w:val="0"/>
          <w:numId w:val="242"/>
        </w:numPr>
        <w:tabs>
          <w:tab w:val="left" w:pos="1134"/>
        </w:tabs>
        <w:spacing w:line="240" w:lineRule="auto"/>
        <w:ind w:left="1134" w:hanging="567"/>
        <w:jc w:val="both"/>
        <w:rPr>
          <w:sz w:val="24"/>
          <w:szCs w:val="24"/>
        </w:rPr>
      </w:pPr>
      <w:bookmarkStart w:id="61" w:name="_Ref111473975"/>
      <w:r>
        <w:rPr>
          <w:rFonts w:ascii="Times New Roman" w:eastAsia="Times New Roman" w:hAnsi="Times New Roman" w:cs="Times New Roman"/>
          <w:b/>
          <w:bCs/>
          <w:sz w:val="24"/>
          <w:szCs w:val="24"/>
        </w:rPr>
        <w:t xml:space="preserve">Systems having Mode S </w:t>
      </w:r>
      <w:proofErr w:type="gramStart"/>
      <w:r>
        <w:rPr>
          <w:rFonts w:ascii="Times New Roman" w:eastAsia="Times New Roman" w:hAnsi="Times New Roman" w:cs="Times New Roman"/>
          <w:b/>
          <w:bCs/>
          <w:sz w:val="24"/>
          <w:szCs w:val="24"/>
        </w:rPr>
        <w:t>capabilities</w:t>
      </w:r>
      <w:bookmarkEnd w:id="61"/>
      <w:proofErr w:type="gramEnd"/>
    </w:p>
    <w:p w14:paraId="2CAD0944" w14:textId="77777777" w:rsidR="00F24185" w:rsidRDefault="00F24185">
      <w:pPr>
        <w:spacing w:line="240" w:lineRule="auto"/>
        <w:ind w:left="1134"/>
        <w:jc w:val="both"/>
        <w:rPr>
          <w:rFonts w:ascii="Times New Roman" w:eastAsia="Times New Roman" w:hAnsi="Times New Roman" w:cs="Times New Roman"/>
          <w:b/>
          <w:bCs/>
          <w:sz w:val="24"/>
          <w:szCs w:val="24"/>
        </w:rPr>
      </w:pPr>
    </w:p>
    <w:p w14:paraId="05493971" w14:textId="77777777" w:rsidR="00F24185" w:rsidRDefault="00000000">
      <w:pPr>
        <w:numPr>
          <w:ilvl w:val="0"/>
          <w:numId w:val="243"/>
        </w:numPr>
        <w:tabs>
          <w:tab w:val="left" w:pos="1074"/>
        </w:tabs>
        <w:spacing w:after="160" w:line="240" w:lineRule="auto"/>
        <w:ind w:left="1074" w:hanging="507"/>
        <w:jc w:val="both"/>
        <w:rPr>
          <w:sz w:val="24"/>
          <w:szCs w:val="24"/>
        </w:rPr>
      </w:pPr>
      <w:bookmarkStart w:id="62" w:name="_Ref115250543"/>
      <w:r>
        <w:rPr>
          <w:rFonts w:ascii="Times New Roman" w:eastAsia="Times New Roman" w:hAnsi="Times New Roman" w:cs="Times New Roman"/>
          <w:sz w:val="24"/>
          <w:szCs w:val="24"/>
        </w:rPr>
        <w:t>Interrogation signals-in-space characteristics. The paragraphs herein describe the signals-in-space as they can be expected to appear at the antenna of the transponder.</w:t>
      </w:r>
      <w:bookmarkEnd w:id="62"/>
      <w:r>
        <w:rPr>
          <w:rFonts w:ascii="Times New Roman" w:eastAsia="Times New Roman" w:hAnsi="Times New Roman" w:cs="Times New Roman"/>
          <w:sz w:val="24"/>
          <w:szCs w:val="24"/>
        </w:rPr>
        <w:t xml:space="preserve">  </w:t>
      </w:r>
    </w:p>
    <w:p w14:paraId="652D5F51" w14:textId="77777777" w:rsidR="00F24185" w:rsidRDefault="00000000">
      <w:pPr>
        <w:numPr>
          <w:ilvl w:val="0"/>
          <w:numId w:val="244"/>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Interrogation carrier frequency. The carrier frequency of all interrogations (uplink transmissions) from ground facilities with Mode S capabilities shall be 1 030 plus or minus 0.01 MHz, except during the phase reversal, while maintaining the spectrum requirements of (ii).</w:t>
      </w:r>
    </w:p>
    <w:p w14:paraId="18AE9A45" w14:textId="77777777" w:rsidR="00F24185" w:rsidRDefault="00000000">
      <w:pPr>
        <w:numPr>
          <w:ilvl w:val="0"/>
          <w:numId w:val="244"/>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 xml:space="preserve">Interrogation spectrum. The spectrum of a Mode S interrogation about the carrier frequency shall not exceed the limits specified in Figure 3-2. </w:t>
      </w:r>
    </w:p>
    <w:p w14:paraId="7D60F57F" w14:textId="77777777" w:rsidR="00F24185" w:rsidRDefault="00000000">
      <w:pPr>
        <w:numPr>
          <w:ilvl w:val="0"/>
          <w:numId w:val="244"/>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Polarization. Polarization of the interrogation and control transmissions shall be nominally vertical.</w:t>
      </w:r>
    </w:p>
    <w:p w14:paraId="0BB6FE54" w14:textId="77777777" w:rsidR="00F24185" w:rsidRDefault="00000000">
      <w:pPr>
        <w:numPr>
          <w:ilvl w:val="0"/>
          <w:numId w:val="244"/>
        </w:numPr>
        <w:tabs>
          <w:tab w:val="left" w:pos="1701"/>
        </w:tabs>
        <w:spacing w:after="160" w:line="240" w:lineRule="auto"/>
        <w:ind w:left="1701" w:hanging="629"/>
        <w:jc w:val="both"/>
        <w:rPr>
          <w:sz w:val="24"/>
          <w:szCs w:val="24"/>
        </w:rPr>
      </w:pPr>
      <w:bookmarkStart w:id="63" w:name="_Ref118889642"/>
      <w:r>
        <w:rPr>
          <w:rFonts w:ascii="Times New Roman" w:eastAsia="Times New Roman" w:hAnsi="Times New Roman" w:cs="Times New Roman"/>
          <w:sz w:val="24"/>
          <w:szCs w:val="24"/>
        </w:rPr>
        <w:t>Modulation. For Mode S interrogations, the carrier frequency shall be pulse modulated. In addition, the data pulse, P6, shall have internal phase modulation.</w:t>
      </w:r>
      <w:bookmarkEnd w:id="63"/>
      <w:r>
        <w:rPr>
          <w:rFonts w:ascii="Times New Roman" w:eastAsia="Times New Roman" w:hAnsi="Times New Roman" w:cs="Times New Roman"/>
          <w:sz w:val="24"/>
          <w:szCs w:val="24"/>
        </w:rPr>
        <w:t xml:space="preserve">  </w:t>
      </w:r>
    </w:p>
    <w:p w14:paraId="0647934B" w14:textId="77777777" w:rsidR="00F24185" w:rsidRDefault="00000000">
      <w:pPr>
        <w:numPr>
          <w:ilvl w:val="0"/>
          <w:numId w:val="245"/>
        </w:numPr>
        <w:tabs>
          <w:tab w:val="left" w:pos="1789"/>
        </w:tabs>
        <w:spacing w:line="240" w:lineRule="auto"/>
        <w:ind w:left="1789" w:hanging="655"/>
        <w:jc w:val="both"/>
        <w:rPr>
          <w:sz w:val="24"/>
          <w:szCs w:val="24"/>
        </w:rPr>
      </w:pPr>
      <w:bookmarkStart w:id="64" w:name="_Ref118889657"/>
      <w:r>
        <w:rPr>
          <w:rFonts w:ascii="Times New Roman" w:eastAsia="Times New Roman" w:hAnsi="Times New Roman" w:cs="Times New Roman"/>
          <w:sz w:val="24"/>
          <w:szCs w:val="24"/>
        </w:rPr>
        <w:t>Pulse modulation. Intermode and Mode S interrogations shall consist of a sequence of pulses as specified in (v) and Tables 3-1, 3-2, 3-3, and 3-4.</w:t>
      </w:r>
      <w:bookmarkEnd w:id="64"/>
      <w:r>
        <w:rPr>
          <w:rFonts w:ascii="Times New Roman" w:eastAsia="Times New Roman" w:hAnsi="Times New Roman" w:cs="Times New Roman"/>
          <w:sz w:val="24"/>
          <w:szCs w:val="24"/>
        </w:rPr>
        <w:t xml:space="preserve">  </w:t>
      </w:r>
    </w:p>
    <w:p w14:paraId="02EA4F42" w14:textId="77777777" w:rsidR="00F24185" w:rsidRDefault="00000000">
      <w:pPr>
        <w:numPr>
          <w:ilvl w:val="0"/>
          <w:numId w:val="245"/>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Phase modulation. The short (16.25-microsecond) and long (30.25-microsecond) P6 pulses of (A) shall have internal binary differential phase modulation consisting of 180-degree phase reversals of the carrier at a 4 megabit per second rate.   </w:t>
      </w:r>
    </w:p>
    <w:p w14:paraId="71EF547D" w14:textId="77777777" w:rsidR="00F24185" w:rsidRDefault="00000000">
      <w:pPr>
        <w:numPr>
          <w:ilvl w:val="0"/>
          <w:numId w:val="246"/>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Phase reversal duration. The duration of the phase reversal shall be less than 0.08 microsecond and the phase shall advance (or retard) monotonically throughout the transition region. There shall be no amplitude modulation applied during the phase transition.  </w:t>
      </w:r>
    </w:p>
    <w:p w14:paraId="0589447D" w14:textId="77777777" w:rsidR="00F24185" w:rsidRDefault="00000000">
      <w:pPr>
        <w:numPr>
          <w:ilvl w:val="0"/>
          <w:numId w:val="247"/>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Phase relationship. The tolerance on the 0 and 180-degree phase relationship between successive chips and on the sync phase reversal (v)(B) b. within the P6 pulse shall be plus or minus 5 degrees.  </w:t>
      </w:r>
    </w:p>
    <w:p w14:paraId="7E152A60" w14:textId="77777777" w:rsidR="00F24185" w:rsidRDefault="00000000">
      <w:pPr>
        <w:numPr>
          <w:ilvl w:val="0"/>
          <w:numId w:val="248"/>
        </w:numPr>
        <w:tabs>
          <w:tab w:val="left" w:pos="1701"/>
        </w:tabs>
        <w:spacing w:after="160" w:line="240" w:lineRule="auto"/>
        <w:ind w:left="1701" w:hanging="629"/>
        <w:jc w:val="both"/>
        <w:rPr>
          <w:sz w:val="24"/>
          <w:szCs w:val="24"/>
        </w:rPr>
      </w:pPr>
      <w:bookmarkStart w:id="65" w:name="_Ref115250560"/>
      <w:r>
        <w:rPr>
          <w:rFonts w:ascii="Times New Roman" w:eastAsia="Times New Roman" w:hAnsi="Times New Roman" w:cs="Times New Roman"/>
          <w:sz w:val="24"/>
          <w:szCs w:val="24"/>
        </w:rPr>
        <w:t>Pulse and phase reversal sequences. Specific sequences of the pulses or phase reversals described in (iv) shall constitute interrogations.</w:t>
      </w:r>
      <w:bookmarkEnd w:id="65"/>
      <w:r>
        <w:rPr>
          <w:rFonts w:ascii="Times New Roman" w:eastAsia="Times New Roman" w:hAnsi="Times New Roman" w:cs="Times New Roman"/>
          <w:sz w:val="24"/>
          <w:szCs w:val="24"/>
        </w:rPr>
        <w:t xml:space="preserve">  </w:t>
      </w:r>
    </w:p>
    <w:p w14:paraId="0D07A335" w14:textId="77777777" w:rsidR="00F24185" w:rsidRDefault="00000000">
      <w:pPr>
        <w:numPr>
          <w:ilvl w:val="0"/>
          <w:numId w:val="249"/>
        </w:numPr>
        <w:tabs>
          <w:tab w:val="left" w:pos="1789"/>
        </w:tabs>
        <w:spacing w:after="160" w:line="240" w:lineRule="auto"/>
        <w:ind w:left="1789" w:hanging="655"/>
        <w:jc w:val="both"/>
        <w:rPr>
          <w:sz w:val="24"/>
          <w:szCs w:val="24"/>
        </w:rPr>
      </w:pPr>
      <w:bookmarkStart w:id="66" w:name="_Ref116889993"/>
      <w:r>
        <w:rPr>
          <w:rFonts w:ascii="Times New Roman" w:eastAsia="Times New Roman" w:hAnsi="Times New Roman" w:cs="Times New Roman"/>
          <w:sz w:val="24"/>
          <w:szCs w:val="24"/>
        </w:rPr>
        <w:t>Intermode interrogation</w:t>
      </w:r>
      <w:bookmarkEnd w:id="66"/>
      <w:r>
        <w:rPr>
          <w:rFonts w:ascii="Times New Roman" w:eastAsia="Times New Roman" w:hAnsi="Times New Roman" w:cs="Times New Roman"/>
          <w:sz w:val="24"/>
          <w:szCs w:val="24"/>
        </w:rPr>
        <w:t xml:space="preserve">  </w:t>
      </w:r>
    </w:p>
    <w:p w14:paraId="790CE551" w14:textId="77777777" w:rsidR="00F24185" w:rsidRDefault="00000000">
      <w:pPr>
        <w:numPr>
          <w:ilvl w:val="0"/>
          <w:numId w:val="250"/>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A/C/S all-call interrogation. This interrogation shall consist of three pulses: P1, P3, and the long P4 as shown in Figure 3-3. One or two control pulses (P2 alone, or P1 and P2) shall be transmitted using a separate antenna pattern to suppress responses from aircraft in the side lobes of the interrogator antenna.  </w:t>
      </w:r>
    </w:p>
    <w:p w14:paraId="7EC6560C" w14:textId="77777777" w:rsidR="00F24185" w:rsidRDefault="00000000">
      <w:pPr>
        <w:numPr>
          <w:ilvl w:val="0"/>
          <w:numId w:val="251"/>
        </w:numPr>
        <w:pBdr>
          <w:left w:val="none" w:sz="0" w:space="19" w:color="auto"/>
        </w:pBdr>
        <w:spacing w:after="200" w:line="240" w:lineRule="auto"/>
        <w:ind w:left="2503" w:hanging="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A/C/S all-call interrogations shall not be used on or after 1 January 2020.  </w:t>
      </w:r>
    </w:p>
    <w:p w14:paraId="19E013DB" w14:textId="77777777" w:rsidR="00F24185" w:rsidRDefault="00000000">
      <w:pPr>
        <w:numPr>
          <w:ilvl w:val="0"/>
          <w:numId w:val="252"/>
        </w:numPr>
        <w:pBdr>
          <w:left w:val="none" w:sz="0" w:space="4" w:color="auto"/>
        </w:pBdr>
        <w:spacing w:after="200" w:line="240" w:lineRule="auto"/>
        <w:ind w:left="2146"/>
        <w:jc w:val="both"/>
        <w:rPr>
          <w:rFonts w:ascii="Times New Roman" w:eastAsia="Times New Roman" w:hAnsi="Times New Roman" w:cs="Times New Roman"/>
          <w:sz w:val="24"/>
          <w:szCs w:val="24"/>
        </w:rPr>
      </w:pPr>
      <w:bookmarkStart w:id="67" w:name="_Ref115250620"/>
      <w:r>
        <w:rPr>
          <w:rFonts w:ascii="Times New Roman" w:eastAsia="Times New Roman" w:hAnsi="Times New Roman" w:cs="Times New Roman"/>
          <w:sz w:val="24"/>
          <w:szCs w:val="24"/>
        </w:rPr>
        <w:t>Mode A/C-only all-call interrogation. This interrogation shall be identical to that of the Mode A/C/S all call interrogation except that the short P4 pulse shall be used.</w:t>
      </w:r>
      <w:bookmarkEnd w:id="67"/>
    </w:p>
    <w:p w14:paraId="44667806" w14:textId="77777777" w:rsidR="00F24185" w:rsidRDefault="00000000">
      <w:pPr>
        <w:numPr>
          <w:ilvl w:val="0"/>
          <w:numId w:val="25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Pulse intervals. The pulse intervals between P1, P2 and P3 shall be as defined in (a)(4)(iii) and (a)(4)(iv). The pulse interval between P3 and P4 shall be 2 plus or minus 0.05 microsecond. </w:t>
      </w:r>
    </w:p>
    <w:p w14:paraId="2A175240" w14:textId="77777777" w:rsidR="00F24185" w:rsidRDefault="00000000">
      <w:pPr>
        <w:numPr>
          <w:ilvl w:val="0"/>
          <w:numId w:val="253"/>
        </w:numPr>
        <w:pBdr>
          <w:left w:val="none" w:sz="0" w:space="19" w:color="auto"/>
        </w:pBdr>
        <w:spacing w:after="200" w:line="240" w:lineRule="auto"/>
        <w:ind w:left="2503" w:hanging="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Pulse amplitudes. Relative amplitudes between pulses P1, P2 and P3 shall be in accordance with (a)(5). The amplitude of P4 shall be within 1 dB of the amplitude of P3.  </w:t>
      </w:r>
    </w:p>
    <w:p w14:paraId="5BBB3372" w14:textId="77777777" w:rsidR="00F24185" w:rsidRDefault="00000000">
      <w:pPr>
        <w:numPr>
          <w:ilvl w:val="0"/>
          <w:numId w:val="254"/>
        </w:numPr>
        <w:tabs>
          <w:tab w:val="left" w:pos="1789"/>
        </w:tabs>
        <w:spacing w:after="160" w:line="240" w:lineRule="auto"/>
        <w:ind w:left="1789" w:hanging="655"/>
        <w:jc w:val="both"/>
        <w:rPr>
          <w:sz w:val="24"/>
          <w:szCs w:val="24"/>
        </w:rPr>
      </w:pPr>
      <w:bookmarkStart w:id="68" w:name="_Ref115250259"/>
      <w:r>
        <w:rPr>
          <w:rFonts w:ascii="Times New Roman" w:eastAsia="Times New Roman" w:hAnsi="Times New Roman" w:cs="Times New Roman"/>
          <w:sz w:val="24"/>
          <w:szCs w:val="24"/>
        </w:rPr>
        <w:t>Mode S interrogation. The Mode S interrogation shall consist of three pulses: P1, P2 and P6 as shown in Figure 3-4.</w:t>
      </w:r>
      <w:bookmarkEnd w:id="68"/>
      <w:r>
        <w:rPr>
          <w:rFonts w:ascii="Times New Roman" w:eastAsia="Times New Roman" w:hAnsi="Times New Roman" w:cs="Times New Roman"/>
          <w:sz w:val="24"/>
          <w:szCs w:val="24"/>
        </w:rPr>
        <w:t xml:space="preserve">  </w:t>
      </w:r>
    </w:p>
    <w:p w14:paraId="37B18038" w14:textId="77777777" w:rsidR="00F24185" w:rsidRDefault="00000000">
      <w:pPr>
        <w:numPr>
          <w:ilvl w:val="0"/>
          <w:numId w:val="255"/>
        </w:numPr>
        <w:pBdr>
          <w:left w:val="none" w:sz="0" w:space="4" w:color="auto"/>
        </w:pBdr>
        <w:spacing w:after="200" w:line="240" w:lineRule="auto"/>
        <w:ind w:left="2146"/>
        <w:jc w:val="both"/>
        <w:rPr>
          <w:rFonts w:ascii="Times New Roman" w:eastAsia="Times New Roman" w:hAnsi="Times New Roman" w:cs="Times New Roman"/>
          <w:sz w:val="24"/>
          <w:szCs w:val="24"/>
        </w:rPr>
      </w:pPr>
      <w:bookmarkStart w:id="69" w:name="_Ref115250289"/>
      <w:r>
        <w:rPr>
          <w:rFonts w:ascii="Times New Roman" w:eastAsia="Times New Roman" w:hAnsi="Times New Roman" w:cs="Times New Roman"/>
          <w:sz w:val="24"/>
          <w:szCs w:val="24"/>
        </w:rPr>
        <w:t>Mode S side-lobe suppression. The P5 pulse shall be used with the Mode S-only all-call interrogation (UF = 11, see (b)(5)(ii) to prevent replies from aircraft in the side and back lobes of the antenna (b)(1)(v)(B) e. When used, P5 shall be transmitted using a separate antenna pattern.</w:t>
      </w:r>
      <w:bookmarkEnd w:id="69"/>
      <w:r>
        <w:rPr>
          <w:rFonts w:ascii="Times New Roman" w:eastAsia="Times New Roman" w:hAnsi="Times New Roman" w:cs="Times New Roman"/>
          <w:sz w:val="24"/>
          <w:szCs w:val="24"/>
        </w:rPr>
        <w:t xml:space="preserve">  </w:t>
      </w:r>
    </w:p>
    <w:p w14:paraId="2F90BC16" w14:textId="77777777" w:rsidR="00F24185" w:rsidRDefault="00000000">
      <w:pPr>
        <w:numPr>
          <w:ilvl w:val="0"/>
          <w:numId w:val="256"/>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Sync phase reversal. The first phase reversal in the P6 pulse shall be the sync phase reversal. It shall be the timing reference for subsequent transponder operations related to the interrogation. </w:t>
      </w:r>
    </w:p>
    <w:p w14:paraId="5E8C665E" w14:textId="77777777" w:rsidR="00F24185" w:rsidRDefault="00000000">
      <w:pPr>
        <w:numPr>
          <w:ilvl w:val="0"/>
          <w:numId w:val="256"/>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phase reversals. Each data phase reversal shall occur only at a time interval (N times 0.25) plus or minus 0.02 microsecond (N equal to, or greater than 2) after the sync phase reversal. The 16.25-microsecond P6 pulse shall contain at most 56 data phase reversals. The 30.25-microsecond P6 pulse shall contain at most 112 data phase reversals. The last chip, that is the 0.25-microsecond time interval following the last data phase reversal position, shall be followed by a 0.5-microsecond guard interval.</w:t>
      </w:r>
    </w:p>
    <w:p w14:paraId="4B3FFDD6" w14:textId="77777777" w:rsidR="00F24185" w:rsidRDefault="00000000">
      <w:pPr>
        <w:numPr>
          <w:ilvl w:val="0"/>
          <w:numId w:val="256"/>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Intervals. The pulse interval between P1 and P2 shall be 2 plus or minus 0.05 microsecond. The interval between the leading edge of P2 and the sync phase reversal of P6 shall be 2.75 plus or minus 0.05 microsecond. The leading edge of P6 shall occur 1.25 plus or minus 0.05 microsecond before the sync phase reversal. P5, if transmitted, shall be centred over the sync phase reversal; the leading edge of P5 shall occur 0.4 plus or minus 0.05 microsecond before the sync phase reversal.</w:t>
      </w:r>
    </w:p>
    <w:p w14:paraId="70F9E4D7" w14:textId="77777777" w:rsidR="00F24185" w:rsidRDefault="00000000">
      <w:pPr>
        <w:numPr>
          <w:ilvl w:val="0"/>
          <w:numId w:val="256"/>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Pulse amplitudes. The amplitude of P2 and the amplitude of the first microsecond of P6 shall be greater than the amplitude of P1 minus 0.25 dB. Exclusive of the amplitude transients associated with phase reversals, the amplitude variation of P6 shall be less than 1 dB and the amplitude variation between successive chips in P6 shall be less than 0.25 dB. The radiated amplitude of P5 at the antenna of the transponder shall be:</w:t>
      </w:r>
    </w:p>
    <w:p w14:paraId="3DCCEDBD" w14:textId="77777777" w:rsidR="00F24185" w:rsidRDefault="00000000">
      <w:pPr>
        <w:numPr>
          <w:ilvl w:val="0"/>
          <w:numId w:val="257"/>
        </w:numPr>
        <w:tabs>
          <w:tab w:val="left" w:pos="2552"/>
        </w:tabs>
        <w:spacing w:line="240" w:lineRule="auto"/>
        <w:ind w:left="2552" w:hanging="360"/>
        <w:jc w:val="both"/>
        <w:rPr>
          <w:sz w:val="24"/>
          <w:szCs w:val="24"/>
        </w:rPr>
      </w:pPr>
      <w:r>
        <w:rPr>
          <w:rFonts w:ascii="Times New Roman" w:eastAsia="Times New Roman" w:hAnsi="Times New Roman" w:cs="Times New Roman"/>
          <w:sz w:val="24"/>
          <w:szCs w:val="24"/>
        </w:rPr>
        <w:t>Equal to or greater than the radiated amplitude of P6 from the side-lobe transmissions of the antenna radiating P6; and</w:t>
      </w:r>
    </w:p>
    <w:p w14:paraId="79C93935" w14:textId="77777777" w:rsidR="00F24185" w:rsidRDefault="00000000">
      <w:pPr>
        <w:numPr>
          <w:ilvl w:val="0"/>
          <w:numId w:val="257"/>
        </w:numPr>
        <w:tabs>
          <w:tab w:val="left" w:pos="2552"/>
        </w:tabs>
        <w:spacing w:after="160" w:line="240" w:lineRule="auto"/>
        <w:ind w:left="2552" w:hanging="360"/>
        <w:jc w:val="both"/>
        <w:rPr>
          <w:sz w:val="24"/>
          <w:szCs w:val="24"/>
        </w:rPr>
      </w:pPr>
      <w:r>
        <w:rPr>
          <w:rFonts w:ascii="Times New Roman" w:eastAsia="Times New Roman" w:hAnsi="Times New Roman" w:cs="Times New Roman"/>
          <w:sz w:val="24"/>
          <w:szCs w:val="24"/>
        </w:rPr>
        <w:t xml:space="preserve">At a level lower than 9 dB below the radiated amplitude of P6 within the desired arc of interrogation.     </w:t>
      </w:r>
    </w:p>
    <w:p w14:paraId="37A4A662" w14:textId="77777777" w:rsidR="00F24185" w:rsidRDefault="00000000">
      <w:pPr>
        <w:numPr>
          <w:ilvl w:val="0"/>
          <w:numId w:val="258"/>
        </w:numPr>
        <w:tabs>
          <w:tab w:val="left" w:pos="1074"/>
        </w:tabs>
        <w:spacing w:after="160" w:line="240" w:lineRule="auto"/>
        <w:ind w:left="1074" w:hanging="507"/>
        <w:jc w:val="both"/>
        <w:rPr>
          <w:sz w:val="24"/>
          <w:szCs w:val="24"/>
        </w:rPr>
      </w:pPr>
      <w:r>
        <w:rPr>
          <w:rFonts w:ascii="Times New Roman" w:eastAsia="Times New Roman" w:hAnsi="Times New Roman" w:cs="Times New Roman"/>
          <w:sz w:val="24"/>
          <w:szCs w:val="24"/>
        </w:rPr>
        <w:t xml:space="preserve">Reply signals-in-space </w:t>
      </w:r>
      <w:proofErr w:type="gramStart"/>
      <w:r>
        <w:rPr>
          <w:rFonts w:ascii="Times New Roman" w:eastAsia="Times New Roman" w:hAnsi="Times New Roman" w:cs="Times New Roman"/>
          <w:sz w:val="24"/>
          <w:szCs w:val="24"/>
        </w:rPr>
        <w:t>characteristics</w:t>
      </w:r>
      <w:proofErr w:type="gramEnd"/>
      <w:r>
        <w:rPr>
          <w:rFonts w:ascii="Times New Roman" w:eastAsia="Times New Roman" w:hAnsi="Times New Roman" w:cs="Times New Roman"/>
          <w:sz w:val="24"/>
          <w:szCs w:val="24"/>
        </w:rPr>
        <w:t xml:space="preserve">  </w:t>
      </w:r>
    </w:p>
    <w:p w14:paraId="428FC875" w14:textId="77777777" w:rsidR="00F24185" w:rsidRDefault="00000000">
      <w:pPr>
        <w:numPr>
          <w:ilvl w:val="0"/>
          <w:numId w:val="259"/>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Reply carrier frequency. The carrier frequency of all replies (downlink transmissions) from transponders with Mode S capabilities shall be 1 090 plus or minus 1 </w:t>
      </w:r>
      <w:proofErr w:type="gramStart"/>
      <w:r>
        <w:rPr>
          <w:rFonts w:ascii="Times New Roman" w:eastAsia="Times New Roman" w:hAnsi="Times New Roman" w:cs="Times New Roman"/>
          <w:sz w:val="24"/>
          <w:szCs w:val="24"/>
        </w:rPr>
        <w:t>MHz</w:t>
      </w:r>
      <w:proofErr w:type="gramEnd"/>
      <w:r>
        <w:rPr>
          <w:rFonts w:ascii="Times New Roman" w:eastAsia="Times New Roman" w:hAnsi="Times New Roman" w:cs="Times New Roman"/>
          <w:sz w:val="24"/>
          <w:szCs w:val="24"/>
        </w:rPr>
        <w:t xml:space="preserve">  </w:t>
      </w:r>
    </w:p>
    <w:p w14:paraId="2109F597" w14:textId="77777777" w:rsidR="00F24185" w:rsidRDefault="00000000">
      <w:pPr>
        <w:numPr>
          <w:ilvl w:val="0"/>
          <w:numId w:val="259"/>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Reply spectrum. The spectrum of a Mode S reply about the carrier frequency shall not exceed the limits specified in Figure 3-5. </w:t>
      </w:r>
    </w:p>
    <w:p w14:paraId="161F6777" w14:textId="77777777" w:rsidR="00F24185" w:rsidRDefault="00000000">
      <w:pPr>
        <w:numPr>
          <w:ilvl w:val="0"/>
          <w:numId w:val="259"/>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Polarization. Polarization of the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transmissions shall be nominally vertical.</w:t>
      </w:r>
    </w:p>
    <w:p w14:paraId="4DD11041" w14:textId="77777777" w:rsidR="00F24185" w:rsidRDefault="00000000">
      <w:pPr>
        <w:numPr>
          <w:ilvl w:val="0"/>
          <w:numId w:val="259"/>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Modulation. The Mode S reply shall consist of a preamble and a data block. The preamble shall be a 4-pulse sequence and the data block shall be binary pulse-position modulated at a 1 megabit per second data rate.  </w:t>
      </w:r>
    </w:p>
    <w:p w14:paraId="68696727" w14:textId="77777777" w:rsidR="00F24185" w:rsidRDefault="00000000">
      <w:pPr>
        <w:numPr>
          <w:ilvl w:val="0"/>
          <w:numId w:val="260"/>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Pulse shapes. Pulse shapes shall be as defined in Table 3-2. All values are in microseconds.  </w:t>
      </w:r>
    </w:p>
    <w:p w14:paraId="2EA71F55" w14:textId="77777777" w:rsidR="00F24185" w:rsidRDefault="00000000">
      <w:pPr>
        <w:numPr>
          <w:ilvl w:val="0"/>
          <w:numId w:val="259"/>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Mode S reply. The Mode S reply shall be as shown in Figure 3-6. The data block in Mode S replies shall consist of either 56 or 112 information bits.  </w:t>
      </w:r>
    </w:p>
    <w:p w14:paraId="5C69C363" w14:textId="77777777" w:rsidR="00F24185" w:rsidRDefault="00000000">
      <w:pPr>
        <w:numPr>
          <w:ilvl w:val="0"/>
          <w:numId w:val="261"/>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Pulse intervals. All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pulses shall start at a defined multiple of 0.5 microsecond from the first transmitted pulse. The tolerance in all cases shall be plus or minus 0.05 microsecond.  </w:t>
      </w:r>
    </w:p>
    <w:p w14:paraId="6079A00E" w14:textId="77777777" w:rsidR="00F24185" w:rsidRDefault="00000000">
      <w:pPr>
        <w:numPr>
          <w:ilvl w:val="0"/>
          <w:numId w:val="262"/>
        </w:numPr>
        <w:pBdr>
          <w:left w:val="none" w:sz="0" w:space="4" w:color="auto"/>
        </w:pBdr>
        <w:spacing w:after="20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Reply preamble. The preamble shall consist of four pulses, each with a duration of 0.5 microsecond. The pulse intervals from the first transmitted pulse to the second, third and fourth transmitted pulses shall be 1, 3.5 and 4.5 microseconds, respectively.</w:t>
      </w:r>
    </w:p>
    <w:p w14:paraId="34FE12ED" w14:textId="77777777" w:rsidR="00F24185" w:rsidRDefault="00000000">
      <w:pPr>
        <w:numPr>
          <w:ilvl w:val="0"/>
          <w:numId w:val="262"/>
        </w:numPr>
        <w:pBdr>
          <w:left w:val="none" w:sz="0" w:space="4" w:color="auto"/>
        </w:pBdr>
        <w:spacing w:after="20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Reply data pulses. The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data block shall begin 8 microseconds after the leading edge of the first transmitted pulse. Either 56 or 112 one-microsecond bit intervals shall be assigned to each transmission. A 0.5-microsecond pulse shall be transmitted either in the first or in the second half of each interval. When a pulse transmitted in the second half of one interval is followed by another pulse transmitted in the first half of the next interval, the two pulses merge and a one microsecond pulse shall be transmitted.  </w:t>
      </w:r>
    </w:p>
    <w:p w14:paraId="1228DFC6" w14:textId="77777777" w:rsidR="00F24185" w:rsidRDefault="00000000">
      <w:pPr>
        <w:numPr>
          <w:ilvl w:val="0"/>
          <w:numId w:val="26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Pulse amplitudes. The pulse amplitude variation between one pulse and any other pulse in a Mode S reply shall not exceed 2 dB.   </w:t>
      </w:r>
    </w:p>
    <w:p w14:paraId="451D61F5" w14:textId="77777777" w:rsidR="00F24185" w:rsidRDefault="00000000">
      <w:pPr>
        <w:numPr>
          <w:ilvl w:val="0"/>
          <w:numId w:val="264"/>
        </w:numPr>
        <w:tabs>
          <w:tab w:val="left" w:pos="1134"/>
        </w:tabs>
        <w:spacing w:after="160" w:line="240" w:lineRule="auto"/>
        <w:ind w:left="1134" w:hanging="567"/>
        <w:jc w:val="both"/>
        <w:rPr>
          <w:sz w:val="24"/>
          <w:szCs w:val="24"/>
        </w:rPr>
      </w:pPr>
      <w:bookmarkStart w:id="70" w:name="_Ref116051342"/>
      <w:r>
        <w:rPr>
          <w:rFonts w:ascii="Times New Roman" w:eastAsia="Times New Roman" w:hAnsi="Times New Roman" w:cs="Times New Roman"/>
          <w:sz w:val="24"/>
          <w:szCs w:val="24"/>
        </w:rPr>
        <w:t>Mode S data structure</w:t>
      </w:r>
      <w:bookmarkEnd w:id="70"/>
      <w:r>
        <w:rPr>
          <w:rFonts w:ascii="Times New Roman" w:eastAsia="Times New Roman" w:hAnsi="Times New Roman" w:cs="Times New Roman"/>
          <w:sz w:val="24"/>
          <w:szCs w:val="24"/>
        </w:rPr>
        <w:t xml:space="preserve">   </w:t>
      </w:r>
    </w:p>
    <w:p w14:paraId="1343C23B" w14:textId="77777777" w:rsidR="00F24185" w:rsidRDefault="00000000">
      <w:pPr>
        <w:numPr>
          <w:ilvl w:val="0"/>
          <w:numId w:val="265"/>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data encoding  </w:t>
      </w:r>
    </w:p>
    <w:p w14:paraId="297F1D30" w14:textId="77777777" w:rsidR="00F24185" w:rsidRDefault="00000000">
      <w:pPr>
        <w:numPr>
          <w:ilvl w:val="0"/>
          <w:numId w:val="266"/>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Interrogation data. The interrogation data block shall consist of the sequence of 56 or 112 data chips positioned after the data phase reversals within P6 (b)(1)(v)(</w:t>
      </w:r>
      <w:proofErr w:type="gramStart"/>
      <w:r>
        <w:rPr>
          <w:rFonts w:ascii="Times New Roman" w:eastAsia="Times New Roman" w:hAnsi="Times New Roman" w:cs="Times New Roman"/>
          <w:sz w:val="24"/>
          <w:szCs w:val="24"/>
        </w:rPr>
        <w:t>B)c.</w:t>
      </w:r>
      <w:proofErr w:type="gramEnd"/>
      <w:r>
        <w:rPr>
          <w:rFonts w:ascii="Times New Roman" w:eastAsia="Times New Roman" w:hAnsi="Times New Roman" w:cs="Times New Roman"/>
          <w:sz w:val="24"/>
          <w:szCs w:val="24"/>
        </w:rPr>
        <w:t xml:space="preserve"> A 180-degree carrier phase reversal preceding a chip shall characterize that chip as a binary ONE. The absence of a preceding phase reversal shall denote a binary ZERO.  </w:t>
      </w:r>
    </w:p>
    <w:p w14:paraId="0C8F866B" w14:textId="77777777" w:rsidR="00F24185" w:rsidRDefault="00000000">
      <w:pPr>
        <w:numPr>
          <w:ilvl w:val="0"/>
          <w:numId w:val="266"/>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Reply data. The reply data block shall consist of 56 or 112 data bits formed by binary pulse position modulation encoding of the reply data as described in (b)(2)(v)(</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xml:space="preserve"> A pulse transmitted in the first half of the interval shall represent a binary ONE whereas a pulse transmitted in the second half shall represent a binary ZERO. </w:t>
      </w:r>
    </w:p>
    <w:p w14:paraId="79247163" w14:textId="77777777" w:rsidR="00F24185" w:rsidRDefault="00000000">
      <w:pPr>
        <w:numPr>
          <w:ilvl w:val="0"/>
          <w:numId w:val="26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Bit numbering. The bits shall be numbered in the order of their transmission, beginning with bit 1. Unless otherwise stated, numerical values encoded by groups (fields) of bits shall be encoded using positive binary notation and the first bit transmitted shall be the most significant bit (MSB). Information shall be coded in fields which consist of at least one bit.  </w:t>
      </w:r>
    </w:p>
    <w:p w14:paraId="061EDDDA" w14:textId="77777777" w:rsidR="00F24185" w:rsidRDefault="00000000">
      <w:pPr>
        <w:numPr>
          <w:ilvl w:val="0"/>
          <w:numId w:val="265"/>
        </w:numPr>
        <w:tabs>
          <w:tab w:val="left" w:pos="1134"/>
        </w:tabs>
        <w:spacing w:after="160" w:line="240" w:lineRule="auto"/>
        <w:ind w:left="1134" w:hanging="567"/>
        <w:jc w:val="both"/>
        <w:rPr>
          <w:sz w:val="24"/>
          <w:szCs w:val="24"/>
        </w:rPr>
      </w:pPr>
      <w:bookmarkStart w:id="71" w:name="_Ref116051358"/>
      <w:r>
        <w:rPr>
          <w:rFonts w:ascii="Times New Roman" w:eastAsia="Times New Roman" w:hAnsi="Times New Roman" w:cs="Times New Roman"/>
          <w:sz w:val="24"/>
          <w:szCs w:val="24"/>
        </w:rPr>
        <w:t>formats of mode S interrogations and replies</w:t>
      </w:r>
      <w:bookmarkEnd w:id="71"/>
      <w:r>
        <w:rPr>
          <w:rFonts w:ascii="Times New Roman" w:eastAsia="Times New Roman" w:hAnsi="Times New Roman" w:cs="Times New Roman"/>
          <w:sz w:val="24"/>
          <w:szCs w:val="24"/>
        </w:rPr>
        <w:t xml:space="preserve">  </w:t>
      </w:r>
    </w:p>
    <w:p w14:paraId="6931A379" w14:textId="77777777" w:rsidR="00F24185" w:rsidRDefault="00000000">
      <w:pPr>
        <w:numPr>
          <w:ilvl w:val="0"/>
          <w:numId w:val="267"/>
        </w:numPr>
        <w:tabs>
          <w:tab w:val="left" w:pos="1134"/>
        </w:tabs>
        <w:spacing w:after="160" w:line="240" w:lineRule="auto"/>
        <w:ind w:left="1134" w:hanging="567"/>
        <w:jc w:val="both"/>
        <w:rPr>
          <w:sz w:val="24"/>
          <w:szCs w:val="24"/>
        </w:rPr>
      </w:pPr>
      <w:bookmarkStart w:id="72" w:name="_Ref116051363"/>
      <w:r>
        <w:rPr>
          <w:rFonts w:ascii="Times New Roman" w:eastAsia="Times New Roman" w:hAnsi="Times New Roman" w:cs="Times New Roman"/>
          <w:sz w:val="24"/>
          <w:szCs w:val="24"/>
        </w:rPr>
        <w:t>Essential fields. Every Mode S transmission shall contain two essential fields. One is a descriptor which shall uniquely define the format of the transmission. This shall appear at the beginning of the transmission for all formats. The descriptors are designated by the UF (uplink format) or DF (downlink format) fields. The second essential field shall be a 24-bit field appearing at the end of each transmission and shall contain parity information. In all uplink and in currently defined downlink formats parity information shall be overlaid either on the aircraft address (b)(4)(i)(</w:t>
      </w:r>
      <w:proofErr w:type="gramStart"/>
      <w:r>
        <w:rPr>
          <w:rFonts w:ascii="Times New Roman" w:eastAsia="Times New Roman" w:hAnsi="Times New Roman" w:cs="Times New Roman"/>
          <w:sz w:val="24"/>
          <w:szCs w:val="24"/>
        </w:rPr>
        <w:t>B)c.</w:t>
      </w:r>
      <w:proofErr w:type="gramEnd"/>
      <w:r>
        <w:rPr>
          <w:rFonts w:ascii="Times New Roman" w:eastAsia="Times New Roman" w:hAnsi="Times New Roman" w:cs="Times New Roman"/>
          <w:sz w:val="24"/>
          <w:szCs w:val="24"/>
        </w:rPr>
        <w:t>1.) or on the interrogator identifier according to (b)(3)(iii)(B). The designators are AP (address/parity) or PI (parity/interrogator identifier).</w:t>
      </w:r>
      <w:bookmarkEnd w:id="72"/>
      <w:r>
        <w:rPr>
          <w:rFonts w:ascii="Times New Roman" w:eastAsia="Times New Roman" w:hAnsi="Times New Roman" w:cs="Times New Roman"/>
          <w:sz w:val="24"/>
          <w:szCs w:val="24"/>
        </w:rPr>
        <w:t xml:space="preserve">  </w:t>
      </w:r>
    </w:p>
    <w:p w14:paraId="30594A66" w14:textId="77777777" w:rsidR="00F24185" w:rsidRDefault="00000000">
      <w:pPr>
        <w:numPr>
          <w:ilvl w:val="0"/>
          <w:numId w:val="268"/>
        </w:numPr>
        <w:pBdr>
          <w:left w:val="none" w:sz="0" w:space="15"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UF: Uplink format. This uplink format field (5 bits long except in format 24 where it is 2 bits long) shall serve as the uplink format descriptor in all Mode S interrogations and shall be coded according to Figure 3-7.</w:t>
      </w:r>
    </w:p>
    <w:p w14:paraId="6C88050B" w14:textId="77777777" w:rsidR="00F24185" w:rsidRDefault="00000000">
      <w:pPr>
        <w:numPr>
          <w:ilvl w:val="0"/>
          <w:numId w:val="268"/>
        </w:numPr>
        <w:pBdr>
          <w:left w:val="none" w:sz="0" w:space="14"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DF: Downlink format. This downlink format field (5 bits long except in format 24 where it is 2 bits long) shall serve as the downlink format descriptor in all Mode S replies and shall be coded according to Figure 3-8. </w:t>
      </w:r>
    </w:p>
    <w:p w14:paraId="3936569B" w14:textId="77777777" w:rsidR="00F24185" w:rsidRDefault="00000000">
      <w:pPr>
        <w:numPr>
          <w:ilvl w:val="0"/>
          <w:numId w:val="268"/>
        </w:numPr>
        <w:pBdr>
          <w:left w:val="none" w:sz="0" w:space="15"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 Address/parity. This 24-bit (33-56 or 89-112) field shall appear in all </w:t>
      </w:r>
      <w:proofErr w:type="gramStart"/>
      <w:r>
        <w:rPr>
          <w:rFonts w:ascii="Times New Roman" w:eastAsia="Times New Roman" w:hAnsi="Times New Roman" w:cs="Times New Roman"/>
          <w:sz w:val="24"/>
          <w:szCs w:val="24"/>
        </w:rPr>
        <w:t>uplink</w:t>
      </w:r>
      <w:proofErr w:type="gramEnd"/>
      <w:r>
        <w:rPr>
          <w:rFonts w:ascii="Times New Roman" w:eastAsia="Times New Roman" w:hAnsi="Times New Roman" w:cs="Times New Roman"/>
          <w:sz w:val="24"/>
          <w:szCs w:val="24"/>
        </w:rPr>
        <w:t xml:space="preserve"> and currently defined downlink formats except the Mode S-only all-call reply, DF = 11. The field shall contain parity overlaid on the aircraft address according to (b)(3)(iii)(B). </w:t>
      </w:r>
    </w:p>
    <w:p w14:paraId="74A54974" w14:textId="77777777" w:rsidR="00F24185" w:rsidRDefault="00000000">
      <w:pPr>
        <w:numPr>
          <w:ilvl w:val="0"/>
          <w:numId w:val="268"/>
        </w:numPr>
        <w:pBdr>
          <w:left w:val="none" w:sz="0" w:space="14" w:color="auto"/>
        </w:pBdr>
        <w:spacing w:after="200" w:line="240" w:lineRule="auto"/>
        <w:ind w:left="1701" w:hanging="567"/>
        <w:jc w:val="both"/>
        <w:rPr>
          <w:rFonts w:ascii="Times New Roman" w:eastAsia="Times New Roman" w:hAnsi="Times New Roman" w:cs="Times New Roman"/>
          <w:sz w:val="24"/>
          <w:szCs w:val="24"/>
        </w:rPr>
      </w:pPr>
      <w:bookmarkStart w:id="73" w:name="_Ref116051369"/>
      <w:r>
        <w:rPr>
          <w:rFonts w:ascii="Times New Roman" w:eastAsia="Times New Roman" w:hAnsi="Times New Roman" w:cs="Times New Roman"/>
          <w:sz w:val="24"/>
          <w:szCs w:val="24"/>
        </w:rPr>
        <w:t>PI: Parity/interrogator identifier. This 24-bit (33-56) or (89-112) downlink field shall have parity overlaid on the interrogator’s identity code according to (b)(3)(iii)(B) and shall appear in the Mode S all-call reply, DF = 11 and in the extended squitter, DF = 17 or DF = 18. If the reply is made in response to a Mode A/C/S all-call, a Mode S-only all call with CL field ((b)(5)(ii)(A)c.) and IC field ((b)(5)(ii)(A)b.) equal to 0, or is an acquisition or an extended squitter ((b)(8)(v), (b)(8)(vi) or ((b)(8)(vii)), the II and the SI codes shall be 0.</w:t>
      </w:r>
      <w:bookmarkEnd w:id="73"/>
      <w:r>
        <w:rPr>
          <w:rFonts w:ascii="Times New Roman" w:eastAsia="Times New Roman" w:hAnsi="Times New Roman" w:cs="Times New Roman"/>
          <w:sz w:val="24"/>
          <w:szCs w:val="24"/>
        </w:rPr>
        <w:t xml:space="preserve"> </w:t>
      </w:r>
    </w:p>
    <w:p w14:paraId="03FFDC7B" w14:textId="77777777" w:rsidR="00F24185" w:rsidRDefault="00000000">
      <w:pPr>
        <w:numPr>
          <w:ilvl w:val="0"/>
          <w:numId w:val="269"/>
        </w:numPr>
        <w:pBdr>
          <w:left w:val="none" w:sz="0" w:space="15"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DP: Data parity. This 24-bit (89-112) downlink field shall contain the parity overlaid on a “Modified AA” field which is established by performing a modulo-2 summation (e.g. Exclusive-Or function) of the discrete address most significant 8 bits and BDS1, BDS2, where BDS1 ((b)(6)(xi)(B)b.) and BDS2 (b)(6)(xi)(B)c.) are provided by the “RR” (b)(6)(i)(B)) and “RRS” (b)(6)(i)(D)a.) as specified in ((b)(6)(xi)(B)b. and ((b)(6)(xi)(B)c.</w:t>
      </w:r>
    </w:p>
    <w:p w14:paraId="09BA1F8C"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Example: Discrete address = AA AA AA Hex      =   1010 1010 1010 1010 1010 1010 </w:t>
      </w:r>
    </w:p>
    <w:p w14:paraId="4458EE90"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BDS1, BDS2                      = 5F 00 00 Hex           =    0101 1111 0000 0000 0000 0000 </w:t>
      </w:r>
    </w:p>
    <w:p w14:paraId="22C4E6B4"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Discrete address                </w:t>
      </w:r>
      <w:r>
        <w:rPr>
          <w:rFonts w:ascii="Cambria Math" w:eastAsia="Cambria Math" w:hAnsi="Cambria Math" w:cs="Cambria Math"/>
          <w:sz w:val="24"/>
          <w:szCs w:val="24"/>
        </w:rPr>
        <w:t>⊕</w:t>
      </w:r>
      <w:r>
        <w:rPr>
          <w:rFonts w:ascii="Times New Roman" w:eastAsia="Times New Roman" w:hAnsi="Times New Roman" w:cs="Times New Roman"/>
          <w:sz w:val="24"/>
          <w:szCs w:val="24"/>
        </w:rPr>
        <w:t xml:space="preserve"> BDS1, BDS2 Hex    =   1111 0101 1010 1010 1010 1010 </w:t>
      </w:r>
    </w:p>
    <w:p w14:paraId="76D33971" w14:textId="77777777" w:rsidR="00F24185" w:rsidRDefault="00000000">
      <w:pPr>
        <w:spacing w:line="240" w:lineRule="auto"/>
        <w:ind w:left="1636"/>
        <w:jc w:val="both"/>
        <w:rPr>
          <w:sz w:val="24"/>
          <w:szCs w:val="24"/>
        </w:rPr>
      </w:pPr>
      <w:r>
        <w:rPr>
          <w:sz w:val="24"/>
          <w:szCs w:val="24"/>
        </w:rPr>
        <w:t>“</w:t>
      </w:r>
      <w:r>
        <w:rPr>
          <w:rFonts w:ascii="Times New Roman" w:eastAsia="Times New Roman" w:hAnsi="Times New Roman" w:cs="Times New Roman"/>
          <w:sz w:val="24"/>
          <w:szCs w:val="24"/>
        </w:rPr>
        <w:t xml:space="preserve">Modified </w:t>
      </w:r>
      <w:proofErr w:type="gramStart"/>
      <w:r>
        <w:rPr>
          <w:rFonts w:ascii="Times New Roman" w:eastAsia="Times New Roman" w:hAnsi="Times New Roman" w:cs="Times New Roman"/>
          <w:sz w:val="24"/>
          <w:szCs w:val="24"/>
        </w:rPr>
        <w:t>AA</w:t>
      </w:r>
      <w:r>
        <w:rPr>
          <w:sz w:val="24"/>
          <w:szCs w:val="24"/>
        </w:rPr>
        <w: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 F5 AA AA Hex         =   1111 0101 1010 1010 1010 1010 </w:t>
      </w:r>
    </w:p>
    <w:p w14:paraId="204F8AC8"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268BCF55"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Where “</w:t>
      </w:r>
      <w:r>
        <w:rPr>
          <w:rFonts w:ascii="Cambria Math" w:eastAsia="Cambria Math" w:hAnsi="Cambria Math" w:cs="Cambria Math"/>
          <w:sz w:val="24"/>
          <w:szCs w:val="24"/>
        </w:rPr>
        <w:t>⊕</w:t>
      </w:r>
      <w:r>
        <w:rPr>
          <w:sz w:val="24"/>
          <w:szCs w:val="24"/>
        </w:rPr>
        <w:t>”</w:t>
      </w:r>
      <w:r>
        <w:rPr>
          <w:rFonts w:ascii="Times New Roman" w:eastAsia="Times New Roman" w:hAnsi="Times New Roman" w:cs="Times New Roman"/>
          <w:sz w:val="24"/>
          <w:szCs w:val="24"/>
        </w:rPr>
        <w:t xml:space="preserve"> prescribes modulo-2 </w:t>
      </w:r>
      <w:proofErr w:type="gramStart"/>
      <w:r>
        <w:rPr>
          <w:rFonts w:ascii="Times New Roman" w:eastAsia="Times New Roman" w:hAnsi="Times New Roman" w:cs="Times New Roman"/>
          <w:sz w:val="24"/>
          <w:szCs w:val="24"/>
        </w:rPr>
        <w:t>addition</w:t>
      </w:r>
      <w:proofErr w:type="gramEnd"/>
    </w:p>
    <w:p w14:paraId="5C9DBDF4" w14:textId="77777777" w:rsidR="00F24185" w:rsidRDefault="00000000">
      <w:pPr>
        <w:spacing w:line="240" w:lineRule="auto"/>
        <w:ind w:left="1701"/>
        <w:jc w:val="both"/>
        <w:rPr>
          <w:sz w:val="24"/>
          <w:szCs w:val="24"/>
        </w:rPr>
      </w:pPr>
      <w:r>
        <w:rPr>
          <w:rFonts w:ascii="Times New Roman" w:eastAsia="Times New Roman" w:hAnsi="Times New Roman" w:cs="Times New Roman"/>
          <w:sz w:val="24"/>
          <w:szCs w:val="24"/>
        </w:rPr>
        <w:t xml:space="preserve">The resulting “Modified AA” field then represents the 24-bit sequence (a1, a2…a24) that shall be used to generate the DP field in accordance with paragraph (b)(3)(iii)(B) </w:t>
      </w:r>
    </w:p>
    <w:p w14:paraId="2A8D1DD2" w14:textId="77777777" w:rsidR="00F24185" w:rsidRDefault="00F24185">
      <w:pPr>
        <w:spacing w:line="240" w:lineRule="auto"/>
        <w:ind w:left="1701"/>
        <w:jc w:val="both"/>
        <w:rPr>
          <w:rFonts w:ascii="Times New Roman" w:eastAsia="Times New Roman" w:hAnsi="Times New Roman" w:cs="Times New Roman"/>
          <w:sz w:val="24"/>
          <w:szCs w:val="24"/>
        </w:rPr>
      </w:pPr>
    </w:p>
    <w:p w14:paraId="02BDD583" w14:textId="77777777" w:rsidR="00F24185" w:rsidRDefault="00000000">
      <w:pPr>
        <w:spacing w:after="160" w:line="240" w:lineRule="auto"/>
        <w:ind w:left="1560"/>
        <w:jc w:val="both"/>
        <w:rPr>
          <w:sz w:val="24"/>
          <w:szCs w:val="24"/>
        </w:rPr>
      </w:pPr>
      <w:r>
        <w:rPr>
          <w:rFonts w:ascii="Times New Roman" w:eastAsia="Times New Roman" w:hAnsi="Times New Roman" w:cs="Times New Roman"/>
          <w:sz w:val="24"/>
          <w:szCs w:val="24"/>
        </w:rPr>
        <w:t>The DP field shall be used in DF=20 and DF=21 replies if the transponder is capable of supporting the DP field and if the overlay control (OVC –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 xml:space="preserve">.i)) bit is set to one (1) in the interrogation requesting downlink of GICB registers.  </w:t>
      </w:r>
    </w:p>
    <w:p w14:paraId="47B4BC5C" w14:textId="77777777" w:rsidR="00F24185" w:rsidRDefault="00000000">
      <w:pPr>
        <w:numPr>
          <w:ilvl w:val="0"/>
          <w:numId w:val="27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Unassigned coding space. Unassigned coding space shall contain all ZEROs as transmitted by interrogators and transponders. </w:t>
      </w:r>
    </w:p>
    <w:p w14:paraId="7BAAF0FC" w14:textId="77777777" w:rsidR="00F24185" w:rsidRDefault="00F24185">
      <w:pPr>
        <w:spacing w:line="240" w:lineRule="auto"/>
        <w:ind w:left="1701"/>
        <w:jc w:val="both"/>
        <w:rPr>
          <w:rFonts w:ascii="Times New Roman" w:eastAsia="Times New Roman" w:hAnsi="Times New Roman" w:cs="Times New Roman"/>
          <w:sz w:val="24"/>
          <w:szCs w:val="24"/>
        </w:rPr>
      </w:pPr>
    </w:p>
    <w:p w14:paraId="67EBE30A" w14:textId="77777777" w:rsidR="00F24185" w:rsidRDefault="00000000">
      <w:pPr>
        <w:numPr>
          <w:ilvl w:val="0"/>
          <w:numId w:val="27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Zero and unassigned codes. A zero-code assignment in all defined fields shall indicate that no action is required by the field. In addition, codes not assigned within the fields shall indicate that no action is required. </w:t>
      </w:r>
    </w:p>
    <w:p w14:paraId="5F71DB43" w14:textId="77777777" w:rsidR="00F24185" w:rsidRDefault="00000000">
      <w:pPr>
        <w:numPr>
          <w:ilvl w:val="0"/>
          <w:numId w:val="270"/>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Formats reserved for military use. States shall ensure that uplink formats are only used for selectively addressed interrogations and that transmissions of uplink or downlink formats do not exceed the RF power, interrogation rate, and reply rate and squitter rate requirements of Annex 10.  </w:t>
      </w:r>
    </w:p>
    <w:p w14:paraId="2DF57102" w14:textId="77777777" w:rsidR="00F24185" w:rsidRDefault="00000000">
      <w:pPr>
        <w:numPr>
          <w:ilvl w:val="0"/>
          <w:numId w:val="271"/>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Recommendation. — Through investigation and validation, States should ensure that military applications do not unduly affect the existing 1 030/1 090 MHz civil aviation operations environment.    </w:t>
      </w:r>
    </w:p>
    <w:p w14:paraId="3BFD2122" w14:textId="77777777" w:rsidR="00F24185" w:rsidRDefault="00000000">
      <w:pPr>
        <w:numPr>
          <w:ilvl w:val="0"/>
          <w:numId w:val="27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error protection  </w:t>
      </w:r>
    </w:p>
    <w:p w14:paraId="78ECF329" w14:textId="77777777" w:rsidR="00F24185" w:rsidRDefault="00000000">
      <w:pPr>
        <w:numPr>
          <w:ilvl w:val="0"/>
          <w:numId w:val="27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Technique. Parity check coding shall be used within Mode S interrogations and replies to provide protection against the occurrence of errors.  </w:t>
      </w:r>
    </w:p>
    <w:p w14:paraId="3539559F" w14:textId="77777777" w:rsidR="00F24185" w:rsidRDefault="00000000">
      <w:pPr>
        <w:numPr>
          <w:ilvl w:val="0"/>
          <w:numId w:val="274"/>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Parity check sequence. A sequence of 24 parity check bits shall be generated by the rule described in (b)(3)(iii)(</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xml:space="preserve"> and shall be incorporated into the field formed by the last 24 bits of all Mode S transmissions. The 24 parity check bits shall be combined with either the address coding or the interrogator identifier coding as described in (b)(3)(iii)(B). The resulting combination then forms either the AP (address/parity, (b)(3)(ii)(</w:t>
      </w:r>
      <w:proofErr w:type="gramStart"/>
      <w:r>
        <w:rPr>
          <w:rFonts w:ascii="Times New Roman" w:eastAsia="Times New Roman" w:hAnsi="Times New Roman" w:cs="Times New Roman"/>
          <w:sz w:val="24"/>
          <w:szCs w:val="24"/>
        </w:rPr>
        <w:t>A)c.</w:t>
      </w:r>
      <w:proofErr w:type="gramEnd"/>
      <w:r>
        <w:rPr>
          <w:rFonts w:ascii="Times New Roman" w:eastAsia="Times New Roman" w:hAnsi="Times New Roman" w:cs="Times New Roman"/>
          <w:sz w:val="24"/>
          <w:szCs w:val="24"/>
        </w:rPr>
        <w:t xml:space="preserve">) field or the PI (parity/interrogator identifier, (b)(3)(ii)(A)d.) field. </w:t>
      </w:r>
    </w:p>
    <w:p w14:paraId="739673A0" w14:textId="77777777" w:rsidR="00F24185" w:rsidRDefault="00000000">
      <w:pPr>
        <w:numPr>
          <w:ilvl w:val="0"/>
          <w:numId w:val="274"/>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Parity check sequence generation. The sequence of 24 parity bits (p1, p2... p24) shall be generated from the sequence of information bits (m1, m2... Mk) where k is 32 or 88 for short or long transmissions respectively. This shall be done by means of a code generated by the polynomial:</w:t>
      </w:r>
    </w:p>
    <w:p w14:paraId="6DDEAA2C" w14:textId="77777777" w:rsidR="00F24185" w:rsidRDefault="00F24185">
      <w:pPr>
        <w:spacing w:line="240" w:lineRule="auto"/>
        <w:ind w:left="2875"/>
        <w:jc w:val="both"/>
        <w:rPr>
          <w:rFonts w:ascii="Times New Roman" w:eastAsia="Times New Roman" w:hAnsi="Times New Roman" w:cs="Times New Roman"/>
          <w:sz w:val="24"/>
          <w:szCs w:val="24"/>
        </w:rPr>
      </w:pPr>
    </w:p>
    <w:p w14:paraId="12334D4D" w14:textId="77777777" w:rsidR="00F24185" w:rsidRDefault="00000000">
      <w:pPr>
        <w:spacing w:line="240" w:lineRule="auto"/>
        <w:ind w:left="1134"/>
        <w:jc w:val="center"/>
        <w:rPr>
          <w:sz w:val="24"/>
          <w:szCs w:val="24"/>
        </w:rPr>
      </w:pPr>
      <w:r>
        <w:rPr>
          <w:rFonts w:ascii="Times New Roman" w:eastAsia="Times New Roman" w:hAnsi="Times New Roman" w:cs="Times New Roman"/>
          <w:sz w:val="24"/>
          <w:szCs w:val="24"/>
        </w:rPr>
        <w:t>G(x) = 1 + x3 + x10 + x12 + x13 + x14 + x15 + x16</w:t>
      </w:r>
    </w:p>
    <w:p w14:paraId="55294B6D" w14:textId="77777777" w:rsidR="00F24185" w:rsidRDefault="00000000">
      <w:pPr>
        <w:spacing w:line="240" w:lineRule="auto"/>
        <w:ind w:left="1134"/>
        <w:jc w:val="center"/>
        <w:rPr>
          <w:sz w:val="24"/>
          <w:szCs w:val="24"/>
        </w:rPr>
      </w:pPr>
      <w:r>
        <w:rPr>
          <w:rFonts w:ascii="Times New Roman" w:eastAsia="Times New Roman" w:hAnsi="Times New Roman" w:cs="Times New Roman"/>
          <w:sz w:val="24"/>
          <w:szCs w:val="24"/>
        </w:rPr>
        <w:t>+ x17 + x18 + x19 + x20 + x21 + x22 + x23 + x24</w:t>
      </w:r>
    </w:p>
    <w:p w14:paraId="2C3F873D"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1C34058E" w14:textId="77777777" w:rsidR="00F24185" w:rsidRDefault="00000000">
      <w:pPr>
        <w:spacing w:line="240" w:lineRule="auto"/>
        <w:ind w:left="1276"/>
        <w:jc w:val="both"/>
        <w:rPr>
          <w:sz w:val="24"/>
          <w:szCs w:val="24"/>
        </w:rPr>
      </w:pPr>
      <w:r>
        <w:rPr>
          <w:rFonts w:ascii="Times New Roman" w:eastAsia="Times New Roman" w:hAnsi="Times New Roman" w:cs="Times New Roman"/>
          <w:sz w:val="24"/>
          <w:szCs w:val="24"/>
        </w:rPr>
        <w:t>When by the application of binary polynomial algebra, x24 [M(x)] is divided by G(x) where the information sequence M(x) is:</w:t>
      </w:r>
    </w:p>
    <w:p w14:paraId="12C5DCA0" w14:textId="77777777" w:rsidR="00F24185" w:rsidRDefault="00000000">
      <w:pPr>
        <w:spacing w:line="240" w:lineRule="auto"/>
        <w:ind w:left="1276"/>
        <w:jc w:val="center"/>
        <w:rPr>
          <w:sz w:val="24"/>
          <w:szCs w:val="24"/>
        </w:rPr>
      </w:pPr>
      <w:r>
        <w:rPr>
          <w:rFonts w:ascii="Times New Roman" w:eastAsia="Times New Roman" w:hAnsi="Times New Roman" w:cs="Times New Roman"/>
          <w:sz w:val="24"/>
          <w:szCs w:val="24"/>
        </w:rPr>
        <w:t>mk + mk-1x + mk-2x2 +... + m1xk-1</w:t>
      </w:r>
    </w:p>
    <w:p w14:paraId="4BAD96E7" w14:textId="77777777" w:rsidR="00F24185" w:rsidRDefault="00000000">
      <w:pPr>
        <w:spacing w:after="160" w:line="240" w:lineRule="auto"/>
        <w:ind w:left="1134"/>
        <w:rPr>
          <w:sz w:val="24"/>
          <w:szCs w:val="24"/>
        </w:rPr>
      </w:pPr>
      <w:r>
        <w:rPr>
          <w:rFonts w:ascii="Times New Roman" w:eastAsia="Times New Roman" w:hAnsi="Times New Roman" w:cs="Times New Roman"/>
          <w:sz w:val="24"/>
          <w:szCs w:val="24"/>
        </w:rPr>
        <w:t>The result is a quotient and a remainder R(x) of degree less than 24. The bit sequence formed by this remainder represents the parity check sequence. Parity bit pi, for any i from 1 to 24, is the coefficient of x24-i in R(x).</w:t>
      </w:r>
    </w:p>
    <w:p w14:paraId="5D82FF45" w14:textId="77777777" w:rsidR="00F24185" w:rsidRDefault="00000000">
      <w:pPr>
        <w:numPr>
          <w:ilvl w:val="0"/>
          <w:numId w:val="275"/>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AP and PI field generation. Different address parity sequences shall be used for the uplink and downlink.</w:t>
      </w:r>
    </w:p>
    <w:p w14:paraId="0587F4BA"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The code used in uplink AP field generation shall be formed as specified below from either the aircraft address ((b)(4)(i)(</w:t>
      </w:r>
      <w:proofErr w:type="gramStart"/>
      <w:r>
        <w:rPr>
          <w:rFonts w:ascii="Times New Roman" w:eastAsia="Times New Roman" w:hAnsi="Times New Roman" w:cs="Times New Roman"/>
          <w:sz w:val="24"/>
          <w:szCs w:val="24"/>
        </w:rPr>
        <w:t>B)c.</w:t>
      </w:r>
      <w:proofErr w:type="gramEnd"/>
      <w:r>
        <w:rPr>
          <w:rFonts w:ascii="Times New Roman" w:eastAsia="Times New Roman" w:hAnsi="Times New Roman" w:cs="Times New Roman"/>
          <w:sz w:val="24"/>
          <w:szCs w:val="24"/>
        </w:rPr>
        <w:t xml:space="preserve">1.i.), the all-call address ((b)(4)(i)(B)c.1.ii) or the broadcast address ((b)(4)(i)(B) c.1.iii.).  </w:t>
      </w:r>
    </w:p>
    <w:p w14:paraId="4BC4444F" w14:textId="77777777" w:rsidR="00F24185" w:rsidRDefault="00F24185">
      <w:pPr>
        <w:spacing w:line="240" w:lineRule="auto"/>
        <w:ind w:left="1134"/>
        <w:jc w:val="both"/>
        <w:rPr>
          <w:rFonts w:ascii="Times New Roman" w:eastAsia="Times New Roman" w:hAnsi="Times New Roman" w:cs="Times New Roman"/>
          <w:sz w:val="24"/>
          <w:szCs w:val="24"/>
        </w:rPr>
      </w:pPr>
    </w:p>
    <w:p w14:paraId="437D6224"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The code used in downlink AP field generation shall be formed directly from the sequence of 24 Mode S address bits (a1, a2... a24), where ai is the i-th bit transmitted in the aircraft address (AA) field of an all-call reply ((b)(5)(ii)(</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 xml:space="preserve">).  </w:t>
      </w:r>
    </w:p>
    <w:p w14:paraId="3C2AD7F2"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The code used in downlink PI field generation shall be formed by a sequence of 24 bits (a1, a2,..., a24), where the first 17 bits are ZEROs, the next three bits are a replica of the code label (CL) field ((b)(5)(ii)(A)c.) and the last four bits are a replica of the interrogator code (IC) field ((b)(5)(ii)(A)b. </w:t>
      </w:r>
    </w:p>
    <w:p w14:paraId="52AB22B9"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A modified sequence (b1, b2... b24) shall be used for uplink AP field generation. Bit bi is the coefficient of x48-i in the polynomial G(x) A(x), where: </w:t>
      </w:r>
    </w:p>
    <w:p w14:paraId="0A5FFBCF" w14:textId="77777777" w:rsidR="00F24185" w:rsidRDefault="00F24185">
      <w:pPr>
        <w:spacing w:line="240" w:lineRule="auto"/>
        <w:ind w:left="1134"/>
        <w:jc w:val="both"/>
        <w:rPr>
          <w:rFonts w:ascii="Times New Roman" w:eastAsia="Times New Roman" w:hAnsi="Times New Roman" w:cs="Times New Roman"/>
          <w:sz w:val="24"/>
          <w:szCs w:val="24"/>
        </w:rPr>
      </w:pPr>
    </w:p>
    <w:p w14:paraId="1F4BFD8E"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A(x) = a1x23 + a2x22 +... + a24</w:t>
      </w:r>
    </w:p>
    <w:p w14:paraId="414B03C2" w14:textId="77777777" w:rsidR="00F24185" w:rsidRDefault="00F24185">
      <w:pPr>
        <w:spacing w:line="240" w:lineRule="auto"/>
        <w:ind w:left="1843"/>
        <w:jc w:val="center"/>
        <w:rPr>
          <w:rFonts w:ascii="Times New Roman" w:eastAsia="Times New Roman" w:hAnsi="Times New Roman" w:cs="Times New Roman"/>
          <w:sz w:val="24"/>
          <w:szCs w:val="24"/>
        </w:rPr>
      </w:pPr>
    </w:p>
    <w:p w14:paraId="75DBF4C7"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And G(x) is as defined in (b)(3)(iii)(</w:t>
      </w:r>
      <w:proofErr w:type="gramStart"/>
      <w:r>
        <w:rPr>
          <w:rFonts w:ascii="Times New Roman" w:eastAsia="Times New Roman" w:hAnsi="Times New Roman" w:cs="Times New Roman"/>
          <w:sz w:val="24"/>
          <w:szCs w:val="24"/>
        </w:rPr>
        <w:t>A)b.</w:t>
      </w:r>
      <w:proofErr w:type="gramEnd"/>
    </w:p>
    <w:p w14:paraId="124A6531" w14:textId="77777777" w:rsidR="00F24185" w:rsidRDefault="00F24185">
      <w:pPr>
        <w:spacing w:line="240" w:lineRule="auto"/>
        <w:ind w:left="2203" w:hanging="360"/>
        <w:jc w:val="center"/>
        <w:rPr>
          <w:rFonts w:ascii="Times New Roman" w:eastAsia="Times New Roman" w:hAnsi="Times New Roman" w:cs="Times New Roman"/>
          <w:sz w:val="24"/>
          <w:szCs w:val="24"/>
        </w:rPr>
      </w:pPr>
    </w:p>
    <w:p w14:paraId="4B18B5AF"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In the aircraft address ai shall be the i-th bit transmitted in the AA field of an all-call reply. In the all-call and broadcast addresses ai shall equal 1 for all values of i.  </w:t>
      </w:r>
    </w:p>
    <w:p w14:paraId="0DFECCD9" w14:textId="77777777" w:rsidR="00F24185" w:rsidRDefault="00000000">
      <w:pPr>
        <w:numPr>
          <w:ilvl w:val="0"/>
          <w:numId w:val="276"/>
        </w:numPr>
        <w:pBdr>
          <w:left w:val="none" w:sz="0" w:space="15"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Uplink transmission order. The sequence of bits transmitted in the uplink AP field is:  </w:t>
      </w:r>
    </w:p>
    <w:p w14:paraId="0305653F" w14:textId="77777777" w:rsidR="00F24185" w:rsidRDefault="00000000">
      <w:pPr>
        <w:spacing w:line="240" w:lineRule="auto"/>
        <w:ind w:left="2875"/>
        <w:jc w:val="center"/>
        <w:rPr>
          <w:sz w:val="24"/>
          <w:szCs w:val="24"/>
        </w:rPr>
      </w:pPr>
      <w:r>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vertAlign w:val="subscript"/>
        </w:rPr>
        <w:t>k + 1</w:t>
      </w:r>
      <w:r>
        <w:rPr>
          <w:rFonts w:ascii="Times New Roman" w:eastAsia="Times New Roman" w:hAnsi="Times New Roman" w:cs="Times New Roman"/>
          <w:sz w:val="24"/>
          <w:szCs w:val="24"/>
        </w:rPr>
        <w:t xml:space="preserve">, t </w:t>
      </w:r>
      <w:r>
        <w:rPr>
          <w:rFonts w:ascii="Times New Roman" w:eastAsia="Times New Roman" w:hAnsi="Times New Roman" w:cs="Times New Roman"/>
          <w:sz w:val="24"/>
          <w:szCs w:val="24"/>
          <w:vertAlign w:val="subscript"/>
        </w:rPr>
        <w:t>k + 2</w:t>
      </w:r>
      <w:r>
        <w:rPr>
          <w:rFonts w:ascii="Times New Roman" w:eastAsia="Times New Roman" w:hAnsi="Times New Roman" w:cs="Times New Roman"/>
          <w:sz w:val="24"/>
          <w:szCs w:val="24"/>
        </w:rPr>
        <w:t xml:space="preserve">... t </w:t>
      </w:r>
      <w:r>
        <w:rPr>
          <w:rFonts w:ascii="Times New Roman" w:eastAsia="Times New Roman" w:hAnsi="Times New Roman" w:cs="Times New Roman"/>
          <w:sz w:val="24"/>
          <w:szCs w:val="24"/>
          <w:vertAlign w:val="subscript"/>
        </w:rPr>
        <w:t>k + 24</w:t>
      </w:r>
    </w:p>
    <w:p w14:paraId="0109CF26" w14:textId="77777777" w:rsidR="00F24185" w:rsidRDefault="00000000">
      <w:pPr>
        <w:spacing w:line="240" w:lineRule="auto"/>
        <w:ind w:left="1701"/>
        <w:jc w:val="both"/>
        <w:rPr>
          <w:sz w:val="24"/>
          <w:szCs w:val="24"/>
        </w:rPr>
      </w:pPr>
      <w:r>
        <w:rPr>
          <w:rFonts w:ascii="Times New Roman" w:eastAsia="Times New Roman" w:hAnsi="Times New Roman" w:cs="Times New Roman"/>
          <w:sz w:val="24"/>
          <w:szCs w:val="24"/>
        </w:rPr>
        <w:t xml:space="preserve">Where the bits are numbered in order of transmission, starting with k + 1.  </w:t>
      </w:r>
    </w:p>
    <w:p w14:paraId="705C8D31" w14:textId="77777777" w:rsidR="00F24185" w:rsidRDefault="00000000">
      <w:pPr>
        <w:spacing w:line="240" w:lineRule="auto"/>
        <w:ind w:left="1701"/>
        <w:rPr>
          <w:sz w:val="24"/>
          <w:szCs w:val="24"/>
        </w:rPr>
      </w:pPr>
      <w:r>
        <w:rPr>
          <w:rFonts w:ascii="Times New Roman" w:eastAsia="Times New Roman" w:hAnsi="Times New Roman" w:cs="Times New Roman"/>
          <w:sz w:val="24"/>
          <w:szCs w:val="24"/>
        </w:rPr>
        <w:t>In uplink transmissions:</w:t>
      </w:r>
    </w:p>
    <w:p w14:paraId="29A17DF8" w14:textId="77777777" w:rsidR="00F24185" w:rsidRDefault="00000000">
      <w:pPr>
        <w:spacing w:line="240" w:lineRule="auto"/>
        <w:ind w:left="2875"/>
        <w:jc w:val="center"/>
        <w:rPr>
          <w:sz w:val="24"/>
          <w:szCs w:val="24"/>
        </w:rPr>
      </w:pPr>
      <w:r>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vertAlign w:val="subscript"/>
        </w:rPr>
        <w:t>k + i</w:t>
      </w:r>
      <w:r>
        <w:rPr>
          <w:rFonts w:ascii="Times New Roman" w:eastAsia="Times New Roman" w:hAnsi="Times New Roman" w:cs="Times New Roman"/>
          <w:sz w:val="24"/>
          <w:szCs w:val="24"/>
        </w:rPr>
        <w:t xml:space="preserve"> = b</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Cambria Math" w:eastAsia="Cambria Math" w:hAnsi="Cambria Math" w:cs="Cambria Math"/>
          <w:sz w:val="24"/>
          <w:szCs w:val="24"/>
        </w:rPr>
        <w:t>⊕</w:t>
      </w:r>
      <w:r>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vertAlign w:val="subscript"/>
        </w:rPr>
        <w:t>i</w:t>
      </w:r>
    </w:p>
    <w:p w14:paraId="336A4C6A"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Where “</w:t>
      </w:r>
      <w:r>
        <w:rPr>
          <w:rFonts w:ascii="Cambria Math" w:eastAsia="Cambria Math" w:hAnsi="Cambria Math" w:cs="Cambria Math"/>
          <w:sz w:val="24"/>
          <w:szCs w:val="24"/>
        </w:rPr>
        <w:t>⊕</w:t>
      </w:r>
      <w:r>
        <w:rPr>
          <w:sz w:val="24"/>
          <w:szCs w:val="24"/>
        </w:rPr>
        <w:t>”</w:t>
      </w:r>
      <w:r>
        <w:rPr>
          <w:rFonts w:ascii="Times New Roman" w:eastAsia="Times New Roman" w:hAnsi="Times New Roman" w:cs="Times New Roman"/>
          <w:sz w:val="24"/>
          <w:szCs w:val="24"/>
        </w:rPr>
        <w:t xml:space="preserve"> prescribes modulo-2 addition: i equals 1 is the first bit transmitted in the AP field.  </w:t>
      </w:r>
    </w:p>
    <w:p w14:paraId="100256A0" w14:textId="77777777" w:rsidR="00F24185" w:rsidRDefault="00000000">
      <w:pPr>
        <w:numPr>
          <w:ilvl w:val="0"/>
          <w:numId w:val="277"/>
        </w:numPr>
        <w:pBdr>
          <w:left w:val="none" w:sz="0" w:space="14"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Downlink transmission order. The sequence of bits transmitted in the downlink AP and PI field is:  </w:t>
      </w:r>
    </w:p>
    <w:p w14:paraId="44C202FA"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vertAlign w:val="subscript"/>
        </w:rPr>
        <w:t>k + 1</w:t>
      </w:r>
      <w:r>
        <w:rPr>
          <w:rFonts w:ascii="Times New Roman" w:eastAsia="Times New Roman" w:hAnsi="Times New Roman" w:cs="Times New Roman"/>
          <w:sz w:val="24"/>
          <w:szCs w:val="24"/>
        </w:rPr>
        <w:t xml:space="preserve">, t </w:t>
      </w:r>
      <w:r>
        <w:rPr>
          <w:rFonts w:ascii="Times New Roman" w:eastAsia="Times New Roman" w:hAnsi="Times New Roman" w:cs="Times New Roman"/>
          <w:sz w:val="24"/>
          <w:szCs w:val="24"/>
          <w:vertAlign w:val="subscript"/>
        </w:rPr>
        <w:t>k + 2</w:t>
      </w:r>
      <w:r>
        <w:rPr>
          <w:rFonts w:ascii="Times New Roman" w:eastAsia="Times New Roman" w:hAnsi="Times New Roman" w:cs="Times New Roman"/>
          <w:sz w:val="24"/>
          <w:szCs w:val="24"/>
        </w:rPr>
        <w:t xml:space="preserve">... t </w:t>
      </w:r>
      <w:r>
        <w:rPr>
          <w:rFonts w:ascii="Times New Roman" w:eastAsia="Times New Roman" w:hAnsi="Times New Roman" w:cs="Times New Roman"/>
          <w:sz w:val="24"/>
          <w:szCs w:val="24"/>
          <w:vertAlign w:val="subscript"/>
        </w:rPr>
        <w:t>k + 24</w:t>
      </w:r>
    </w:p>
    <w:p w14:paraId="61F91C44" w14:textId="77777777" w:rsidR="00F24185" w:rsidRDefault="00F24185">
      <w:pPr>
        <w:spacing w:line="240" w:lineRule="auto"/>
        <w:ind w:left="2203"/>
        <w:jc w:val="center"/>
        <w:rPr>
          <w:rFonts w:ascii="Times New Roman" w:eastAsia="Times New Roman" w:hAnsi="Times New Roman" w:cs="Times New Roman"/>
          <w:sz w:val="24"/>
          <w:szCs w:val="24"/>
        </w:rPr>
      </w:pPr>
    </w:p>
    <w:p w14:paraId="2CBE48AD"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Where the bits are numbered in order of transmission, starting with k + 1. In downlink transmissions:  </w:t>
      </w:r>
    </w:p>
    <w:p w14:paraId="1AF6E4E0"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vertAlign w:val="subscript"/>
        </w:rPr>
        <w:t>k + i</w:t>
      </w:r>
      <w:r>
        <w:rPr>
          <w:rFonts w:ascii="Times New Roman" w:eastAsia="Times New Roman" w:hAnsi="Times New Roman" w:cs="Times New Roman"/>
          <w:sz w:val="24"/>
          <w:szCs w:val="24"/>
        </w:rPr>
        <w:t xml:space="preserve"> = a</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Cambria Math" w:eastAsia="Cambria Math" w:hAnsi="Cambria Math" w:cs="Cambria Math"/>
          <w:sz w:val="24"/>
          <w:szCs w:val="24"/>
        </w:rPr>
        <w:t>⊕</w:t>
      </w:r>
      <w:r>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vertAlign w:val="subscript"/>
        </w:rPr>
        <w:t>i</w:t>
      </w:r>
    </w:p>
    <w:p w14:paraId="0CB7188E" w14:textId="77777777" w:rsidR="00F24185" w:rsidRDefault="00F24185">
      <w:pPr>
        <w:spacing w:line="240" w:lineRule="auto"/>
        <w:ind w:left="2203"/>
        <w:jc w:val="center"/>
        <w:rPr>
          <w:rFonts w:ascii="Times New Roman" w:eastAsia="Times New Roman" w:hAnsi="Times New Roman" w:cs="Times New Roman"/>
          <w:sz w:val="24"/>
          <w:szCs w:val="24"/>
        </w:rPr>
      </w:pPr>
    </w:p>
    <w:p w14:paraId="6735B562"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Where “</w:t>
      </w:r>
      <w:r>
        <w:rPr>
          <w:rFonts w:ascii="Cambria Math" w:eastAsia="Cambria Math" w:hAnsi="Cambria Math" w:cs="Cambria Math"/>
          <w:sz w:val="24"/>
          <w:szCs w:val="24"/>
        </w:rPr>
        <w:t>⊕</w:t>
      </w:r>
      <w:r>
        <w:rPr>
          <w:sz w:val="24"/>
          <w:szCs w:val="24"/>
        </w:rPr>
        <w:t>”</w:t>
      </w:r>
      <w:r>
        <w:rPr>
          <w:rFonts w:ascii="Times New Roman" w:eastAsia="Times New Roman" w:hAnsi="Times New Roman" w:cs="Times New Roman"/>
          <w:sz w:val="24"/>
          <w:szCs w:val="24"/>
        </w:rPr>
        <w:t xml:space="preserve"> prescribes modulo-2 addition: i equals 1 is the first bit transmitted in the AP or PI field.   </w:t>
      </w:r>
    </w:p>
    <w:p w14:paraId="127C5A7A"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47A7C70C" w14:textId="77777777" w:rsidR="00F24185" w:rsidRDefault="00000000">
      <w:pPr>
        <w:numPr>
          <w:ilvl w:val="0"/>
          <w:numId w:val="278"/>
        </w:numPr>
        <w:tabs>
          <w:tab w:val="left" w:pos="1134"/>
        </w:tabs>
        <w:spacing w:after="160" w:line="240" w:lineRule="auto"/>
        <w:ind w:left="1134" w:hanging="567"/>
        <w:jc w:val="both"/>
        <w:rPr>
          <w:sz w:val="24"/>
          <w:szCs w:val="24"/>
        </w:rPr>
      </w:pPr>
      <w:bookmarkStart w:id="74" w:name="_Ref116052919"/>
      <w:r>
        <w:rPr>
          <w:rFonts w:ascii="Times New Roman" w:eastAsia="Times New Roman" w:hAnsi="Times New Roman" w:cs="Times New Roman"/>
          <w:sz w:val="24"/>
          <w:szCs w:val="24"/>
        </w:rPr>
        <w:t>General interrogation-reply protocol</w:t>
      </w:r>
      <w:bookmarkEnd w:id="74"/>
      <w:r>
        <w:rPr>
          <w:rFonts w:ascii="Times New Roman" w:eastAsia="Times New Roman" w:hAnsi="Times New Roman" w:cs="Times New Roman"/>
          <w:sz w:val="24"/>
          <w:szCs w:val="24"/>
        </w:rPr>
        <w:t xml:space="preserve">  </w:t>
      </w:r>
    </w:p>
    <w:p w14:paraId="0A8BF134" w14:textId="77777777" w:rsidR="00F24185" w:rsidRDefault="00000000">
      <w:pPr>
        <w:numPr>
          <w:ilvl w:val="0"/>
          <w:numId w:val="279"/>
        </w:numPr>
        <w:tabs>
          <w:tab w:val="left" w:pos="1134"/>
        </w:tabs>
        <w:spacing w:after="160" w:line="240" w:lineRule="auto"/>
        <w:ind w:left="1134" w:hanging="567"/>
        <w:jc w:val="both"/>
        <w:rPr>
          <w:sz w:val="24"/>
          <w:szCs w:val="24"/>
        </w:rPr>
      </w:pPr>
      <w:bookmarkStart w:id="75" w:name="_Ref116052925"/>
      <w:r>
        <w:rPr>
          <w:rFonts w:ascii="Times New Roman" w:eastAsia="Times New Roman" w:hAnsi="Times New Roman" w:cs="Times New Roman"/>
          <w:sz w:val="24"/>
          <w:szCs w:val="24"/>
        </w:rPr>
        <w:t>Transponder transaction cycle. A transponder transaction cycle shall begin when the SSR Mode S transponder has recognized an interrogation. The transponder shall then evaluate the interrogation and determine whether it shall be accepted. If accepted, it shall then process the received interrogation and generate a reply, if appropriate. The transaction cycle shall end when:</w:t>
      </w:r>
      <w:bookmarkEnd w:id="75"/>
      <w:r>
        <w:rPr>
          <w:rFonts w:ascii="Times New Roman" w:eastAsia="Times New Roman" w:hAnsi="Times New Roman" w:cs="Times New Roman"/>
          <w:sz w:val="24"/>
          <w:szCs w:val="24"/>
        </w:rPr>
        <w:t xml:space="preserve">  </w:t>
      </w:r>
    </w:p>
    <w:p w14:paraId="35B10333" w14:textId="77777777" w:rsidR="00F24185" w:rsidRDefault="00000000">
      <w:pPr>
        <w:numPr>
          <w:ilvl w:val="0"/>
          <w:numId w:val="28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Any one of the necessary conditions for acceptance has not been met, or </w:t>
      </w:r>
    </w:p>
    <w:p w14:paraId="62D494EA" w14:textId="77777777" w:rsidR="00F24185" w:rsidRDefault="00000000">
      <w:pPr>
        <w:numPr>
          <w:ilvl w:val="0"/>
          <w:numId w:val="280"/>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An interrogation has been accepted and the transponder has either:</w:t>
      </w:r>
    </w:p>
    <w:p w14:paraId="1061C999" w14:textId="77777777" w:rsidR="00F24185" w:rsidRDefault="00000000">
      <w:pPr>
        <w:widowControl w:val="0"/>
        <w:numPr>
          <w:ilvl w:val="0"/>
          <w:numId w:val="281"/>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Completed the processing of the accepted interrogation if no reply is required, or  </w:t>
      </w:r>
    </w:p>
    <w:p w14:paraId="127FBE56" w14:textId="77777777" w:rsidR="00F24185" w:rsidRDefault="00000000">
      <w:pPr>
        <w:widowControl w:val="0"/>
        <w:numPr>
          <w:ilvl w:val="0"/>
          <w:numId w:val="281"/>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Completed the transmission of a reply. </w:t>
      </w:r>
    </w:p>
    <w:p w14:paraId="49B5B538" w14:textId="77777777" w:rsidR="00F24185" w:rsidRDefault="00000000">
      <w:pPr>
        <w:spacing w:after="160" w:line="240" w:lineRule="auto"/>
        <w:ind w:left="2203" w:hanging="360"/>
        <w:jc w:val="both"/>
        <w:rPr>
          <w:sz w:val="24"/>
          <w:szCs w:val="24"/>
        </w:rPr>
      </w:pPr>
      <w:r>
        <w:rPr>
          <w:rFonts w:ascii="Times New Roman" w:eastAsia="Times New Roman" w:hAnsi="Times New Roman" w:cs="Times New Roman"/>
          <w:sz w:val="24"/>
          <w:szCs w:val="24"/>
        </w:rPr>
        <w:t>A new transponder transaction cycle shall not begin until the previous cycle has ended.</w:t>
      </w:r>
    </w:p>
    <w:p w14:paraId="5AF6063A" w14:textId="77777777" w:rsidR="00F24185" w:rsidRDefault="00000000">
      <w:pPr>
        <w:numPr>
          <w:ilvl w:val="0"/>
          <w:numId w:val="282"/>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Interrogation recognition. SSR Mode S transponders shall be capable of recognizing the following distinct types of interrogations:  </w:t>
      </w:r>
    </w:p>
    <w:p w14:paraId="2B59B397" w14:textId="77777777" w:rsidR="00F24185" w:rsidRDefault="00000000">
      <w:pPr>
        <w:numPr>
          <w:ilvl w:val="0"/>
          <w:numId w:val="283"/>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Modes A and </w:t>
      </w:r>
      <w:proofErr w:type="gramStart"/>
      <w:r>
        <w:rPr>
          <w:rFonts w:ascii="Times New Roman" w:eastAsia="Times New Roman" w:hAnsi="Times New Roman" w:cs="Times New Roman"/>
          <w:sz w:val="24"/>
          <w:szCs w:val="24"/>
        </w:rPr>
        <w:t>C;</w:t>
      </w:r>
      <w:proofErr w:type="gramEnd"/>
      <w:r>
        <w:rPr>
          <w:rFonts w:ascii="Times New Roman" w:eastAsia="Times New Roman" w:hAnsi="Times New Roman" w:cs="Times New Roman"/>
          <w:sz w:val="24"/>
          <w:szCs w:val="24"/>
        </w:rPr>
        <w:t xml:space="preserve">  </w:t>
      </w:r>
    </w:p>
    <w:p w14:paraId="2B4B7D80" w14:textId="77777777" w:rsidR="00F24185" w:rsidRDefault="00000000">
      <w:pPr>
        <w:numPr>
          <w:ilvl w:val="0"/>
          <w:numId w:val="283"/>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Intermode; and  </w:t>
      </w:r>
    </w:p>
    <w:p w14:paraId="0A1A6295" w14:textId="77777777" w:rsidR="00F24185" w:rsidRDefault="00000000">
      <w:pPr>
        <w:numPr>
          <w:ilvl w:val="0"/>
          <w:numId w:val="283"/>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Mode S.  </w:t>
      </w:r>
    </w:p>
    <w:p w14:paraId="3144A1C1" w14:textId="77777777" w:rsidR="00F24185" w:rsidRDefault="00000000">
      <w:pPr>
        <w:numPr>
          <w:ilvl w:val="0"/>
          <w:numId w:val="284"/>
        </w:numPr>
        <w:pBdr>
          <w:left w:val="none" w:sz="0" w:space="15"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A and Mode C interrogation recognition. A Mode A or Mode C interrogation shall be recognized when a P1 – P3 pulse pair meeting the requirements of (a)(4) has been received, and the leading edge of a P4 pulse with an amplitude that is greater than a level 6 dB below the amplitude of P3 is not received within the interval from 1.7 to 2.3 microseconds following the leading edge of P3.  </w:t>
      </w:r>
    </w:p>
    <w:p w14:paraId="30FE48B9" w14:textId="77777777" w:rsidR="00F24185" w:rsidRDefault="00000000">
      <w:pPr>
        <w:spacing w:after="160" w:line="240" w:lineRule="auto"/>
        <w:ind w:left="1701"/>
        <w:jc w:val="both"/>
        <w:rPr>
          <w:sz w:val="24"/>
          <w:szCs w:val="24"/>
        </w:rPr>
      </w:pPr>
      <w:r>
        <w:rPr>
          <w:rFonts w:ascii="Times New Roman" w:eastAsia="Times New Roman" w:hAnsi="Times New Roman" w:cs="Times New Roman"/>
          <w:sz w:val="24"/>
          <w:szCs w:val="24"/>
        </w:rPr>
        <w:t>If a P1 – P2 suppression pair and a Mode A or Mode C interrogation are recognized simultaneously, the transponder shall be suppressed. An interrogation shall not be recognized as Mode A or Mode C if the transponder is in suppression ((b)(4)(ii)). If a Mode A and a Mode C interrogation are recognized simultaneously the transponder shall complete the transaction cycle as if only a Mode C interrogation had been recognized.</w:t>
      </w:r>
    </w:p>
    <w:p w14:paraId="2638B25B" w14:textId="77777777" w:rsidR="00F24185" w:rsidRDefault="00000000">
      <w:pPr>
        <w:numPr>
          <w:ilvl w:val="0"/>
          <w:numId w:val="285"/>
        </w:numPr>
        <w:pBdr>
          <w:left w:val="none" w:sz="0" w:space="14"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Intermode interrogation recognition. An intermode interrogation shall be recognized when a P1 – P3 – P4 pulse triplet meeting the requirements of (b)(1)(v)(A) is received. An interrogation shall not be recognized as an intermode interrogation if:  </w:t>
      </w:r>
    </w:p>
    <w:p w14:paraId="681F1C08" w14:textId="77777777" w:rsidR="00F24185" w:rsidRDefault="00000000">
      <w:pPr>
        <w:numPr>
          <w:ilvl w:val="0"/>
          <w:numId w:val="28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received amplitude of the pulse in the P4 position is smaller than 6 dB below the amplitude of P3; or  </w:t>
      </w:r>
    </w:p>
    <w:p w14:paraId="0C8349FB" w14:textId="77777777" w:rsidR="00F24185" w:rsidRDefault="00000000">
      <w:pPr>
        <w:numPr>
          <w:ilvl w:val="0"/>
          <w:numId w:val="28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pulse interval between P3 and P4 is larger than 2.3 microseconds or shorter than 1.7 </w:t>
      </w:r>
      <w:proofErr w:type="gramStart"/>
      <w:r>
        <w:rPr>
          <w:rFonts w:ascii="Times New Roman" w:eastAsia="Times New Roman" w:hAnsi="Times New Roman" w:cs="Times New Roman"/>
          <w:sz w:val="24"/>
          <w:szCs w:val="24"/>
        </w:rPr>
        <w:t>microseconds;</w:t>
      </w:r>
      <w:proofErr w:type="gramEnd"/>
      <w:r>
        <w:rPr>
          <w:rFonts w:ascii="Times New Roman" w:eastAsia="Times New Roman" w:hAnsi="Times New Roman" w:cs="Times New Roman"/>
          <w:sz w:val="24"/>
          <w:szCs w:val="24"/>
        </w:rPr>
        <w:t xml:space="preserve"> or</w:t>
      </w:r>
    </w:p>
    <w:p w14:paraId="23B9EB51" w14:textId="77777777" w:rsidR="00F24185" w:rsidRDefault="00000000">
      <w:pPr>
        <w:numPr>
          <w:ilvl w:val="0"/>
          <w:numId w:val="28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received amplitude of P1 and P3 is between MTL and –45 dBm and the pulse duration of P1 or P3 is less than 0.3 </w:t>
      </w:r>
      <w:proofErr w:type="gramStart"/>
      <w:r>
        <w:rPr>
          <w:rFonts w:ascii="Times New Roman" w:eastAsia="Times New Roman" w:hAnsi="Times New Roman" w:cs="Times New Roman"/>
          <w:sz w:val="24"/>
          <w:szCs w:val="24"/>
        </w:rPr>
        <w:t>microsecond;</w:t>
      </w:r>
      <w:proofErr w:type="gramEnd"/>
      <w:r>
        <w:rPr>
          <w:rFonts w:ascii="Times New Roman" w:eastAsia="Times New Roman" w:hAnsi="Times New Roman" w:cs="Times New Roman"/>
          <w:sz w:val="24"/>
          <w:szCs w:val="24"/>
        </w:rPr>
        <w:t xml:space="preserve"> or </w:t>
      </w:r>
    </w:p>
    <w:p w14:paraId="2E8540B1" w14:textId="77777777" w:rsidR="00F24185" w:rsidRDefault="00000000">
      <w:pPr>
        <w:numPr>
          <w:ilvl w:val="0"/>
          <w:numId w:val="287"/>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The transponder is in suppression ((b)(4)(ii)). </w:t>
      </w:r>
    </w:p>
    <w:p w14:paraId="490F9DF7"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If a P1 – P2 suppression pair and a Mode A or Mode C intermode interrogation are recognized simultaneously the transponder shall be suppressed. </w:t>
      </w:r>
    </w:p>
    <w:p w14:paraId="772BFA7F" w14:textId="77777777" w:rsidR="00F24185" w:rsidRDefault="00000000">
      <w:pPr>
        <w:numPr>
          <w:ilvl w:val="0"/>
          <w:numId w:val="288"/>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S interrogation recognition. A Mode S interrogation shall be recognized when a P6 pulse is received with a sync phase reversal within the interval from 1.20 to 1.30 microseconds following the leading edge of P6. A Mode S interrogation shall not be recognized if a sync phase reversal is not received within the interval from 1.05 to 1.45 microseconds following the leading edge of P6.  </w:t>
      </w:r>
    </w:p>
    <w:p w14:paraId="6D35DE4F" w14:textId="77777777" w:rsidR="00F24185" w:rsidRDefault="00000000">
      <w:pPr>
        <w:numPr>
          <w:ilvl w:val="0"/>
          <w:numId w:val="289"/>
        </w:numPr>
        <w:tabs>
          <w:tab w:val="left" w:pos="1134"/>
        </w:tabs>
        <w:spacing w:after="160" w:line="240" w:lineRule="auto"/>
        <w:ind w:left="1134" w:hanging="567"/>
        <w:jc w:val="both"/>
        <w:rPr>
          <w:sz w:val="24"/>
          <w:szCs w:val="24"/>
        </w:rPr>
      </w:pPr>
      <w:bookmarkStart w:id="76" w:name="_Ref116052960"/>
      <w:r>
        <w:rPr>
          <w:rFonts w:ascii="Times New Roman" w:eastAsia="Times New Roman" w:hAnsi="Times New Roman" w:cs="Times New Roman"/>
          <w:sz w:val="24"/>
          <w:szCs w:val="24"/>
        </w:rPr>
        <w:t>Interrogation acceptance. Recognition according to (b)(4)(i) shall be a prerequisite for acceptance of any interrogation.</w:t>
      </w:r>
      <w:bookmarkEnd w:id="76"/>
      <w:r>
        <w:rPr>
          <w:rFonts w:ascii="Times New Roman" w:eastAsia="Times New Roman" w:hAnsi="Times New Roman" w:cs="Times New Roman"/>
          <w:sz w:val="24"/>
          <w:szCs w:val="24"/>
        </w:rPr>
        <w:t xml:space="preserve">  </w:t>
      </w:r>
    </w:p>
    <w:p w14:paraId="469E666C" w14:textId="77777777" w:rsidR="00F24185" w:rsidRDefault="00000000">
      <w:pPr>
        <w:numPr>
          <w:ilvl w:val="0"/>
          <w:numId w:val="290"/>
        </w:numPr>
        <w:pBdr>
          <w:left w:val="none" w:sz="0" w:space="15"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Mode A and Mode C interrogation acceptance. Mode A and Mode C interrogations shall be accepted when recognized ((b)(4)(i)(</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   </w:t>
      </w:r>
    </w:p>
    <w:p w14:paraId="45CC2276" w14:textId="77777777" w:rsidR="00F24185" w:rsidRDefault="00000000">
      <w:pPr>
        <w:numPr>
          <w:ilvl w:val="0"/>
          <w:numId w:val="290"/>
        </w:numPr>
        <w:pBdr>
          <w:left w:val="none" w:sz="0" w:space="14"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Intermode interrogation acceptance  </w:t>
      </w:r>
    </w:p>
    <w:p w14:paraId="4352F1EB" w14:textId="77777777" w:rsidR="00F24185" w:rsidRDefault="00000000">
      <w:pPr>
        <w:numPr>
          <w:ilvl w:val="0"/>
          <w:numId w:val="291"/>
        </w:numPr>
        <w:pBdr>
          <w:left w:val="none" w:sz="0" w:space="14"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Mode A/C/S all-call interrogation acceptance. A Mode A/C/S all-call interrogation shall be accepted if the trailing edge of P4 is received within 3.45 to 3.75 microseconds following the leading edge of P3 and no lockout condition ((b)(6)(ix)) prevents acceptance. A Mode A/C/S all-call shall not be accepted if the trailing edge of P4 is received earlier than 3.3 or later than 4.2 microseconds following the leading edge of P3, or if a lockout condition ((b)(6)(ix)) prevents acceptance.</w:t>
      </w:r>
    </w:p>
    <w:p w14:paraId="6017912C" w14:textId="77777777" w:rsidR="00F24185" w:rsidRDefault="00000000">
      <w:pPr>
        <w:numPr>
          <w:ilvl w:val="0"/>
          <w:numId w:val="291"/>
        </w:numPr>
        <w:pBdr>
          <w:left w:val="none" w:sz="0" w:space="14" w:color="auto"/>
        </w:pBdr>
        <w:spacing w:after="200" w:line="240" w:lineRule="auto"/>
        <w:ind w:left="170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A/C-only all-call interrogation acceptance. A Mode A/C-only all-call interrogation shall not be accepted by a Mode S transponder. </w:t>
      </w:r>
    </w:p>
    <w:p w14:paraId="032925CC" w14:textId="77777777" w:rsidR="00F24185" w:rsidRDefault="00000000">
      <w:pPr>
        <w:numPr>
          <w:ilvl w:val="0"/>
          <w:numId w:val="292"/>
        </w:numPr>
        <w:pBdr>
          <w:left w:val="none" w:sz="0" w:space="8" w:color="auto"/>
        </w:pBdr>
        <w:spacing w:after="200" w:line="240" w:lineRule="auto"/>
        <w:ind w:left="1560" w:hanging="4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77" w:name="_Ref116052974"/>
      <w:r>
        <w:rPr>
          <w:rFonts w:ascii="Times New Roman" w:eastAsia="Times New Roman" w:hAnsi="Times New Roman" w:cs="Times New Roman"/>
          <w:sz w:val="24"/>
          <w:szCs w:val="24"/>
        </w:rPr>
        <w:t>Mode S interrogation acceptance. A Mode S interrogation shall only be accepted if:</w:t>
      </w:r>
      <w:bookmarkEnd w:id="77"/>
      <w:r>
        <w:rPr>
          <w:rFonts w:ascii="Times New Roman" w:eastAsia="Times New Roman" w:hAnsi="Times New Roman" w:cs="Times New Roman"/>
          <w:sz w:val="24"/>
          <w:szCs w:val="24"/>
        </w:rPr>
        <w:t xml:space="preserve"> </w:t>
      </w:r>
    </w:p>
    <w:p w14:paraId="5C9BAA4C" w14:textId="77777777" w:rsidR="00F24185" w:rsidRDefault="00000000">
      <w:pPr>
        <w:numPr>
          <w:ilvl w:val="0"/>
          <w:numId w:val="29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The transponder is capable of processing the uplink format (UF) of the interrogation ((b)(3)(ii)(</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  </w:t>
      </w:r>
    </w:p>
    <w:p w14:paraId="5AE0FF60" w14:textId="77777777" w:rsidR="00F24185" w:rsidRDefault="00000000">
      <w:pPr>
        <w:numPr>
          <w:ilvl w:val="0"/>
          <w:numId w:val="29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b) the address of the interrogation matches one of the addresses as defined in (b)(4)(i)(</w:t>
      </w:r>
      <w:proofErr w:type="gramStart"/>
      <w:r>
        <w:rPr>
          <w:rFonts w:ascii="Times New Roman" w:eastAsia="Times New Roman" w:hAnsi="Times New Roman" w:cs="Times New Roman"/>
          <w:sz w:val="24"/>
          <w:szCs w:val="24"/>
        </w:rPr>
        <w:t>B)c.</w:t>
      </w:r>
      <w:proofErr w:type="gramEnd"/>
      <w:r>
        <w:rPr>
          <w:rFonts w:ascii="Times New Roman" w:eastAsia="Times New Roman" w:hAnsi="Times New Roman" w:cs="Times New Roman"/>
          <w:sz w:val="24"/>
          <w:szCs w:val="24"/>
        </w:rPr>
        <w:t>1. implying that parity is established, as defined in (b)(3)(iii).</w:t>
      </w:r>
    </w:p>
    <w:p w14:paraId="04B1E796" w14:textId="77777777" w:rsidR="00F24185" w:rsidRDefault="00000000">
      <w:pPr>
        <w:numPr>
          <w:ilvl w:val="0"/>
          <w:numId w:val="29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c) In the case of an all-call interrogation, no all-call lockout condition applies, as defined in (b)(6)(ix); and </w:t>
      </w:r>
    </w:p>
    <w:p w14:paraId="380E1393" w14:textId="77777777" w:rsidR="00F24185" w:rsidRDefault="00000000">
      <w:pPr>
        <w:numPr>
          <w:ilvl w:val="0"/>
          <w:numId w:val="293"/>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d) The transponder is capable of processing the uplinked data of a long air-air surveillance (ACAS) interrogation (UF-16) and presenting it at an output interface as prescribed in (b)(10)(v)(</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1.</w:t>
      </w:r>
    </w:p>
    <w:p w14:paraId="0F11BD15" w14:textId="77777777" w:rsidR="00F24185" w:rsidRDefault="00000000">
      <w:pPr>
        <w:numPr>
          <w:ilvl w:val="0"/>
          <w:numId w:val="294"/>
        </w:numPr>
        <w:pBdr>
          <w:left w:val="none" w:sz="0" w:space="14" w:color="auto"/>
        </w:pBdr>
        <w:spacing w:after="200" w:line="240" w:lineRule="auto"/>
        <w:ind w:left="1701" w:hanging="567"/>
        <w:jc w:val="both"/>
        <w:rPr>
          <w:rFonts w:ascii="Times New Roman" w:eastAsia="Times New Roman" w:hAnsi="Times New Roman" w:cs="Times New Roman"/>
          <w:sz w:val="24"/>
          <w:szCs w:val="24"/>
        </w:rPr>
      </w:pPr>
      <w:bookmarkStart w:id="78" w:name="_Ref116052996"/>
      <w:r>
        <w:rPr>
          <w:rFonts w:ascii="Times New Roman" w:eastAsia="Times New Roman" w:hAnsi="Times New Roman" w:cs="Times New Roman"/>
          <w:sz w:val="24"/>
          <w:szCs w:val="24"/>
        </w:rPr>
        <w:t>Addresses. Mode S interrogations shall contain either:</w:t>
      </w:r>
      <w:bookmarkEnd w:id="78"/>
      <w:r>
        <w:rPr>
          <w:rFonts w:ascii="Times New Roman" w:eastAsia="Times New Roman" w:hAnsi="Times New Roman" w:cs="Times New Roman"/>
          <w:sz w:val="24"/>
          <w:szCs w:val="24"/>
        </w:rPr>
        <w:t xml:space="preserve"> </w:t>
      </w:r>
    </w:p>
    <w:p w14:paraId="368F7777" w14:textId="77777777" w:rsidR="00F24185" w:rsidRDefault="00000000">
      <w:pPr>
        <w:numPr>
          <w:ilvl w:val="0"/>
          <w:numId w:val="295"/>
        </w:numPr>
        <w:pBdr>
          <w:left w:val="none" w:sz="0" w:space="23" w:color="auto"/>
        </w:pBdr>
        <w:spacing w:line="240" w:lineRule="auto"/>
        <w:ind w:left="1134" w:hanging="694"/>
        <w:jc w:val="both"/>
        <w:rPr>
          <w:rFonts w:ascii="Times New Roman" w:eastAsia="Times New Roman" w:hAnsi="Times New Roman" w:cs="Times New Roman"/>
          <w:sz w:val="24"/>
          <w:szCs w:val="24"/>
        </w:rPr>
      </w:pPr>
      <w:bookmarkStart w:id="79" w:name="_Ref116053003"/>
      <w:r>
        <w:rPr>
          <w:rFonts w:ascii="Times New Roman" w:eastAsia="Times New Roman" w:hAnsi="Times New Roman" w:cs="Times New Roman"/>
          <w:sz w:val="24"/>
          <w:szCs w:val="24"/>
        </w:rPr>
        <w:t>Aircraft address. If the aircraft’s address is identical to the address extracted from a received interrogation according to the procedure of (b)(3)(iii)(B) and (b)(3)(iii)(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the extracted address shall be considered correct for purposes of Mode S interrogation acceptance.</w:t>
      </w:r>
      <w:bookmarkEnd w:id="79"/>
    </w:p>
    <w:p w14:paraId="38E6E9D8" w14:textId="77777777" w:rsidR="00F24185" w:rsidRDefault="00000000">
      <w:pPr>
        <w:numPr>
          <w:ilvl w:val="0"/>
          <w:numId w:val="295"/>
        </w:numPr>
        <w:pBdr>
          <w:left w:val="none" w:sz="0" w:space="23" w:color="auto"/>
        </w:pBdr>
        <w:spacing w:line="240" w:lineRule="auto"/>
        <w:ind w:left="1134" w:hanging="7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All-call address. A Mode S-only all-call interrogation (uplink format UF = 11) shall contain an address, designated the all-call address, consisting of twenty-four consecutive ONEs. If the all-call address is extracted from a received interrogation with format UF = 11 according to the procedure of (b)(3)(iii)(B) and (b)(3)(iii)(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the address shall be considered correct for Mode S-only all-call interrogation acceptance. </w:t>
      </w:r>
    </w:p>
    <w:p w14:paraId="0DA5E69A" w14:textId="77777777" w:rsidR="00F24185" w:rsidRDefault="00000000">
      <w:pPr>
        <w:numPr>
          <w:ilvl w:val="0"/>
          <w:numId w:val="295"/>
        </w:numPr>
        <w:pBdr>
          <w:left w:val="none" w:sz="0" w:space="23" w:color="auto"/>
        </w:pBdr>
        <w:spacing w:after="160" w:line="240" w:lineRule="auto"/>
        <w:ind w:left="1134" w:hanging="827"/>
        <w:jc w:val="both"/>
        <w:rPr>
          <w:rFonts w:ascii="Times New Roman" w:eastAsia="Times New Roman" w:hAnsi="Times New Roman" w:cs="Times New Roman"/>
          <w:sz w:val="24"/>
          <w:szCs w:val="24"/>
        </w:rPr>
      </w:pPr>
      <w:bookmarkStart w:id="80" w:name="_Ref118731643"/>
      <w:r>
        <w:rPr>
          <w:rFonts w:ascii="Times New Roman" w:eastAsia="Times New Roman" w:hAnsi="Times New Roman" w:cs="Times New Roman"/>
          <w:sz w:val="24"/>
          <w:szCs w:val="24"/>
        </w:rPr>
        <w:t>Broadcast address. To broadcast a message to all Mode S transponders within the interrogator beam, a Mode S interrogation uplink format 20 or 21 shall be used and an address of twenty-four consecutive ONEs shall be substituted for the aircraft address. If the UF code is 20 or 21 and this broadcast address is extracted from a received interrogation according to the procedure of (b)(3)(iii)(B) and (b)(3)(iii)(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the address shall be considered correct for Mode S broadcast interrogation acceptance.</w:t>
      </w:r>
      <w:bookmarkEnd w:id="80"/>
      <w:r>
        <w:rPr>
          <w:rFonts w:ascii="Times New Roman" w:eastAsia="Times New Roman" w:hAnsi="Times New Roman" w:cs="Times New Roman"/>
          <w:sz w:val="24"/>
          <w:szCs w:val="24"/>
        </w:rPr>
        <w:t xml:space="preserve">  </w:t>
      </w:r>
    </w:p>
    <w:p w14:paraId="308C6156" w14:textId="77777777" w:rsidR="00F24185" w:rsidRDefault="00000000">
      <w:pPr>
        <w:numPr>
          <w:ilvl w:val="0"/>
          <w:numId w:val="29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Transponder replies. Mode S transponders shall transmit the following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types: </w:t>
      </w:r>
    </w:p>
    <w:p w14:paraId="147EED59" w14:textId="77777777" w:rsidR="00F24185" w:rsidRDefault="00000000">
      <w:pPr>
        <w:numPr>
          <w:ilvl w:val="0"/>
          <w:numId w:val="297"/>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Mode A and Mode C replies; and  </w:t>
      </w:r>
    </w:p>
    <w:p w14:paraId="64641F49" w14:textId="77777777" w:rsidR="00F24185" w:rsidRDefault="00000000">
      <w:pPr>
        <w:numPr>
          <w:ilvl w:val="0"/>
          <w:numId w:val="297"/>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Mode S replies.  </w:t>
      </w:r>
    </w:p>
    <w:p w14:paraId="701116F2" w14:textId="77777777" w:rsidR="00F24185" w:rsidRDefault="00000000">
      <w:pPr>
        <w:numPr>
          <w:ilvl w:val="0"/>
          <w:numId w:val="298"/>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A and Mode C replies. A Mode A (Mode C) reply shall be transmitted as specified in (a)(6) when a Mode A (Mode C) interrogation has been accepted. </w:t>
      </w:r>
    </w:p>
    <w:p w14:paraId="5AAA438A" w14:textId="77777777" w:rsidR="00F24185" w:rsidRDefault="00000000">
      <w:pPr>
        <w:numPr>
          <w:ilvl w:val="0"/>
          <w:numId w:val="298"/>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S replies. Replies to other than Mode A and Mode C interrogations shall be Mode S replies.  </w:t>
      </w:r>
    </w:p>
    <w:p w14:paraId="50EDE843" w14:textId="77777777" w:rsidR="00F24185" w:rsidRDefault="00000000">
      <w:pPr>
        <w:numPr>
          <w:ilvl w:val="0"/>
          <w:numId w:val="299"/>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Replies to intermode interrogations. A Mode S reply with downlink format 11 shall be transmitted in accordance with the provisions of (b)(5)(ii)(B) when a Mode A/C/S all-call interrogation has been accepted. Equipment certified on or after 1 January 2020 shall not reply to Intermode Mode A/C/S all-call interrogations.  </w:t>
      </w:r>
    </w:p>
    <w:p w14:paraId="51F43817" w14:textId="77777777" w:rsidR="00F24185" w:rsidRDefault="00000000">
      <w:pPr>
        <w:numPr>
          <w:ilvl w:val="0"/>
          <w:numId w:val="299"/>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Replies to Mode S interrogations. The information content of a Mode S reply shall reflect the conditions existing in the transponder after completion of all processing of the interrogation eliciting that reply. The correspondence between uplink and downlink formats shall be as summarized in Table 3-5.</w:t>
      </w:r>
    </w:p>
    <w:p w14:paraId="2118BDD2" w14:textId="77777777" w:rsidR="00F24185" w:rsidRDefault="00000000">
      <w:pPr>
        <w:numPr>
          <w:ilvl w:val="0"/>
          <w:numId w:val="30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Mode S all-call replies (DF = 11</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4D36F79B" w14:textId="77777777" w:rsidR="00F24185" w:rsidRDefault="00000000">
      <w:pPr>
        <w:numPr>
          <w:ilvl w:val="0"/>
          <w:numId w:val="30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Surveillance and standard-length communications replies (DF = 4, 5, 20 and 21</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50C5D8BD" w14:textId="77777777" w:rsidR="00F24185" w:rsidRDefault="00000000">
      <w:pPr>
        <w:numPr>
          <w:ilvl w:val="0"/>
          <w:numId w:val="30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Extended length communications replies (DF = 24); and </w:t>
      </w:r>
    </w:p>
    <w:p w14:paraId="5118A5EC" w14:textId="77777777" w:rsidR="00F24185" w:rsidRDefault="00000000">
      <w:pPr>
        <w:numPr>
          <w:ilvl w:val="0"/>
          <w:numId w:val="300"/>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air-air surveillance replies (DF = 0 and 16).  </w:t>
      </w:r>
    </w:p>
    <w:p w14:paraId="39A231B7" w14:textId="77777777" w:rsidR="00F24185" w:rsidRDefault="00000000">
      <w:pPr>
        <w:numPr>
          <w:ilvl w:val="0"/>
          <w:numId w:val="301"/>
        </w:numPr>
        <w:pBdr>
          <w:left w:val="none" w:sz="0" w:space="13" w:color="auto"/>
        </w:pBdr>
        <w:spacing w:line="240" w:lineRule="auto"/>
        <w:ind w:left="1701" w:hanging="4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Replies to SSR Mode S-only all-call interrogations. The downlink format of the reply to a Mode Sonly all-call interrogation (if required) shall be DF = 11. The reply content and rules for determining the requirement to reply shall be as defined in (b)(5). </w:t>
      </w:r>
    </w:p>
    <w:p w14:paraId="1E5A114C" w14:textId="77777777" w:rsidR="00F24185" w:rsidRDefault="00000000">
      <w:pPr>
        <w:numPr>
          <w:ilvl w:val="0"/>
          <w:numId w:val="301"/>
        </w:numPr>
        <w:pBdr>
          <w:left w:val="none" w:sz="0" w:space="13" w:color="auto"/>
        </w:pBdr>
        <w:spacing w:line="240" w:lineRule="auto"/>
        <w:ind w:left="1701" w:hanging="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Replies to surveillance and </w:t>
      </w:r>
      <w:proofErr w:type="gramStart"/>
      <w:r>
        <w:rPr>
          <w:rFonts w:ascii="Times New Roman" w:eastAsia="Times New Roman" w:hAnsi="Times New Roman" w:cs="Times New Roman"/>
          <w:sz w:val="24"/>
          <w:szCs w:val="24"/>
        </w:rPr>
        <w:t>standard length</w:t>
      </w:r>
      <w:proofErr w:type="gramEnd"/>
      <w:r>
        <w:rPr>
          <w:rFonts w:ascii="Times New Roman" w:eastAsia="Times New Roman" w:hAnsi="Times New Roman" w:cs="Times New Roman"/>
          <w:sz w:val="24"/>
          <w:szCs w:val="24"/>
        </w:rPr>
        <w:t xml:space="preserve"> communications interrogations. A Mode S reply shall be transmitted when a Mode S interrogation with UF = 4, 5, 20 or 21 and an aircraft address has been accepted. The contents of these interrogations and replies shall be as defined in (b)(6).</w:t>
      </w:r>
    </w:p>
    <w:p w14:paraId="005665F5" w14:textId="77777777" w:rsidR="00F24185" w:rsidRDefault="00000000">
      <w:pPr>
        <w:numPr>
          <w:ilvl w:val="0"/>
          <w:numId w:val="301"/>
        </w:numPr>
        <w:pBdr>
          <w:left w:val="none" w:sz="0" w:space="13" w:color="auto"/>
        </w:pBdr>
        <w:spacing w:line="240" w:lineRule="auto"/>
        <w:ind w:left="1701" w:hanging="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Replies to extended length communications interrogations. A series of Mode S replies ranging in number from 0 to 16 shall be transmitted when a Mode S interrogation with UF = 24 has been accepted. The downlink format of the reply (if any) shall be DF = 24. Protocols defining the number and content of the replies shall be as defined in (b)(7).</w:t>
      </w:r>
    </w:p>
    <w:p w14:paraId="0D921736" w14:textId="77777777" w:rsidR="00F24185" w:rsidRDefault="00000000">
      <w:pPr>
        <w:numPr>
          <w:ilvl w:val="0"/>
          <w:numId w:val="301"/>
        </w:numPr>
        <w:pBdr>
          <w:left w:val="none" w:sz="0" w:space="13" w:color="auto"/>
        </w:pBdr>
        <w:spacing w:after="160" w:line="240" w:lineRule="auto"/>
        <w:ind w:left="1701" w:hanging="6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Replies to air-air surveillance interrogations. A Mode S reply shall be transmitted when a Mode S interrogation with UF = 0 and an aircraft address has been accepted. The contents of these interrogations and replies shall be as defined in (b)(8).</w:t>
      </w:r>
    </w:p>
    <w:p w14:paraId="389136BB" w14:textId="77777777" w:rsidR="00F24185" w:rsidRDefault="00000000">
      <w:pPr>
        <w:numPr>
          <w:ilvl w:val="0"/>
          <w:numId w:val="30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Suppression  </w:t>
      </w:r>
    </w:p>
    <w:p w14:paraId="35ED6A0C" w14:textId="77777777" w:rsidR="00F24185" w:rsidRDefault="00000000">
      <w:pPr>
        <w:numPr>
          <w:ilvl w:val="0"/>
          <w:numId w:val="303"/>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Effects of suppression. A transponder in suppression ((a)(7)(iv)) shall not recognize Mode A, Mode C or intermode interrogations if either the P1 pulse alone or both the P1 and P3 pulses of the interrogation are received during the suppression interval. Suppression shall not affect the recognition of, acceptance of, or replies to Mode S interrogations.</w:t>
      </w:r>
    </w:p>
    <w:p w14:paraId="700A30AA" w14:textId="77777777" w:rsidR="00F24185" w:rsidRDefault="00000000">
      <w:pPr>
        <w:numPr>
          <w:ilvl w:val="0"/>
          <w:numId w:val="303"/>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Suppression pairs. The two-pulse Mode A/C suppression pair defined in (a)(7)(iv)(A) shall initiate suppression in a Mode S transponder regardless of the position of the pulse pair in a group of pulses, provided the transponder is not already suppressed or in a transaction cycle.  </w:t>
      </w:r>
    </w:p>
    <w:p w14:paraId="51F9CF96" w14:textId="77777777" w:rsidR="00F24185" w:rsidRDefault="00000000">
      <w:pPr>
        <w:numPr>
          <w:ilvl w:val="0"/>
          <w:numId w:val="30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Suppression in presence of S1 pulse shall be as defined in (a)(7)(iv)(C) </w:t>
      </w:r>
    </w:p>
    <w:p w14:paraId="779D81A2" w14:textId="77777777" w:rsidR="00F24185" w:rsidRDefault="00000000">
      <w:pPr>
        <w:numPr>
          <w:ilvl w:val="0"/>
          <w:numId w:val="304"/>
        </w:numPr>
        <w:tabs>
          <w:tab w:val="left" w:pos="1074"/>
        </w:tabs>
        <w:spacing w:after="160" w:line="240" w:lineRule="auto"/>
        <w:ind w:left="1074" w:hanging="507"/>
        <w:jc w:val="both"/>
        <w:rPr>
          <w:sz w:val="24"/>
          <w:szCs w:val="24"/>
        </w:rPr>
      </w:pPr>
      <w:bookmarkStart w:id="81" w:name="_Ref116051432"/>
      <w:r>
        <w:rPr>
          <w:rFonts w:ascii="Times New Roman" w:eastAsia="Times New Roman" w:hAnsi="Times New Roman" w:cs="Times New Roman"/>
          <w:sz w:val="24"/>
          <w:szCs w:val="24"/>
        </w:rPr>
        <w:t>Intermode and mode S all-call transactions</w:t>
      </w:r>
      <w:bookmarkEnd w:id="81"/>
      <w:r>
        <w:rPr>
          <w:rFonts w:ascii="Times New Roman" w:eastAsia="Times New Roman" w:hAnsi="Times New Roman" w:cs="Times New Roman"/>
          <w:sz w:val="24"/>
          <w:szCs w:val="24"/>
        </w:rPr>
        <w:t xml:space="preserve">   </w:t>
      </w:r>
    </w:p>
    <w:p w14:paraId="70832360" w14:textId="77777777" w:rsidR="00F24185" w:rsidRDefault="00000000">
      <w:pPr>
        <w:numPr>
          <w:ilvl w:val="0"/>
          <w:numId w:val="305"/>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intermode transactions </w:t>
      </w:r>
    </w:p>
    <w:p w14:paraId="71F12012" w14:textId="77777777" w:rsidR="00F24185" w:rsidRDefault="00000000">
      <w:pPr>
        <w:numPr>
          <w:ilvl w:val="0"/>
          <w:numId w:val="305"/>
        </w:numPr>
        <w:tabs>
          <w:tab w:val="left" w:pos="1134"/>
        </w:tabs>
        <w:spacing w:after="160" w:line="240" w:lineRule="auto"/>
        <w:ind w:left="1134" w:hanging="567"/>
        <w:jc w:val="both"/>
        <w:rPr>
          <w:sz w:val="24"/>
          <w:szCs w:val="24"/>
        </w:rPr>
      </w:pPr>
      <w:bookmarkStart w:id="82" w:name="_Ref116051441"/>
      <w:r>
        <w:rPr>
          <w:rFonts w:ascii="Times New Roman" w:eastAsia="Times New Roman" w:hAnsi="Times New Roman" w:cs="Times New Roman"/>
          <w:sz w:val="24"/>
          <w:szCs w:val="24"/>
        </w:rPr>
        <w:t>mode s-only all-call transactions</w:t>
      </w:r>
      <w:bookmarkEnd w:id="82"/>
      <w:r>
        <w:rPr>
          <w:rFonts w:ascii="Times New Roman" w:eastAsia="Times New Roman" w:hAnsi="Times New Roman" w:cs="Times New Roman"/>
          <w:sz w:val="24"/>
          <w:szCs w:val="24"/>
        </w:rPr>
        <w:t xml:space="preserve">  </w:t>
      </w:r>
    </w:p>
    <w:p w14:paraId="4A6838AB" w14:textId="77777777" w:rsidR="00F24185" w:rsidRDefault="00000000">
      <w:pPr>
        <w:numPr>
          <w:ilvl w:val="0"/>
          <w:numId w:val="303"/>
        </w:numPr>
        <w:tabs>
          <w:tab w:val="left" w:pos="1134"/>
        </w:tabs>
        <w:spacing w:after="160" w:line="240" w:lineRule="auto"/>
        <w:ind w:left="1134" w:hanging="567"/>
        <w:jc w:val="both"/>
        <w:rPr>
          <w:sz w:val="24"/>
          <w:szCs w:val="24"/>
        </w:rPr>
      </w:pPr>
      <w:bookmarkStart w:id="83" w:name="_Ref116051449"/>
      <w:r>
        <w:rPr>
          <w:rFonts w:ascii="Times New Roman" w:eastAsia="Times New Roman" w:hAnsi="Times New Roman" w:cs="Times New Roman"/>
          <w:sz w:val="24"/>
          <w:szCs w:val="24"/>
        </w:rPr>
        <w:t>Mode S-only all-call interrogation, uplink format 11</w:t>
      </w:r>
      <w:bookmarkEnd w:id="83"/>
    </w:p>
    <w:p w14:paraId="1B52C1C7" w14:textId="77777777" w:rsidR="00F24185" w:rsidRDefault="00F24185">
      <w:pPr>
        <w:spacing w:line="240" w:lineRule="auto"/>
        <w:ind w:left="1843"/>
        <w:jc w:val="both"/>
        <w:rPr>
          <w:rFonts w:ascii="Times New Roman" w:eastAsia="Times New Roman" w:hAnsi="Times New Roman" w:cs="Times New Roman"/>
          <w:sz w:val="24"/>
          <w:szCs w:val="24"/>
        </w:rPr>
      </w:pPr>
    </w:p>
    <w:p w14:paraId="50E0B7F9" w14:textId="77777777" w:rsidR="00F24185" w:rsidRDefault="00000000">
      <w:pPr>
        <w:spacing w:line="240" w:lineRule="auto"/>
        <w:ind w:left="2203"/>
        <w:jc w:val="both"/>
        <w:rPr>
          <w:sz w:val="24"/>
          <w:szCs w:val="24"/>
        </w:rPr>
      </w:pPr>
      <w:r>
        <w:rPr>
          <w:noProof/>
          <w:sz w:val="24"/>
          <w:szCs w:val="24"/>
        </w:rPr>
        <w:drawing>
          <wp:inline distT="0" distB="0" distL="0" distR="0" wp14:anchorId="16999270" wp14:editId="1C939ED1">
            <wp:extent cx="2876550" cy="561975"/>
            <wp:effectExtent l="0" t="0" r="0" b="0"/>
            <wp:docPr id="100009" name="Pictur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2"/>
                    <a:stretch>
                      <a:fillRect/>
                    </a:stretch>
                  </pic:blipFill>
                  <pic:spPr>
                    <a:xfrm>
                      <a:off x="0" y="0"/>
                      <a:ext cx="2876550" cy="561975"/>
                    </a:xfrm>
                    <a:prstGeom prst="rect">
                      <a:avLst/>
                    </a:prstGeom>
                  </pic:spPr>
                </pic:pic>
              </a:graphicData>
            </a:graphic>
          </wp:inline>
        </w:drawing>
      </w:r>
    </w:p>
    <w:p w14:paraId="57FEACA3" w14:textId="77777777" w:rsidR="00F24185" w:rsidRDefault="00F24185">
      <w:pPr>
        <w:spacing w:line="240" w:lineRule="auto"/>
        <w:ind w:left="1843"/>
        <w:jc w:val="both"/>
        <w:rPr>
          <w:rFonts w:ascii="Times New Roman" w:eastAsia="Times New Roman" w:hAnsi="Times New Roman" w:cs="Times New Roman"/>
          <w:sz w:val="24"/>
          <w:szCs w:val="24"/>
        </w:rPr>
      </w:pPr>
    </w:p>
    <w:p w14:paraId="6031D99B" w14:textId="77777777" w:rsidR="00F24185" w:rsidRDefault="00000000">
      <w:pPr>
        <w:spacing w:line="240" w:lineRule="auto"/>
        <w:ind w:left="1843"/>
        <w:jc w:val="both"/>
        <w:rPr>
          <w:sz w:val="24"/>
          <w:szCs w:val="24"/>
        </w:rPr>
      </w:pPr>
      <w:r>
        <w:rPr>
          <w:rFonts w:ascii="Times New Roman" w:eastAsia="Times New Roman" w:hAnsi="Times New Roman" w:cs="Times New Roman"/>
          <w:sz w:val="24"/>
          <w:szCs w:val="24"/>
        </w:rPr>
        <w:t xml:space="preserve">The format of this interrogation shall consist of these fields:  </w:t>
      </w:r>
    </w:p>
    <w:p w14:paraId="7375FAD4" w14:textId="77777777" w:rsidR="00F24185" w:rsidRDefault="00F24185">
      <w:pPr>
        <w:spacing w:line="240" w:lineRule="auto"/>
        <w:ind w:left="2203"/>
        <w:rPr>
          <w:rFonts w:ascii="Times New Roman" w:eastAsia="Times New Roman" w:hAnsi="Times New Roman" w:cs="Times New Roman"/>
          <w:sz w:val="24"/>
          <w:szCs w:val="24"/>
        </w:rPr>
      </w:pPr>
    </w:p>
    <w:p w14:paraId="102489F5"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Field                                              Reference</w:t>
      </w:r>
    </w:p>
    <w:p w14:paraId="64CD480E"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UF uplink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b)(3)(ii)(A)a.</w:t>
      </w:r>
    </w:p>
    <w:p w14:paraId="325228F0"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PR probability of reply</w:t>
      </w:r>
      <w:r>
        <w:rPr>
          <w:rFonts w:ascii="Times New Roman" w:eastAsia="Times New Roman" w:hAnsi="Times New Roman" w:cs="Times New Roman"/>
          <w:sz w:val="24"/>
          <w:szCs w:val="24"/>
        </w:rPr>
        <w:tab/>
        <w:t>(b)(5)(ii)(</w:t>
      </w:r>
      <w:proofErr w:type="gramStart"/>
      <w:r>
        <w:rPr>
          <w:rFonts w:ascii="Times New Roman" w:eastAsia="Times New Roman" w:hAnsi="Times New Roman" w:cs="Times New Roman"/>
          <w:sz w:val="24"/>
          <w:szCs w:val="24"/>
        </w:rPr>
        <w:t>A)a.</w:t>
      </w:r>
      <w:proofErr w:type="gramEnd"/>
    </w:p>
    <w:p w14:paraId="14F94F97"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IC interrogator code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b)(5)(ii)(A)b.</w:t>
      </w:r>
    </w:p>
    <w:p w14:paraId="3B6F0383"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CL code label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b)(5)(ii)(A)c.</w:t>
      </w:r>
    </w:p>
    <w:p w14:paraId="2CE68026"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 xml:space="preserve">                              spare — 16 bits</w:t>
      </w:r>
    </w:p>
    <w:p w14:paraId="21CEF731" w14:textId="77777777" w:rsidR="00F24185" w:rsidRDefault="00000000">
      <w:pPr>
        <w:spacing w:after="160" w:line="240" w:lineRule="auto"/>
        <w:ind w:left="2203"/>
        <w:jc w:val="center"/>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b)(3)(ii)(A)c.</w:t>
      </w:r>
    </w:p>
    <w:p w14:paraId="1BEDCDEC" w14:textId="77777777" w:rsidR="00F24185" w:rsidRDefault="00000000">
      <w:pPr>
        <w:numPr>
          <w:ilvl w:val="0"/>
          <w:numId w:val="306"/>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 Probability of reply. This 4-bit (6-9) uplink field shall contain commands to the transponder specifying the probability of reply to that interrogation ((b)(5)(iv)). Codes are as follows:</w:t>
      </w:r>
    </w:p>
    <w:p w14:paraId="0D019647" w14:textId="77777777" w:rsidR="00F24185" w:rsidRDefault="00F24185">
      <w:pPr>
        <w:spacing w:line="240" w:lineRule="auto"/>
        <w:ind w:left="2875"/>
        <w:jc w:val="both"/>
        <w:rPr>
          <w:rFonts w:ascii="Times New Roman" w:eastAsia="Times New Roman" w:hAnsi="Times New Roman" w:cs="Times New Roman"/>
          <w:sz w:val="24"/>
          <w:szCs w:val="24"/>
        </w:rPr>
      </w:pPr>
    </w:p>
    <w:p w14:paraId="10EED679"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0               signifies reply with probability of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w:t>
      </w:r>
    </w:p>
    <w:p w14:paraId="35A687AC"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1               signifies reply with probability of 1/2  </w:t>
      </w:r>
    </w:p>
    <w:p w14:paraId="50AF8F4D"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2               signifies reply with probability of 1/4  </w:t>
      </w:r>
    </w:p>
    <w:p w14:paraId="7A195130"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3               signifies reply with probability of 1/8  </w:t>
      </w:r>
    </w:p>
    <w:p w14:paraId="384CA4EF"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               signifies reply with probability of 1/16  </w:t>
      </w:r>
    </w:p>
    <w:p w14:paraId="6F604075"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5, 6, 7       not assigned  </w:t>
      </w:r>
    </w:p>
    <w:p w14:paraId="5A95CE53"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8               signifies disregard lockout, reply with probability of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w:t>
      </w:r>
    </w:p>
    <w:p w14:paraId="40192FE0"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9               signifies disregard lockout, reply with probability of 1/2  </w:t>
      </w:r>
    </w:p>
    <w:p w14:paraId="214E8988"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10             signifies disregard lockout, reply with probability of 1/4  </w:t>
      </w:r>
    </w:p>
    <w:p w14:paraId="5CFEE21F"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11             signifies disregard lockout, reply with probability of 1/8  </w:t>
      </w:r>
    </w:p>
    <w:p w14:paraId="3935B68C"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12             signifies disregard lockout, reply with probability of 1/16  </w:t>
      </w:r>
    </w:p>
    <w:p w14:paraId="5CA8F94A"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13, 14, 15 not assigned.   </w:t>
      </w:r>
    </w:p>
    <w:p w14:paraId="59708351" w14:textId="77777777" w:rsidR="00F24185" w:rsidRDefault="00000000">
      <w:pPr>
        <w:numPr>
          <w:ilvl w:val="0"/>
          <w:numId w:val="307"/>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IC: Interrogator code. This 4-bit (10-13) uplink field shall contain either the 4-bit interrogator identifier code ((b)(5)(ii)(</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xml:space="preserve">) or the lower 4 bits of the 6-bit surveillance identifier code ((b)(5)(ii)(A)b.4) depending on the value of the CL field ((b)(5)(ii)(A)c.).  </w:t>
      </w:r>
    </w:p>
    <w:p w14:paraId="4C6AA8CB" w14:textId="77777777" w:rsidR="00F24185" w:rsidRDefault="00000000">
      <w:pPr>
        <w:numPr>
          <w:ilvl w:val="0"/>
          <w:numId w:val="308"/>
        </w:numPr>
        <w:pBdr>
          <w:left w:val="none" w:sz="0" w:space="14" w:color="auto"/>
        </w:pBdr>
        <w:spacing w:after="200" w:line="240" w:lineRule="auto"/>
        <w:ind w:left="1134" w:hanging="567"/>
        <w:jc w:val="both"/>
        <w:rPr>
          <w:rFonts w:ascii="Times New Roman" w:eastAsia="Times New Roman" w:hAnsi="Times New Roman" w:cs="Times New Roman"/>
          <w:sz w:val="24"/>
          <w:szCs w:val="24"/>
        </w:rPr>
      </w:pPr>
      <w:bookmarkStart w:id="84" w:name="_Ref117244258"/>
      <w:r>
        <w:rPr>
          <w:rFonts w:ascii="Times New Roman" w:eastAsia="Times New Roman" w:hAnsi="Times New Roman" w:cs="Times New Roman"/>
          <w:sz w:val="24"/>
          <w:szCs w:val="24"/>
        </w:rPr>
        <w:t>The use of multiple interrogator codes by one interrogator. An interrogator shall not interleave Mode Sonly all-call interrogations using different interrogator codes.</w:t>
      </w:r>
      <w:bookmarkEnd w:id="84"/>
      <w:r>
        <w:rPr>
          <w:rFonts w:ascii="Times New Roman" w:eastAsia="Times New Roman" w:hAnsi="Times New Roman" w:cs="Times New Roman"/>
          <w:sz w:val="24"/>
          <w:szCs w:val="24"/>
        </w:rPr>
        <w:t xml:space="preserve"> </w:t>
      </w:r>
    </w:p>
    <w:p w14:paraId="32DA62F1" w14:textId="77777777" w:rsidR="00F24185" w:rsidRDefault="00000000">
      <w:pPr>
        <w:numPr>
          <w:ilvl w:val="0"/>
          <w:numId w:val="308"/>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Interrogator identifier. This 4-bit value shall define an interrogator identifier (II) code. These II codes shall be assigned to interrogators in the range from 0 to 15. The II code value of 0 shall only be used for supplementary acquisition in conjunction with acquisition based on lockout override ((b)(5)(ii)(</w:t>
      </w:r>
      <w:proofErr w:type="gramStart"/>
      <w:r>
        <w:rPr>
          <w:rFonts w:ascii="Times New Roman" w:eastAsia="Times New Roman" w:hAnsi="Times New Roman" w:cs="Times New Roman"/>
          <w:sz w:val="24"/>
          <w:szCs w:val="24"/>
        </w:rPr>
        <w:t>A)d.</w:t>
      </w:r>
      <w:proofErr w:type="gramEnd"/>
      <w:r>
        <w:rPr>
          <w:rFonts w:ascii="Times New Roman" w:eastAsia="Times New Roman" w:hAnsi="Times New Roman" w:cs="Times New Roman"/>
          <w:sz w:val="24"/>
          <w:szCs w:val="24"/>
        </w:rPr>
        <w:t xml:space="preserve"> and (b)(5)(ii)(A)e.). When two II codes are assigned to one interrogator only, one II </w:t>
      </w:r>
      <w:proofErr w:type="gramStart"/>
      <w:r>
        <w:rPr>
          <w:rFonts w:ascii="Times New Roman" w:eastAsia="Times New Roman" w:hAnsi="Times New Roman" w:cs="Times New Roman"/>
          <w:sz w:val="24"/>
          <w:szCs w:val="24"/>
        </w:rPr>
        <w:t>code</w:t>
      </w:r>
      <w:proofErr w:type="gramEnd"/>
      <w:r>
        <w:rPr>
          <w:rFonts w:ascii="Times New Roman" w:eastAsia="Times New Roman" w:hAnsi="Times New Roman" w:cs="Times New Roman"/>
          <w:sz w:val="24"/>
          <w:szCs w:val="24"/>
        </w:rPr>
        <w:t xml:space="preserve"> shall be used for full data link purposes. </w:t>
      </w:r>
    </w:p>
    <w:p w14:paraId="7F12804D" w14:textId="77777777" w:rsidR="00F24185" w:rsidRDefault="00000000">
      <w:pPr>
        <w:numPr>
          <w:ilvl w:val="0"/>
          <w:numId w:val="308"/>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Surveillance identifier. This 6-bit value shall define a surveillance identifier (SI) code. These SI codes shall be assigned to interrogators in the range from 1 to 63. The SI code value of 0 shall not be used. The SI codes shall be used with the multisite lockout protocols ((b)(6)(ix)(A)). The SI codes shall not be used with the multisite communications protocols ((b)(6)(xi)(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 (b)(7)(iv) or (b)(7)(vii)).  </w:t>
      </w:r>
    </w:p>
    <w:p w14:paraId="03D1187E" w14:textId="77777777" w:rsidR="00F24185" w:rsidRDefault="00000000">
      <w:pPr>
        <w:numPr>
          <w:ilvl w:val="0"/>
          <w:numId w:val="309"/>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 Code label. This 3-bit (14-16) uplink field shall define the contents of the IC field.  </w:t>
      </w:r>
    </w:p>
    <w:p w14:paraId="07A53979"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 xml:space="preserve">000 signifies that the IC field contains the II </w:t>
      </w:r>
      <w:proofErr w:type="gramStart"/>
      <w:r>
        <w:rPr>
          <w:rFonts w:ascii="Times New Roman" w:eastAsia="Times New Roman" w:hAnsi="Times New Roman" w:cs="Times New Roman"/>
          <w:sz w:val="24"/>
          <w:szCs w:val="24"/>
        </w:rPr>
        <w:t>code</w:t>
      </w:r>
      <w:proofErr w:type="gramEnd"/>
      <w:r>
        <w:rPr>
          <w:rFonts w:ascii="Times New Roman" w:eastAsia="Times New Roman" w:hAnsi="Times New Roman" w:cs="Times New Roman"/>
          <w:sz w:val="24"/>
          <w:szCs w:val="24"/>
        </w:rPr>
        <w:t xml:space="preserve">  </w:t>
      </w:r>
    </w:p>
    <w:p w14:paraId="689A8410"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 xml:space="preserve">001 signifies that the IC field contains SI codes 1 to </w:t>
      </w:r>
      <w:proofErr w:type="gramStart"/>
      <w:r>
        <w:rPr>
          <w:rFonts w:ascii="Times New Roman" w:eastAsia="Times New Roman" w:hAnsi="Times New Roman" w:cs="Times New Roman"/>
          <w:sz w:val="24"/>
          <w:szCs w:val="24"/>
        </w:rPr>
        <w:t>15</w:t>
      </w:r>
      <w:proofErr w:type="gramEnd"/>
      <w:r>
        <w:rPr>
          <w:rFonts w:ascii="Times New Roman" w:eastAsia="Times New Roman" w:hAnsi="Times New Roman" w:cs="Times New Roman"/>
          <w:sz w:val="24"/>
          <w:szCs w:val="24"/>
        </w:rPr>
        <w:t xml:space="preserve">  </w:t>
      </w:r>
    </w:p>
    <w:p w14:paraId="0AC940FE"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 xml:space="preserve">010 signifies that the IC field contains SI codes 16 to </w:t>
      </w:r>
      <w:proofErr w:type="gramStart"/>
      <w:r>
        <w:rPr>
          <w:rFonts w:ascii="Times New Roman" w:eastAsia="Times New Roman" w:hAnsi="Times New Roman" w:cs="Times New Roman"/>
          <w:sz w:val="24"/>
          <w:szCs w:val="24"/>
        </w:rPr>
        <w:t>31</w:t>
      </w:r>
      <w:proofErr w:type="gramEnd"/>
      <w:r>
        <w:rPr>
          <w:rFonts w:ascii="Times New Roman" w:eastAsia="Times New Roman" w:hAnsi="Times New Roman" w:cs="Times New Roman"/>
          <w:sz w:val="24"/>
          <w:szCs w:val="24"/>
        </w:rPr>
        <w:t xml:space="preserve">  </w:t>
      </w:r>
    </w:p>
    <w:p w14:paraId="65CF0851"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 xml:space="preserve">011 signifies that the IC field contains SI codes 32 to </w:t>
      </w:r>
      <w:proofErr w:type="gramStart"/>
      <w:r>
        <w:rPr>
          <w:rFonts w:ascii="Times New Roman" w:eastAsia="Times New Roman" w:hAnsi="Times New Roman" w:cs="Times New Roman"/>
          <w:sz w:val="24"/>
          <w:szCs w:val="24"/>
        </w:rPr>
        <w:t>47</w:t>
      </w:r>
      <w:proofErr w:type="gramEnd"/>
      <w:r>
        <w:rPr>
          <w:rFonts w:ascii="Times New Roman" w:eastAsia="Times New Roman" w:hAnsi="Times New Roman" w:cs="Times New Roman"/>
          <w:sz w:val="24"/>
          <w:szCs w:val="24"/>
        </w:rPr>
        <w:t xml:space="preserve">  </w:t>
      </w:r>
    </w:p>
    <w:p w14:paraId="527F0688"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 xml:space="preserve">100 signifies that the IC field contains SI codes 48 to </w:t>
      </w:r>
      <w:proofErr w:type="gramStart"/>
      <w:r>
        <w:rPr>
          <w:rFonts w:ascii="Times New Roman" w:eastAsia="Times New Roman" w:hAnsi="Times New Roman" w:cs="Times New Roman"/>
          <w:sz w:val="24"/>
          <w:szCs w:val="24"/>
        </w:rPr>
        <w:t>63</w:t>
      </w:r>
      <w:proofErr w:type="gramEnd"/>
    </w:p>
    <w:p w14:paraId="6E2A79F4" w14:textId="77777777" w:rsidR="00F24185" w:rsidRDefault="00F24185">
      <w:pPr>
        <w:spacing w:line="240" w:lineRule="auto"/>
        <w:ind w:left="2875"/>
        <w:rPr>
          <w:rFonts w:ascii="Times New Roman" w:eastAsia="Times New Roman" w:hAnsi="Times New Roman" w:cs="Times New Roman"/>
          <w:sz w:val="24"/>
          <w:szCs w:val="24"/>
        </w:rPr>
      </w:pPr>
    </w:p>
    <w:p w14:paraId="6E956AB7"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The other values of the CL field shall not be used.  </w:t>
      </w:r>
    </w:p>
    <w:p w14:paraId="752BF007" w14:textId="77777777" w:rsidR="00F24185" w:rsidRDefault="00000000">
      <w:pPr>
        <w:numPr>
          <w:ilvl w:val="0"/>
          <w:numId w:val="310"/>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Surveillance identifier (SI) code capability report. Transponders which process the SI codes ((b)(5)(ii)(</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xml:space="preserve">) shall report this capability by setting bit 35 to 1 in the surveillance identifier capability (SIC) subfield of the MB field of the data link capability report ((b)(6)(x)(B)b.).   </w:t>
      </w:r>
    </w:p>
    <w:p w14:paraId="31A43EFF" w14:textId="77777777" w:rsidR="00F24185" w:rsidRDefault="00000000">
      <w:pPr>
        <w:numPr>
          <w:ilvl w:val="0"/>
          <w:numId w:val="311"/>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Operation based on lockout </w:t>
      </w:r>
      <w:proofErr w:type="gramStart"/>
      <w:r>
        <w:rPr>
          <w:rFonts w:ascii="Times New Roman" w:eastAsia="Times New Roman" w:hAnsi="Times New Roman" w:cs="Times New Roman"/>
          <w:sz w:val="24"/>
          <w:szCs w:val="24"/>
        </w:rPr>
        <w:t>override</w:t>
      </w:r>
      <w:proofErr w:type="gramEnd"/>
      <w:r>
        <w:rPr>
          <w:rFonts w:ascii="Times New Roman" w:eastAsia="Times New Roman" w:hAnsi="Times New Roman" w:cs="Times New Roman"/>
          <w:sz w:val="24"/>
          <w:szCs w:val="24"/>
        </w:rPr>
        <w:t xml:space="preserve">  </w:t>
      </w:r>
    </w:p>
    <w:p w14:paraId="05117942" w14:textId="77777777" w:rsidR="00F24185" w:rsidRDefault="00000000">
      <w:pPr>
        <w:numPr>
          <w:ilvl w:val="0"/>
          <w:numId w:val="312"/>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Maximum Mode S-only all-call interrogation rate. The maximum rate of Mode S-only all-call interrogations made by an interrogator using acquisition based on lockout override shall depend on the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probability as follows: </w:t>
      </w:r>
    </w:p>
    <w:p w14:paraId="0A658A6F" w14:textId="77777777" w:rsidR="00F24185" w:rsidRDefault="00000000">
      <w:pPr>
        <w:numPr>
          <w:ilvl w:val="0"/>
          <w:numId w:val="31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For a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probability equal to 1.0:  </w:t>
      </w:r>
    </w:p>
    <w:p w14:paraId="747C734D" w14:textId="77777777" w:rsidR="00F24185" w:rsidRDefault="00000000">
      <w:pPr>
        <w:spacing w:after="160" w:line="240" w:lineRule="auto"/>
        <w:ind w:left="1134" w:hanging="567"/>
        <w:jc w:val="both"/>
        <w:rPr>
          <w:sz w:val="24"/>
          <w:szCs w:val="24"/>
        </w:rPr>
      </w:pPr>
      <w:r>
        <w:rPr>
          <w:rFonts w:ascii="Times New Roman" w:eastAsia="Times New Roman" w:hAnsi="Times New Roman" w:cs="Times New Roman"/>
          <w:sz w:val="24"/>
          <w:szCs w:val="24"/>
        </w:rPr>
        <w:t xml:space="preserve"> The smallest of 3 interrogations per 3 dB beam dwell or 30 interrogations per </w:t>
      </w:r>
      <w:proofErr w:type="gramStart"/>
      <w:r>
        <w:rPr>
          <w:rFonts w:ascii="Times New Roman" w:eastAsia="Times New Roman" w:hAnsi="Times New Roman" w:cs="Times New Roman"/>
          <w:sz w:val="24"/>
          <w:szCs w:val="24"/>
        </w:rPr>
        <w:t>second;</w:t>
      </w:r>
      <w:proofErr w:type="gramEnd"/>
      <w:r>
        <w:rPr>
          <w:rFonts w:ascii="Times New Roman" w:eastAsia="Times New Roman" w:hAnsi="Times New Roman" w:cs="Times New Roman"/>
          <w:sz w:val="24"/>
          <w:szCs w:val="24"/>
        </w:rPr>
        <w:t xml:space="preserve">  </w:t>
      </w:r>
    </w:p>
    <w:p w14:paraId="65604CE7" w14:textId="77777777" w:rsidR="00F24185" w:rsidRDefault="00000000">
      <w:pPr>
        <w:numPr>
          <w:ilvl w:val="0"/>
          <w:numId w:val="31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For a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probability equal to 0.5:  </w:t>
      </w:r>
    </w:p>
    <w:p w14:paraId="3A73248B" w14:textId="77777777" w:rsidR="00F24185" w:rsidRDefault="00000000">
      <w:pPr>
        <w:spacing w:after="160" w:line="240" w:lineRule="auto"/>
        <w:ind w:left="1134" w:hanging="567"/>
        <w:jc w:val="both"/>
        <w:rPr>
          <w:sz w:val="24"/>
          <w:szCs w:val="24"/>
        </w:rPr>
      </w:pPr>
      <w:r>
        <w:rPr>
          <w:rFonts w:ascii="Times New Roman" w:eastAsia="Times New Roman" w:hAnsi="Times New Roman" w:cs="Times New Roman"/>
          <w:sz w:val="24"/>
          <w:szCs w:val="24"/>
        </w:rPr>
        <w:t xml:space="preserve"> The smaller of 5 interrogations per 3 dB beam dwell or 60 interrogations per second; and </w:t>
      </w:r>
    </w:p>
    <w:p w14:paraId="6E4DAE2D" w14:textId="77777777" w:rsidR="00F24185" w:rsidRDefault="00000000">
      <w:pPr>
        <w:numPr>
          <w:ilvl w:val="0"/>
          <w:numId w:val="31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For a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probability equal to 0.25 or less:  </w:t>
      </w:r>
    </w:p>
    <w:p w14:paraId="351FF1B4" w14:textId="77777777" w:rsidR="00F24185" w:rsidRDefault="00000000">
      <w:pPr>
        <w:spacing w:after="160" w:line="240" w:lineRule="auto"/>
        <w:ind w:left="1134" w:hanging="567"/>
        <w:jc w:val="both"/>
        <w:rPr>
          <w:sz w:val="24"/>
          <w:szCs w:val="24"/>
        </w:rPr>
      </w:pPr>
      <w:r>
        <w:rPr>
          <w:rFonts w:ascii="Times New Roman" w:eastAsia="Times New Roman" w:hAnsi="Times New Roman" w:cs="Times New Roman"/>
          <w:sz w:val="24"/>
          <w:szCs w:val="24"/>
        </w:rPr>
        <w:t xml:space="preserve">The smallest of 10 interrogations per 3 dB beam dwell or 125 interrogations per second.  </w:t>
      </w:r>
    </w:p>
    <w:p w14:paraId="25885BE3" w14:textId="77777777" w:rsidR="00F24185" w:rsidRDefault="00000000">
      <w:pPr>
        <w:numPr>
          <w:ilvl w:val="0"/>
          <w:numId w:val="314"/>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 content for a selectively addressed interrogation used by an interrogator without an assigned interrogator code. An interrogator that has not been assigned with a unique discrete interrogator code and is authorized to transmit shall use the II code 0 to perform the selective interrogations. In this case, selectively addressed interrogations used in connection with acquisition using lockout override shall have interrogation field contents restricted as follows:  </w:t>
      </w:r>
    </w:p>
    <w:p w14:paraId="7B39D09A"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UF       = 4, 5, 20 or 21  </w:t>
      </w:r>
    </w:p>
    <w:p w14:paraId="7404AC89"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PC       = 0  </w:t>
      </w:r>
    </w:p>
    <w:p w14:paraId="725C0910"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DI        = 7  </w:t>
      </w:r>
    </w:p>
    <w:p w14:paraId="4FD4B069"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IIS       = 0  </w:t>
      </w:r>
    </w:p>
    <w:p w14:paraId="2D8080E4"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LOS    = 0 except as specified in (b)(5)(ii)(</w:t>
      </w:r>
      <w:proofErr w:type="gramStart"/>
      <w:r>
        <w:rPr>
          <w:rFonts w:ascii="Times New Roman" w:eastAsia="Times New Roman" w:hAnsi="Times New Roman" w:cs="Times New Roman"/>
          <w:sz w:val="24"/>
          <w:szCs w:val="24"/>
        </w:rPr>
        <w:t>A)e.</w:t>
      </w:r>
      <w:proofErr w:type="gramEnd"/>
      <w:r>
        <w:rPr>
          <w:rFonts w:ascii="Times New Roman" w:eastAsia="Times New Roman" w:hAnsi="Times New Roman" w:cs="Times New Roman"/>
          <w:sz w:val="24"/>
          <w:szCs w:val="24"/>
        </w:rPr>
        <w:t xml:space="preserve"> </w:t>
      </w:r>
    </w:p>
    <w:p w14:paraId="35DD6F04"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TMS    = 0  </w:t>
      </w:r>
    </w:p>
    <w:p w14:paraId="0AF8AB2C" w14:textId="77777777" w:rsidR="00F24185" w:rsidRDefault="00000000">
      <w:pPr>
        <w:numPr>
          <w:ilvl w:val="0"/>
          <w:numId w:val="315"/>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 interrogator that has not been assigned with a unique discrete interrogator code and is authorized to transmit using II code 0 shall not attempt to extract an air-initiated Comm-B message announced by DR = 1 or 3. </w:t>
      </w:r>
    </w:p>
    <w:p w14:paraId="00CB6BBD" w14:textId="77777777" w:rsidR="00F24185" w:rsidRDefault="00000000">
      <w:pPr>
        <w:numPr>
          <w:ilvl w:val="0"/>
          <w:numId w:val="316"/>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acquisition using II equals </w:t>
      </w:r>
      <w:proofErr w:type="gramStart"/>
      <w:r>
        <w:rPr>
          <w:rFonts w:ascii="Times New Roman" w:eastAsia="Times New Roman" w:hAnsi="Times New Roman" w:cs="Times New Roman"/>
          <w:sz w:val="24"/>
          <w:szCs w:val="24"/>
        </w:rPr>
        <w:t>0</w:t>
      </w:r>
      <w:proofErr w:type="gramEnd"/>
      <w:r>
        <w:rPr>
          <w:rFonts w:ascii="Times New Roman" w:eastAsia="Times New Roman" w:hAnsi="Times New Roman" w:cs="Times New Roman"/>
          <w:sz w:val="24"/>
          <w:szCs w:val="24"/>
        </w:rPr>
        <w:t xml:space="preserve">  </w:t>
      </w:r>
    </w:p>
    <w:p w14:paraId="16F0E058" w14:textId="77777777" w:rsidR="00F24185" w:rsidRDefault="00000000">
      <w:pPr>
        <w:numPr>
          <w:ilvl w:val="0"/>
          <w:numId w:val="317"/>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Lockout within a beam dwell  </w:t>
      </w:r>
    </w:p>
    <w:p w14:paraId="31DB49AA" w14:textId="77777777" w:rsidR="00F24185" w:rsidRDefault="00000000">
      <w:pPr>
        <w:numPr>
          <w:ilvl w:val="0"/>
          <w:numId w:val="318"/>
        </w:numPr>
        <w:pBdr>
          <w:left w:val="none" w:sz="0" w:space="16" w:color="auto"/>
        </w:pBdr>
        <w:spacing w:after="160" w:line="240" w:lineRule="auto"/>
        <w:ind w:left="1134" w:hanging="5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Interrogators performing supplementary acquisition using II equals 0 shall perform acquisition by transmitting a lockout command for no more than two consecutive scans to each of the aircraft already acquired in the beam dwell containing the garble zone and shall not repeat it before 48 seconds have elapsed.  </w:t>
      </w:r>
    </w:p>
    <w:p w14:paraId="44A5DEDA" w14:textId="77777777" w:rsidR="00F24185" w:rsidRDefault="00000000">
      <w:pPr>
        <w:numPr>
          <w:ilvl w:val="0"/>
          <w:numId w:val="319"/>
        </w:numPr>
        <w:tabs>
          <w:tab w:val="left" w:pos="1134"/>
        </w:tabs>
        <w:spacing w:after="160" w:line="240" w:lineRule="auto"/>
        <w:ind w:left="1134" w:hanging="567"/>
        <w:jc w:val="both"/>
        <w:rPr>
          <w:sz w:val="24"/>
          <w:szCs w:val="24"/>
        </w:rPr>
      </w:pPr>
      <w:bookmarkStart w:id="85" w:name="_Ref117244301"/>
      <w:r>
        <w:rPr>
          <w:rFonts w:ascii="Times New Roman" w:eastAsia="Times New Roman" w:hAnsi="Times New Roman" w:cs="Times New Roman"/>
          <w:sz w:val="24"/>
          <w:szCs w:val="24"/>
        </w:rPr>
        <w:t>All-call reply, downlink format 11</w:t>
      </w:r>
      <w:bookmarkEnd w:id="85"/>
    </w:p>
    <w:p w14:paraId="2A633C75" w14:textId="77777777" w:rsidR="00F24185" w:rsidRDefault="00000000">
      <w:pPr>
        <w:spacing w:line="240" w:lineRule="auto"/>
        <w:ind w:left="2203"/>
        <w:jc w:val="center"/>
        <w:rPr>
          <w:sz w:val="24"/>
          <w:szCs w:val="24"/>
        </w:rPr>
      </w:pPr>
      <w:r>
        <w:rPr>
          <w:noProof/>
          <w:sz w:val="24"/>
          <w:szCs w:val="24"/>
        </w:rPr>
        <w:drawing>
          <wp:inline distT="0" distB="0" distL="0" distR="0" wp14:anchorId="66408061" wp14:editId="5389FBE1">
            <wp:extent cx="2066925" cy="514350"/>
            <wp:effectExtent l="0" t="0" r="0" b="0"/>
            <wp:docPr id="100011" name="Pictur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3"/>
                    <a:stretch>
                      <a:fillRect/>
                    </a:stretch>
                  </pic:blipFill>
                  <pic:spPr>
                    <a:xfrm>
                      <a:off x="0" y="0"/>
                      <a:ext cx="2066925" cy="514350"/>
                    </a:xfrm>
                    <a:prstGeom prst="rect">
                      <a:avLst/>
                    </a:prstGeom>
                  </pic:spPr>
                </pic:pic>
              </a:graphicData>
            </a:graphic>
          </wp:inline>
        </w:drawing>
      </w:r>
    </w:p>
    <w:p w14:paraId="3C131BD6"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 xml:space="preserve">The reply to the Mode S-only all-call or the Mode A/C/S all-call interrogation shall be the Mode S all-call reply, downlink format 11. The format of this reply shall consist of these </w:t>
      </w:r>
      <w:proofErr w:type="gramStart"/>
      <w:r>
        <w:rPr>
          <w:rFonts w:ascii="Times New Roman" w:eastAsia="Times New Roman" w:hAnsi="Times New Roman" w:cs="Times New Roman"/>
          <w:sz w:val="24"/>
          <w:szCs w:val="24"/>
        </w:rPr>
        <w:t>fields</w:t>
      </w:r>
      <w:proofErr w:type="gramEnd"/>
    </w:p>
    <w:p w14:paraId="441FB796" w14:textId="77777777" w:rsidR="00F24185" w:rsidRDefault="00F24185">
      <w:pPr>
        <w:spacing w:line="240" w:lineRule="auto"/>
        <w:ind w:left="2203"/>
        <w:rPr>
          <w:rFonts w:ascii="Times New Roman" w:eastAsia="Times New Roman" w:hAnsi="Times New Roman" w:cs="Times New Roman"/>
          <w:sz w:val="24"/>
          <w:szCs w:val="24"/>
        </w:rPr>
      </w:pPr>
    </w:p>
    <w:p w14:paraId="0FD2BCFA" w14:textId="77777777" w:rsidR="00F24185" w:rsidRDefault="00000000">
      <w:pPr>
        <w:spacing w:after="200"/>
        <w:jc w:val="center"/>
        <w:rPr>
          <w:sz w:val="24"/>
          <w:szCs w:val="24"/>
        </w:rPr>
      </w:pPr>
      <w:r>
        <w:rPr>
          <w:rFonts w:ascii="Times New Roman" w:eastAsia="Times New Roman" w:hAnsi="Times New Roman" w:cs="Times New Roman"/>
          <w:sz w:val="24"/>
          <w:szCs w:val="24"/>
        </w:rPr>
        <w:t xml:space="preserve">Field                                                      Reference     </w:t>
      </w:r>
    </w:p>
    <w:p w14:paraId="22A8813D" w14:textId="77777777" w:rsidR="00F24185" w:rsidRDefault="00000000">
      <w:pPr>
        <w:spacing w:after="200"/>
        <w:jc w:val="center"/>
        <w:rPr>
          <w:sz w:val="24"/>
          <w:szCs w:val="24"/>
        </w:rPr>
      </w:pPr>
      <w:r>
        <w:rPr>
          <w:rFonts w:ascii="Times New Roman" w:eastAsia="Times New Roman" w:hAnsi="Times New Roman" w:cs="Times New Roman"/>
          <w:sz w:val="24"/>
          <w:szCs w:val="24"/>
        </w:rPr>
        <w:t xml:space="preserve">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b)(3)(ii)(A)b.</w:t>
      </w:r>
    </w:p>
    <w:p w14:paraId="3572C067" w14:textId="77777777" w:rsidR="00F24185" w:rsidRDefault="00000000">
      <w:pPr>
        <w:spacing w:after="200"/>
        <w:jc w:val="center"/>
        <w:rPr>
          <w:sz w:val="24"/>
          <w:szCs w:val="24"/>
        </w:rPr>
      </w:pPr>
      <w:r>
        <w:rPr>
          <w:rFonts w:ascii="Times New Roman" w:eastAsia="Times New Roman" w:hAnsi="Times New Roman" w:cs="Times New Roman"/>
          <w:sz w:val="24"/>
          <w:szCs w:val="24"/>
        </w:rPr>
        <w:t xml:space="preserve">CA capability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b)(5)(ii)(B)a.</w:t>
      </w:r>
    </w:p>
    <w:p w14:paraId="0E4BEE96" w14:textId="77777777" w:rsidR="00F24185" w:rsidRDefault="00000000">
      <w:pPr>
        <w:spacing w:after="200"/>
        <w:jc w:val="center"/>
        <w:rPr>
          <w:sz w:val="24"/>
          <w:szCs w:val="24"/>
        </w:rPr>
      </w:pPr>
      <w:r>
        <w:rPr>
          <w:rFonts w:ascii="Times New Roman" w:eastAsia="Times New Roman" w:hAnsi="Times New Roman" w:cs="Times New Roman"/>
          <w:sz w:val="24"/>
          <w:szCs w:val="24"/>
        </w:rPr>
        <w:t xml:space="preserve">AA address announced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b)(5)(ii)(B)b.</w:t>
      </w:r>
    </w:p>
    <w:p w14:paraId="120CA8B1" w14:textId="77777777" w:rsidR="00F24185" w:rsidRDefault="00000000">
      <w:pPr>
        <w:spacing w:after="200"/>
        <w:jc w:val="center"/>
        <w:rPr>
          <w:sz w:val="24"/>
          <w:szCs w:val="24"/>
        </w:rPr>
      </w:pPr>
      <w:r>
        <w:rPr>
          <w:rFonts w:ascii="Times New Roman" w:eastAsia="Times New Roman" w:hAnsi="Times New Roman" w:cs="Times New Roman"/>
          <w:sz w:val="24"/>
          <w:szCs w:val="24"/>
        </w:rPr>
        <w:t xml:space="preserve">PI parity/interrogator identifier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b)(3)(ii)(A)d.</w:t>
      </w:r>
    </w:p>
    <w:p w14:paraId="0AB04A9F" w14:textId="77777777" w:rsidR="00F24185" w:rsidRDefault="00F24185">
      <w:pPr>
        <w:spacing w:after="160" w:line="240" w:lineRule="auto"/>
        <w:ind w:left="2203"/>
        <w:jc w:val="center"/>
        <w:rPr>
          <w:rFonts w:ascii="Times New Roman" w:eastAsia="Times New Roman" w:hAnsi="Times New Roman" w:cs="Times New Roman"/>
          <w:sz w:val="24"/>
          <w:szCs w:val="24"/>
        </w:rPr>
      </w:pPr>
    </w:p>
    <w:p w14:paraId="282B71B5" w14:textId="77777777" w:rsidR="00F24185" w:rsidRDefault="00000000">
      <w:pPr>
        <w:numPr>
          <w:ilvl w:val="0"/>
          <w:numId w:val="320"/>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 Capability. This 3-bit (6-8) downlink field shall convey information on the transponder level, the additional information below, and shall be used in formats DF = 11 and DF = 17.   </w:t>
      </w:r>
    </w:p>
    <w:p w14:paraId="25B5EC38"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Coding </w:t>
      </w:r>
    </w:p>
    <w:p w14:paraId="4F33F46A"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173458B5" w14:textId="77777777" w:rsidR="00F24185" w:rsidRDefault="00000000">
      <w:pPr>
        <w:spacing w:line="240" w:lineRule="auto"/>
        <w:ind w:left="1560" w:hanging="426"/>
        <w:jc w:val="both"/>
        <w:rPr>
          <w:sz w:val="24"/>
          <w:szCs w:val="24"/>
        </w:rPr>
      </w:pPr>
      <w:r>
        <w:rPr>
          <w:rFonts w:ascii="Times New Roman" w:eastAsia="Times New Roman" w:hAnsi="Times New Roman" w:cs="Times New Roman"/>
          <w:sz w:val="24"/>
          <w:szCs w:val="24"/>
        </w:rPr>
        <w:t xml:space="preserve">0     signifies Level 1 transponder (surveillance only), and no ability to set CA code 7 and either airborne or on the </w:t>
      </w:r>
      <w:proofErr w:type="gramStart"/>
      <w:r>
        <w:rPr>
          <w:rFonts w:ascii="Times New Roman" w:eastAsia="Times New Roman" w:hAnsi="Times New Roman" w:cs="Times New Roman"/>
          <w:sz w:val="24"/>
          <w:szCs w:val="24"/>
        </w:rPr>
        <w:t>ground</w:t>
      </w:r>
      <w:proofErr w:type="gramEnd"/>
      <w:r>
        <w:rPr>
          <w:rFonts w:ascii="Times New Roman" w:eastAsia="Times New Roman" w:hAnsi="Times New Roman" w:cs="Times New Roman"/>
          <w:sz w:val="24"/>
          <w:szCs w:val="24"/>
        </w:rPr>
        <w:t xml:space="preserve">  </w:t>
      </w:r>
    </w:p>
    <w:p w14:paraId="4E3BD532"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1     reserved  </w:t>
      </w:r>
    </w:p>
    <w:p w14:paraId="686EB6E7"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2     reserved  </w:t>
      </w:r>
    </w:p>
    <w:p w14:paraId="7A6BB0A7"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3     reserved  </w:t>
      </w:r>
    </w:p>
    <w:p w14:paraId="1064F6B9" w14:textId="77777777" w:rsidR="00F24185" w:rsidRDefault="00000000">
      <w:pPr>
        <w:spacing w:line="240" w:lineRule="auto"/>
        <w:ind w:left="1560" w:hanging="426"/>
        <w:jc w:val="both"/>
        <w:rPr>
          <w:sz w:val="24"/>
          <w:szCs w:val="24"/>
        </w:rPr>
      </w:pPr>
      <w:r>
        <w:rPr>
          <w:rFonts w:ascii="Times New Roman" w:eastAsia="Times New Roman" w:hAnsi="Times New Roman" w:cs="Times New Roman"/>
          <w:sz w:val="24"/>
          <w:szCs w:val="24"/>
        </w:rPr>
        <w:t xml:space="preserve">4     signifies Level 2 or above transponder and ability to set CA code 7 and on the </w:t>
      </w:r>
      <w:proofErr w:type="gramStart"/>
      <w:r>
        <w:rPr>
          <w:rFonts w:ascii="Times New Roman" w:eastAsia="Times New Roman" w:hAnsi="Times New Roman" w:cs="Times New Roman"/>
          <w:sz w:val="24"/>
          <w:szCs w:val="24"/>
        </w:rPr>
        <w:t>ground</w:t>
      </w:r>
      <w:proofErr w:type="gramEnd"/>
      <w:r>
        <w:rPr>
          <w:rFonts w:ascii="Times New Roman" w:eastAsia="Times New Roman" w:hAnsi="Times New Roman" w:cs="Times New Roman"/>
          <w:sz w:val="24"/>
          <w:szCs w:val="24"/>
        </w:rPr>
        <w:t xml:space="preserve">  </w:t>
      </w:r>
    </w:p>
    <w:p w14:paraId="0C59DB05"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5     signifies Level 2 or above transponder and ability to set CA code 7 and </w:t>
      </w:r>
      <w:proofErr w:type="gramStart"/>
      <w:r>
        <w:rPr>
          <w:rFonts w:ascii="Times New Roman" w:eastAsia="Times New Roman" w:hAnsi="Times New Roman" w:cs="Times New Roman"/>
          <w:sz w:val="24"/>
          <w:szCs w:val="24"/>
        </w:rPr>
        <w:t>airborne</w:t>
      </w:r>
      <w:proofErr w:type="gramEnd"/>
      <w:r>
        <w:rPr>
          <w:rFonts w:ascii="Times New Roman" w:eastAsia="Times New Roman" w:hAnsi="Times New Roman" w:cs="Times New Roman"/>
          <w:sz w:val="24"/>
          <w:szCs w:val="24"/>
        </w:rPr>
        <w:t xml:space="preserve">  </w:t>
      </w:r>
    </w:p>
    <w:p w14:paraId="6E34110D" w14:textId="77777777" w:rsidR="00F24185" w:rsidRDefault="00000000">
      <w:pPr>
        <w:spacing w:line="240" w:lineRule="auto"/>
        <w:ind w:left="1560" w:hanging="426"/>
        <w:jc w:val="both"/>
        <w:rPr>
          <w:sz w:val="24"/>
          <w:szCs w:val="24"/>
        </w:rPr>
      </w:pPr>
      <w:r>
        <w:rPr>
          <w:rFonts w:ascii="Times New Roman" w:eastAsia="Times New Roman" w:hAnsi="Times New Roman" w:cs="Times New Roman"/>
          <w:sz w:val="24"/>
          <w:szCs w:val="24"/>
        </w:rPr>
        <w:t xml:space="preserve">6     signifies Level 2 or above transponder and ability to set CA code 7 and either airborne or on the </w:t>
      </w:r>
      <w:proofErr w:type="gramStart"/>
      <w:r>
        <w:rPr>
          <w:rFonts w:ascii="Times New Roman" w:eastAsia="Times New Roman" w:hAnsi="Times New Roman" w:cs="Times New Roman"/>
          <w:sz w:val="24"/>
          <w:szCs w:val="24"/>
        </w:rPr>
        <w:t>ground</w:t>
      </w:r>
      <w:proofErr w:type="gramEnd"/>
      <w:r>
        <w:rPr>
          <w:rFonts w:ascii="Times New Roman" w:eastAsia="Times New Roman" w:hAnsi="Times New Roman" w:cs="Times New Roman"/>
          <w:sz w:val="24"/>
          <w:szCs w:val="24"/>
        </w:rPr>
        <w:t xml:space="preserve">  </w:t>
      </w:r>
    </w:p>
    <w:p w14:paraId="5E7F0F70" w14:textId="77777777" w:rsidR="00F24185" w:rsidRDefault="00000000">
      <w:pPr>
        <w:spacing w:line="240" w:lineRule="auto"/>
        <w:ind w:left="1560" w:hanging="426"/>
        <w:jc w:val="both"/>
        <w:rPr>
          <w:sz w:val="24"/>
          <w:szCs w:val="24"/>
        </w:rPr>
      </w:pPr>
      <w:r>
        <w:rPr>
          <w:rFonts w:ascii="Times New Roman" w:eastAsia="Times New Roman" w:hAnsi="Times New Roman" w:cs="Times New Roman"/>
          <w:sz w:val="24"/>
          <w:szCs w:val="24"/>
        </w:rPr>
        <w:t xml:space="preserve">7    signifies the DR Field is not equal to 0 or the FS field equals 2, 3, 4 or 5, and either airborne or on the ground. </w:t>
      </w:r>
    </w:p>
    <w:p w14:paraId="4B80354C" w14:textId="77777777" w:rsidR="00F24185" w:rsidRDefault="00F24185">
      <w:pPr>
        <w:spacing w:line="240" w:lineRule="auto"/>
        <w:ind w:left="2875"/>
        <w:jc w:val="both"/>
        <w:rPr>
          <w:rFonts w:ascii="Times New Roman" w:eastAsia="Times New Roman" w:hAnsi="Times New Roman" w:cs="Times New Roman"/>
          <w:sz w:val="24"/>
          <w:szCs w:val="24"/>
        </w:rPr>
      </w:pPr>
    </w:p>
    <w:p w14:paraId="108976E2" w14:textId="77777777" w:rsidR="00F24185" w:rsidRDefault="00000000">
      <w:pPr>
        <w:spacing w:after="160" w:line="240" w:lineRule="auto"/>
        <w:ind w:left="567"/>
        <w:jc w:val="both"/>
        <w:rPr>
          <w:sz w:val="24"/>
          <w:szCs w:val="24"/>
        </w:rPr>
      </w:pPr>
      <w:r>
        <w:rPr>
          <w:rFonts w:ascii="Times New Roman" w:eastAsia="Times New Roman" w:hAnsi="Times New Roman" w:cs="Times New Roman"/>
          <w:sz w:val="24"/>
          <w:szCs w:val="24"/>
        </w:rPr>
        <w:t>When the conditions for CA code 7 are not satisfied, aircraft with Level 2 or above transponders:</w:t>
      </w:r>
    </w:p>
    <w:p w14:paraId="04A28084" w14:textId="77777777" w:rsidR="00F24185" w:rsidRDefault="00000000">
      <w:pPr>
        <w:numPr>
          <w:ilvl w:val="1"/>
          <w:numId w:val="321"/>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That do not have automatic means to set the on-the-ground condition shall use CA code 6; and</w:t>
      </w:r>
    </w:p>
    <w:p w14:paraId="6928F535" w14:textId="77777777" w:rsidR="00F24185" w:rsidRDefault="00000000">
      <w:pPr>
        <w:numPr>
          <w:ilvl w:val="1"/>
          <w:numId w:val="321"/>
        </w:numPr>
        <w:tabs>
          <w:tab w:val="left" w:pos="1440"/>
        </w:tabs>
        <w:spacing w:after="160" w:line="240" w:lineRule="auto"/>
        <w:ind w:left="1440" w:hanging="360"/>
        <w:jc w:val="both"/>
        <w:rPr>
          <w:sz w:val="24"/>
          <w:szCs w:val="24"/>
        </w:rPr>
      </w:pPr>
      <w:r>
        <w:rPr>
          <w:rFonts w:ascii="Times New Roman" w:eastAsia="Times New Roman" w:hAnsi="Times New Roman" w:cs="Times New Roman"/>
          <w:sz w:val="24"/>
          <w:szCs w:val="24"/>
        </w:rPr>
        <w:t xml:space="preserve">With automatic on-the-ground determination shall use CA code 4 when on the ground and 5 when airborne.  </w:t>
      </w:r>
    </w:p>
    <w:p w14:paraId="6353E75D" w14:textId="77777777" w:rsidR="00F24185" w:rsidRDefault="00000000">
      <w:pPr>
        <w:spacing w:after="160" w:line="240" w:lineRule="auto"/>
        <w:ind w:left="1418"/>
        <w:jc w:val="both"/>
        <w:rPr>
          <w:sz w:val="24"/>
          <w:szCs w:val="24"/>
        </w:rPr>
      </w:pPr>
      <w:r>
        <w:rPr>
          <w:rFonts w:ascii="Times New Roman" w:eastAsia="Times New Roman" w:hAnsi="Times New Roman" w:cs="Times New Roman"/>
          <w:sz w:val="24"/>
          <w:szCs w:val="24"/>
        </w:rPr>
        <w:t>Data link capability reports ((b)(6)(x)(</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 xml:space="preserve">) shall be available from aircraft installations that set CA code 4, 5, 6 or 7.  </w:t>
      </w:r>
    </w:p>
    <w:p w14:paraId="24DFD751" w14:textId="77777777" w:rsidR="00F24185" w:rsidRDefault="00000000">
      <w:pPr>
        <w:numPr>
          <w:ilvl w:val="0"/>
          <w:numId w:val="322"/>
        </w:numPr>
        <w:pBdr>
          <w:left w:val="none" w:sz="0" w:space="14" w:color="auto"/>
        </w:pBdr>
        <w:spacing w:after="200" w:line="240" w:lineRule="auto"/>
        <w:ind w:left="1134" w:hanging="567"/>
        <w:jc w:val="both"/>
        <w:rPr>
          <w:rFonts w:ascii="Times New Roman" w:eastAsia="Times New Roman" w:hAnsi="Times New Roman" w:cs="Times New Roman"/>
          <w:sz w:val="24"/>
          <w:szCs w:val="24"/>
        </w:rPr>
      </w:pPr>
      <w:bookmarkStart w:id="86" w:name="_Ref117244317"/>
      <w:r>
        <w:rPr>
          <w:rFonts w:ascii="Times New Roman" w:eastAsia="Times New Roman" w:hAnsi="Times New Roman" w:cs="Times New Roman"/>
          <w:sz w:val="24"/>
          <w:szCs w:val="24"/>
        </w:rPr>
        <w:t>AA: Address announced. This 24-bit (9-32) downlink field shall contain the aircraft address which provides unambiguous identification of the aircraft.</w:t>
      </w:r>
      <w:bookmarkEnd w:id="86"/>
      <w:r>
        <w:rPr>
          <w:rFonts w:ascii="Times New Roman" w:eastAsia="Times New Roman" w:hAnsi="Times New Roman" w:cs="Times New Roman"/>
          <w:sz w:val="24"/>
          <w:szCs w:val="24"/>
        </w:rPr>
        <w:t xml:space="preserve">  </w:t>
      </w:r>
    </w:p>
    <w:p w14:paraId="3A5413EB" w14:textId="77777777" w:rsidR="00F24185" w:rsidRDefault="00000000">
      <w:pPr>
        <w:numPr>
          <w:ilvl w:val="0"/>
          <w:numId w:val="32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Lockout protocol. The all-call lockout protocol defined in (b)(6)(ix) shall be used by the interrogator with respect to an aircraft once the address of that specific aircraft has been acquired by an interrogator provided that:  </w:t>
      </w:r>
    </w:p>
    <w:p w14:paraId="468D01E0"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 — The interrogator is using an IC code different from zero; and  </w:t>
      </w:r>
    </w:p>
    <w:p w14:paraId="2A8DD09C"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 The aircraft </w:t>
      </w:r>
      <w:proofErr w:type="gramStart"/>
      <w:r>
        <w:rPr>
          <w:rFonts w:ascii="Times New Roman" w:eastAsia="Times New Roman" w:hAnsi="Times New Roman" w:cs="Times New Roman"/>
          <w:sz w:val="24"/>
          <w:szCs w:val="24"/>
        </w:rPr>
        <w:t>is located in</w:t>
      </w:r>
      <w:proofErr w:type="gramEnd"/>
      <w:r>
        <w:rPr>
          <w:rFonts w:ascii="Times New Roman" w:eastAsia="Times New Roman" w:hAnsi="Times New Roman" w:cs="Times New Roman"/>
          <w:sz w:val="24"/>
          <w:szCs w:val="24"/>
        </w:rPr>
        <w:t xml:space="preserve"> an area where the interrogator is authorized to use lockout. </w:t>
      </w:r>
    </w:p>
    <w:p w14:paraId="1D88A92C" w14:textId="77777777" w:rsidR="00F24185" w:rsidRDefault="00000000">
      <w:pPr>
        <w:numPr>
          <w:ilvl w:val="0"/>
          <w:numId w:val="32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Stochastic all-call protocol. The transponder shall execute a random process upon acceptance of a Mode Sonly all-call with a PR code equal to 1 to 4 or 9 to 12. A decision to reply shall be made in accordance with the probability specified in the interrogation. A transponder shall not reply if a PR code equal to 5, 6, 7, 13, 14 or 15 is received ((b)(5)(ii)(A) a.).  </w:t>
      </w:r>
    </w:p>
    <w:p w14:paraId="1ECEAED0" w14:textId="77777777" w:rsidR="00F24185" w:rsidRDefault="00000000">
      <w:pPr>
        <w:numPr>
          <w:ilvl w:val="0"/>
          <w:numId w:val="324"/>
        </w:numPr>
        <w:tabs>
          <w:tab w:val="left" w:pos="1074"/>
        </w:tabs>
        <w:spacing w:after="160" w:line="240" w:lineRule="auto"/>
        <w:ind w:left="1074" w:hanging="507"/>
        <w:jc w:val="both"/>
        <w:rPr>
          <w:sz w:val="24"/>
          <w:szCs w:val="24"/>
        </w:rPr>
      </w:pPr>
      <w:bookmarkStart w:id="87" w:name="_Ref115252478"/>
      <w:r>
        <w:rPr>
          <w:rFonts w:ascii="Times New Roman" w:eastAsia="Times New Roman" w:hAnsi="Times New Roman" w:cs="Times New Roman"/>
          <w:sz w:val="24"/>
          <w:szCs w:val="24"/>
        </w:rPr>
        <w:t xml:space="preserve">Addressed surveillance and standard-length communication </w:t>
      </w:r>
      <w:proofErr w:type="gramStart"/>
      <w:r>
        <w:rPr>
          <w:rFonts w:ascii="Times New Roman" w:eastAsia="Times New Roman" w:hAnsi="Times New Roman" w:cs="Times New Roman"/>
          <w:sz w:val="24"/>
          <w:szCs w:val="24"/>
        </w:rPr>
        <w:t>transactions</w:t>
      </w:r>
      <w:bookmarkEnd w:id="87"/>
      <w:proofErr w:type="gramEnd"/>
      <w:r>
        <w:rPr>
          <w:rFonts w:ascii="Times New Roman" w:eastAsia="Times New Roman" w:hAnsi="Times New Roman" w:cs="Times New Roman"/>
          <w:sz w:val="24"/>
          <w:szCs w:val="24"/>
        </w:rPr>
        <w:t xml:space="preserve">  </w:t>
      </w:r>
    </w:p>
    <w:p w14:paraId="7A153362" w14:textId="77777777" w:rsidR="00F24185" w:rsidRDefault="00000000">
      <w:pPr>
        <w:numPr>
          <w:ilvl w:val="0"/>
          <w:numId w:val="325"/>
        </w:numPr>
        <w:tabs>
          <w:tab w:val="left" w:pos="1134"/>
        </w:tabs>
        <w:spacing w:after="160" w:line="240" w:lineRule="auto"/>
        <w:ind w:left="1134" w:hanging="567"/>
        <w:jc w:val="both"/>
        <w:rPr>
          <w:sz w:val="24"/>
          <w:szCs w:val="24"/>
        </w:rPr>
      </w:pPr>
      <w:bookmarkStart w:id="88" w:name="_Ref115256784"/>
      <w:r>
        <w:rPr>
          <w:rFonts w:ascii="Times New Roman" w:eastAsia="Times New Roman" w:hAnsi="Times New Roman" w:cs="Times New Roman"/>
          <w:sz w:val="24"/>
          <w:szCs w:val="24"/>
        </w:rPr>
        <w:t>Surveillance, altitude request, uplink format 4</w:t>
      </w:r>
      <w:bookmarkEnd w:id="88"/>
    </w:p>
    <w:p w14:paraId="1A611DEE" w14:textId="77777777" w:rsidR="00F24185" w:rsidRDefault="00000000">
      <w:pPr>
        <w:spacing w:line="240" w:lineRule="auto"/>
        <w:ind w:left="1636"/>
        <w:jc w:val="center"/>
        <w:rPr>
          <w:sz w:val="24"/>
          <w:szCs w:val="24"/>
        </w:rPr>
      </w:pPr>
      <w:r>
        <w:rPr>
          <w:noProof/>
          <w:sz w:val="24"/>
          <w:szCs w:val="24"/>
        </w:rPr>
        <w:drawing>
          <wp:inline distT="0" distB="0" distL="0" distR="0" wp14:anchorId="6F90BD21" wp14:editId="1EB48564">
            <wp:extent cx="2933700" cy="581025"/>
            <wp:effectExtent l="0" t="0" r="0" b="0"/>
            <wp:docPr id="100013" name="Pictur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4"/>
                    <a:stretch>
                      <a:fillRect/>
                    </a:stretch>
                  </pic:blipFill>
                  <pic:spPr>
                    <a:xfrm>
                      <a:off x="0" y="0"/>
                      <a:ext cx="2933700" cy="581025"/>
                    </a:xfrm>
                    <a:prstGeom prst="rect">
                      <a:avLst/>
                    </a:prstGeom>
                  </pic:spPr>
                </pic:pic>
              </a:graphicData>
            </a:graphic>
          </wp:inline>
        </w:drawing>
      </w:r>
    </w:p>
    <w:p w14:paraId="1AC5F986" w14:textId="77777777" w:rsidR="00F24185" w:rsidRDefault="00F24185">
      <w:pPr>
        <w:spacing w:line="240" w:lineRule="auto"/>
        <w:ind w:left="1636"/>
        <w:jc w:val="center"/>
        <w:rPr>
          <w:rFonts w:ascii="Times New Roman" w:eastAsia="Times New Roman" w:hAnsi="Times New Roman" w:cs="Times New Roman"/>
          <w:sz w:val="24"/>
          <w:szCs w:val="24"/>
        </w:rPr>
      </w:pPr>
    </w:p>
    <w:p w14:paraId="380236CA"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The format of this interrogation shall consist of these </w:t>
      </w:r>
      <w:proofErr w:type="gramStart"/>
      <w:r>
        <w:rPr>
          <w:rFonts w:ascii="Times New Roman" w:eastAsia="Times New Roman" w:hAnsi="Times New Roman" w:cs="Times New Roman"/>
          <w:sz w:val="24"/>
          <w:szCs w:val="24"/>
        </w:rPr>
        <w:t>fields</w:t>
      </w:r>
      <w:proofErr w:type="gramEnd"/>
    </w:p>
    <w:p w14:paraId="47FCA432"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Field                                                 Reference</w:t>
      </w:r>
    </w:p>
    <w:p w14:paraId="4233F093"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UF uplink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b)(3)(ii)(A)a.</w:t>
      </w:r>
    </w:p>
    <w:p w14:paraId="5DA10C25"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PC protocol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b)(6)(i)(A) </w:t>
      </w:r>
    </w:p>
    <w:p w14:paraId="065BD1FE"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RR reply request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b)(6)(i)(B) </w:t>
      </w:r>
    </w:p>
    <w:p w14:paraId="0B93BBFE"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DI designator identification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b)(6)(i)(C) </w:t>
      </w:r>
    </w:p>
    <w:p w14:paraId="3D9FB406"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SD special designator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b)(6)(i)(D) </w:t>
      </w:r>
    </w:p>
    <w:p w14:paraId="32CA1F39" w14:textId="77777777" w:rsidR="00F24185" w:rsidRDefault="00000000">
      <w:pPr>
        <w:spacing w:after="160" w:line="240" w:lineRule="auto"/>
        <w:ind w:left="2203"/>
        <w:jc w:val="center"/>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b)(3)(ii)(A)c.</w:t>
      </w:r>
    </w:p>
    <w:p w14:paraId="0F1CADC5" w14:textId="77777777" w:rsidR="00F24185" w:rsidRDefault="00000000">
      <w:pPr>
        <w:numPr>
          <w:ilvl w:val="0"/>
          <w:numId w:val="32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PC: Protocol. This 3-bit, (6-8) uplink field shall contain operating commands to the transponder. The PC field values 2 through 7 shall be ignored and the values 0 and 1 shall be processed for surveillance or Comm-A interrogations containing DI = 3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w:t>
      </w:r>
    </w:p>
    <w:p w14:paraId="5A430CCC"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 xml:space="preserve">Coding   </w:t>
      </w:r>
    </w:p>
    <w:p w14:paraId="594ECAB8"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0</w:t>
      </w:r>
      <w:r>
        <w:rPr>
          <w:sz w:val="24"/>
          <w:szCs w:val="24"/>
        </w:rPr>
        <w:tab/>
      </w:r>
      <w:r>
        <w:rPr>
          <w:rFonts w:ascii="Times New Roman" w:eastAsia="Times New Roman" w:hAnsi="Times New Roman" w:cs="Times New Roman"/>
          <w:sz w:val="24"/>
          <w:szCs w:val="24"/>
        </w:rPr>
        <w:t xml:space="preserve">signifies no </w:t>
      </w:r>
      <w:proofErr w:type="gramStart"/>
      <w:r>
        <w:rPr>
          <w:rFonts w:ascii="Times New Roman" w:eastAsia="Times New Roman" w:hAnsi="Times New Roman" w:cs="Times New Roman"/>
          <w:sz w:val="24"/>
          <w:szCs w:val="24"/>
        </w:rPr>
        <w:t>action</w:t>
      </w:r>
      <w:proofErr w:type="gramEnd"/>
      <w:r>
        <w:rPr>
          <w:rFonts w:ascii="Times New Roman" w:eastAsia="Times New Roman" w:hAnsi="Times New Roman" w:cs="Times New Roman"/>
          <w:sz w:val="24"/>
          <w:szCs w:val="24"/>
        </w:rPr>
        <w:t xml:space="preserve">  </w:t>
      </w:r>
    </w:p>
    <w:p w14:paraId="3EC3E22A"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1</w:t>
      </w:r>
      <w:r>
        <w:rPr>
          <w:sz w:val="24"/>
          <w:szCs w:val="24"/>
        </w:rPr>
        <w:tab/>
      </w:r>
      <w:r>
        <w:rPr>
          <w:rFonts w:ascii="Times New Roman" w:eastAsia="Times New Roman" w:hAnsi="Times New Roman" w:cs="Times New Roman"/>
          <w:sz w:val="24"/>
          <w:szCs w:val="24"/>
        </w:rPr>
        <w:t xml:space="preserve">signifies non-selective all-call lockout ((b)(6)(ix)(B))  </w:t>
      </w:r>
    </w:p>
    <w:p w14:paraId="7BC83F9E"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2</w:t>
      </w:r>
      <w:r>
        <w:rPr>
          <w:sz w:val="24"/>
          <w:szCs w:val="24"/>
        </w:rPr>
        <w:tab/>
      </w:r>
      <w:r>
        <w:rPr>
          <w:rFonts w:ascii="Times New Roman" w:eastAsia="Times New Roman" w:hAnsi="Times New Roman" w:cs="Times New Roman"/>
          <w:sz w:val="24"/>
          <w:szCs w:val="24"/>
        </w:rPr>
        <w:t xml:space="preserve">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4C3D92D9"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3</w:t>
      </w:r>
      <w:r>
        <w:rPr>
          <w:sz w:val="24"/>
          <w:szCs w:val="24"/>
        </w:rPr>
        <w:tab/>
      </w:r>
      <w:r>
        <w:rPr>
          <w:rFonts w:ascii="Times New Roman" w:eastAsia="Times New Roman" w:hAnsi="Times New Roman" w:cs="Times New Roman"/>
          <w:sz w:val="24"/>
          <w:szCs w:val="24"/>
        </w:rPr>
        <w:t>not assigned]</w:t>
      </w:r>
    </w:p>
    <w:p w14:paraId="713771CF"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4</w:t>
      </w:r>
      <w:r>
        <w:rPr>
          <w:sz w:val="24"/>
          <w:szCs w:val="24"/>
        </w:rPr>
        <w:tab/>
      </w:r>
      <w:r>
        <w:rPr>
          <w:rFonts w:ascii="Times New Roman" w:eastAsia="Times New Roman" w:hAnsi="Times New Roman" w:cs="Times New Roman"/>
          <w:sz w:val="24"/>
          <w:szCs w:val="24"/>
        </w:rPr>
        <w:t>signifies close out Comm-B ((b)(6)(xi)(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3.)  </w:t>
      </w:r>
    </w:p>
    <w:p w14:paraId="77161060"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5</w:t>
      </w:r>
      <w:r>
        <w:rPr>
          <w:sz w:val="24"/>
          <w:szCs w:val="24"/>
        </w:rPr>
        <w:tab/>
      </w:r>
      <w:r>
        <w:rPr>
          <w:rFonts w:ascii="Times New Roman" w:eastAsia="Times New Roman" w:hAnsi="Times New Roman" w:cs="Times New Roman"/>
          <w:sz w:val="24"/>
          <w:szCs w:val="24"/>
        </w:rPr>
        <w:t>signifies close out uplink ELM ((b)(7)(iv)(</w:t>
      </w:r>
      <w:proofErr w:type="gramStart"/>
      <w:r>
        <w:rPr>
          <w:rFonts w:ascii="Times New Roman" w:eastAsia="Times New Roman" w:hAnsi="Times New Roman" w:cs="Times New Roman"/>
          <w:sz w:val="24"/>
          <w:szCs w:val="24"/>
        </w:rPr>
        <w:t>B)h.</w:t>
      </w:r>
      <w:proofErr w:type="gramEnd"/>
      <w:r>
        <w:rPr>
          <w:rFonts w:ascii="Times New Roman" w:eastAsia="Times New Roman" w:hAnsi="Times New Roman" w:cs="Times New Roman"/>
          <w:sz w:val="24"/>
          <w:szCs w:val="24"/>
        </w:rPr>
        <w:t xml:space="preserve">)  </w:t>
      </w:r>
    </w:p>
    <w:p w14:paraId="247F2E95"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6</w:t>
      </w:r>
      <w:r>
        <w:rPr>
          <w:sz w:val="24"/>
          <w:szCs w:val="24"/>
        </w:rPr>
        <w:tab/>
      </w:r>
      <w:r>
        <w:rPr>
          <w:rFonts w:ascii="Times New Roman" w:eastAsia="Times New Roman" w:hAnsi="Times New Roman" w:cs="Times New Roman"/>
          <w:sz w:val="24"/>
          <w:szCs w:val="24"/>
        </w:rPr>
        <w:t xml:space="preserve">signifies close out downlink ELM ((b)(7)(vii)(C))  </w:t>
      </w:r>
    </w:p>
    <w:p w14:paraId="3E2ADFC6"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7</w:t>
      </w:r>
      <w:r>
        <w:rPr>
          <w:sz w:val="24"/>
          <w:szCs w:val="24"/>
        </w:rPr>
        <w:tab/>
      </w:r>
      <w:r>
        <w:rPr>
          <w:rFonts w:ascii="Times New Roman" w:eastAsia="Times New Roman" w:hAnsi="Times New Roman" w:cs="Times New Roman"/>
          <w:sz w:val="24"/>
          <w:szCs w:val="24"/>
        </w:rPr>
        <w:t xml:space="preserve">not </w:t>
      </w:r>
      <w:proofErr w:type="gramStart"/>
      <w:r>
        <w:rPr>
          <w:rFonts w:ascii="Times New Roman" w:eastAsia="Times New Roman" w:hAnsi="Times New Roman" w:cs="Times New Roman"/>
          <w:sz w:val="24"/>
          <w:szCs w:val="24"/>
        </w:rPr>
        <w:t>assigned</w:t>
      </w:r>
      <w:proofErr w:type="gramEnd"/>
    </w:p>
    <w:p w14:paraId="0DD77A03" w14:textId="77777777" w:rsidR="00F24185" w:rsidRDefault="00F24185">
      <w:pPr>
        <w:spacing w:after="160" w:line="240" w:lineRule="auto"/>
        <w:ind w:left="2203"/>
        <w:rPr>
          <w:rFonts w:ascii="Times New Roman" w:eastAsia="Times New Roman" w:hAnsi="Times New Roman" w:cs="Times New Roman"/>
          <w:sz w:val="24"/>
          <w:szCs w:val="24"/>
        </w:rPr>
      </w:pPr>
    </w:p>
    <w:p w14:paraId="1E7078B8" w14:textId="77777777" w:rsidR="00F24185" w:rsidRDefault="00000000">
      <w:pPr>
        <w:numPr>
          <w:ilvl w:val="0"/>
          <w:numId w:val="32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RR: Reply request. This 5-bit, (9-13) uplink field shall command the length and content of a requested reply.</w:t>
      </w:r>
    </w:p>
    <w:p w14:paraId="5BD3E416" w14:textId="77777777" w:rsidR="00F24185" w:rsidRDefault="00000000">
      <w:pPr>
        <w:spacing w:line="240" w:lineRule="auto"/>
        <w:ind w:left="567"/>
        <w:jc w:val="both"/>
        <w:rPr>
          <w:sz w:val="24"/>
          <w:szCs w:val="24"/>
        </w:rPr>
      </w:pPr>
      <w:r>
        <w:rPr>
          <w:rFonts w:ascii="Times New Roman" w:eastAsia="Times New Roman" w:hAnsi="Times New Roman" w:cs="Times New Roman"/>
          <w:sz w:val="24"/>
          <w:szCs w:val="24"/>
        </w:rPr>
        <w:t xml:space="preserve">The last four bits of the 5-bit RR code, transformed into their decimal equivalent, shall designate the BDS1 code ((b)(6)(xi)(B) or ((b)(6)(xi)(C)) of the requested Comm-B message if the most significant bit (MSB) of the RR code is 1 (RR is equal to or greater than 16). </w:t>
      </w:r>
    </w:p>
    <w:p w14:paraId="6AE21780"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7EAC7ED6" w14:textId="77777777" w:rsidR="00F24185" w:rsidRDefault="00000000">
      <w:pPr>
        <w:spacing w:line="240" w:lineRule="auto"/>
        <w:ind w:left="567"/>
        <w:jc w:val="both"/>
        <w:rPr>
          <w:sz w:val="24"/>
          <w:szCs w:val="24"/>
        </w:rPr>
      </w:pPr>
      <w:r>
        <w:rPr>
          <w:rFonts w:ascii="Times New Roman" w:eastAsia="Times New Roman" w:hAnsi="Times New Roman" w:cs="Times New Roman"/>
          <w:sz w:val="24"/>
          <w:szCs w:val="24"/>
        </w:rPr>
        <w:t xml:space="preserve">RR = 0-15 shall be used to request a reply with surveillance format (DF = 4 or 5);  RR = 16-31 shall be used to request a reply with Comm-B format (DF = 20 or 21);  RR = 16 shall be used to request transmission of an air-initiated Comm-B message according to ((b)(6)(xi)(C) or to request the extraction of a Comm-B broadcast message according to ((b)(6)(xi)(D);  </w:t>
      </w:r>
    </w:p>
    <w:p w14:paraId="3A8AC2F7" w14:textId="77777777" w:rsidR="00F24185" w:rsidRDefault="00000000">
      <w:pPr>
        <w:spacing w:line="240" w:lineRule="auto"/>
        <w:ind w:left="567"/>
        <w:jc w:val="both"/>
        <w:rPr>
          <w:sz w:val="24"/>
          <w:szCs w:val="24"/>
        </w:rPr>
      </w:pPr>
      <w:r>
        <w:rPr>
          <w:rFonts w:ascii="Times New Roman" w:eastAsia="Times New Roman" w:hAnsi="Times New Roman" w:cs="Times New Roman"/>
          <w:sz w:val="24"/>
          <w:szCs w:val="24"/>
        </w:rPr>
        <w:t>RR = 17 shall be used to request a data link capability report according to ((b)(6)(x)(</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 xml:space="preserve">;  </w:t>
      </w:r>
    </w:p>
    <w:p w14:paraId="786654DE" w14:textId="77777777" w:rsidR="00F24185" w:rsidRDefault="00000000">
      <w:pPr>
        <w:spacing w:line="240" w:lineRule="auto"/>
        <w:ind w:left="567"/>
        <w:jc w:val="both"/>
        <w:rPr>
          <w:sz w:val="24"/>
          <w:szCs w:val="24"/>
        </w:rPr>
      </w:pPr>
      <w:r>
        <w:rPr>
          <w:rFonts w:ascii="Times New Roman" w:eastAsia="Times New Roman" w:hAnsi="Times New Roman" w:cs="Times New Roman"/>
          <w:sz w:val="24"/>
          <w:szCs w:val="24"/>
        </w:rPr>
        <w:t>RR = 18 shall be used to request aircraft identification according to (b)(9); 19-31 are not assigned in section 3.1.</w:t>
      </w:r>
    </w:p>
    <w:p w14:paraId="08D2D25F" w14:textId="77777777" w:rsidR="00F24185" w:rsidRDefault="00F24185">
      <w:pPr>
        <w:spacing w:after="160" w:line="240" w:lineRule="auto"/>
        <w:ind w:left="2203"/>
        <w:jc w:val="both"/>
        <w:rPr>
          <w:rFonts w:ascii="Times New Roman" w:eastAsia="Times New Roman" w:hAnsi="Times New Roman" w:cs="Times New Roman"/>
          <w:sz w:val="24"/>
          <w:szCs w:val="24"/>
        </w:rPr>
      </w:pPr>
    </w:p>
    <w:p w14:paraId="1ADD3498" w14:textId="77777777" w:rsidR="00F24185" w:rsidRDefault="00000000">
      <w:pPr>
        <w:numPr>
          <w:ilvl w:val="0"/>
          <w:numId w:val="326"/>
        </w:numPr>
        <w:tabs>
          <w:tab w:val="left" w:pos="1134"/>
        </w:tabs>
        <w:spacing w:after="160" w:line="240" w:lineRule="auto"/>
        <w:ind w:left="1134" w:hanging="567"/>
        <w:jc w:val="both"/>
        <w:rPr>
          <w:sz w:val="24"/>
          <w:szCs w:val="24"/>
        </w:rPr>
      </w:pPr>
      <w:bookmarkStart w:id="89" w:name="_Ref115257470"/>
      <w:r>
        <w:rPr>
          <w:rFonts w:ascii="Times New Roman" w:eastAsia="Times New Roman" w:hAnsi="Times New Roman" w:cs="Times New Roman"/>
          <w:sz w:val="24"/>
          <w:szCs w:val="24"/>
        </w:rPr>
        <w:t>DI: Designator identification. This 3-bit (14-16) uplink field shall identify the structure of the SD field ((b)(6)(i)(D)).</w:t>
      </w:r>
      <w:bookmarkEnd w:id="89"/>
      <w:r>
        <w:rPr>
          <w:rFonts w:ascii="Times New Roman" w:eastAsia="Times New Roman" w:hAnsi="Times New Roman" w:cs="Times New Roman"/>
          <w:sz w:val="24"/>
          <w:szCs w:val="24"/>
        </w:rPr>
        <w:t xml:space="preserve"> </w:t>
      </w:r>
    </w:p>
    <w:p w14:paraId="333779E5"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Coding   </w:t>
      </w:r>
    </w:p>
    <w:p w14:paraId="724C1563" w14:textId="77777777" w:rsidR="00F24185" w:rsidRDefault="00000000">
      <w:pPr>
        <w:spacing w:line="240" w:lineRule="auto"/>
        <w:ind w:left="1418" w:hanging="284"/>
        <w:jc w:val="both"/>
        <w:rPr>
          <w:sz w:val="24"/>
          <w:szCs w:val="24"/>
        </w:rPr>
      </w:pPr>
      <w:r>
        <w:rPr>
          <w:rFonts w:ascii="Times New Roman" w:eastAsia="Times New Roman" w:hAnsi="Times New Roman" w:cs="Times New Roman"/>
          <w:sz w:val="24"/>
          <w:szCs w:val="24"/>
        </w:rPr>
        <w:t>0</w:t>
      </w:r>
      <w:r>
        <w:rPr>
          <w:sz w:val="24"/>
          <w:szCs w:val="24"/>
        </w:rPr>
        <w:tab/>
      </w:r>
      <w:r>
        <w:rPr>
          <w:sz w:val="24"/>
          <w:szCs w:val="24"/>
        </w:rPr>
        <w:tab/>
      </w:r>
      <w:r>
        <w:rPr>
          <w:rFonts w:ascii="Times New Roman" w:eastAsia="Times New Roman" w:hAnsi="Times New Roman" w:cs="Times New Roman"/>
          <w:sz w:val="24"/>
          <w:szCs w:val="24"/>
        </w:rPr>
        <w:t xml:space="preserve">signifies SD not assigned except for IIS, bits 21-27 and 29-32 are not assigned, and bit 28 contains the “OVC” (overlay control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b)(6)(i)(D)a. i))  </w:t>
      </w:r>
    </w:p>
    <w:p w14:paraId="6BDD76F1"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1</w:t>
      </w:r>
      <w:r>
        <w:rPr>
          <w:sz w:val="24"/>
          <w:szCs w:val="24"/>
        </w:rPr>
        <w:tab/>
      </w:r>
      <w:r>
        <w:rPr>
          <w:rFonts w:ascii="Times New Roman" w:eastAsia="Times New Roman" w:hAnsi="Times New Roman" w:cs="Times New Roman"/>
          <w:sz w:val="24"/>
          <w:szCs w:val="24"/>
        </w:rPr>
        <w:t xml:space="preserve">signifies SD contains multisite and communications control </w:t>
      </w:r>
      <w:proofErr w:type="gramStart"/>
      <w:r>
        <w:rPr>
          <w:rFonts w:ascii="Times New Roman" w:eastAsia="Times New Roman" w:hAnsi="Times New Roman" w:cs="Times New Roman"/>
          <w:sz w:val="24"/>
          <w:szCs w:val="24"/>
        </w:rPr>
        <w:t>information</w:t>
      </w:r>
      <w:proofErr w:type="gramEnd"/>
      <w:r>
        <w:rPr>
          <w:rFonts w:ascii="Times New Roman" w:eastAsia="Times New Roman" w:hAnsi="Times New Roman" w:cs="Times New Roman"/>
          <w:sz w:val="24"/>
          <w:szCs w:val="24"/>
        </w:rPr>
        <w:t xml:space="preserve">  </w:t>
      </w:r>
    </w:p>
    <w:p w14:paraId="2A28DEAF"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2</w:t>
      </w:r>
      <w:r>
        <w:rPr>
          <w:sz w:val="24"/>
          <w:szCs w:val="24"/>
        </w:rPr>
        <w:tab/>
      </w:r>
      <w:r>
        <w:rPr>
          <w:rFonts w:ascii="Times New Roman" w:eastAsia="Times New Roman" w:hAnsi="Times New Roman" w:cs="Times New Roman"/>
          <w:sz w:val="24"/>
          <w:szCs w:val="24"/>
        </w:rPr>
        <w:t xml:space="preserve">signifies SD contains control data for extended </w:t>
      </w:r>
      <w:proofErr w:type="gramStart"/>
      <w:r>
        <w:rPr>
          <w:rFonts w:ascii="Times New Roman" w:eastAsia="Times New Roman" w:hAnsi="Times New Roman" w:cs="Times New Roman"/>
          <w:sz w:val="24"/>
          <w:szCs w:val="24"/>
        </w:rPr>
        <w:t>squitter</w:t>
      </w:r>
      <w:proofErr w:type="gramEnd"/>
      <w:r>
        <w:rPr>
          <w:rFonts w:ascii="Times New Roman" w:eastAsia="Times New Roman" w:hAnsi="Times New Roman" w:cs="Times New Roman"/>
          <w:sz w:val="24"/>
          <w:szCs w:val="24"/>
        </w:rPr>
        <w:t xml:space="preserve">  </w:t>
      </w:r>
    </w:p>
    <w:p w14:paraId="7CF39F09" w14:textId="77777777" w:rsidR="00F24185" w:rsidRDefault="00000000">
      <w:pPr>
        <w:spacing w:line="240" w:lineRule="auto"/>
        <w:ind w:left="1418" w:hanging="284"/>
        <w:jc w:val="both"/>
        <w:rPr>
          <w:sz w:val="24"/>
          <w:szCs w:val="24"/>
        </w:rPr>
      </w:pPr>
      <w:r>
        <w:rPr>
          <w:rFonts w:ascii="Times New Roman" w:eastAsia="Times New Roman" w:hAnsi="Times New Roman" w:cs="Times New Roman"/>
          <w:sz w:val="24"/>
          <w:szCs w:val="24"/>
        </w:rPr>
        <w:t>3 signifies SD contains SI multisite lockout, broadcast and GICB control information, and bit 28 contains the “OVC” (overlay control -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 xml:space="preserve"> i))  </w:t>
      </w:r>
    </w:p>
    <w:p w14:paraId="292916B4"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4-6 signifies SD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2858C9BD" w14:textId="77777777" w:rsidR="00F24185" w:rsidRDefault="00000000">
      <w:pPr>
        <w:spacing w:line="240" w:lineRule="auto"/>
        <w:ind w:left="1418" w:hanging="284"/>
        <w:jc w:val="both"/>
        <w:rPr>
          <w:sz w:val="24"/>
          <w:szCs w:val="24"/>
        </w:rPr>
      </w:pPr>
      <w:r>
        <w:rPr>
          <w:rFonts w:ascii="Times New Roman" w:eastAsia="Times New Roman" w:hAnsi="Times New Roman" w:cs="Times New Roman"/>
          <w:sz w:val="24"/>
          <w:szCs w:val="24"/>
        </w:rPr>
        <w:t>7 signifies SD contains extended data readout request, multisite and communications control information, and bit 28 contains the “OVC” (overlay control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 xml:space="preserve"> i))  </w:t>
      </w:r>
    </w:p>
    <w:p w14:paraId="71402309" w14:textId="77777777" w:rsidR="00F24185" w:rsidRDefault="00F24185">
      <w:pPr>
        <w:spacing w:after="160" w:line="240" w:lineRule="auto"/>
        <w:ind w:left="2203" w:hanging="360"/>
        <w:jc w:val="both"/>
        <w:rPr>
          <w:rFonts w:ascii="Times New Roman" w:eastAsia="Times New Roman" w:hAnsi="Times New Roman" w:cs="Times New Roman"/>
          <w:sz w:val="24"/>
          <w:szCs w:val="24"/>
        </w:rPr>
      </w:pPr>
    </w:p>
    <w:p w14:paraId="448D0622" w14:textId="77777777" w:rsidR="00F24185" w:rsidRDefault="00000000">
      <w:pPr>
        <w:numPr>
          <w:ilvl w:val="0"/>
          <w:numId w:val="326"/>
        </w:numPr>
        <w:tabs>
          <w:tab w:val="left" w:pos="1134"/>
        </w:tabs>
        <w:spacing w:after="160" w:line="240" w:lineRule="auto"/>
        <w:ind w:left="1134" w:hanging="567"/>
        <w:jc w:val="both"/>
        <w:rPr>
          <w:sz w:val="24"/>
          <w:szCs w:val="24"/>
        </w:rPr>
      </w:pPr>
      <w:bookmarkStart w:id="90" w:name="_Ref116051605"/>
      <w:r>
        <w:rPr>
          <w:rFonts w:ascii="Times New Roman" w:eastAsia="Times New Roman" w:hAnsi="Times New Roman" w:cs="Times New Roman"/>
          <w:sz w:val="24"/>
          <w:szCs w:val="24"/>
        </w:rPr>
        <w:t>SD: Special designator. This 16-bit (17-32) uplink field shall contain control codes which depend on the coding in the DI field.</w:t>
      </w:r>
      <w:bookmarkEnd w:id="90"/>
      <w:r>
        <w:rPr>
          <w:rFonts w:ascii="Times New Roman" w:eastAsia="Times New Roman" w:hAnsi="Times New Roman" w:cs="Times New Roman"/>
          <w:sz w:val="24"/>
          <w:szCs w:val="24"/>
        </w:rPr>
        <w:t xml:space="preserve">  </w:t>
      </w:r>
    </w:p>
    <w:p w14:paraId="7131158C" w14:textId="77777777" w:rsidR="00F24185" w:rsidRDefault="00000000">
      <w:pPr>
        <w:spacing w:after="160" w:line="240" w:lineRule="auto"/>
        <w:ind w:left="2203"/>
        <w:jc w:val="center"/>
        <w:rPr>
          <w:sz w:val="24"/>
          <w:szCs w:val="24"/>
        </w:rPr>
      </w:pPr>
      <w:r>
        <w:rPr>
          <w:noProof/>
          <w:sz w:val="24"/>
          <w:szCs w:val="24"/>
        </w:rPr>
        <w:drawing>
          <wp:inline distT="0" distB="0" distL="0" distR="0" wp14:anchorId="0E6DFE1C" wp14:editId="2CBA352A">
            <wp:extent cx="3600450" cy="3143250"/>
            <wp:effectExtent l="0" t="0" r="0" b="0"/>
            <wp:docPr id="100015" name="Pictur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5"/>
                    <a:stretch>
                      <a:fillRect/>
                    </a:stretch>
                  </pic:blipFill>
                  <pic:spPr>
                    <a:xfrm>
                      <a:off x="0" y="0"/>
                      <a:ext cx="3600450" cy="3143250"/>
                    </a:xfrm>
                    <a:prstGeom prst="rect">
                      <a:avLst/>
                    </a:prstGeom>
                  </pic:spPr>
                </pic:pic>
              </a:graphicData>
            </a:graphic>
          </wp:inline>
        </w:drawing>
      </w:r>
    </w:p>
    <w:p w14:paraId="03149BD7" w14:textId="77777777" w:rsidR="00F24185" w:rsidRDefault="00000000">
      <w:pPr>
        <w:numPr>
          <w:ilvl w:val="0"/>
          <w:numId w:val="327"/>
        </w:numPr>
        <w:pBdr>
          <w:left w:val="none" w:sz="0" w:space="15" w:color="auto"/>
        </w:pBdr>
        <w:spacing w:after="200" w:line="240" w:lineRule="auto"/>
        <w:ind w:left="1134" w:hanging="567"/>
        <w:jc w:val="both"/>
        <w:rPr>
          <w:rFonts w:ascii="Times New Roman" w:eastAsia="Times New Roman" w:hAnsi="Times New Roman" w:cs="Times New Roman"/>
          <w:sz w:val="24"/>
          <w:szCs w:val="24"/>
        </w:rPr>
      </w:pPr>
      <w:bookmarkStart w:id="91" w:name="_Ref116051612"/>
      <w:r>
        <w:rPr>
          <w:rFonts w:ascii="Times New Roman" w:eastAsia="Times New Roman" w:hAnsi="Times New Roman" w:cs="Times New Roman"/>
          <w:sz w:val="24"/>
          <w:szCs w:val="24"/>
        </w:rPr>
        <w:t>Subfields in SD. The SD field shall contain information as follows:</w:t>
      </w:r>
      <w:bookmarkEnd w:id="91"/>
      <w:r>
        <w:rPr>
          <w:rFonts w:ascii="Times New Roman" w:eastAsia="Times New Roman" w:hAnsi="Times New Roman" w:cs="Times New Roman"/>
          <w:sz w:val="24"/>
          <w:szCs w:val="24"/>
        </w:rPr>
        <w:t xml:space="preserve">  </w:t>
      </w:r>
    </w:p>
    <w:p w14:paraId="48AB43DF" w14:textId="77777777" w:rsidR="00F24185" w:rsidRDefault="00000000">
      <w:pPr>
        <w:numPr>
          <w:ilvl w:val="0"/>
          <w:numId w:val="32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If DI = 0, 1 or 7:  </w:t>
      </w:r>
    </w:p>
    <w:p w14:paraId="6D57A7C4"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IIS, the 4-bit (17-20) interrogator identifier subfield shall contain an assigned identifier code of the interrogator ((b)(5)(ii)(</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xml:space="preserve">).  </w:t>
      </w:r>
    </w:p>
    <w:p w14:paraId="56CBEE4E" w14:textId="77777777" w:rsidR="00F24185" w:rsidRDefault="00000000">
      <w:pPr>
        <w:numPr>
          <w:ilvl w:val="0"/>
          <w:numId w:val="32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If DI = 0:</w:t>
      </w:r>
    </w:p>
    <w:p w14:paraId="688219F3"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bits 21-27 and 29-32 are not assigned.</w:t>
      </w:r>
    </w:p>
    <w:p w14:paraId="622A6388" w14:textId="77777777" w:rsidR="00F24185" w:rsidRDefault="00000000">
      <w:pPr>
        <w:numPr>
          <w:ilvl w:val="0"/>
          <w:numId w:val="32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If DI = 1: </w:t>
      </w:r>
    </w:p>
    <w:p w14:paraId="0F393399"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MBS, the 2-bit (21, 22) multisite Comm-B subfield shall have the following codes:  </w:t>
      </w:r>
    </w:p>
    <w:p w14:paraId="207D2A3C"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0 signifies no Comm-B </w:t>
      </w:r>
      <w:proofErr w:type="gramStart"/>
      <w:r>
        <w:rPr>
          <w:rFonts w:ascii="Times New Roman" w:eastAsia="Times New Roman" w:hAnsi="Times New Roman" w:cs="Times New Roman"/>
          <w:sz w:val="24"/>
          <w:szCs w:val="24"/>
        </w:rPr>
        <w:t>action</w:t>
      </w:r>
      <w:proofErr w:type="gramEnd"/>
      <w:r>
        <w:rPr>
          <w:rFonts w:ascii="Times New Roman" w:eastAsia="Times New Roman" w:hAnsi="Times New Roman" w:cs="Times New Roman"/>
          <w:sz w:val="24"/>
          <w:szCs w:val="24"/>
        </w:rPr>
        <w:t xml:space="preserve"> </w:t>
      </w:r>
    </w:p>
    <w:p w14:paraId="7CC9F55E"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1 signifies air-initiated Comm-B reservation request ((b)(6)(xi)(</w:t>
      </w:r>
      <w:proofErr w:type="gramStart"/>
      <w:r>
        <w:rPr>
          <w:rFonts w:ascii="Times New Roman" w:eastAsia="Times New Roman" w:hAnsi="Times New Roman" w:cs="Times New Roman"/>
          <w:sz w:val="24"/>
          <w:szCs w:val="24"/>
        </w:rPr>
        <w:t>C)a.</w:t>
      </w:r>
      <w:proofErr w:type="gramEnd"/>
      <w:r>
        <w:rPr>
          <w:rFonts w:ascii="Times New Roman" w:eastAsia="Times New Roman" w:hAnsi="Times New Roman" w:cs="Times New Roman"/>
          <w:sz w:val="24"/>
          <w:szCs w:val="24"/>
        </w:rPr>
        <w:t xml:space="preserve">)   </w:t>
      </w:r>
    </w:p>
    <w:p w14:paraId="6AD7127A"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2 signifies Comm-B closeout ((b)(6)(xi)(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3)   </w:t>
      </w:r>
    </w:p>
    <w:p w14:paraId="57ECD1EC"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3 not assigned.  </w:t>
      </w:r>
    </w:p>
    <w:p w14:paraId="333E3176" w14:textId="77777777" w:rsidR="00F24185" w:rsidRDefault="00F24185">
      <w:pPr>
        <w:spacing w:line="240" w:lineRule="auto"/>
        <w:ind w:left="1134"/>
        <w:jc w:val="both"/>
        <w:rPr>
          <w:rFonts w:ascii="Times New Roman" w:eastAsia="Times New Roman" w:hAnsi="Times New Roman" w:cs="Times New Roman"/>
          <w:sz w:val="24"/>
          <w:szCs w:val="24"/>
        </w:rPr>
      </w:pPr>
    </w:p>
    <w:p w14:paraId="73FC56D4"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MES, the 3-bit (23-25) multisite ELM subfield shall contain reservation and closeout commands for ELM as follows:</w:t>
      </w:r>
    </w:p>
    <w:p w14:paraId="329BF07D"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2365AD6D"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0</w:t>
      </w:r>
      <w:r>
        <w:rPr>
          <w:sz w:val="24"/>
          <w:szCs w:val="24"/>
        </w:rPr>
        <w:tab/>
      </w:r>
      <w:r>
        <w:rPr>
          <w:rFonts w:ascii="Times New Roman" w:eastAsia="Times New Roman" w:hAnsi="Times New Roman" w:cs="Times New Roman"/>
          <w:sz w:val="24"/>
          <w:szCs w:val="24"/>
        </w:rPr>
        <w:t xml:space="preserve">signifies no ELM </w:t>
      </w:r>
      <w:proofErr w:type="gramStart"/>
      <w:r>
        <w:rPr>
          <w:rFonts w:ascii="Times New Roman" w:eastAsia="Times New Roman" w:hAnsi="Times New Roman" w:cs="Times New Roman"/>
          <w:sz w:val="24"/>
          <w:szCs w:val="24"/>
        </w:rPr>
        <w:t>action</w:t>
      </w:r>
      <w:proofErr w:type="gramEnd"/>
      <w:r>
        <w:rPr>
          <w:rFonts w:ascii="Times New Roman" w:eastAsia="Times New Roman" w:hAnsi="Times New Roman" w:cs="Times New Roman"/>
          <w:sz w:val="24"/>
          <w:szCs w:val="24"/>
        </w:rPr>
        <w:t xml:space="preserve">   </w:t>
      </w:r>
    </w:p>
    <w:p w14:paraId="0EBAE30D"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1</w:t>
      </w:r>
      <w:r>
        <w:rPr>
          <w:sz w:val="24"/>
          <w:szCs w:val="24"/>
        </w:rPr>
        <w:tab/>
      </w:r>
      <w:r>
        <w:rPr>
          <w:rFonts w:ascii="Times New Roman" w:eastAsia="Times New Roman" w:hAnsi="Times New Roman" w:cs="Times New Roman"/>
          <w:sz w:val="24"/>
          <w:szCs w:val="24"/>
        </w:rPr>
        <w:t xml:space="preserve">signifies uplink ELM reservation request ((b)(7)(iv)(A))   </w:t>
      </w:r>
    </w:p>
    <w:p w14:paraId="32A522E5"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2</w:t>
      </w:r>
      <w:r>
        <w:rPr>
          <w:sz w:val="24"/>
          <w:szCs w:val="24"/>
        </w:rPr>
        <w:tab/>
      </w:r>
      <w:r>
        <w:rPr>
          <w:rFonts w:ascii="Times New Roman" w:eastAsia="Times New Roman" w:hAnsi="Times New Roman" w:cs="Times New Roman"/>
          <w:sz w:val="24"/>
          <w:szCs w:val="24"/>
        </w:rPr>
        <w:t>signifies uplink ELM closeout ((b)(7)(iv)(</w:t>
      </w:r>
      <w:proofErr w:type="gramStart"/>
      <w:r>
        <w:rPr>
          <w:rFonts w:ascii="Times New Roman" w:eastAsia="Times New Roman" w:hAnsi="Times New Roman" w:cs="Times New Roman"/>
          <w:sz w:val="24"/>
          <w:szCs w:val="24"/>
        </w:rPr>
        <w:t>B)h.</w:t>
      </w:r>
      <w:proofErr w:type="gramEnd"/>
      <w:r>
        <w:rPr>
          <w:rFonts w:ascii="Times New Roman" w:eastAsia="Times New Roman" w:hAnsi="Times New Roman" w:cs="Times New Roman"/>
          <w:sz w:val="24"/>
          <w:szCs w:val="24"/>
        </w:rPr>
        <w:t xml:space="preserve">)   </w:t>
      </w:r>
    </w:p>
    <w:p w14:paraId="04387560"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3</w:t>
      </w:r>
      <w:r>
        <w:rPr>
          <w:sz w:val="24"/>
          <w:szCs w:val="24"/>
        </w:rPr>
        <w:tab/>
      </w:r>
      <w:r>
        <w:rPr>
          <w:rFonts w:ascii="Times New Roman" w:eastAsia="Times New Roman" w:hAnsi="Times New Roman" w:cs="Times New Roman"/>
          <w:sz w:val="24"/>
          <w:szCs w:val="24"/>
        </w:rPr>
        <w:t>signifies downlink ELM reservation request ((b)(7)(vii)(</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 </w:t>
      </w:r>
    </w:p>
    <w:p w14:paraId="04FB909C"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4</w:t>
      </w:r>
      <w:r>
        <w:rPr>
          <w:sz w:val="24"/>
          <w:szCs w:val="24"/>
        </w:rPr>
        <w:tab/>
      </w:r>
      <w:r>
        <w:rPr>
          <w:rFonts w:ascii="Times New Roman" w:eastAsia="Times New Roman" w:hAnsi="Times New Roman" w:cs="Times New Roman"/>
          <w:sz w:val="24"/>
          <w:szCs w:val="24"/>
        </w:rPr>
        <w:t xml:space="preserve">signifies downlink ELM closeout ((b)(7)(vii)(C))  </w:t>
      </w:r>
    </w:p>
    <w:p w14:paraId="41E77502"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5</w:t>
      </w:r>
      <w:r>
        <w:rPr>
          <w:sz w:val="24"/>
          <w:szCs w:val="24"/>
        </w:rPr>
        <w:tab/>
      </w:r>
      <w:r>
        <w:rPr>
          <w:rFonts w:ascii="Times New Roman" w:eastAsia="Times New Roman" w:hAnsi="Times New Roman" w:cs="Times New Roman"/>
          <w:sz w:val="24"/>
          <w:szCs w:val="24"/>
        </w:rPr>
        <w:t xml:space="preserve">signifies uplink ELM reservation request and downlink ELM </w:t>
      </w:r>
      <w:proofErr w:type="gramStart"/>
      <w:r>
        <w:rPr>
          <w:rFonts w:ascii="Times New Roman" w:eastAsia="Times New Roman" w:hAnsi="Times New Roman" w:cs="Times New Roman"/>
          <w:sz w:val="24"/>
          <w:szCs w:val="24"/>
        </w:rPr>
        <w:t>closeout</w:t>
      </w:r>
      <w:proofErr w:type="gramEnd"/>
      <w:r>
        <w:rPr>
          <w:rFonts w:ascii="Times New Roman" w:eastAsia="Times New Roman" w:hAnsi="Times New Roman" w:cs="Times New Roman"/>
          <w:sz w:val="24"/>
          <w:szCs w:val="24"/>
        </w:rPr>
        <w:t xml:space="preserve">   </w:t>
      </w:r>
    </w:p>
    <w:p w14:paraId="67809A60"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6</w:t>
      </w:r>
      <w:r>
        <w:rPr>
          <w:sz w:val="24"/>
          <w:szCs w:val="24"/>
        </w:rPr>
        <w:tab/>
      </w:r>
      <w:r>
        <w:rPr>
          <w:rFonts w:ascii="Times New Roman" w:eastAsia="Times New Roman" w:hAnsi="Times New Roman" w:cs="Times New Roman"/>
          <w:sz w:val="24"/>
          <w:szCs w:val="24"/>
        </w:rPr>
        <w:t xml:space="preserve">signifies uplink ELM closeout and downlink ELM reservation </w:t>
      </w:r>
      <w:proofErr w:type="gramStart"/>
      <w:r>
        <w:rPr>
          <w:rFonts w:ascii="Times New Roman" w:eastAsia="Times New Roman" w:hAnsi="Times New Roman" w:cs="Times New Roman"/>
          <w:sz w:val="24"/>
          <w:szCs w:val="24"/>
        </w:rPr>
        <w:t>request</w:t>
      </w:r>
      <w:proofErr w:type="gramEnd"/>
      <w:r>
        <w:rPr>
          <w:rFonts w:ascii="Times New Roman" w:eastAsia="Times New Roman" w:hAnsi="Times New Roman" w:cs="Times New Roman"/>
          <w:sz w:val="24"/>
          <w:szCs w:val="24"/>
        </w:rPr>
        <w:t xml:space="preserve">   </w:t>
      </w:r>
    </w:p>
    <w:p w14:paraId="4BAF4E1C"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7</w:t>
      </w:r>
      <w:r>
        <w:rPr>
          <w:sz w:val="24"/>
          <w:szCs w:val="24"/>
        </w:rPr>
        <w:tab/>
      </w:r>
      <w:r>
        <w:rPr>
          <w:rFonts w:ascii="Times New Roman" w:eastAsia="Times New Roman" w:hAnsi="Times New Roman" w:cs="Times New Roman"/>
          <w:sz w:val="24"/>
          <w:szCs w:val="24"/>
        </w:rPr>
        <w:t xml:space="preserve">signifies uplink ELM and downlink ELM closeouts.  </w:t>
      </w:r>
    </w:p>
    <w:p w14:paraId="1F545DF8" w14:textId="77777777" w:rsidR="00F24185" w:rsidRDefault="00F24185">
      <w:pPr>
        <w:spacing w:line="240" w:lineRule="auto"/>
        <w:ind w:left="2875"/>
        <w:jc w:val="both"/>
        <w:rPr>
          <w:rFonts w:ascii="Times New Roman" w:eastAsia="Times New Roman" w:hAnsi="Times New Roman" w:cs="Times New Roman"/>
          <w:sz w:val="24"/>
          <w:szCs w:val="24"/>
        </w:rPr>
      </w:pPr>
    </w:p>
    <w:p w14:paraId="02A5A5C0"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RSS, the 2-bit (27, 28) reservation status subfield shall request the transponder to report its reservation status in the UM field. The following codes have been assigned:  </w:t>
      </w:r>
    </w:p>
    <w:p w14:paraId="27D46223" w14:textId="77777777" w:rsidR="00F24185" w:rsidRDefault="00F24185">
      <w:pPr>
        <w:spacing w:line="240" w:lineRule="auto"/>
        <w:ind w:left="1134"/>
        <w:jc w:val="both"/>
        <w:rPr>
          <w:rFonts w:ascii="Times New Roman" w:eastAsia="Times New Roman" w:hAnsi="Times New Roman" w:cs="Times New Roman"/>
          <w:sz w:val="24"/>
          <w:szCs w:val="24"/>
        </w:rPr>
      </w:pPr>
    </w:p>
    <w:p w14:paraId="19C592B7"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0</w:t>
      </w:r>
      <w:r>
        <w:rPr>
          <w:sz w:val="24"/>
          <w:szCs w:val="24"/>
        </w:rPr>
        <w:tab/>
      </w:r>
      <w:r>
        <w:rPr>
          <w:rFonts w:ascii="Times New Roman" w:eastAsia="Times New Roman" w:hAnsi="Times New Roman" w:cs="Times New Roman"/>
          <w:sz w:val="24"/>
          <w:szCs w:val="24"/>
        </w:rPr>
        <w:t xml:space="preserve">signifies no </w:t>
      </w:r>
      <w:proofErr w:type="gramStart"/>
      <w:r>
        <w:rPr>
          <w:rFonts w:ascii="Times New Roman" w:eastAsia="Times New Roman" w:hAnsi="Times New Roman" w:cs="Times New Roman"/>
          <w:sz w:val="24"/>
          <w:szCs w:val="24"/>
        </w:rPr>
        <w:t>request</w:t>
      </w:r>
      <w:proofErr w:type="gramEnd"/>
      <w:r>
        <w:rPr>
          <w:rFonts w:ascii="Times New Roman" w:eastAsia="Times New Roman" w:hAnsi="Times New Roman" w:cs="Times New Roman"/>
          <w:sz w:val="24"/>
          <w:szCs w:val="24"/>
        </w:rPr>
        <w:t xml:space="preserve">   </w:t>
      </w:r>
    </w:p>
    <w:p w14:paraId="4B9A3139"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1</w:t>
      </w:r>
      <w:r>
        <w:rPr>
          <w:sz w:val="24"/>
          <w:szCs w:val="24"/>
        </w:rPr>
        <w:tab/>
      </w:r>
      <w:r>
        <w:rPr>
          <w:rFonts w:ascii="Times New Roman" w:eastAsia="Times New Roman" w:hAnsi="Times New Roman" w:cs="Times New Roman"/>
          <w:sz w:val="24"/>
          <w:szCs w:val="24"/>
        </w:rPr>
        <w:t xml:space="preserve">signifies report Comm-B reservation status in </w:t>
      </w:r>
      <w:proofErr w:type="gramStart"/>
      <w:r>
        <w:rPr>
          <w:rFonts w:ascii="Times New Roman" w:eastAsia="Times New Roman" w:hAnsi="Times New Roman" w:cs="Times New Roman"/>
          <w:sz w:val="24"/>
          <w:szCs w:val="24"/>
        </w:rPr>
        <w:t>UM</w:t>
      </w:r>
      <w:proofErr w:type="gramEnd"/>
      <w:r>
        <w:rPr>
          <w:rFonts w:ascii="Times New Roman" w:eastAsia="Times New Roman" w:hAnsi="Times New Roman" w:cs="Times New Roman"/>
          <w:sz w:val="24"/>
          <w:szCs w:val="24"/>
        </w:rPr>
        <w:t xml:space="preserve">   </w:t>
      </w:r>
    </w:p>
    <w:p w14:paraId="755F4121"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2</w:t>
      </w:r>
      <w:r>
        <w:rPr>
          <w:sz w:val="24"/>
          <w:szCs w:val="24"/>
        </w:rPr>
        <w:tab/>
      </w:r>
      <w:r>
        <w:rPr>
          <w:rFonts w:ascii="Times New Roman" w:eastAsia="Times New Roman" w:hAnsi="Times New Roman" w:cs="Times New Roman"/>
          <w:sz w:val="24"/>
          <w:szCs w:val="24"/>
        </w:rPr>
        <w:t xml:space="preserve">signifies report uplink ELM reservation status in </w:t>
      </w:r>
      <w:proofErr w:type="gramStart"/>
      <w:r>
        <w:rPr>
          <w:rFonts w:ascii="Times New Roman" w:eastAsia="Times New Roman" w:hAnsi="Times New Roman" w:cs="Times New Roman"/>
          <w:sz w:val="24"/>
          <w:szCs w:val="24"/>
        </w:rPr>
        <w:t>UM</w:t>
      </w:r>
      <w:proofErr w:type="gramEnd"/>
      <w:r>
        <w:rPr>
          <w:rFonts w:ascii="Times New Roman" w:eastAsia="Times New Roman" w:hAnsi="Times New Roman" w:cs="Times New Roman"/>
          <w:sz w:val="24"/>
          <w:szCs w:val="24"/>
        </w:rPr>
        <w:t xml:space="preserve">   </w:t>
      </w:r>
    </w:p>
    <w:p w14:paraId="62527EA1"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3</w:t>
      </w:r>
      <w:r>
        <w:rPr>
          <w:sz w:val="24"/>
          <w:szCs w:val="24"/>
        </w:rPr>
        <w:tab/>
      </w:r>
      <w:r>
        <w:rPr>
          <w:rFonts w:ascii="Times New Roman" w:eastAsia="Times New Roman" w:hAnsi="Times New Roman" w:cs="Times New Roman"/>
          <w:sz w:val="24"/>
          <w:szCs w:val="24"/>
        </w:rPr>
        <w:t xml:space="preserve">signifies report downlink ELM reservation status in UM.  </w:t>
      </w:r>
    </w:p>
    <w:p w14:paraId="11D0D935" w14:textId="77777777" w:rsidR="00F24185" w:rsidRDefault="00F24185">
      <w:pPr>
        <w:spacing w:after="160" w:line="240" w:lineRule="auto"/>
        <w:ind w:left="2875"/>
        <w:jc w:val="both"/>
        <w:rPr>
          <w:rFonts w:ascii="Times New Roman" w:eastAsia="Times New Roman" w:hAnsi="Times New Roman" w:cs="Times New Roman"/>
          <w:sz w:val="24"/>
          <w:szCs w:val="24"/>
        </w:rPr>
      </w:pPr>
    </w:p>
    <w:p w14:paraId="14297D41" w14:textId="77777777" w:rsidR="00F24185" w:rsidRDefault="00000000">
      <w:pPr>
        <w:numPr>
          <w:ilvl w:val="0"/>
          <w:numId w:val="32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If DI = 1 or 7:  </w:t>
      </w:r>
    </w:p>
    <w:p w14:paraId="16B6E688"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LOS, the 1-bit (26) lockout subfield, if set to 1, shall signify a multisite lockout command from the interrogator indicated in IIS. LOS set to 0, shall be used to signify that no change in lockout state is commanded. </w:t>
      </w:r>
    </w:p>
    <w:p w14:paraId="01B6A090"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TMS, the 4-bit (29-32) tactical message subfield shall contain communications control information used by the data link avionics.  </w:t>
      </w:r>
    </w:p>
    <w:p w14:paraId="563A6DC8" w14:textId="77777777" w:rsidR="00F24185" w:rsidRDefault="00000000">
      <w:pPr>
        <w:numPr>
          <w:ilvl w:val="0"/>
          <w:numId w:val="32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If DI = 7:</w:t>
      </w:r>
    </w:p>
    <w:p w14:paraId="1A9277B7"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RRS, the 4-bit (21-24) reply request subfield in SD shall give the BDS2 code of a requested Comm-B reply. </w:t>
      </w:r>
    </w:p>
    <w:p w14:paraId="00075ABC"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Bits 25 and 27 are not assigned.  </w:t>
      </w:r>
    </w:p>
    <w:p w14:paraId="35309B11"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If DI = 2:  </w:t>
      </w:r>
    </w:p>
    <w:p w14:paraId="24B99A92"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TCS, the 3-bit (21-23) type control subfield in SD shall control the extended squitter airborne and surface format types reported by the transponder and its response to Mode A/C, Mode A/C/S all-call and Mode S-only all-call interrogations. The following codes have been assigned: </w:t>
      </w:r>
    </w:p>
    <w:p w14:paraId="7F6B8769"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5B36C612"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0</w:t>
      </w:r>
      <w:r>
        <w:rPr>
          <w:sz w:val="24"/>
          <w:szCs w:val="24"/>
        </w:rPr>
        <w:tab/>
      </w:r>
      <w:r>
        <w:rPr>
          <w:rFonts w:ascii="Times New Roman" w:eastAsia="Times New Roman" w:hAnsi="Times New Roman" w:cs="Times New Roman"/>
          <w:sz w:val="24"/>
          <w:szCs w:val="24"/>
        </w:rPr>
        <w:t xml:space="preserve">signifies no surface format types or reply inhibit </w:t>
      </w:r>
      <w:proofErr w:type="gramStart"/>
      <w:r>
        <w:rPr>
          <w:rFonts w:ascii="Times New Roman" w:eastAsia="Times New Roman" w:hAnsi="Times New Roman" w:cs="Times New Roman"/>
          <w:sz w:val="24"/>
          <w:szCs w:val="24"/>
        </w:rPr>
        <w:t>command</w:t>
      </w:r>
      <w:proofErr w:type="gramEnd"/>
      <w:r>
        <w:rPr>
          <w:rFonts w:ascii="Times New Roman" w:eastAsia="Times New Roman" w:hAnsi="Times New Roman" w:cs="Times New Roman"/>
          <w:sz w:val="24"/>
          <w:szCs w:val="24"/>
        </w:rPr>
        <w:t xml:space="preserve">   </w:t>
      </w:r>
    </w:p>
    <w:p w14:paraId="5F59955A"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1</w:t>
      </w:r>
      <w:r>
        <w:rPr>
          <w:sz w:val="24"/>
          <w:szCs w:val="24"/>
        </w:rPr>
        <w:tab/>
      </w:r>
      <w:r>
        <w:rPr>
          <w:rFonts w:ascii="Times New Roman" w:eastAsia="Times New Roman" w:hAnsi="Times New Roman" w:cs="Times New Roman"/>
          <w:sz w:val="24"/>
          <w:szCs w:val="24"/>
        </w:rPr>
        <w:t>signifies surface format types for the next 15 seconds (see (b)(6)(i)(</w:t>
      </w:r>
      <w:proofErr w:type="gramStart"/>
      <w:r>
        <w:rPr>
          <w:rFonts w:ascii="Times New Roman" w:eastAsia="Times New Roman" w:hAnsi="Times New Roman" w:cs="Times New Roman"/>
          <w:sz w:val="24"/>
          <w:szCs w:val="24"/>
        </w:rPr>
        <w:t>D)b.</w:t>
      </w:r>
      <w:proofErr w:type="gramEnd"/>
      <w:r>
        <w:rPr>
          <w:rFonts w:ascii="Times New Roman" w:eastAsia="Times New Roman" w:hAnsi="Times New Roman" w:cs="Times New Roman"/>
          <w:sz w:val="24"/>
          <w:szCs w:val="24"/>
        </w:rPr>
        <w:t xml:space="preserve">) </w:t>
      </w:r>
    </w:p>
    <w:p w14:paraId="0AC37E5B"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2</w:t>
      </w:r>
      <w:r>
        <w:rPr>
          <w:sz w:val="24"/>
          <w:szCs w:val="24"/>
        </w:rPr>
        <w:tab/>
      </w:r>
      <w:r>
        <w:rPr>
          <w:rFonts w:ascii="Times New Roman" w:eastAsia="Times New Roman" w:hAnsi="Times New Roman" w:cs="Times New Roman"/>
          <w:sz w:val="24"/>
          <w:szCs w:val="24"/>
        </w:rPr>
        <w:t>signifies surface format types for the next 60 seconds (see (b)(6)(i)(</w:t>
      </w:r>
      <w:proofErr w:type="gramStart"/>
      <w:r>
        <w:rPr>
          <w:rFonts w:ascii="Times New Roman" w:eastAsia="Times New Roman" w:hAnsi="Times New Roman" w:cs="Times New Roman"/>
          <w:sz w:val="24"/>
          <w:szCs w:val="24"/>
        </w:rPr>
        <w:t>D)c.</w:t>
      </w:r>
      <w:proofErr w:type="gramEnd"/>
      <w:r>
        <w:rPr>
          <w:rFonts w:ascii="Times New Roman" w:eastAsia="Times New Roman" w:hAnsi="Times New Roman" w:cs="Times New Roman"/>
          <w:sz w:val="24"/>
          <w:szCs w:val="24"/>
        </w:rPr>
        <w:t xml:space="preserve">)   </w:t>
      </w:r>
    </w:p>
    <w:p w14:paraId="08D328AD"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3</w:t>
      </w:r>
      <w:r>
        <w:rPr>
          <w:sz w:val="24"/>
          <w:szCs w:val="24"/>
        </w:rPr>
        <w:tab/>
      </w:r>
      <w:r>
        <w:rPr>
          <w:rFonts w:ascii="Times New Roman" w:eastAsia="Times New Roman" w:hAnsi="Times New Roman" w:cs="Times New Roman"/>
          <w:sz w:val="24"/>
          <w:szCs w:val="24"/>
        </w:rPr>
        <w:t xml:space="preserve">signifies cancel surface format types and reply inhibit </w:t>
      </w:r>
      <w:proofErr w:type="gramStart"/>
      <w:r>
        <w:rPr>
          <w:rFonts w:ascii="Times New Roman" w:eastAsia="Times New Roman" w:hAnsi="Times New Roman" w:cs="Times New Roman"/>
          <w:sz w:val="24"/>
          <w:szCs w:val="24"/>
        </w:rPr>
        <w:t>commands</w:t>
      </w:r>
      <w:proofErr w:type="gramEnd"/>
      <w:r>
        <w:rPr>
          <w:rFonts w:ascii="Times New Roman" w:eastAsia="Times New Roman" w:hAnsi="Times New Roman" w:cs="Times New Roman"/>
          <w:sz w:val="24"/>
          <w:szCs w:val="24"/>
        </w:rPr>
        <w:t xml:space="preserve">   </w:t>
      </w:r>
    </w:p>
    <w:p w14:paraId="27CC307E"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4-7reserved. </w:t>
      </w:r>
    </w:p>
    <w:p w14:paraId="5F6D1BBA"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77CD931F"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The transponder shall be able to accept a new command even though a prior command has not </w:t>
      </w:r>
      <w:proofErr w:type="gramStart"/>
      <w:r>
        <w:rPr>
          <w:rFonts w:ascii="Times New Roman" w:eastAsia="Times New Roman" w:hAnsi="Times New Roman" w:cs="Times New Roman"/>
          <w:sz w:val="24"/>
          <w:szCs w:val="24"/>
        </w:rPr>
        <w:t>as yet</w:t>
      </w:r>
      <w:proofErr w:type="gramEnd"/>
      <w:r>
        <w:rPr>
          <w:rFonts w:ascii="Times New Roman" w:eastAsia="Times New Roman" w:hAnsi="Times New Roman" w:cs="Times New Roman"/>
          <w:sz w:val="24"/>
          <w:szCs w:val="24"/>
        </w:rPr>
        <w:t xml:space="preserve"> timed out.  </w:t>
      </w:r>
    </w:p>
    <w:p w14:paraId="24920353" w14:textId="77777777" w:rsidR="00F24185" w:rsidRDefault="00F24185">
      <w:pPr>
        <w:spacing w:line="240" w:lineRule="auto"/>
        <w:ind w:left="1134"/>
        <w:jc w:val="both"/>
        <w:rPr>
          <w:rFonts w:ascii="Times New Roman" w:eastAsia="Times New Roman" w:hAnsi="Times New Roman" w:cs="Times New Roman"/>
          <w:sz w:val="24"/>
          <w:szCs w:val="24"/>
        </w:rPr>
      </w:pPr>
    </w:p>
    <w:p w14:paraId="109652C2"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 RCS, the 3-bit (24-26) rate control subfield in SD shall control the squitter rate of the transponder when it is reporting the extended squitter surface type formats. This subfield shall have no effect on the transponder squitter rate when it is reporting the extended squitter airborne type formats. The following codes have been assigned: </w:t>
      </w:r>
    </w:p>
    <w:p w14:paraId="71F19A84"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5CC1A313"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0</w:t>
      </w:r>
      <w:r>
        <w:rPr>
          <w:sz w:val="24"/>
          <w:szCs w:val="24"/>
        </w:rPr>
        <w:tab/>
      </w:r>
      <w:r>
        <w:rPr>
          <w:rFonts w:ascii="Times New Roman" w:eastAsia="Times New Roman" w:hAnsi="Times New Roman" w:cs="Times New Roman"/>
          <w:sz w:val="24"/>
          <w:szCs w:val="24"/>
        </w:rPr>
        <w:t xml:space="preserve">signifies no surface extended squitter rate </w:t>
      </w:r>
      <w:proofErr w:type="gramStart"/>
      <w:r>
        <w:rPr>
          <w:rFonts w:ascii="Times New Roman" w:eastAsia="Times New Roman" w:hAnsi="Times New Roman" w:cs="Times New Roman"/>
          <w:sz w:val="24"/>
          <w:szCs w:val="24"/>
        </w:rPr>
        <w:t>command</w:t>
      </w:r>
      <w:proofErr w:type="gramEnd"/>
      <w:r>
        <w:rPr>
          <w:rFonts w:ascii="Times New Roman" w:eastAsia="Times New Roman" w:hAnsi="Times New Roman" w:cs="Times New Roman"/>
          <w:sz w:val="24"/>
          <w:szCs w:val="24"/>
        </w:rPr>
        <w:t xml:space="preserve">   </w:t>
      </w:r>
    </w:p>
    <w:p w14:paraId="0B9A0A1D"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1</w:t>
      </w:r>
      <w:r>
        <w:rPr>
          <w:sz w:val="24"/>
          <w:szCs w:val="24"/>
        </w:rPr>
        <w:tab/>
      </w:r>
      <w:r>
        <w:rPr>
          <w:rFonts w:ascii="Times New Roman" w:eastAsia="Times New Roman" w:hAnsi="Times New Roman" w:cs="Times New Roman"/>
          <w:sz w:val="24"/>
          <w:szCs w:val="24"/>
        </w:rPr>
        <w:t xml:space="preserve">signifies report high surface extended squitter rate for 60 </w:t>
      </w:r>
      <w:proofErr w:type="gramStart"/>
      <w:r>
        <w:rPr>
          <w:rFonts w:ascii="Times New Roman" w:eastAsia="Times New Roman" w:hAnsi="Times New Roman" w:cs="Times New Roman"/>
          <w:sz w:val="24"/>
          <w:szCs w:val="24"/>
        </w:rPr>
        <w:t>seconds</w:t>
      </w:r>
      <w:proofErr w:type="gramEnd"/>
      <w:r>
        <w:rPr>
          <w:rFonts w:ascii="Times New Roman" w:eastAsia="Times New Roman" w:hAnsi="Times New Roman" w:cs="Times New Roman"/>
          <w:sz w:val="24"/>
          <w:szCs w:val="24"/>
        </w:rPr>
        <w:t xml:space="preserve">   </w:t>
      </w:r>
    </w:p>
    <w:p w14:paraId="2F82B7D4"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2</w:t>
      </w:r>
      <w:r>
        <w:rPr>
          <w:sz w:val="24"/>
          <w:szCs w:val="24"/>
        </w:rPr>
        <w:tab/>
      </w:r>
      <w:r>
        <w:rPr>
          <w:rFonts w:ascii="Times New Roman" w:eastAsia="Times New Roman" w:hAnsi="Times New Roman" w:cs="Times New Roman"/>
          <w:sz w:val="24"/>
          <w:szCs w:val="24"/>
        </w:rPr>
        <w:t xml:space="preserve">signifies report low surface extended squitter rate for 60 seconds   3-7 </w:t>
      </w:r>
      <w:proofErr w:type="gramStart"/>
      <w:r>
        <w:rPr>
          <w:rFonts w:ascii="Times New Roman" w:eastAsia="Times New Roman" w:hAnsi="Times New Roman" w:cs="Times New Roman"/>
          <w:sz w:val="24"/>
          <w:szCs w:val="24"/>
        </w:rPr>
        <w:t>reserved</w:t>
      </w:r>
      <w:proofErr w:type="gramEnd"/>
    </w:p>
    <w:p w14:paraId="44D309D2" w14:textId="77777777" w:rsidR="00F24185" w:rsidRDefault="00F24185">
      <w:pPr>
        <w:spacing w:line="240" w:lineRule="auto"/>
        <w:ind w:left="1134"/>
        <w:jc w:val="both"/>
        <w:rPr>
          <w:rFonts w:ascii="Times New Roman" w:eastAsia="Times New Roman" w:hAnsi="Times New Roman" w:cs="Times New Roman"/>
          <w:sz w:val="24"/>
          <w:szCs w:val="24"/>
        </w:rPr>
      </w:pPr>
    </w:p>
    <w:p w14:paraId="6F2C93E7"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SAS, the 2-bit (27-28) surface antenna subfield in SD shall control the selection of the transponder diversity antenna that is used for (1) the extended squitter when the transponder is reporting the surface type formats, and (2) the acquisition squitter when the transponder is reporting the on-the-ground status. This subfield shall have no effect on the transponder diversity antenna selection when it is reporting the airborne status. The following codes have been assigned:  </w:t>
      </w:r>
    </w:p>
    <w:p w14:paraId="1C330439" w14:textId="77777777" w:rsidR="00F24185" w:rsidRDefault="00F24185">
      <w:pPr>
        <w:spacing w:line="240" w:lineRule="auto"/>
        <w:ind w:left="2875"/>
        <w:jc w:val="both"/>
        <w:rPr>
          <w:rFonts w:ascii="Times New Roman" w:eastAsia="Times New Roman" w:hAnsi="Times New Roman" w:cs="Times New Roman"/>
          <w:sz w:val="24"/>
          <w:szCs w:val="24"/>
        </w:rPr>
      </w:pPr>
    </w:p>
    <w:p w14:paraId="6C35C98F"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0</w:t>
      </w:r>
      <w:r>
        <w:rPr>
          <w:sz w:val="24"/>
          <w:szCs w:val="24"/>
        </w:rPr>
        <w:tab/>
      </w:r>
      <w:r>
        <w:rPr>
          <w:rFonts w:ascii="Times New Roman" w:eastAsia="Times New Roman" w:hAnsi="Times New Roman" w:cs="Times New Roman"/>
          <w:sz w:val="24"/>
          <w:szCs w:val="24"/>
        </w:rPr>
        <w:t xml:space="preserve">signifies no antenna </w:t>
      </w:r>
      <w:proofErr w:type="gramStart"/>
      <w:r>
        <w:rPr>
          <w:rFonts w:ascii="Times New Roman" w:eastAsia="Times New Roman" w:hAnsi="Times New Roman" w:cs="Times New Roman"/>
          <w:sz w:val="24"/>
          <w:szCs w:val="24"/>
        </w:rPr>
        <w:t>command</w:t>
      </w:r>
      <w:proofErr w:type="gramEnd"/>
      <w:r>
        <w:rPr>
          <w:rFonts w:ascii="Times New Roman" w:eastAsia="Times New Roman" w:hAnsi="Times New Roman" w:cs="Times New Roman"/>
          <w:sz w:val="24"/>
          <w:szCs w:val="24"/>
        </w:rPr>
        <w:t xml:space="preserve">   </w:t>
      </w:r>
    </w:p>
    <w:p w14:paraId="66825E65"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1</w:t>
      </w:r>
      <w:r>
        <w:rPr>
          <w:sz w:val="24"/>
          <w:szCs w:val="24"/>
        </w:rPr>
        <w:tab/>
      </w:r>
      <w:r>
        <w:rPr>
          <w:rFonts w:ascii="Times New Roman" w:eastAsia="Times New Roman" w:hAnsi="Times New Roman" w:cs="Times New Roman"/>
          <w:sz w:val="24"/>
          <w:szCs w:val="24"/>
        </w:rPr>
        <w:t xml:space="preserve">signifies alternate top and bottom antennas for 120 </w:t>
      </w:r>
      <w:proofErr w:type="gramStart"/>
      <w:r>
        <w:rPr>
          <w:rFonts w:ascii="Times New Roman" w:eastAsia="Times New Roman" w:hAnsi="Times New Roman" w:cs="Times New Roman"/>
          <w:sz w:val="24"/>
          <w:szCs w:val="24"/>
        </w:rPr>
        <w:t>seconds</w:t>
      </w:r>
      <w:proofErr w:type="gramEnd"/>
      <w:r>
        <w:rPr>
          <w:rFonts w:ascii="Times New Roman" w:eastAsia="Times New Roman" w:hAnsi="Times New Roman" w:cs="Times New Roman"/>
          <w:sz w:val="24"/>
          <w:szCs w:val="24"/>
        </w:rPr>
        <w:t xml:space="preserve">   </w:t>
      </w:r>
    </w:p>
    <w:p w14:paraId="326C34D0"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2</w:t>
      </w:r>
      <w:r>
        <w:rPr>
          <w:sz w:val="24"/>
          <w:szCs w:val="24"/>
        </w:rPr>
        <w:tab/>
      </w:r>
      <w:r>
        <w:rPr>
          <w:rFonts w:ascii="Times New Roman" w:eastAsia="Times New Roman" w:hAnsi="Times New Roman" w:cs="Times New Roman"/>
          <w:sz w:val="24"/>
          <w:szCs w:val="24"/>
        </w:rPr>
        <w:t xml:space="preserve">signifies use bottom antenna for 120 </w:t>
      </w:r>
      <w:proofErr w:type="gramStart"/>
      <w:r>
        <w:rPr>
          <w:rFonts w:ascii="Times New Roman" w:eastAsia="Times New Roman" w:hAnsi="Times New Roman" w:cs="Times New Roman"/>
          <w:sz w:val="24"/>
          <w:szCs w:val="24"/>
        </w:rPr>
        <w:t>seconds</w:t>
      </w:r>
      <w:proofErr w:type="gramEnd"/>
      <w:r>
        <w:rPr>
          <w:rFonts w:ascii="Times New Roman" w:eastAsia="Times New Roman" w:hAnsi="Times New Roman" w:cs="Times New Roman"/>
          <w:sz w:val="24"/>
          <w:szCs w:val="24"/>
        </w:rPr>
        <w:t xml:space="preserve">   </w:t>
      </w:r>
    </w:p>
    <w:p w14:paraId="7C32ED85"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3 signifies return to the default.  </w:t>
      </w:r>
    </w:p>
    <w:p w14:paraId="48CEFEFA" w14:textId="77777777" w:rsidR="00F24185" w:rsidRDefault="00F24185">
      <w:pPr>
        <w:spacing w:line="240" w:lineRule="auto"/>
        <w:ind w:left="1134"/>
        <w:jc w:val="both"/>
        <w:rPr>
          <w:rFonts w:ascii="Times New Roman" w:eastAsia="Times New Roman" w:hAnsi="Times New Roman" w:cs="Times New Roman"/>
          <w:sz w:val="24"/>
          <w:szCs w:val="24"/>
        </w:rPr>
      </w:pPr>
    </w:p>
    <w:p w14:paraId="481899CE"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If DI = 3:  </w:t>
      </w:r>
    </w:p>
    <w:p w14:paraId="72D15DA2" w14:textId="77777777" w:rsidR="00F24185" w:rsidRDefault="00F24185">
      <w:pPr>
        <w:spacing w:line="240" w:lineRule="auto"/>
        <w:ind w:left="1134"/>
        <w:jc w:val="both"/>
        <w:rPr>
          <w:rFonts w:ascii="Times New Roman" w:eastAsia="Times New Roman" w:hAnsi="Times New Roman" w:cs="Times New Roman"/>
          <w:sz w:val="24"/>
          <w:szCs w:val="24"/>
        </w:rPr>
      </w:pPr>
    </w:p>
    <w:p w14:paraId="6501FBF9"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SIS, the 6-bit (17-22) surveillance identifier subfield in SD shall contain an assigned surveillance identifier code of the interrogator ((b)(5)(ii)(</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4.).</w:t>
      </w:r>
    </w:p>
    <w:p w14:paraId="182C5D7F"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790B8309"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LSS, the 1-bit (23) lockout surveillance subfield, if set to 1, shall signify a multisite lockout command from the interrogator indicated in SIS. If set to 0, LSS shall signify that no change in lockout state is commanded.</w:t>
      </w:r>
    </w:p>
    <w:p w14:paraId="49AEEF6C"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5723E583"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RRS, the 4-bit (24-27) reply request subfield in SD shall contain the BDS2 code of a requested GICB register.</w:t>
      </w:r>
    </w:p>
    <w:p w14:paraId="1728C648"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124B7D05"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Bits 29 to 32 are not assigned.</w:t>
      </w:r>
    </w:p>
    <w:p w14:paraId="7507D984"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49309FB4"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If DI=4, 5 or 6 then the SD field has no meaning and shall not impact other transaction cycle protocols. These DI codes remain reserved until future assignment of the SD field. </w:t>
      </w:r>
    </w:p>
    <w:p w14:paraId="696B94E1"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5F3B696F"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If DI = 0, 3 or 7:</w:t>
      </w:r>
    </w:p>
    <w:p w14:paraId="05489E2C"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4DE89F1A"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In addition to the requirements provided above, the “SD” shall contain the following: </w:t>
      </w:r>
    </w:p>
    <w:p w14:paraId="702C8D39"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 </w:t>
      </w:r>
    </w:p>
    <w:p w14:paraId="7832A94F"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“OVC”:  The 1-bit (bit 28) “overlay control” subfield in “SD” is used by the interrogator to command that the data parity (“DP” (b)(3)(ii)(</w:t>
      </w:r>
      <w:proofErr w:type="gramStart"/>
      <w:r>
        <w:rPr>
          <w:rFonts w:ascii="Times New Roman" w:eastAsia="Times New Roman" w:hAnsi="Times New Roman" w:cs="Times New Roman"/>
          <w:sz w:val="24"/>
          <w:szCs w:val="24"/>
        </w:rPr>
        <w:t>A)e.</w:t>
      </w:r>
      <w:proofErr w:type="gramEnd"/>
      <w:r>
        <w:rPr>
          <w:rFonts w:ascii="Times New Roman" w:eastAsia="Times New Roman" w:hAnsi="Times New Roman" w:cs="Times New Roman"/>
          <w:sz w:val="24"/>
          <w:szCs w:val="24"/>
        </w:rPr>
        <w:t xml:space="preserve">) be overlaid upon the resulting reply to the interrogation in accordance with paragraph (b)(6)(xi)(B)e. </w:t>
      </w:r>
    </w:p>
    <w:p w14:paraId="4A96213A"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7C858CB4" w14:textId="77777777" w:rsidR="00F24185" w:rsidRDefault="00000000">
      <w:pPr>
        <w:numPr>
          <w:ilvl w:val="0"/>
          <w:numId w:val="329"/>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TCS subfield equal to one (1) in the SD field for extended squitters. When the TCS subfield in the SD field is set equal to one (1), it shall signify the following: </w:t>
      </w:r>
    </w:p>
    <w:p w14:paraId="2A73BF0B" w14:textId="77777777" w:rsidR="00F24185" w:rsidRDefault="00000000">
      <w:pPr>
        <w:numPr>
          <w:ilvl w:val="0"/>
          <w:numId w:val="330"/>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broadcast of the extended squitter surface formats, including the surface position message ((b)(8)(vi)(D)c.), the identification and category message (((b)(8)(vi)(D)d.), the aircraft operational status message ((b)(8)(vi)(D)f.) and the aircraft status message ((b)(8)(vi)(D)f.) for the next 15 seconds at the appropriate rates on the top antenna for aircraft systems having the antenna diversity capability, except if otherwise specified by SAS ((b)(6)(i)(D)a. f).);</w:t>
      </w:r>
    </w:p>
    <w:p w14:paraId="3574C0F8" w14:textId="77777777" w:rsidR="00F24185" w:rsidRDefault="00000000">
      <w:pPr>
        <w:numPr>
          <w:ilvl w:val="0"/>
          <w:numId w:val="330"/>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Inhibit replies to Mode A/C, Mode A/C/S all-call and Mode S-only all-call interrogations for the next 15 </w:t>
      </w:r>
      <w:proofErr w:type="gramStart"/>
      <w:r>
        <w:rPr>
          <w:rFonts w:ascii="Times New Roman" w:eastAsia="Times New Roman" w:hAnsi="Times New Roman" w:cs="Times New Roman"/>
          <w:sz w:val="24"/>
          <w:szCs w:val="24"/>
        </w:rPr>
        <w:t>seconds;</w:t>
      </w:r>
      <w:proofErr w:type="gramEnd"/>
      <w:r>
        <w:rPr>
          <w:rFonts w:ascii="Times New Roman" w:eastAsia="Times New Roman" w:hAnsi="Times New Roman" w:cs="Times New Roman"/>
          <w:sz w:val="24"/>
          <w:szCs w:val="24"/>
        </w:rPr>
        <w:t xml:space="preserve">  </w:t>
      </w:r>
    </w:p>
    <w:p w14:paraId="5B1BB7DE" w14:textId="77777777" w:rsidR="00F24185" w:rsidRDefault="00000000">
      <w:pPr>
        <w:numPr>
          <w:ilvl w:val="0"/>
          <w:numId w:val="330"/>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Broadcast of acquisition squitters as per (b)(8)(v) using antenna as specified in (b)(8)(v)(C) a)</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5169AE51" w14:textId="77777777" w:rsidR="00F24185" w:rsidRDefault="00000000">
      <w:pPr>
        <w:numPr>
          <w:ilvl w:val="0"/>
          <w:numId w:val="330"/>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does not impact the air/ground state reported via the CA, FS and VS </w:t>
      </w:r>
      <w:proofErr w:type="gramStart"/>
      <w:r>
        <w:rPr>
          <w:rFonts w:ascii="Times New Roman" w:eastAsia="Times New Roman" w:hAnsi="Times New Roman" w:cs="Times New Roman"/>
          <w:sz w:val="24"/>
          <w:szCs w:val="24"/>
        </w:rPr>
        <w:t>fields;</w:t>
      </w:r>
      <w:proofErr w:type="gramEnd"/>
      <w:r>
        <w:rPr>
          <w:rFonts w:ascii="Times New Roman" w:eastAsia="Times New Roman" w:hAnsi="Times New Roman" w:cs="Times New Roman"/>
          <w:sz w:val="24"/>
          <w:szCs w:val="24"/>
        </w:rPr>
        <w:t xml:space="preserve">   </w:t>
      </w:r>
    </w:p>
    <w:p w14:paraId="5E513E21" w14:textId="77777777" w:rsidR="00F24185" w:rsidRDefault="00000000">
      <w:pPr>
        <w:numPr>
          <w:ilvl w:val="0"/>
          <w:numId w:val="330"/>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Discontinue broadcast of the extended squitter airborne message formats; and  </w:t>
      </w:r>
    </w:p>
    <w:p w14:paraId="6DC9569F" w14:textId="77777777" w:rsidR="00F24185" w:rsidRDefault="00000000">
      <w:pPr>
        <w:numPr>
          <w:ilvl w:val="0"/>
          <w:numId w:val="330"/>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Broadcast of the extended squitter surface formats at the rates according to the TRS subfield unless commanded to transmit at the rates set by the RCS subfield.  </w:t>
      </w:r>
    </w:p>
    <w:p w14:paraId="600CFB69" w14:textId="77777777" w:rsidR="00F24185" w:rsidRDefault="00000000">
      <w:pPr>
        <w:numPr>
          <w:ilvl w:val="0"/>
          <w:numId w:val="331"/>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TCS subfield equal to two (2) in the SD field for extended squitter. When the TCS subfield in the SD field is set equal to two (2), it shall signify the following:</w:t>
      </w:r>
    </w:p>
    <w:p w14:paraId="6D15C97A" w14:textId="77777777" w:rsidR="00F24185" w:rsidRDefault="00000000">
      <w:pPr>
        <w:numPr>
          <w:ilvl w:val="0"/>
          <w:numId w:val="332"/>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broadcast of the extended squitter surface formats, including the surface position message ((b)(8)(vi)(D)c.), the identification and category message ((b)(8)(vi)(D)c.), the aircraft operational status message ((b)(8)(vi)(D)f.) and the aircraft status message ((b)(8)(vi)(D)f.) for the next 60 seconds at the appropriate rates on the top antenna for aircraft systems having the antenna diversity capability, except if otherwise specified by SAS ((b)(6)(i)(D)f. f));  </w:t>
      </w:r>
    </w:p>
    <w:p w14:paraId="77DF4175" w14:textId="77777777" w:rsidR="00F24185" w:rsidRDefault="00000000">
      <w:pPr>
        <w:numPr>
          <w:ilvl w:val="0"/>
          <w:numId w:val="332"/>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Inhibit replies to Mode A/C, Mode A/C/S all-call and Mode S-only all-call interrogations for the next 60 </w:t>
      </w:r>
      <w:proofErr w:type="gramStart"/>
      <w:r>
        <w:rPr>
          <w:rFonts w:ascii="Times New Roman" w:eastAsia="Times New Roman" w:hAnsi="Times New Roman" w:cs="Times New Roman"/>
          <w:sz w:val="24"/>
          <w:szCs w:val="24"/>
        </w:rPr>
        <w:t>seconds;</w:t>
      </w:r>
      <w:proofErr w:type="gramEnd"/>
      <w:r>
        <w:rPr>
          <w:rFonts w:ascii="Times New Roman" w:eastAsia="Times New Roman" w:hAnsi="Times New Roman" w:cs="Times New Roman"/>
          <w:sz w:val="24"/>
          <w:szCs w:val="24"/>
        </w:rPr>
        <w:t xml:space="preserve">  </w:t>
      </w:r>
    </w:p>
    <w:p w14:paraId="4ADF1453" w14:textId="77777777" w:rsidR="00F24185" w:rsidRDefault="00000000">
      <w:pPr>
        <w:numPr>
          <w:ilvl w:val="0"/>
          <w:numId w:val="332"/>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Broadcast of acquisition squitters as per (b)(8)(v) using antenna as specified in (b)(8)(v)(C) a</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6B1B8081" w14:textId="77777777" w:rsidR="00F24185" w:rsidRDefault="00000000">
      <w:pPr>
        <w:numPr>
          <w:ilvl w:val="0"/>
          <w:numId w:val="332"/>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Does not impact the air/ground state reported via the CA, FS and VS </w:t>
      </w:r>
      <w:proofErr w:type="gramStart"/>
      <w:r>
        <w:rPr>
          <w:rFonts w:ascii="Times New Roman" w:eastAsia="Times New Roman" w:hAnsi="Times New Roman" w:cs="Times New Roman"/>
          <w:sz w:val="24"/>
          <w:szCs w:val="24"/>
        </w:rPr>
        <w:t>fields;</w:t>
      </w:r>
      <w:proofErr w:type="gramEnd"/>
      <w:r>
        <w:rPr>
          <w:rFonts w:ascii="Times New Roman" w:eastAsia="Times New Roman" w:hAnsi="Times New Roman" w:cs="Times New Roman"/>
          <w:sz w:val="24"/>
          <w:szCs w:val="24"/>
        </w:rPr>
        <w:t xml:space="preserve">  </w:t>
      </w:r>
    </w:p>
    <w:p w14:paraId="191DB23A" w14:textId="77777777" w:rsidR="00F24185" w:rsidRDefault="00000000">
      <w:pPr>
        <w:numPr>
          <w:ilvl w:val="0"/>
          <w:numId w:val="332"/>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Discontinue broadcast of the extended squitter airborne message formats; and  </w:t>
      </w:r>
    </w:p>
    <w:p w14:paraId="234B1B23" w14:textId="77777777" w:rsidR="00F24185" w:rsidRDefault="00000000">
      <w:pPr>
        <w:numPr>
          <w:ilvl w:val="0"/>
          <w:numId w:val="33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Broadcast of the extended squitter surface formats at the rates according to the TRS subfield unless commanded to transmit at the rates set by the RCS subfield.  </w:t>
      </w:r>
    </w:p>
    <w:p w14:paraId="135CCCCF" w14:textId="77777777" w:rsidR="00F24185" w:rsidRDefault="00000000">
      <w:pPr>
        <w:numPr>
          <w:ilvl w:val="0"/>
          <w:numId w:val="33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PC and SD field processing. When DI = 1, PC field processing shall be completed before processing the SD field.   </w:t>
      </w:r>
    </w:p>
    <w:p w14:paraId="6A29D26D" w14:textId="77777777" w:rsidR="00F24185" w:rsidRDefault="00000000">
      <w:pPr>
        <w:numPr>
          <w:ilvl w:val="0"/>
          <w:numId w:val="334"/>
        </w:numPr>
        <w:tabs>
          <w:tab w:val="left" w:pos="1134"/>
        </w:tabs>
        <w:spacing w:after="160" w:line="240" w:lineRule="auto"/>
        <w:ind w:left="1134" w:hanging="567"/>
        <w:jc w:val="both"/>
        <w:rPr>
          <w:sz w:val="24"/>
          <w:szCs w:val="24"/>
        </w:rPr>
      </w:pPr>
      <w:bookmarkStart w:id="92" w:name="_Ref115260125"/>
      <w:r>
        <w:rPr>
          <w:rFonts w:ascii="Times New Roman" w:eastAsia="Times New Roman" w:hAnsi="Times New Roman" w:cs="Times New Roman"/>
          <w:sz w:val="24"/>
          <w:szCs w:val="24"/>
        </w:rPr>
        <w:t>comm-a altitude request, uplink format 20</w:t>
      </w:r>
      <w:bookmarkEnd w:id="92"/>
    </w:p>
    <w:p w14:paraId="617A8666" w14:textId="77777777" w:rsidR="00F24185" w:rsidRDefault="00000000">
      <w:pPr>
        <w:spacing w:line="240" w:lineRule="auto"/>
        <w:ind w:left="1636"/>
        <w:jc w:val="center"/>
        <w:rPr>
          <w:sz w:val="24"/>
          <w:szCs w:val="24"/>
        </w:rPr>
      </w:pPr>
      <w:r>
        <w:rPr>
          <w:noProof/>
          <w:sz w:val="24"/>
          <w:szCs w:val="24"/>
        </w:rPr>
        <w:drawing>
          <wp:inline distT="0" distB="0" distL="0" distR="0" wp14:anchorId="7E96608C" wp14:editId="6A02E852">
            <wp:extent cx="4000500" cy="733425"/>
            <wp:effectExtent l="0" t="0" r="0" b="0"/>
            <wp:docPr id="100017" name="Picture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6"/>
                    <a:stretch>
                      <a:fillRect/>
                    </a:stretch>
                  </pic:blipFill>
                  <pic:spPr>
                    <a:xfrm>
                      <a:off x="0" y="0"/>
                      <a:ext cx="4000500" cy="733425"/>
                    </a:xfrm>
                    <a:prstGeom prst="rect">
                      <a:avLst/>
                    </a:prstGeom>
                  </pic:spPr>
                </pic:pic>
              </a:graphicData>
            </a:graphic>
          </wp:inline>
        </w:drawing>
      </w:r>
    </w:p>
    <w:p w14:paraId="3482D8FD" w14:textId="77777777" w:rsidR="00F24185" w:rsidRDefault="00F24185">
      <w:pPr>
        <w:spacing w:line="240" w:lineRule="auto"/>
        <w:ind w:left="2203"/>
        <w:jc w:val="both"/>
        <w:rPr>
          <w:rFonts w:ascii="Times New Roman" w:eastAsia="Times New Roman" w:hAnsi="Times New Roman" w:cs="Times New Roman"/>
          <w:sz w:val="24"/>
          <w:szCs w:val="24"/>
        </w:rPr>
      </w:pPr>
    </w:p>
    <w:p w14:paraId="1ACB24E6" w14:textId="77777777" w:rsidR="00F24185" w:rsidRDefault="00000000">
      <w:pPr>
        <w:spacing w:line="240" w:lineRule="auto"/>
        <w:ind w:left="2203"/>
        <w:rPr>
          <w:sz w:val="24"/>
          <w:szCs w:val="24"/>
        </w:rPr>
      </w:pPr>
      <w:r>
        <w:rPr>
          <w:rFonts w:ascii="Times New Roman" w:eastAsia="Times New Roman" w:hAnsi="Times New Roman" w:cs="Times New Roman"/>
          <w:sz w:val="24"/>
          <w:szCs w:val="24"/>
        </w:rPr>
        <w:t>The format of this interrogation shall consist of these fields:</w:t>
      </w:r>
    </w:p>
    <w:p w14:paraId="7E534DDD" w14:textId="77777777" w:rsidR="00F24185" w:rsidRDefault="00F24185">
      <w:pPr>
        <w:spacing w:line="240" w:lineRule="auto"/>
        <w:ind w:left="2203"/>
        <w:rPr>
          <w:rFonts w:ascii="Times New Roman" w:eastAsia="Times New Roman" w:hAnsi="Times New Roman" w:cs="Times New Roman"/>
          <w:sz w:val="24"/>
          <w:szCs w:val="24"/>
        </w:rPr>
      </w:pPr>
    </w:p>
    <w:p w14:paraId="5CDF0DF8"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Field                                        Reference      </w:t>
      </w:r>
    </w:p>
    <w:p w14:paraId="7427D881"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UF uplink format                 </w:t>
      </w:r>
      <w:r>
        <w:rPr>
          <w:sz w:val="24"/>
          <w:szCs w:val="24"/>
        </w:rPr>
        <w:tab/>
      </w:r>
      <w:r>
        <w:rPr>
          <w:rFonts w:ascii="Times New Roman" w:eastAsia="Times New Roman" w:hAnsi="Times New Roman" w:cs="Times New Roman"/>
          <w:sz w:val="24"/>
          <w:szCs w:val="24"/>
        </w:rPr>
        <w:t>(b)(3)(ii)(</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   </w:t>
      </w:r>
    </w:p>
    <w:p w14:paraId="37A9BEE8"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PC protocol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b)(6)(i)(A) </w:t>
      </w:r>
    </w:p>
    <w:p w14:paraId="060D8F72"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RR reply request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b)(6)(i)(B)   </w:t>
      </w:r>
    </w:p>
    <w:p w14:paraId="5144AEA0"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DI designator identification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b)(6)(i)(C)   </w:t>
      </w:r>
    </w:p>
    <w:p w14:paraId="52EC2264"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SD special designator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b)(6)(i)(D)  </w:t>
      </w:r>
    </w:p>
    <w:p w14:paraId="47F0303E"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MA message, comms-A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b)(6)(ii)(A)  </w:t>
      </w:r>
    </w:p>
    <w:p w14:paraId="64779329"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5A558786" w14:textId="77777777" w:rsidR="00F24185" w:rsidRDefault="00F24185">
      <w:pPr>
        <w:spacing w:after="160" w:line="240" w:lineRule="auto"/>
        <w:ind w:left="2203"/>
        <w:jc w:val="center"/>
        <w:rPr>
          <w:rFonts w:ascii="Times New Roman" w:eastAsia="Times New Roman" w:hAnsi="Times New Roman" w:cs="Times New Roman"/>
          <w:sz w:val="24"/>
          <w:szCs w:val="24"/>
        </w:rPr>
      </w:pPr>
    </w:p>
    <w:p w14:paraId="1E3D14A5" w14:textId="77777777" w:rsidR="00F24185" w:rsidRDefault="00000000">
      <w:pPr>
        <w:numPr>
          <w:ilvl w:val="0"/>
          <w:numId w:val="335"/>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MA: Message, Comm-A. This 56-bit (33-88) field shall contain a data link message to the aircraft.   </w:t>
      </w:r>
    </w:p>
    <w:p w14:paraId="284DC62D" w14:textId="77777777" w:rsidR="00F24185" w:rsidRDefault="00000000">
      <w:pPr>
        <w:numPr>
          <w:ilvl w:val="0"/>
          <w:numId w:val="334"/>
        </w:numPr>
        <w:tabs>
          <w:tab w:val="left" w:pos="1134"/>
        </w:tabs>
        <w:spacing w:after="160" w:line="240" w:lineRule="auto"/>
        <w:ind w:left="1134" w:hanging="567"/>
        <w:jc w:val="both"/>
        <w:rPr>
          <w:sz w:val="24"/>
          <w:szCs w:val="24"/>
        </w:rPr>
      </w:pPr>
      <w:bookmarkStart w:id="93" w:name="_Ref115258354"/>
      <w:r>
        <w:rPr>
          <w:rFonts w:ascii="Times New Roman" w:eastAsia="Times New Roman" w:hAnsi="Times New Roman" w:cs="Times New Roman"/>
          <w:sz w:val="24"/>
          <w:szCs w:val="24"/>
        </w:rPr>
        <w:t>surveillance identity request, uplink format</w:t>
      </w:r>
      <w:bookmarkEnd w:id="93"/>
    </w:p>
    <w:p w14:paraId="4AB863B8" w14:textId="77777777" w:rsidR="00F24185" w:rsidRDefault="00F24185">
      <w:pPr>
        <w:spacing w:line="240" w:lineRule="auto"/>
        <w:ind w:left="1636"/>
        <w:jc w:val="both"/>
        <w:rPr>
          <w:rFonts w:ascii="Times New Roman" w:eastAsia="Times New Roman" w:hAnsi="Times New Roman" w:cs="Times New Roman"/>
          <w:sz w:val="24"/>
          <w:szCs w:val="24"/>
        </w:rPr>
      </w:pPr>
    </w:p>
    <w:p w14:paraId="1ED66C9A" w14:textId="77777777" w:rsidR="00F24185" w:rsidRDefault="00000000">
      <w:pPr>
        <w:spacing w:line="240" w:lineRule="auto"/>
        <w:ind w:left="1636"/>
        <w:jc w:val="center"/>
        <w:rPr>
          <w:sz w:val="24"/>
          <w:szCs w:val="24"/>
        </w:rPr>
      </w:pPr>
      <w:r>
        <w:rPr>
          <w:noProof/>
          <w:sz w:val="24"/>
          <w:szCs w:val="24"/>
        </w:rPr>
        <w:drawing>
          <wp:inline distT="0" distB="0" distL="0" distR="0" wp14:anchorId="0C978F99" wp14:editId="2D6C9316">
            <wp:extent cx="3438525" cy="771525"/>
            <wp:effectExtent l="0" t="0" r="0" b="0"/>
            <wp:docPr id="100019" name="Picture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7"/>
                    <a:stretch>
                      <a:fillRect/>
                    </a:stretch>
                  </pic:blipFill>
                  <pic:spPr>
                    <a:xfrm>
                      <a:off x="0" y="0"/>
                      <a:ext cx="3438525" cy="771525"/>
                    </a:xfrm>
                    <a:prstGeom prst="rect">
                      <a:avLst/>
                    </a:prstGeom>
                  </pic:spPr>
                </pic:pic>
              </a:graphicData>
            </a:graphic>
          </wp:inline>
        </w:drawing>
      </w:r>
    </w:p>
    <w:p w14:paraId="231112DC" w14:textId="77777777" w:rsidR="00F24185" w:rsidRDefault="00000000">
      <w:pPr>
        <w:spacing w:line="240" w:lineRule="auto"/>
        <w:ind w:left="1636" w:hanging="360"/>
        <w:jc w:val="both"/>
        <w:rPr>
          <w:sz w:val="24"/>
          <w:szCs w:val="24"/>
        </w:rPr>
      </w:pPr>
      <w:r>
        <w:rPr>
          <w:rFonts w:ascii="Times New Roman" w:eastAsia="Times New Roman" w:hAnsi="Times New Roman" w:cs="Times New Roman"/>
          <w:sz w:val="24"/>
          <w:szCs w:val="24"/>
        </w:rPr>
        <w:t xml:space="preserve">The format of this interrogation shall consist of these fields:  </w:t>
      </w:r>
    </w:p>
    <w:p w14:paraId="610D3D43" w14:textId="77777777" w:rsidR="00F24185" w:rsidRDefault="00F24185">
      <w:pPr>
        <w:spacing w:line="240" w:lineRule="auto"/>
        <w:ind w:left="1636"/>
        <w:rPr>
          <w:rFonts w:ascii="Times New Roman" w:eastAsia="Times New Roman" w:hAnsi="Times New Roman" w:cs="Times New Roman"/>
          <w:sz w:val="24"/>
          <w:szCs w:val="24"/>
        </w:rPr>
      </w:pPr>
    </w:p>
    <w:p w14:paraId="53F42E25"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 Field                                                          Reference       </w:t>
      </w:r>
    </w:p>
    <w:p w14:paraId="599B367A" w14:textId="77777777" w:rsidR="00F24185" w:rsidRDefault="00F24185">
      <w:pPr>
        <w:spacing w:line="240" w:lineRule="auto"/>
        <w:ind w:left="1636"/>
        <w:rPr>
          <w:rFonts w:ascii="Times New Roman" w:eastAsia="Times New Roman" w:hAnsi="Times New Roman" w:cs="Times New Roman"/>
          <w:sz w:val="24"/>
          <w:szCs w:val="24"/>
        </w:rPr>
      </w:pPr>
    </w:p>
    <w:p w14:paraId="3285DBE2"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UF uplink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b)(3)(ii)(A)a.   </w:t>
      </w:r>
    </w:p>
    <w:p w14:paraId="545146B7"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PC protocol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b)(6)(i)(A)   </w:t>
      </w:r>
    </w:p>
    <w:p w14:paraId="4D12BD9C"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RR reply request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b)(6)(i)(B)  </w:t>
      </w:r>
    </w:p>
    <w:p w14:paraId="6300EF6C"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DI designator identification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b)(6)(i)(C)  </w:t>
      </w:r>
    </w:p>
    <w:p w14:paraId="35EDF5B3"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SD special designator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b)(6)(i)(D) </w:t>
      </w:r>
    </w:p>
    <w:p w14:paraId="04F7AA59"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2C4ED566" w14:textId="77777777" w:rsidR="00F24185" w:rsidRDefault="00F24185">
      <w:pPr>
        <w:spacing w:after="160" w:line="240" w:lineRule="auto"/>
        <w:ind w:left="1636"/>
        <w:rPr>
          <w:rFonts w:ascii="Times New Roman" w:eastAsia="Times New Roman" w:hAnsi="Times New Roman" w:cs="Times New Roman"/>
          <w:sz w:val="24"/>
          <w:szCs w:val="24"/>
        </w:rPr>
      </w:pPr>
    </w:p>
    <w:p w14:paraId="675D8551" w14:textId="77777777" w:rsidR="00F24185" w:rsidRDefault="00000000">
      <w:pPr>
        <w:numPr>
          <w:ilvl w:val="0"/>
          <w:numId w:val="33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comm-a identity request, uplink format 21</w:t>
      </w:r>
    </w:p>
    <w:p w14:paraId="09D05769" w14:textId="77777777" w:rsidR="00F24185" w:rsidRDefault="00F24185">
      <w:pPr>
        <w:spacing w:line="240" w:lineRule="auto"/>
        <w:ind w:left="1636"/>
        <w:jc w:val="both"/>
        <w:rPr>
          <w:rFonts w:ascii="Times New Roman" w:eastAsia="Times New Roman" w:hAnsi="Times New Roman" w:cs="Times New Roman"/>
          <w:sz w:val="24"/>
          <w:szCs w:val="24"/>
        </w:rPr>
      </w:pPr>
    </w:p>
    <w:p w14:paraId="18B6089A" w14:textId="77777777" w:rsidR="00F24185" w:rsidRDefault="00000000">
      <w:pPr>
        <w:spacing w:line="240" w:lineRule="auto"/>
        <w:ind w:left="1636"/>
        <w:jc w:val="center"/>
        <w:rPr>
          <w:sz w:val="24"/>
          <w:szCs w:val="24"/>
        </w:rPr>
      </w:pPr>
      <w:r>
        <w:rPr>
          <w:noProof/>
          <w:sz w:val="24"/>
          <w:szCs w:val="24"/>
        </w:rPr>
        <w:drawing>
          <wp:inline distT="0" distB="0" distL="0" distR="0" wp14:anchorId="395376CE" wp14:editId="52017F12">
            <wp:extent cx="3438525" cy="457200"/>
            <wp:effectExtent l="0" t="0" r="0" b="0"/>
            <wp:docPr id="100021" name="Picture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8"/>
                    <a:stretch>
                      <a:fillRect/>
                    </a:stretch>
                  </pic:blipFill>
                  <pic:spPr>
                    <a:xfrm>
                      <a:off x="0" y="0"/>
                      <a:ext cx="3438525" cy="457200"/>
                    </a:xfrm>
                    <a:prstGeom prst="rect">
                      <a:avLst/>
                    </a:prstGeom>
                  </pic:spPr>
                </pic:pic>
              </a:graphicData>
            </a:graphic>
          </wp:inline>
        </w:drawing>
      </w:r>
    </w:p>
    <w:p w14:paraId="1A74AAEE"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The format of this interrogation shall consist of these fields: </w:t>
      </w:r>
    </w:p>
    <w:p w14:paraId="08CE1BAB"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6608333B"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Field                                             Reference     </w:t>
      </w:r>
    </w:p>
    <w:p w14:paraId="63A23C8B"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UF uplink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b)(3)(ii)(A)a.   </w:t>
      </w:r>
    </w:p>
    <w:p w14:paraId="61F97FBA"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PC protocol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b)(6)(i)(A)  </w:t>
      </w:r>
    </w:p>
    <w:p w14:paraId="3BA5FD9A"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RR reply request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b)(6)(i)(B)  </w:t>
      </w:r>
    </w:p>
    <w:p w14:paraId="69FEE086"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DI designator identification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b)(6)(i)(B)  </w:t>
      </w:r>
    </w:p>
    <w:p w14:paraId="71F85DE0"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SD special designator</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b)(6)(i)(D)  </w:t>
      </w:r>
    </w:p>
    <w:p w14:paraId="60365B7A"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MA message, Comm-A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b)(6)(ii)(A)   </w:t>
      </w:r>
    </w:p>
    <w:p w14:paraId="20602FF6"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251CC5A3" w14:textId="77777777" w:rsidR="00F24185" w:rsidRDefault="00F24185">
      <w:pPr>
        <w:spacing w:after="160" w:line="240" w:lineRule="auto"/>
        <w:ind w:left="1636"/>
        <w:jc w:val="both"/>
        <w:rPr>
          <w:rFonts w:ascii="Times New Roman" w:eastAsia="Times New Roman" w:hAnsi="Times New Roman" w:cs="Times New Roman"/>
          <w:sz w:val="24"/>
          <w:szCs w:val="24"/>
        </w:rPr>
      </w:pPr>
    </w:p>
    <w:p w14:paraId="5BD6CCD0" w14:textId="77777777" w:rsidR="00F24185" w:rsidRDefault="00000000">
      <w:pPr>
        <w:numPr>
          <w:ilvl w:val="0"/>
          <w:numId w:val="334"/>
        </w:numPr>
        <w:tabs>
          <w:tab w:val="left" w:pos="1134"/>
        </w:tabs>
        <w:spacing w:after="160" w:line="240" w:lineRule="auto"/>
        <w:ind w:left="1134" w:hanging="567"/>
        <w:jc w:val="both"/>
        <w:rPr>
          <w:sz w:val="24"/>
          <w:szCs w:val="24"/>
        </w:rPr>
      </w:pPr>
      <w:bookmarkStart w:id="94" w:name="_Ref115252500"/>
      <w:r>
        <w:rPr>
          <w:rFonts w:ascii="Times New Roman" w:eastAsia="Times New Roman" w:hAnsi="Times New Roman" w:cs="Times New Roman"/>
          <w:sz w:val="24"/>
          <w:szCs w:val="24"/>
        </w:rPr>
        <w:t>Surveillance altitude reply, downlink format 4.</w:t>
      </w:r>
      <w:bookmarkEnd w:id="94"/>
    </w:p>
    <w:p w14:paraId="5A7C3628" w14:textId="77777777" w:rsidR="00F24185" w:rsidRDefault="00F24185">
      <w:pPr>
        <w:spacing w:line="240" w:lineRule="auto"/>
        <w:ind w:left="1636"/>
        <w:jc w:val="both"/>
        <w:rPr>
          <w:rFonts w:ascii="Times New Roman" w:eastAsia="Times New Roman" w:hAnsi="Times New Roman" w:cs="Times New Roman"/>
          <w:sz w:val="24"/>
          <w:szCs w:val="24"/>
        </w:rPr>
      </w:pPr>
    </w:p>
    <w:p w14:paraId="6A367A44" w14:textId="77777777" w:rsidR="00F24185" w:rsidRDefault="00000000">
      <w:pPr>
        <w:spacing w:line="240" w:lineRule="auto"/>
        <w:ind w:left="1636"/>
        <w:jc w:val="center"/>
        <w:rPr>
          <w:sz w:val="24"/>
          <w:szCs w:val="24"/>
        </w:rPr>
      </w:pPr>
      <w:r>
        <w:rPr>
          <w:noProof/>
          <w:sz w:val="24"/>
          <w:szCs w:val="24"/>
        </w:rPr>
        <w:drawing>
          <wp:inline distT="0" distB="0" distL="0" distR="0" wp14:anchorId="1E74C542" wp14:editId="00C04827">
            <wp:extent cx="2895600" cy="571500"/>
            <wp:effectExtent l="0" t="0" r="0" b="0"/>
            <wp:docPr id="100023" name="Picture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9"/>
                    <a:stretch>
                      <a:fillRect/>
                    </a:stretch>
                  </pic:blipFill>
                  <pic:spPr>
                    <a:xfrm>
                      <a:off x="0" y="0"/>
                      <a:ext cx="2895600" cy="571500"/>
                    </a:xfrm>
                    <a:prstGeom prst="rect">
                      <a:avLst/>
                    </a:prstGeom>
                  </pic:spPr>
                </pic:pic>
              </a:graphicData>
            </a:graphic>
          </wp:inline>
        </w:drawing>
      </w:r>
    </w:p>
    <w:p w14:paraId="46FD6575"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This reply shall be generated in response to an interrogation UF 4 or 20 with an RR field value less than 16. The format of this reply shall consist of these fields:</w:t>
      </w:r>
    </w:p>
    <w:p w14:paraId="022A22C8" w14:textId="77777777" w:rsidR="00F24185" w:rsidRDefault="00F24185">
      <w:pPr>
        <w:spacing w:line="240" w:lineRule="auto"/>
        <w:ind w:left="1636"/>
        <w:rPr>
          <w:rFonts w:ascii="Times New Roman" w:eastAsia="Times New Roman" w:hAnsi="Times New Roman" w:cs="Times New Roman"/>
          <w:sz w:val="24"/>
          <w:szCs w:val="24"/>
        </w:rPr>
      </w:pPr>
    </w:p>
    <w:p w14:paraId="25850E00"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Field                                      Reference  </w:t>
      </w:r>
    </w:p>
    <w:p w14:paraId="7C76EA71"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790CFD17"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b)(3)(ii)(A)b.   </w:t>
      </w:r>
    </w:p>
    <w:p w14:paraId="025647EE"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FS flight status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b)(6)(v)(A)   </w:t>
      </w:r>
    </w:p>
    <w:p w14:paraId="43123094"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DR downlink request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b)(6)(v)(B)   </w:t>
      </w:r>
    </w:p>
    <w:p w14:paraId="2BDE83AC"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UM utility message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b)(6)(v)(C)   </w:t>
      </w:r>
    </w:p>
    <w:p w14:paraId="126E292A"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AC altitude code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b)(6)(v)(D)   </w:t>
      </w:r>
    </w:p>
    <w:p w14:paraId="272DF545"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292716B5" w14:textId="77777777" w:rsidR="00F24185" w:rsidRDefault="00F24185">
      <w:pPr>
        <w:spacing w:after="160" w:line="240" w:lineRule="auto"/>
        <w:ind w:left="1636"/>
        <w:jc w:val="both"/>
        <w:rPr>
          <w:rFonts w:ascii="Times New Roman" w:eastAsia="Times New Roman" w:hAnsi="Times New Roman" w:cs="Times New Roman"/>
          <w:sz w:val="24"/>
          <w:szCs w:val="24"/>
        </w:rPr>
      </w:pPr>
    </w:p>
    <w:p w14:paraId="5B9EF1E6" w14:textId="77777777" w:rsidR="00F24185" w:rsidRDefault="00000000">
      <w:pPr>
        <w:numPr>
          <w:ilvl w:val="0"/>
          <w:numId w:val="336"/>
        </w:numPr>
        <w:tabs>
          <w:tab w:val="left" w:pos="1636"/>
        </w:tabs>
        <w:spacing w:line="240" w:lineRule="auto"/>
        <w:ind w:left="1636" w:hanging="567"/>
        <w:jc w:val="both"/>
        <w:rPr>
          <w:sz w:val="24"/>
          <w:szCs w:val="24"/>
        </w:rPr>
      </w:pPr>
      <w:r>
        <w:rPr>
          <w:rFonts w:ascii="Times New Roman" w:eastAsia="Times New Roman" w:hAnsi="Times New Roman" w:cs="Times New Roman"/>
          <w:sz w:val="24"/>
          <w:szCs w:val="24"/>
        </w:rPr>
        <w:t xml:space="preserve">FS: Flight status. This 3-bit (6-) downlink field shall contain the following information:  </w:t>
      </w:r>
    </w:p>
    <w:p w14:paraId="7BB2DDB7" w14:textId="77777777" w:rsidR="00F24185" w:rsidRDefault="00F24185">
      <w:pPr>
        <w:spacing w:line="240" w:lineRule="auto"/>
        <w:ind w:left="1636"/>
        <w:jc w:val="both"/>
        <w:rPr>
          <w:rFonts w:ascii="Times New Roman" w:eastAsia="Times New Roman" w:hAnsi="Times New Roman" w:cs="Times New Roman"/>
          <w:sz w:val="24"/>
          <w:szCs w:val="24"/>
        </w:rPr>
      </w:pPr>
    </w:p>
    <w:p w14:paraId="17F0BB88"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Coding   </w:t>
      </w:r>
    </w:p>
    <w:p w14:paraId="0957023D"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0                signifies no alert and no SPI, aircraft is </w:t>
      </w:r>
      <w:proofErr w:type="gramStart"/>
      <w:r>
        <w:rPr>
          <w:rFonts w:ascii="Times New Roman" w:eastAsia="Times New Roman" w:hAnsi="Times New Roman" w:cs="Times New Roman"/>
          <w:sz w:val="24"/>
          <w:szCs w:val="24"/>
        </w:rPr>
        <w:t>airborne</w:t>
      </w:r>
      <w:proofErr w:type="gramEnd"/>
      <w:r>
        <w:rPr>
          <w:rFonts w:ascii="Times New Roman" w:eastAsia="Times New Roman" w:hAnsi="Times New Roman" w:cs="Times New Roman"/>
          <w:sz w:val="24"/>
          <w:szCs w:val="24"/>
        </w:rPr>
        <w:t xml:space="preserve"> </w:t>
      </w:r>
    </w:p>
    <w:p w14:paraId="69FD899E"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1                signifies no alert and no SPI, aircraft is on the </w:t>
      </w:r>
      <w:proofErr w:type="gramStart"/>
      <w:r>
        <w:rPr>
          <w:rFonts w:ascii="Times New Roman" w:eastAsia="Times New Roman" w:hAnsi="Times New Roman" w:cs="Times New Roman"/>
          <w:sz w:val="24"/>
          <w:szCs w:val="24"/>
        </w:rPr>
        <w:t>ground</w:t>
      </w:r>
      <w:proofErr w:type="gramEnd"/>
      <w:r>
        <w:rPr>
          <w:rFonts w:ascii="Times New Roman" w:eastAsia="Times New Roman" w:hAnsi="Times New Roman" w:cs="Times New Roman"/>
          <w:sz w:val="24"/>
          <w:szCs w:val="24"/>
        </w:rPr>
        <w:t xml:space="preserve">  </w:t>
      </w:r>
    </w:p>
    <w:p w14:paraId="3E9559BA"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2                signifies alert, no SPI, aircraft is </w:t>
      </w:r>
      <w:proofErr w:type="gramStart"/>
      <w:r>
        <w:rPr>
          <w:rFonts w:ascii="Times New Roman" w:eastAsia="Times New Roman" w:hAnsi="Times New Roman" w:cs="Times New Roman"/>
          <w:sz w:val="24"/>
          <w:szCs w:val="24"/>
        </w:rPr>
        <w:t>airborne</w:t>
      </w:r>
      <w:proofErr w:type="gramEnd"/>
      <w:r>
        <w:rPr>
          <w:rFonts w:ascii="Times New Roman" w:eastAsia="Times New Roman" w:hAnsi="Times New Roman" w:cs="Times New Roman"/>
          <w:sz w:val="24"/>
          <w:szCs w:val="24"/>
        </w:rPr>
        <w:t xml:space="preserve">  </w:t>
      </w:r>
    </w:p>
    <w:p w14:paraId="029FFA8F"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3                signifies alert, no SPI, aircraft is on the </w:t>
      </w:r>
      <w:proofErr w:type="gramStart"/>
      <w:r>
        <w:rPr>
          <w:rFonts w:ascii="Times New Roman" w:eastAsia="Times New Roman" w:hAnsi="Times New Roman" w:cs="Times New Roman"/>
          <w:sz w:val="24"/>
          <w:szCs w:val="24"/>
        </w:rPr>
        <w:t>ground</w:t>
      </w:r>
      <w:proofErr w:type="gramEnd"/>
      <w:r>
        <w:rPr>
          <w:rFonts w:ascii="Times New Roman" w:eastAsia="Times New Roman" w:hAnsi="Times New Roman" w:cs="Times New Roman"/>
          <w:sz w:val="24"/>
          <w:szCs w:val="24"/>
        </w:rPr>
        <w:t xml:space="preserve">  </w:t>
      </w:r>
    </w:p>
    <w:p w14:paraId="4E5BE616"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4                signifies alert and SPI, aircraft is airborne or on the </w:t>
      </w:r>
      <w:proofErr w:type="gramStart"/>
      <w:r>
        <w:rPr>
          <w:rFonts w:ascii="Times New Roman" w:eastAsia="Times New Roman" w:hAnsi="Times New Roman" w:cs="Times New Roman"/>
          <w:sz w:val="24"/>
          <w:szCs w:val="24"/>
        </w:rPr>
        <w:t>ground</w:t>
      </w:r>
      <w:proofErr w:type="gramEnd"/>
      <w:r>
        <w:rPr>
          <w:rFonts w:ascii="Times New Roman" w:eastAsia="Times New Roman" w:hAnsi="Times New Roman" w:cs="Times New Roman"/>
          <w:sz w:val="24"/>
          <w:szCs w:val="24"/>
        </w:rPr>
        <w:t xml:space="preserve">  </w:t>
      </w:r>
    </w:p>
    <w:p w14:paraId="3696C54B"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5                signifies no alert and SPI, aircraft is airborne or on the </w:t>
      </w:r>
      <w:proofErr w:type="gramStart"/>
      <w:r>
        <w:rPr>
          <w:rFonts w:ascii="Times New Roman" w:eastAsia="Times New Roman" w:hAnsi="Times New Roman" w:cs="Times New Roman"/>
          <w:sz w:val="24"/>
          <w:szCs w:val="24"/>
        </w:rPr>
        <w:t>ground</w:t>
      </w:r>
      <w:proofErr w:type="gramEnd"/>
      <w:r>
        <w:rPr>
          <w:rFonts w:ascii="Times New Roman" w:eastAsia="Times New Roman" w:hAnsi="Times New Roman" w:cs="Times New Roman"/>
          <w:sz w:val="24"/>
          <w:szCs w:val="24"/>
        </w:rPr>
        <w:t xml:space="preserve">  </w:t>
      </w:r>
    </w:p>
    <w:p w14:paraId="511B9CEC"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6                reserved  </w:t>
      </w:r>
    </w:p>
    <w:p w14:paraId="2B5FD8EF"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7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17122271" w14:textId="77777777" w:rsidR="00F24185" w:rsidRDefault="00000000">
      <w:pPr>
        <w:numPr>
          <w:ilvl w:val="0"/>
          <w:numId w:val="33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DR: Downlink request. This 5-bit (9-13) downlink field shall contain requests to downlink information.  </w:t>
      </w:r>
    </w:p>
    <w:p w14:paraId="2DC005D2"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Coding   </w:t>
      </w:r>
    </w:p>
    <w:p w14:paraId="3AAC08AE"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rPr>
        <w:tab/>
        <w:t xml:space="preserve">signifies no downlink </w:t>
      </w:r>
      <w:proofErr w:type="gramStart"/>
      <w:r>
        <w:rPr>
          <w:rFonts w:ascii="Times New Roman" w:eastAsia="Times New Roman" w:hAnsi="Times New Roman" w:cs="Times New Roman"/>
          <w:sz w:val="24"/>
          <w:szCs w:val="24"/>
        </w:rPr>
        <w:t>request</w:t>
      </w:r>
      <w:proofErr w:type="gramEnd"/>
      <w:r>
        <w:rPr>
          <w:rFonts w:ascii="Times New Roman" w:eastAsia="Times New Roman" w:hAnsi="Times New Roman" w:cs="Times New Roman"/>
          <w:sz w:val="24"/>
          <w:szCs w:val="24"/>
        </w:rPr>
        <w:t xml:space="preserve">  </w:t>
      </w:r>
    </w:p>
    <w:p w14:paraId="74D5C84F"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1</w:t>
      </w:r>
      <w:r>
        <w:rPr>
          <w:sz w:val="24"/>
          <w:szCs w:val="24"/>
        </w:rPr>
        <w:tab/>
      </w:r>
      <w:r>
        <w:rPr>
          <w:rFonts w:ascii="Times New Roman" w:eastAsia="Times New Roman" w:hAnsi="Times New Roman" w:cs="Times New Roman"/>
          <w:sz w:val="24"/>
          <w:szCs w:val="24"/>
        </w:rPr>
        <w:t xml:space="preserve">signifies request to send Comm-B </w:t>
      </w:r>
      <w:proofErr w:type="gramStart"/>
      <w:r>
        <w:rPr>
          <w:rFonts w:ascii="Times New Roman" w:eastAsia="Times New Roman" w:hAnsi="Times New Roman" w:cs="Times New Roman"/>
          <w:sz w:val="24"/>
          <w:szCs w:val="24"/>
        </w:rPr>
        <w:t>message</w:t>
      </w:r>
      <w:proofErr w:type="gramEnd"/>
      <w:r>
        <w:rPr>
          <w:rFonts w:ascii="Times New Roman" w:eastAsia="Times New Roman" w:hAnsi="Times New Roman" w:cs="Times New Roman"/>
          <w:sz w:val="24"/>
          <w:szCs w:val="24"/>
        </w:rPr>
        <w:t xml:space="preserve">  </w:t>
      </w:r>
    </w:p>
    <w:p w14:paraId="48727B61"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2</w:t>
      </w:r>
      <w:r>
        <w:rPr>
          <w:sz w:val="24"/>
          <w:szCs w:val="24"/>
        </w:rPr>
        <w:tab/>
      </w:r>
      <w:r>
        <w:rPr>
          <w:rFonts w:ascii="Times New Roman" w:eastAsia="Times New Roman" w:hAnsi="Times New Roman" w:cs="Times New Roman"/>
          <w:sz w:val="24"/>
          <w:szCs w:val="24"/>
        </w:rPr>
        <w:t xml:space="preserve">reserved for </w:t>
      </w:r>
      <w:proofErr w:type="gramStart"/>
      <w:r>
        <w:rPr>
          <w:rFonts w:ascii="Times New Roman" w:eastAsia="Times New Roman" w:hAnsi="Times New Roman" w:cs="Times New Roman"/>
          <w:sz w:val="24"/>
          <w:szCs w:val="24"/>
        </w:rPr>
        <w:t>ACAS</w:t>
      </w:r>
      <w:proofErr w:type="gramEnd"/>
      <w:r>
        <w:rPr>
          <w:rFonts w:ascii="Times New Roman" w:eastAsia="Times New Roman" w:hAnsi="Times New Roman" w:cs="Times New Roman"/>
          <w:sz w:val="24"/>
          <w:szCs w:val="24"/>
        </w:rPr>
        <w:t xml:space="preserve">  </w:t>
      </w:r>
    </w:p>
    <w:p w14:paraId="6AF41BAA"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3</w:t>
      </w:r>
      <w:r>
        <w:rPr>
          <w:sz w:val="24"/>
          <w:szCs w:val="24"/>
        </w:rPr>
        <w:tab/>
      </w:r>
      <w:r>
        <w:rPr>
          <w:rFonts w:ascii="Times New Roman" w:eastAsia="Times New Roman" w:hAnsi="Times New Roman" w:cs="Times New Roman"/>
          <w:sz w:val="24"/>
          <w:szCs w:val="24"/>
        </w:rPr>
        <w:t xml:space="preserve">reserved for </w:t>
      </w:r>
      <w:proofErr w:type="gramStart"/>
      <w:r>
        <w:rPr>
          <w:rFonts w:ascii="Times New Roman" w:eastAsia="Times New Roman" w:hAnsi="Times New Roman" w:cs="Times New Roman"/>
          <w:sz w:val="24"/>
          <w:szCs w:val="24"/>
        </w:rPr>
        <w:t>ACAS</w:t>
      </w:r>
      <w:proofErr w:type="gramEnd"/>
      <w:r>
        <w:rPr>
          <w:rFonts w:ascii="Times New Roman" w:eastAsia="Times New Roman" w:hAnsi="Times New Roman" w:cs="Times New Roman"/>
          <w:sz w:val="24"/>
          <w:szCs w:val="24"/>
        </w:rPr>
        <w:t xml:space="preserve">  </w:t>
      </w:r>
    </w:p>
    <w:p w14:paraId="31D64A63"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4</w:t>
      </w:r>
      <w:r>
        <w:rPr>
          <w:sz w:val="24"/>
          <w:szCs w:val="24"/>
        </w:rPr>
        <w:tab/>
      </w:r>
      <w:r>
        <w:rPr>
          <w:rFonts w:ascii="Times New Roman" w:eastAsia="Times New Roman" w:hAnsi="Times New Roman" w:cs="Times New Roman"/>
          <w:sz w:val="24"/>
          <w:szCs w:val="24"/>
        </w:rPr>
        <w:t xml:space="preserve">signifies Comm-B broadcast message 1 </w:t>
      </w:r>
      <w:proofErr w:type="gramStart"/>
      <w:r>
        <w:rPr>
          <w:rFonts w:ascii="Times New Roman" w:eastAsia="Times New Roman" w:hAnsi="Times New Roman" w:cs="Times New Roman"/>
          <w:sz w:val="24"/>
          <w:szCs w:val="24"/>
        </w:rPr>
        <w:t>available</w:t>
      </w:r>
      <w:proofErr w:type="gramEnd"/>
      <w:r>
        <w:rPr>
          <w:rFonts w:ascii="Times New Roman" w:eastAsia="Times New Roman" w:hAnsi="Times New Roman" w:cs="Times New Roman"/>
          <w:sz w:val="24"/>
          <w:szCs w:val="24"/>
        </w:rPr>
        <w:t xml:space="preserve">  </w:t>
      </w:r>
    </w:p>
    <w:p w14:paraId="04F074B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5</w:t>
      </w:r>
      <w:r>
        <w:rPr>
          <w:sz w:val="24"/>
          <w:szCs w:val="24"/>
        </w:rPr>
        <w:tab/>
      </w:r>
      <w:r>
        <w:rPr>
          <w:rFonts w:ascii="Times New Roman" w:eastAsia="Times New Roman" w:hAnsi="Times New Roman" w:cs="Times New Roman"/>
          <w:sz w:val="24"/>
          <w:szCs w:val="24"/>
        </w:rPr>
        <w:t xml:space="preserve">signifies Comm-B broadcast message 2 </w:t>
      </w:r>
      <w:proofErr w:type="gramStart"/>
      <w:r>
        <w:rPr>
          <w:rFonts w:ascii="Times New Roman" w:eastAsia="Times New Roman" w:hAnsi="Times New Roman" w:cs="Times New Roman"/>
          <w:sz w:val="24"/>
          <w:szCs w:val="24"/>
        </w:rPr>
        <w:t>available</w:t>
      </w:r>
      <w:proofErr w:type="gramEnd"/>
      <w:r>
        <w:rPr>
          <w:rFonts w:ascii="Times New Roman" w:eastAsia="Times New Roman" w:hAnsi="Times New Roman" w:cs="Times New Roman"/>
          <w:sz w:val="24"/>
          <w:szCs w:val="24"/>
        </w:rPr>
        <w:t xml:space="preserve">  </w:t>
      </w:r>
    </w:p>
    <w:p w14:paraId="17BB0FB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6</w:t>
      </w:r>
      <w:r>
        <w:rPr>
          <w:sz w:val="24"/>
          <w:szCs w:val="24"/>
        </w:rPr>
        <w:tab/>
      </w:r>
      <w:r>
        <w:rPr>
          <w:rFonts w:ascii="Times New Roman" w:eastAsia="Times New Roman" w:hAnsi="Times New Roman" w:cs="Times New Roman"/>
          <w:sz w:val="24"/>
          <w:szCs w:val="24"/>
        </w:rPr>
        <w:t xml:space="preserve">reserved for ACAS  </w:t>
      </w:r>
    </w:p>
    <w:p w14:paraId="7E55A009" w14:textId="77777777" w:rsidR="00F24185" w:rsidRDefault="00000000">
      <w:pPr>
        <w:spacing w:line="240" w:lineRule="auto"/>
        <w:ind w:left="2880" w:hanging="677"/>
        <w:jc w:val="both"/>
        <w:rPr>
          <w:sz w:val="24"/>
          <w:szCs w:val="24"/>
        </w:rPr>
      </w:pPr>
      <w:r>
        <w:rPr>
          <w:rFonts w:ascii="Times New Roman" w:eastAsia="Times New Roman" w:hAnsi="Times New Roman" w:cs="Times New Roman"/>
          <w:sz w:val="24"/>
          <w:szCs w:val="24"/>
        </w:rPr>
        <w:t>7</w:t>
      </w:r>
      <w:r>
        <w:rPr>
          <w:sz w:val="24"/>
          <w:szCs w:val="24"/>
        </w:rPr>
        <w:tab/>
      </w:r>
      <w:r>
        <w:rPr>
          <w:rFonts w:ascii="Times New Roman" w:eastAsia="Times New Roman" w:hAnsi="Times New Roman" w:cs="Times New Roman"/>
          <w:sz w:val="24"/>
          <w:szCs w:val="24"/>
        </w:rPr>
        <w:t xml:space="preserve">reserved for ACAS 8-15 not assigned 16-31 see downlink ELM protocol (b)(7)(vii)(A)   </w:t>
      </w:r>
    </w:p>
    <w:p w14:paraId="35E975F3" w14:textId="77777777" w:rsidR="00F24185" w:rsidRDefault="00F24185">
      <w:pPr>
        <w:spacing w:line="240" w:lineRule="auto"/>
        <w:ind w:left="2203"/>
        <w:jc w:val="both"/>
        <w:rPr>
          <w:rFonts w:ascii="Times New Roman" w:eastAsia="Times New Roman" w:hAnsi="Times New Roman" w:cs="Times New Roman"/>
          <w:sz w:val="24"/>
          <w:szCs w:val="24"/>
        </w:rPr>
      </w:pPr>
    </w:p>
    <w:p w14:paraId="585ECEB5"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Codes 1-15 shall take precedence over codes 16-31. </w:t>
      </w:r>
    </w:p>
    <w:p w14:paraId="482CD104"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7A5B696E" w14:textId="77777777" w:rsidR="00F24185" w:rsidRDefault="00000000">
      <w:pPr>
        <w:numPr>
          <w:ilvl w:val="0"/>
          <w:numId w:val="33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UM: Utility message. This 6-bit (14-19) downlink field shall contain transponder communications status information as specified in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 xml:space="preserve"> and (b)(6)(v)(C)a.   </w:t>
      </w:r>
    </w:p>
    <w:p w14:paraId="1FE89F24" w14:textId="77777777" w:rsidR="00F24185" w:rsidRDefault="00000000">
      <w:pPr>
        <w:numPr>
          <w:ilvl w:val="0"/>
          <w:numId w:val="337"/>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Subfields in UM for multisite protocols</w:t>
      </w:r>
    </w:p>
    <w:p w14:paraId="3A2DFD6C" w14:textId="77777777" w:rsidR="00F24185" w:rsidRDefault="00F24185">
      <w:pPr>
        <w:spacing w:line="240" w:lineRule="auto"/>
        <w:ind w:left="2875"/>
        <w:jc w:val="both"/>
        <w:rPr>
          <w:rFonts w:ascii="Times New Roman" w:eastAsia="Times New Roman" w:hAnsi="Times New Roman" w:cs="Times New Roman"/>
          <w:sz w:val="24"/>
          <w:szCs w:val="24"/>
        </w:rPr>
      </w:pPr>
    </w:p>
    <w:p w14:paraId="115FEDCE"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Um field </w:t>
      </w:r>
      <w:proofErr w:type="gramStart"/>
      <w:r>
        <w:rPr>
          <w:rFonts w:ascii="Times New Roman" w:eastAsia="Times New Roman" w:hAnsi="Times New Roman" w:cs="Times New Roman"/>
          <w:sz w:val="24"/>
          <w:szCs w:val="24"/>
        </w:rPr>
        <w:t>structure</w:t>
      </w:r>
      <w:proofErr w:type="gramEnd"/>
    </w:p>
    <w:p w14:paraId="2832BBF3" w14:textId="77777777" w:rsidR="00F24185" w:rsidRDefault="00000000">
      <w:pPr>
        <w:spacing w:line="240" w:lineRule="auto"/>
        <w:ind w:left="2875"/>
        <w:jc w:val="both"/>
        <w:rPr>
          <w:sz w:val="24"/>
          <w:szCs w:val="24"/>
        </w:rPr>
      </w:pPr>
      <w:r>
        <w:rPr>
          <w:noProof/>
          <w:sz w:val="24"/>
          <w:szCs w:val="24"/>
        </w:rPr>
        <w:drawing>
          <wp:inline distT="0" distB="0" distL="0" distR="0" wp14:anchorId="6B9CA51B" wp14:editId="7376EBB3">
            <wp:extent cx="2219325" cy="838200"/>
            <wp:effectExtent l="0" t="0" r="0" b="0"/>
            <wp:docPr id="100025" name="Picture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0"/>
                    <a:stretch>
                      <a:fillRect/>
                    </a:stretch>
                  </pic:blipFill>
                  <pic:spPr>
                    <a:xfrm>
                      <a:off x="0" y="0"/>
                      <a:ext cx="2219325" cy="838200"/>
                    </a:xfrm>
                    <a:prstGeom prst="rect">
                      <a:avLst/>
                    </a:prstGeom>
                  </pic:spPr>
                </pic:pic>
              </a:graphicData>
            </a:graphic>
          </wp:inline>
        </w:drawing>
      </w:r>
    </w:p>
    <w:p w14:paraId="3D611106"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The following subfields shall be inserted by the transponder into the UM field of the reply if a surveillance or Comm-A interrogation (UF equals 4, 5, 20, 21) contains DI = 1 and RSS other than 0:</w:t>
      </w:r>
    </w:p>
    <w:p w14:paraId="4FD6F26A"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IIS:  The 4-bit (14-17) interrogator identifier subfield reports the identifier of the interrogator that is reserved for multisite communications.  </w:t>
      </w:r>
    </w:p>
    <w:p w14:paraId="041EA12E"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IDS: The 2-bit (18, 19) identifier designator subfield reports the type of reservation made by the interrogator identified in IIS. </w:t>
      </w:r>
    </w:p>
    <w:p w14:paraId="261A1EEE"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5321534C"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Assigned coding is:</w:t>
      </w:r>
    </w:p>
    <w:p w14:paraId="40856559"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588DDFE5"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0             signifies no </w:t>
      </w:r>
      <w:proofErr w:type="gramStart"/>
      <w:r>
        <w:rPr>
          <w:rFonts w:ascii="Times New Roman" w:eastAsia="Times New Roman" w:hAnsi="Times New Roman" w:cs="Times New Roman"/>
          <w:sz w:val="24"/>
          <w:szCs w:val="24"/>
        </w:rPr>
        <w:t>information</w:t>
      </w:r>
      <w:proofErr w:type="gramEnd"/>
      <w:r>
        <w:rPr>
          <w:rFonts w:ascii="Times New Roman" w:eastAsia="Times New Roman" w:hAnsi="Times New Roman" w:cs="Times New Roman"/>
          <w:sz w:val="24"/>
          <w:szCs w:val="24"/>
        </w:rPr>
        <w:t xml:space="preserve">   </w:t>
      </w:r>
    </w:p>
    <w:p w14:paraId="55D348DB"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1             signifies IIS contains Comm-B II </w:t>
      </w:r>
      <w:proofErr w:type="gramStart"/>
      <w:r>
        <w:rPr>
          <w:rFonts w:ascii="Times New Roman" w:eastAsia="Times New Roman" w:hAnsi="Times New Roman" w:cs="Times New Roman"/>
          <w:sz w:val="24"/>
          <w:szCs w:val="24"/>
        </w:rPr>
        <w:t>code</w:t>
      </w:r>
      <w:proofErr w:type="gramEnd"/>
      <w:r>
        <w:rPr>
          <w:rFonts w:ascii="Times New Roman" w:eastAsia="Times New Roman" w:hAnsi="Times New Roman" w:cs="Times New Roman"/>
          <w:sz w:val="24"/>
          <w:szCs w:val="24"/>
        </w:rPr>
        <w:t xml:space="preserve">   </w:t>
      </w:r>
    </w:p>
    <w:p w14:paraId="259ECC48"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2             signifies IIS contains Comm-C II </w:t>
      </w:r>
      <w:proofErr w:type="gramStart"/>
      <w:r>
        <w:rPr>
          <w:rFonts w:ascii="Times New Roman" w:eastAsia="Times New Roman" w:hAnsi="Times New Roman" w:cs="Times New Roman"/>
          <w:sz w:val="24"/>
          <w:szCs w:val="24"/>
        </w:rPr>
        <w:t>code</w:t>
      </w:r>
      <w:proofErr w:type="gramEnd"/>
      <w:r>
        <w:rPr>
          <w:rFonts w:ascii="Times New Roman" w:eastAsia="Times New Roman" w:hAnsi="Times New Roman" w:cs="Times New Roman"/>
          <w:sz w:val="24"/>
          <w:szCs w:val="24"/>
        </w:rPr>
        <w:t xml:space="preserve">   </w:t>
      </w:r>
    </w:p>
    <w:p w14:paraId="580FAE03"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3             signifies IIS contains Comm-D II code.  </w:t>
      </w:r>
    </w:p>
    <w:p w14:paraId="6C938A58" w14:textId="77777777" w:rsidR="00F24185" w:rsidRDefault="00F24185">
      <w:pPr>
        <w:spacing w:after="160" w:line="240" w:lineRule="auto"/>
        <w:ind w:left="1636"/>
        <w:jc w:val="both"/>
        <w:rPr>
          <w:rFonts w:ascii="Times New Roman" w:eastAsia="Times New Roman" w:hAnsi="Times New Roman" w:cs="Times New Roman"/>
          <w:sz w:val="24"/>
          <w:szCs w:val="24"/>
        </w:rPr>
      </w:pPr>
    </w:p>
    <w:p w14:paraId="732F4954" w14:textId="77777777" w:rsidR="00F24185" w:rsidRDefault="00000000">
      <w:pPr>
        <w:numPr>
          <w:ilvl w:val="0"/>
          <w:numId w:val="338"/>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Multisite reservation status. The interrogator identifier of the ground station currently reserved for multisite Comm-B delivery ((b)(6)(xi)(</w:t>
      </w:r>
      <w:proofErr w:type="gramStart"/>
      <w:r>
        <w:rPr>
          <w:rFonts w:ascii="Times New Roman" w:eastAsia="Times New Roman" w:hAnsi="Times New Roman" w:cs="Times New Roman"/>
          <w:sz w:val="24"/>
          <w:szCs w:val="24"/>
        </w:rPr>
        <w:t>C)a.</w:t>
      </w:r>
      <w:proofErr w:type="gramEnd"/>
      <w:r>
        <w:rPr>
          <w:rFonts w:ascii="Times New Roman" w:eastAsia="Times New Roman" w:hAnsi="Times New Roman" w:cs="Times New Roman"/>
          <w:sz w:val="24"/>
          <w:szCs w:val="24"/>
        </w:rPr>
        <w:t xml:space="preserve">) shall be transmitted in the IIS subfield together with code 1 in the IDS subfield if the UM content is not specified by the interrogation (when DI = 0 or 7, or when DI = 1 and RSS = 0). </w:t>
      </w:r>
    </w:p>
    <w:p w14:paraId="781D02FD" w14:textId="77777777" w:rsidR="00F24185" w:rsidRDefault="00000000">
      <w:pPr>
        <w:spacing w:after="160" w:line="240" w:lineRule="auto"/>
        <w:ind w:left="1134" w:firstLine="3"/>
        <w:jc w:val="both"/>
        <w:rPr>
          <w:sz w:val="24"/>
          <w:szCs w:val="24"/>
        </w:rPr>
      </w:pPr>
      <w:r>
        <w:rPr>
          <w:rFonts w:ascii="Times New Roman" w:eastAsia="Times New Roman" w:hAnsi="Times New Roman" w:cs="Times New Roman"/>
          <w:sz w:val="24"/>
          <w:szCs w:val="24"/>
        </w:rPr>
        <w:t xml:space="preserve">The interrogator identifier of the ground station currently reserved for downlink ELM delivery ((b)(7)(vi)(A)), if any, shall be transmitted in the IIS subfield together with code 3 in the IDS subfield if the UM content is not specified by the interrogation and there is no current Comm-B reservation.  </w:t>
      </w:r>
    </w:p>
    <w:p w14:paraId="0C089E46" w14:textId="77777777" w:rsidR="00F24185" w:rsidRDefault="00000000">
      <w:pPr>
        <w:numPr>
          <w:ilvl w:val="0"/>
          <w:numId w:val="339"/>
        </w:numPr>
        <w:tabs>
          <w:tab w:val="left" w:pos="1134"/>
        </w:tabs>
        <w:spacing w:after="160" w:line="240" w:lineRule="auto"/>
        <w:ind w:left="1134" w:hanging="567"/>
        <w:jc w:val="both"/>
        <w:rPr>
          <w:sz w:val="24"/>
          <w:szCs w:val="24"/>
        </w:rPr>
      </w:pPr>
      <w:bookmarkStart w:id="95" w:name="_Ref115252522"/>
      <w:r>
        <w:rPr>
          <w:rFonts w:ascii="Times New Roman" w:eastAsia="Times New Roman" w:hAnsi="Times New Roman" w:cs="Times New Roman"/>
          <w:sz w:val="24"/>
          <w:szCs w:val="24"/>
        </w:rPr>
        <w:t>AC: Altitude code. This 13-bit (20-32) field shall contain altitude coded as follows:</w:t>
      </w:r>
      <w:bookmarkEnd w:id="95"/>
      <w:r>
        <w:rPr>
          <w:rFonts w:ascii="Times New Roman" w:eastAsia="Times New Roman" w:hAnsi="Times New Roman" w:cs="Times New Roman"/>
          <w:sz w:val="24"/>
          <w:szCs w:val="24"/>
        </w:rPr>
        <w:t xml:space="preserve">  </w:t>
      </w:r>
    </w:p>
    <w:p w14:paraId="41AC885F" w14:textId="77777777" w:rsidR="00F24185" w:rsidRDefault="00000000">
      <w:pPr>
        <w:numPr>
          <w:ilvl w:val="0"/>
          <w:numId w:val="34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Bit 26 is designated as the M </w:t>
      </w:r>
      <w:proofErr w:type="gramStart"/>
      <w:r>
        <w:rPr>
          <w:rFonts w:ascii="Times New Roman" w:eastAsia="Times New Roman" w:hAnsi="Times New Roman" w:cs="Times New Roman"/>
          <w:sz w:val="24"/>
          <w:szCs w:val="24"/>
        </w:rPr>
        <w:t>bit, and</w:t>
      </w:r>
      <w:proofErr w:type="gramEnd"/>
      <w:r>
        <w:rPr>
          <w:rFonts w:ascii="Times New Roman" w:eastAsia="Times New Roman" w:hAnsi="Times New Roman" w:cs="Times New Roman"/>
          <w:sz w:val="24"/>
          <w:szCs w:val="24"/>
        </w:rPr>
        <w:t xml:space="preserve"> shall be 0 if the altitude is reported in feet. M equals 1 shall be reserved to indicate that the altitude reporting is in metric units.</w:t>
      </w:r>
    </w:p>
    <w:p w14:paraId="12F86D0C" w14:textId="77777777" w:rsidR="00F24185" w:rsidRDefault="00000000">
      <w:pPr>
        <w:numPr>
          <w:ilvl w:val="0"/>
          <w:numId w:val="340"/>
        </w:numPr>
        <w:tabs>
          <w:tab w:val="left" w:pos="1701"/>
        </w:tabs>
        <w:spacing w:line="240" w:lineRule="auto"/>
        <w:ind w:left="1701" w:hanging="567"/>
        <w:jc w:val="both"/>
        <w:rPr>
          <w:sz w:val="24"/>
          <w:szCs w:val="24"/>
        </w:rPr>
      </w:pPr>
      <w:bookmarkStart w:id="96" w:name="_Ref115255653"/>
      <w:r>
        <w:rPr>
          <w:rFonts w:ascii="Times New Roman" w:eastAsia="Times New Roman" w:hAnsi="Times New Roman" w:cs="Times New Roman"/>
          <w:sz w:val="24"/>
          <w:szCs w:val="24"/>
        </w:rPr>
        <w:t>If M equals 0, then bit 28 is designated as the Q bit. Q equals 0 shall be used to indicate that the altitude is reported in 100-foot increments. Q equals 1 shall be used to indicate that the altitude is reported in 25-foot increments.</w:t>
      </w:r>
      <w:bookmarkEnd w:id="96"/>
      <w:r>
        <w:rPr>
          <w:rFonts w:ascii="Times New Roman" w:eastAsia="Times New Roman" w:hAnsi="Times New Roman" w:cs="Times New Roman"/>
          <w:sz w:val="24"/>
          <w:szCs w:val="24"/>
        </w:rPr>
        <w:t xml:space="preserve"> </w:t>
      </w:r>
    </w:p>
    <w:p w14:paraId="5F7C123D" w14:textId="77777777" w:rsidR="00F24185" w:rsidRDefault="00000000">
      <w:pPr>
        <w:numPr>
          <w:ilvl w:val="0"/>
          <w:numId w:val="34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If the M bit (bit 26) and the Q bit (bit 28) equal 0, the altitude shall be coded according to the pattern for Mode C replies of (a)(7)(xii)(</w:t>
      </w:r>
      <w:proofErr w:type="gramStart"/>
      <w:r>
        <w:rPr>
          <w:rFonts w:ascii="Times New Roman" w:eastAsia="Times New Roman" w:hAnsi="Times New Roman" w:cs="Times New Roman"/>
          <w:sz w:val="24"/>
          <w:szCs w:val="24"/>
        </w:rPr>
        <w:t>B)c.</w:t>
      </w:r>
      <w:proofErr w:type="gramEnd"/>
      <w:r>
        <w:rPr>
          <w:rFonts w:ascii="Times New Roman" w:eastAsia="Times New Roman" w:hAnsi="Times New Roman" w:cs="Times New Roman"/>
          <w:sz w:val="24"/>
          <w:szCs w:val="24"/>
        </w:rPr>
        <w:t xml:space="preserve">  Starting with bit 20 the sequence shall be C1, A1, C2, A2, C4, A4, ZERO, B1, ZERO, B2, D2, B4, D4.</w:t>
      </w:r>
    </w:p>
    <w:p w14:paraId="35D4A6CC" w14:textId="77777777" w:rsidR="00F24185" w:rsidRDefault="00000000">
      <w:pPr>
        <w:numPr>
          <w:ilvl w:val="0"/>
          <w:numId w:val="34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d) If the M bit equals 0 and the Q bit equals 1, the 11-bit field represented by bits 20 to 25, 27 and 29 to 32 shall represent a binary coded field with a least significant bit (LSB) of 25 ft. The binary value of the positive decimal integer “N” shall be encoded to report pressure-altitude in the range [(25 N – 1 000) plus or minus 12.5 ft]. The coding of (b)(6)(v)(D</w:t>
      </w:r>
      <w:proofErr w:type="gramStart"/>
      <w:r>
        <w:rPr>
          <w:rFonts w:ascii="Times New Roman" w:eastAsia="Times New Roman" w:hAnsi="Times New Roman" w:cs="Times New Roman"/>
          <w:sz w:val="24"/>
          <w:szCs w:val="24"/>
        </w:rPr>
        <w:t>)  c</w:t>
      </w:r>
      <w:proofErr w:type="gramEnd"/>
      <w:r>
        <w:rPr>
          <w:rFonts w:ascii="Times New Roman" w:eastAsia="Times New Roman" w:hAnsi="Times New Roman" w:cs="Times New Roman"/>
          <w:sz w:val="24"/>
          <w:szCs w:val="24"/>
        </w:rPr>
        <w:t xml:space="preserve">) shall be used to report pressure-altitude above 50 187.5 ft.  </w:t>
      </w:r>
    </w:p>
    <w:p w14:paraId="3A0FA485" w14:textId="77777777" w:rsidR="00F24185" w:rsidRDefault="00000000">
      <w:pPr>
        <w:numPr>
          <w:ilvl w:val="0"/>
          <w:numId w:val="34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If the M bit equals 1, the 12-bit field represented by bits 20 to 25 and 27 to 31 shall be reserved for encoding altitude in metric units.  </w:t>
      </w:r>
    </w:p>
    <w:p w14:paraId="052755F1" w14:textId="77777777" w:rsidR="00F24185" w:rsidRDefault="00000000">
      <w:pPr>
        <w:numPr>
          <w:ilvl w:val="0"/>
          <w:numId w:val="340"/>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f) 0 shall be transmitted in each of the 13 bits of the AC field if altitude information is not available or if the altitude has been determined invalid.   </w:t>
      </w:r>
    </w:p>
    <w:p w14:paraId="5118A6F0" w14:textId="77777777" w:rsidR="00F24185" w:rsidRDefault="00000000">
      <w:pPr>
        <w:numPr>
          <w:ilvl w:val="0"/>
          <w:numId w:val="341"/>
        </w:numPr>
        <w:tabs>
          <w:tab w:val="left" w:pos="1134"/>
        </w:tabs>
        <w:spacing w:after="160" w:line="240" w:lineRule="auto"/>
        <w:ind w:left="1134" w:hanging="567"/>
        <w:jc w:val="both"/>
        <w:rPr>
          <w:sz w:val="24"/>
          <w:szCs w:val="24"/>
        </w:rPr>
      </w:pPr>
      <w:bookmarkStart w:id="97" w:name="_Ref115260560"/>
      <w:r>
        <w:rPr>
          <w:rFonts w:ascii="Times New Roman" w:eastAsia="Times New Roman" w:hAnsi="Times New Roman" w:cs="Times New Roman"/>
          <w:sz w:val="24"/>
          <w:szCs w:val="24"/>
        </w:rPr>
        <w:t>comm-b altitude reply, downlink format 20</w:t>
      </w:r>
      <w:bookmarkEnd w:id="97"/>
    </w:p>
    <w:p w14:paraId="39C91B5B" w14:textId="77777777" w:rsidR="00F24185" w:rsidRDefault="00000000">
      <w:pPr>
        <w:spacing w:line="240" w:lineRule="auto"/>
        <w:ind w:left="1636"/>
        <w:jc w:val="center"/>
        <w:rPr>
          <w:sz w:val="24"/>
          <w:szCs w:val="24"/>
        </w:rPr>
      </w:pPr>
      <w:r>
        <w:rPr>
          <w:noProof/>
          <w:sz w:val="24"/>
          <w:szCs w:val="24"/>
        </w:rPr>
        <w:drawing>
          <wp:inline distT="0" distB="0" distL="0" distR="0" wp14:anchorId="343D372D" wp14:editId="2B7A8AA5">
            <wp:extent cx="3267075" cy="495300"/>
            <wp:effectExtent l="0" t="0" r="0" b="0"/>
            <wp:docPr id="100027" name="Picture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1"/>
                    <a:stretch>
                      <a:fillRect/>
                    </a:stretch>
                  </pic:blipFill>
                  <pic:spPr>
                    <a:xfrm>
                      <a:off x="0" y="0"/>
                      <a:ext cx="3267075" cy="495300"/>
                    </a:xfrm>
                    <a:prstGeom prst="rect">
                      <a:avLst/>
                    </a:prstGeom>
                  </pic:spPr>
                </pic:pic>
              </a:graphicData>
            </a:graphic>
          </wp:inline>
        </w:drawing>
      </w:r>
    </w:p>
    <w:p w14:paraId="732B478D" w14:textId="77777777" w:rsidR="00F24185" w:rsidRDefault="00F24185">
      <w:pPr>
        <w:spacing w:line="240" w:lineRule="auto"/>
        <w:ind w:left="1636"/>
        <w:jc w:val="center"/>
        <w:rPr>
          <w:rFonts w:ascii="Times New Roman" w:eastAsia="Times New Roman" w:hAnsi="Times New Roman" w:cs="Times New Roman"/>
          <w:sz w:val="24"/>
          <w:szCs w:val="24"/>
        </w:rPr>
      </w:pPr>
    </w:p>
    <w:p w14:paraId="5E64CFBA"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This reply shall be generated in response to an interrogation UF 4 or 20 with an RR field value greater than 15. The format of this reply shall consist of these fields:</w:t>
      </w:r>
    </w:p>
    <w:p w14:paraId="5C81F4CD"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00993B56"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Field                                       Reference    </w:t>
      </w:r>
    </w:p>
    <w:p w14:paraId="11860413"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5D56F85C"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b)(3)(ii)(A)b.   </w:t>
      </w:r>
    </w:p>
    <w:p w14:paraId="6C82D43F"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FS flight status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b)(6)(v)(A)  </w:t>
      </w:r>
    </w:p>
    <w:p w14:paraId="72156FEB"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DR downlink request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b)(6)(v)(B)   </w:t>
      </w:r>
    </w:p>
    <w:p w14:paraId="3B736E1A"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UM utility message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b)(6)(v)(C)   </w:t>
      </w:r>
    </w:p>
    <w:p w14:paraId="5653AC4B"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AC altitude code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b)(6)(v)(D)  </w:t>
      </w:r>
    </w:p>
    <w:p w14:paraId="630592B5"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MB message, Comm-B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b)(6)(vi)(A)  </w:t>
      </w:r>
    </w:p>
    <w:p w14:paraId="67DA254F"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36D635B2" w14:textId="77777777" w:rsidR="00F24185" w:rsidRDefault="00000000">
      <w:pPr>
        <w:numPr>
          <w:ilvl w:val="0"/>
          <w:numId w:val="34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MB: Message, Comm-B. This 56-bit (33-88) downlink field shall be used to transmit data link messages to the ground.   </w:t>
      </w:r>
    </w:p>
    <w:p w14:paraId="52D6BA04" w14:textId="77777777" w:rsidR="00F24185" w:rsidRDefault="00000000">
      <w:pPr>
        <w:numPr>
          <w:ilvl w:val="0"/>
          <w:numId w:val="341"/>
        </w:numPr>
        <w:tabs>
          <w:tab w:val="left" w:pos="1134"/>
        </w:tabs>
        <w:spacing w:after="160" w:line="240" w:lineRule="auto"/>
        <w:ind w:left="1134" w:hanging="567"/>
        <w:jc w:val="both"/>
        <w:rPr>
          <w:sz w:val="24"/>
          <w:szCs w:val="24"/>
        </w:rPr>
      </w:pPr>
      <w:bookmarkStart w:id="98" w:name="_Ref115258909"/>
      <w:r>
        <w:rPr>
          <w:rFonts w:ascii="Times New Roman" w:eastAsia="Times New Roman" w:hAnsi="Times New Roman" w:cs="Times New Roman"/>
          <w:sz w:val="24"/>
          <w:szCs w:val="24"/>
        </w:rPr>
        <w:t>surveillance identity reply, downlink format 5</w:t>
      </w:r>
      <w:bookmarkEnd w:id="98"/>
    </w:p>
    <w:p w14:paraId="12AB08D1" w14:textId="77777777" w:rsidR="00F24185" w:rsidRDefault="00F24185">
      <w:pPr>
        <w:spacing w:line="240" w:lineRule="auto"/>
        <w:ind w:left="1636"/>
        <w:jc w:val="both"/>
        <w:rPr>
          <w:rFonts w:ascii="Times New Roman" w:eastAsia="Times New Roman" w:hAnsi="Times New Roman" w:cs="Times New Roman"/>
          <w:sz w:val="24"/>
          <w:szCs w:val="24"/>
        </w:rPr>
      </w:pPr>
    </w:p>
    <w:p w14:paraId="467DF9D7" w14:textId="77777777" w:rsidR="00F24185" w:rsidRDefault="00000000">
      <w:pPr>
        <w:spacing w:line="240" w:lineRule="auto"/>
        <w:ind w:left="1636"/>
        <w:jc w:val="both"/>
        <w:rPr>
          <w:sz w:val="24"/>
          <w:szCs w:val="24"/>
        </w:rPr>
      </w:pPr>
      <w:r>
        <w:rPr>
          <w:noProof/>
          <w:sz w:val="24"/>
          <w:szCs w:val="24"/>
        </w:rPr>
        <w:drawing>
          <wp:inline distT="0" distB="0" distL="0" distR="0" wp14:anchorId="1725B8DB" wp14:editId="1D316607">
            <wp:extent cx="3000375" cy="600075"/>
            <wp:effectExtent l="0" t="0" r="0" b="0"/>
            <wp:docPr id="100029" name="Picture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2"/>
                    <a:stretch>
                      <a:fillRect/>
                    </a:stretch>
                  </pic:blipFill>
                  <pic:spPr>
                    <a:xfrm>
                      <a:off x="0" y="0"/>
                      <a:ext cx="3000375" cy="600075"/>
                    </a:xfrm>
                    <a:prstGeom prst="rect">
                      <a:avLst/>
                    </a:prstGeom>
                  </pic:spPr>
                </pic:pic>
              </a:graphicData>
            </a:graphic>
          </wp:inline>
        </w:drawing>
      </w:r>
    </w:p>
    <w:p w14:paraId="69E6849F" w14:textId="77777777" w:rsidR="00F24185" w:rsidRDefault="00000000">
      <w:pPr>
        <w:spacing w:line="240" w:lineRule="auto"/>
        <w:ind w:left="1134"/>
        <w:rPr>
          <w:sz w:val="24"/>
          <w:szCs w:val="24"/>
        </w:rPr>
      </w:pPr>
      <w:r>
        <w:rPr>
          <w:rFonts w:ascii="Times New Roman" w:eastAsia="Times New Roman" w:hAnsi="Times New Roman" w:cs="Times New Roman"/>
          <w:sz w:val="24"/>
          <w:szCs w:val="24"/>
        </w:rPr>
        <w:t>This reply shall be generated in response to an interrogation UF 5 or 21 with an RR field value less than 16. The format of this reply shall consist of these fields:</w:t>
      </w:r>
    </w:p>
    <w:p w14:paraId="4B7AA798"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Field                                        Reference     </w:t>
      </w:r>
    </w:p>
    <w:p w14:paraId="3B7C5846"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b)(3)(ii)(A)b.   </w:t>
      </w:r>
    </w:p>
    <w:p w14:paraId="2C53380B"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FS flight status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b)(6)(v)(A)   </w:t>
      </w:r>
    </w:p>
    <w:p w14:paraId="0F99C3D5"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DR downlink request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b)(6)(v)(B)   </w:t>
      </w:r>
    </w:p>
    <w:p w14:paraId="18FA80F2"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UM utility message</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b)(6)(v)(C)  </w:t>
      </w:r>
    </w:p>
    <w:p w14:paraId="5D319117"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ID identity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b)(6)(vii)(A)   </w:t>
      </w:r>
    </w:p>
    <w:p w14:paraId="5197FCA4" w14:textId="77777777" w:rsidR="00F24185" w:rsidRDefault="00000000">
      <w:pPr>
        <w:spacing w:after="160" w:line="240" w:lineRule="auto"/>
        <w:ind w:left="1636"/>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4EC3FEE3" w14:textId="77777777" w:rsidR="00F24185" w:rsidRDefault="00000000">
      <w:pPr>
        <w:numPr>
          <w:ilvl w:val="0"/>
          <w:numId w:val="34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ID: Identity (Mode A code). This 13-bit (20-32) field shall contain aircraft identity code, in accordance with the pattern for Mode A replies in (a)(6). Starting with bit 20, the sequence shall be C1, A1, C2, A2, C4, A4, ZERO, B1, D1, B2, D2, B4, D4.   </w:t>
      </w:r>
    </w:p>
    <w:p w14:paraId="5016261A" w14:textId="77777777" w:rsidR="00F24185" w:rsidRDefault="00000000">
      <w:pPr>
        <w:numPr>
          <w:ilvl w:val="0"/>
          <w:numId w:val="341"/>
        </w:numPr>
        <w:tabs>
          <w:tab w:val="left" w:pos="1276"/>
        </w:tabs>
        <w:spacing w:after="160" w:line="240" w:lineRule="auto"/>
        <w:ind w:left="1276" w:hanging="709"/>
        <w:jc w:val="both"/>
        <w:rPr>
          <w:sz w:val="24"/>
          <w:szCs w:val="24"/>
        </w:rPr>
      </w:pPr>
      <w:bookmarkStart w:id="99" w:name="_Ref115260945"/>
      <w:r>
        <w:rPr>
          <w:rFonts w:ascii="Times New Roman" w:eastAsia="Times New Roman" w:hAnsi="Times New Roman" w:cs="Times New Roman"/>
          <w:sz w:val="24"/>
          <w:szCs w:val="24"/>
        </w:rPr>
        <w:t>comm-b identity reply, downlink format 21:</w:t>
      </w:r>
      <w:bookmarkEnd w:id="99"/>
    </w:p>
    <w:p w14:paraId="7CC092E7" w14:textId="77777777" w:rsidR="00F24185" w:rsidRDefault="00F24185">
      <w:pPr>
        <w:spacing w:line="240" w:lineRule="auto"/>
        <w:ind w:left="1636" w:hanging="360"/>
        <w:jc w:val="both"/>
        <w:rPr>
          <w:rFonts w:ascii="Times New Roman" w:eastAsia="Times New Roman" w:hAnsi="Times New Roman" w:cs="Times New Roman"/>
          <w:sz w:val="24"/>
          <w:szCs w:val="24"/>
        </w:rPr>
      </w:pPr>
    </w:p>
    <w:p w14:paraId="02D0917F" w14:textId="77777777" w:rsidR="00F24185" w:rsidRDefault="00000000">
      <w:pPr>
        <w:spacing w:line="240" w:lineRule="auto"/>
        <w:ind w:left="1636" w:hanging="360"/>
        <w:jc w:val="both"/>
        <w:rPr>
          <w:sz w:val="24"/>
          <w:szCs w:val="24"/>
        </w:rPr>
      </w:pPr>
      <w:r>
        <w:rPr>
          <w:noProof/>
          <w:sz w:val="24"/>
          <w:szCs w:val="24"/>
        </w:rPr>
        <w:drawing>
          <wp:inline distT="0" distB="0" distL="0" distR="0" wp14:anchorId="0B23E46D" wp14:editId="7AFEE0D1">
            <wp:extent cx="3352800" cy="552450"/>
            <wp:effectExtent l="0" t="0" r="0" b="0"/>
            <wp:docPr id="100031" name="Picture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3"/>
                    <a:stretch>
                      <a:fillRect/>
                    </a:stretch>
                  </pic:blipFill>
                  <pic:spPr>
                    <a:xfrm>
                      <a:off x="0" y="0"/>
                      <a:ext cx="3352800" cy="552450"/>
                    </a:xfrm>
                    <a:prstGeom prst="rect">
                      <a:avLst/>
                    </a:prstGeom>
                  </pic:spPr>
                </pic:pic>
              </a:graphicData>
            </a:graphic>
          </wp:inline>
        </w:drawing>
      </w:r>
    </w:p>
    <w:p w14:paraId="166A6611"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This reply shall be generated in response to an interrogation UF 5 or 21 with an RR field value greater than 15. The format of this reply shall consist of these fields:  </w:t>
      </w:r>
    </w:p>
    <w:p w14:paraId="0ADA651C" w14:textId="77777777" w:rsidR="00F24185" w:rsidRDefault="00F24185">
      <w:pPr>
        <w:spacing w:line="240" w:lineRule="auto"/>
        <w:ind w:left="1636"/>
        <w:jc w:val="both"/>
        <w:rPr>
          <w:rFonts w:ascii="Times New Roman" w:eastAsia="Times New Roman" w:hAnsi="Times New Roman" w:cs="Times New Roman"/>
          <w:sz w:val="24"/>
          <w:szCs w:val="24"/>
        </w:rPr>
      </w:pPr>
    </w:p>
    <w:p w14:paraId="77659FDC"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Field                                   Reference   </w:t>
      </w:r>
    </w:p>
    <w:p w14:paraId="10B2C013"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347F43D6"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b)(3)(ii)(A)b.   </w:t>
      </w:r>
    </w:p>
    <w:p w14:paraId="115A45A8"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FS flight status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b)(6)(5)(A)   </w:t>
      </w:r>
    </w:p>
    <w:p w14:paraId="4F2EFA7F"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DR downlink request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b)(6)(v)(B)   </w:t>
      </w:r>
    </w:p>
    <w:p w14:paraId="584CCA61"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UM utility message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b)(6)(v)(C)  </w:t>
      </w:r>
    </w:p>
    <w:p w14:paraId="14FCC8D4"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ID identity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b)(6)(vii)(A)   </w:t>
      </w:r>
    </w:p>
    <w:p w14:paraId="40B11B79"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MB message, Comm-B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b)(6)(vi)(A)   </w:t>
      </w:r>
    </w:p>
    <w:p w14:paraId="6577BC1C"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3D785F21" w14:textId="77777777" w:rsidR="00F24185" w:rsidRDefault="00000000">
      <w:pPr>
        <w:numPr>
          <w:ilvl w:val="0"/>
          <w:numId w:val="341"/>
        </w:numPr>
        <w:tabs>
          <w:tab w:val="left" w:pos="1276"/>
        </w:tabs>
        <w:spacing w:after="160" w:line="240" w:lineRule="auto"/>
        <w:ind w:left="1276" w:hanging="709"/>
        <w:jc w:val="both"/>
        <w:rPr>
          <w:sz w:val="24"/>
          <w:szCs w:val="24"/>
        </w:rPr>
      </w:pPr>
      <w:bookmarkStart w:id="100" w:name="_Ref115259128"/>
      <w:r>
        <w:rPr>
          <w:rFonts w:ascii="Times New Roman" w:eastAsia="Times New Roman" w:hAnsi="Times New Roman" w:cs="Times New Roman"/>
          <w:sz w:val="24"/>
          <w:szCs w:val="24"/>
        </w:rPr>
        <w:t>lockout protocols</w:t>
      </w:r>
      <w:bookmarkEnd w:id="100"/>
    </w:p>
    <w:p w14:paraId="4DE6507A" w14:textId="77777777" w:rsidR="00F24185" w:rsidRDefault="00000000">
      <w:pPr>
        <w:numPr>
          <w:ilvl w:val="0"/>
          <w:numId w:val="344"/>
        </w:numPr>
        <w:tabs>
          <w:tab w:val="left" w:pos="1134"/>
        </w:tabs>
        <w:spacing w:after="160" w:line="240" w:lineRule="auto"/>
        <w:ind w:left="1134" w:hanging="567"/>
        <w:jc w:val="both"/>
        <w:rPr>
          <w:sz w:val="24"/>
          <w:szCs w:val="24"/>
        </w:rPr>
      </w:pPr>
      <w:bookmarkStart w:id="101" w:name="_Ref116051672"/>
      <w:r>
        <w:rPr>
          <w:rFonts w:ascii="Times New Roman" w:eastAsia="Times New Roman" w:hAnsi="Times New Roman" w:cs="Times New Roman"/>
          <w:sz w:val="24"/>
          <w:szCs w:val="24"/>
        </w:rPr>
        <w:t>Multisite all-call lockout</w:t>
      </w:r>
      <w:bookmarkEnd w:id="101"/>
    </w:p>
    <w:p w14:paraId="17AA29D8" w14:textId="77777777" w:rsidR="00F24185" w:rsidRDefault="00000000">
      <w:pPr>
        <w:numPr>
          <w:ilvl w:val="0"/>
          <w:numId w:val="345"/>
        </w:numPr>
        <w:pBdr>
          <w:left w:val="none" w:sz="0" w:space="15" w:color="auto"/>
        </w:pBdr>
        <w:spacing w:after="200" w:line="240" w:lineRule="auto"/>
        <w:ind w:left="1134" w:hanging="567"/>
        <w:jc w:val="both"/>
        <w:rPr>
          <w:rFonts w:ascii="Times New Roman" w:eastAsia="Times New Roman" w:hAnsi="Times New Roman" w:cs="Times New Roman"/>
          <w:sz w:val="24"/>
          <w:szCs w:val="24"/>
        </w:rPr>
      </w:pPr>
      <w:bookmarkStart w:id="102" w:name="_Ref116051677"/>
      <w:r>
        <w:rPr>
          <w:rFonts w:ascii="Times New Roman" w:eastAsia="Times New Roman" w:hAnsi="Times New Roman" w:cs="Times New Roman"/>
          <w:sz w:val="24"/>
          <w:szCs w:val="24"/>
        </w:rPr>
        <w:t>The multisite lockout command shall be transmitted in the SD field ((b)(6)(i)(D) a. A lockout command for an II code shall be transmitted in an SD with DI = 1 or DI = 7. An II lockout command shall be indicated by LOS code equals 1 and the presence of a non-zero interrogator identifier in the IIS subfield of SD. A lockout command for an SI code shall be transmitted in an SD with DI = 3. SI lockout shall be indicated by LSS equals 1 and the presence of a non-zero interrogator identifier in the SIS subfield of SD. After a transponder has accepted an interrogation containing a multisite lockout command, that transponder shall commence to lock out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not accept) any Mode S-only all-call interrogation which includes the identifier of the interrogator that commanded the lockout. The lockout shall persist for an interval TL ((b)(10)(ii)(I)) after the last acceptance of an interrogation containing the multisite lockout command. Multisite lockout shall not prevent acceptance of a Mode S-only all-call interrogation containing PR codes 8 to 12. If a lockout command (LOS = 1) is received together with IIS = 0, it shall be interpreted as a non-selective all-call lockout ((b)(6)(ix)(B)).</w:t>
      </w:r>
      <w:bookmarkEnd w:id="102"/>
    </w:p>
    <w:p w14:paraId="76140EEB" w14:textId="77777777" w:rsidR="00F24185" w:rsidRDefault="00000000">
      <w:pPr>
        <w:numPr>
          <w:ilvl w:val="0"/>
          <w:numId w:val="346"/>
        </w:numPr>
        <w:tabs>
          <w:tab w:val="left" w:pos="1134"/>
        </w:tabs>
        <w:spacing w:after="160" w:line="240" w:lineRule="auto"/>
        <w:ind w:left="1134" w:hanging="567"/>
        <w:jc w:val="both"/>
        <w:rPr>
          <w:sz w:val="24"/>
          <w:szCs w:val="24"/>
        </w:rPr>
      </w:pPr>
      <w:bookmarkStart w:id="103" w:name="_Ref116051732"/>
      <w:r>
        <w:rPr>
          <w:rFonts w:ascii="Times New Roman" w:eastAsia="Times New Roman" w:hAnsi="Times New Roman" w:cs="Times New Roman"/>
          <w:sz w:val="24"/>
          <w:szCs w:val="24"/>
        </w:rPr>
        <w:t>Non-selective all-call lockout</w:t>
      </w:r>
      <w:bookmarkEnd w:id="103"/>
      <w:r>
        <w:rPr>
          <w:rFonts w:ascii="Times New Roman" w:eastAsia="Times New Roman" w:hAnsi="Times New Roman" w:cs="Times New Roman"/>
          <w:sz w:val="24"/>
          <w:szCs w:val="24"/>
        </w:rPr>
        <w:t xml:space="preserve">  </w:t>
      </w:r>
    </w:p>
    <w:p w14:paraId="7A8D4A33"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On acceptance of an interrogation containing code 1 in the PC field, a transponder shall commence to lock out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not accept) two types of all-call interrogations:</w:t>
      </w:r>
    </w:p>
    <w:p w14:paraId="1964780C" w14:textId="77777777" w:rsidR="00F24185" w:rsidRDefault="00000000">
      <w:pPr>
        <w:numPr>
          <w:ilvl w:val="0"/>
          <w:numId w:val="347"/>
        </w:numPr>
        <w:tabs>
          <w:tab w:val="left" w:pos="1134"/>
        </w:tabs>
        <w:spacing w:line="240" w:lineRule="auto"/>
        <w:ind w:left="1134" w:hanging="426"/>
        <w:jc w:val="both"/>
        <w:rPr>
          <w:sz w:val="24"/>
          <w:szCs w:val="24"/>
        </w:rPr>
      </w:pPr>
      <w:r>
        <w:rPr>
          <w:rFonts w:ascii="Times New Roman" w:eastAsia="Times New Roman" w:hAnsi="Times New Roman" w:cs="Times New Roman"/>
          <w:sz w:val="24"/>
          <w:szCs w:val="24"/>
        </w:rPr>
        <w:t xml:space="preserve">the Mode S-only all-call (UF = 11), with II equals 0; and </w:t>
      </w:r>
    </w:p>
    <w:p w14:paraId="3E5E1F07" w14:textId="77777777" w:rsidR="00F24185" w:rsidRDefault="00000000">
      <w:pPr>
        <w:numPr>
          <w:ilvl w:val="0"/>
          <w:numId w:val="347"/>
        </w:numPr>
        <w:tabs>
          <w:tab w:val="left" w:pos="1134"/>
        </w:tabs>
        <w:spacing w:after="160" w:line="240" w:lineRule="auto"/>
        <w:ind w:left="1134" w:hanging="426"/>
        <w:jc w:val="both"/>
        <w:rPr>
          <w:sz w:val="24"/>
          <w:szCs w:val="24"/>
        </w:rPr>
      </w:pPr>
      <w:r>
        <w:rPr>
          <w:rFonts w:ascii="Times New Roman" w:eastAsia="Times New Roman" w:hAnsi="Times New Roman" w:cs="Times New Roman"/>
          <w:sz w:val="24"/>
          <w:szCs w:val="24"/>
        </w:rPr>
        <w:t>The Mode A/C/S all-call of (b)(1)(v)(</w:t>
      </w:r>
      <w:proofErr w:type="gramStart"/>
      <w:r>
        <w:rPr>
          <w:rFonts w:ascii="Times New Roman" w:eastAsia="Times New Roman" w:hAnsi="Times New Roman" w:cs="Times New Roman"/>
          <w:sz w:val="24"/>
          <w:szCs w:val="24"/>
        </w:rPr>
        <w:t>A)a.</w:t>
      </w:r>
      <w:proofErr w:type="gramEnd"/>
    </w:p>
    <w:p w14:paraId="3BD93200"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This lockout condition shall persist for an interval TD ((b)(10)(iii)(I)) after the last receipt of the command. Non-selective lockout shall not prevent acceptance of a Mode S-only all-call interrogation containing PR codes 8 to 12.</w:t>
      </w:r>
    </w:p>
    <w:p w14:paraId="165FF767" w14:textId="77777777" w:rsidR="00F24185" w:rsidRDefault="00000000">
      <w:pPr>
        <w:numPr>
          <w:ilvl w:val="0"/>
          <w:numId w:val="348"/>
        </w:numPr>
        <w:tabs>
          <w:tab w:val="left" w:pos="1134"/>
        </w:tabs>
        <w:spacing w:after="160" w:line="240" w:lineRule="auto"/>
        <w:ind w:left="1134" w:hanging="567"/>
        <w:jc w:val="both"/>
        <w:rPr>
          <w:sz w:val="24"/>
          <w:szCs w:val="24"/>
        </w:rPr>
      </w:pPr>
      <w:bookmarkStart w:id="104" w:name="_Ref115259404"/>
      <w:r>
        <w:rPr>
          <w:rFonts w:ascii="Times New Roman" w:eastAsia="Times New Roman" w:hAnsi="Times New Roman" w:cs="Times New Roman"/>
          <w:sz w:val="24"/>
          <w:szCs w:val="24"/>
        </w:rPr>
        <w:t>basic data protocols</w:t>
      </w:r>
      <w:bookmarkEnd w:id="104"/>
      <w:r>
        <w:rPr>
          <w:rFonts w:ascii="Times New Roman" w:eastAsia="Times New Roman" w:hAnsi="Times New Roman" w:cs="Times New Roman"/>
          <w:sz w:val="24"/>
          <w:szCs w:val="24"/>
        </w:rPr>
        <w:t xml:space="preserve">  </w:t>
      </w:r>
    </w:p>
    <w:p w14:paraId="7AA2F63E" w14:textId="77777777" w:rsidR="00F24185" w:rsidRDefault="00000000">
      <w:pPr>
        <w:numPr>
          <w:ilvl w:val="0"/>
          <w:numId w:val="349"/>
        </w:numPr>
        <w:tabs>
          <w:tab w:val="left" w:pos="1134"/>
        </w:tabs>
        <w:spacing w:after="160" w:line="240" w:lineRule="auto"/>
        <w:ind w:left="1134" w:hanging="567"/>
        <w:jc w:val="both"/>
        <w:rPr>
          <w:sz w:val="24"/>
          <w:szCs w:val="24"/>
        </w:rPr>
      </w:pPr>
      <w:bookmarkStart w:id="105" w:name="_Ref118886771"/>
      <w:r>
        <w:rPr>
          <w:rFonts w:ascii="Times New Roman" w:eastAsia="Times New Roman" w:hAnsi="Times New Roman" w:cs="Times New Roman"/>
          <w:sz w:val="24"/>
          <w:szCs w:val="24"/>
        </w:rPr>
        <w:t>Flight status protocol. Flight status shall be reported in the FS field ((b)(6)(v)(A)).</w:t>
      </w:r>
      <w:bookmarkEnd w:id="105"/>
      <w:r>
        <w:rPr>
          <w:rFonts w:ascii="Times New Roman" w:eastAsia="Times New Roman" w:hAnsi="Times New Roman" w:cs="Times New Roman"/>
          <w:sz w:val="24"/>
          <w:szCs w:val="24"/>
        </w:rPr>
        <w:t xml:space="preserve">  </w:t>
      </w:r>
    </w:p>
    <w:p w14:paraId="58CDA1D5" w14:textId="77777777" w:rsidR="00F24185" w:rsidRDefault="00000000">
      <w:pPr>
        <w:numPr>
          <w:ilvl w:val="0"/>
          <w:numId w:val="350"/>
        </w:numPr>
        <w:pBdr>
          <w:left w:val="none" w:sz="0" w:space="15" w:color="auto"/>
        </w:pBdr>
        <w:spacing w:after="200" w:line="240" w:lineRule="auto"/>
        <w:ind w:left="1134" w:hanging="567"/>
        <w:jc w:val="both"/>
        <w:rPr>
          <w:rFonts w:ascii="Times New Roman" w:eastAsia="Times New Roman" w:hAnsi="Times New Roman" w:cs="Times New Roman"/>
          <w:sz w:val="24"/>
          <w:szCs w:val="24"/>
        </w:rPr>
      </w:pPr>
      <w:bookmarkStart w:id="106" w:name="_Ref118886788"/>
      <w:r>
        <w:rPr>
          <w:rFonts w:ascii="Times New Roman" w:eastAsia="Times New Roman" w:hAnsi="Times New Roman" w:cs="Times New Roman"/>
          <w:sz w:val="24"/>
          <w:szCs w:val="24"/>
        </w:rPr>
        <w:t>Alert. An alert condition shall be reported in the FS field if the Mode A identity code transmitted in Mode A replies and in downlink formats DF equals 5 and DF equals 21 are changed by the pilot.</w:t>
      </w:r>
      <w:bookmarkEnd w:id="106"/>
      <w:r>
        <w:rPr>
          <w:rFonts w:ascii="Times New Roman" w:eastAsia="Times New Roman" w:hAnsi="Times New Roman" w:cs="Times New Roman"/>
          <w:sz w:val="24"/>
          <w:szCs w:val="24"/>
        </w:rPr>
        <w:t xml:space="preserve">  </w:t>
      </w:r>
    </w:p>
    <w:p w14:paraId="63C64537" w14:textId="77777777" w:rsidR="00F24185" w:rsidRDefault="00000000">
      <w:pPr>
        <w:numPr>
          <w:ilvl w:val="0"/>
          <w:numId w:val="351"/>
        </w:numPr>
        <w:pBdr>
          <w:left w:val="none" w:sz="0" w:space="14"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 alert condition. The alert condition shall be maintained if the Mode A identity code is changed to 7500, 7600 or 7700.</w:t>
      </w:r>
    </w:p>
    <w:p w14:paraId="485A2AD8" w14:textId="77777777" w:rsidR="00F24185" w:rsidRDefault="00000000">
      <w:pPr>
        <w:numPr>
          <w:ilvl w:val="0"/>
          <w:numId w:val="352"/>
        </w:numPr>
        <w:pBdr>
          <w:left w:val="none" w:sz="0" w:space="14" w:color="auto"/>
        </w:pBdr>
        <w:spacing w:line="240" w:lineRule="auto"/>
        <w:ind w:left="1134" w:hanging="567"/>
        <w:jc w:val="both"/>
        <w:rPr>
          <w:rFonts w:ascii="Times New Roman" w:eastAsia="Times New Roman" w:hAnsi="Times New Roman" w:cs="Times New Roman"/>
          <w:sz w:val="24"/>
          <w:szCs w:val="24"/>
        </w:rPr>
      </w:pPr>
      <w:bookmarkStart w:id="107" w:name="_Ref118886807"/>
      <w:r>
        <w:rPr>
          <w:rFonts w:ascii="Times New Roman" w:eastAsia="Times New Roman" w:hAnsi="Times New Roman" w:cs="Times New Roman"/>
          <w:sz w:val="24"/>
          <w:szCs w:val="24"/>
        </w:rPr>
        <w:t>Temporary alert condition. The alert condition shall be temporary and shall cancel itself after TC seconds if the Mode A identity code is changed to a value other than those listed in (b)(6)(x)(</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1. The TC shall be retriggered and continued for TC seconds after any change has been accepted by the transponder function.</w:t>
      </w:r>
      <w:bookmarkEnd w:id="107"/>
    </w:p>
    <w:p w14:paraId="462A6E78" w14:textId="77777777" w:rsidR="00F24185" w:rsidRDefault="00000000">
      <w:pPr>
        <w:numPr>
          <w:ilvl w:val="0"/>
          <w:numId w:val="352"/>
        </w:numPr>
        <w:pBdr>
          <w:left w:val="none" w:sz="0" w:space="14"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Termination of the permanent alert condition. The permanent alert condition shall be terminated and replaced by a temporary alert condition when the Mode A identity code is set to a value other than 7500, 7600 or 7700.  </w:t>
      </w:r>
    </w:p>
    <w:p w14:paraId="64DCCECD" w14:textId="77777777" w:rsidR="00F24185" w:rsidRDefault="00000000">
      <w:pPr>
        <w:numPr>
          <w:ilvl w:val="0"/>
          <w:numId w:val="353"/>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Ground report. The on-the-ground status of the aircraft shall be reported in the CA field ((b)(5)(ii)(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the FS field ((b)(6)(v)(A)), and the VS field ((b)(8)(ii)(A)). If an automatic indication of the on-the-ground condition (e.g., from a weight on wheels or strut switch) is available at the transponder data interface, it shall be used as the basis for the reporting of on-the-ground status except as specified in (b)(6)(x)(</w:t>
      </w:r>
      <w:proofErr w:type="gramStart"/>
      <w:r>
        <w:rPr>
          <w:rFonts w:ascii="Times New Roman" w:eastAsia="Times New Roman" w:hAnsi="Times New Roman" w:cs="Times New Roman"/>
          <w:sz w:val="24"/>
          <w:szCs w:val="24"/>
        </w:rPr>
        <w:t>C)a.</w:t>
      </w:r>
      <w:proofErr w:type="gramEnd"/>
      <w:r>
        <w:rPr>
          <w:rFonts w:ascii="Times New Roman" w:eastAsia="Times New Roman" w:hAnsi="Times New Roman" w:cs="Times New Roman"/>
          <w:sz w:val="24"/>
          <w:szCs w:val="24"/>
        </w:rPr>
        <w:t xml:space="preserve"> If such indication is not available at the transponder data interface ((b)(10)(v)(</w:t>
      </w:r>
      <w:proofErr w:type="gramStart"/>
      <w:r>
        <w:rPr>
          <w:rFonts w:ascii="Times New Roman" w:eastAsia="Times New Roman" w:hAnsi="Times New Roman" w:cs="Times New Roman"/>
          <w:sz w:val="24"/>
          <w:szCs w:val="24"/>
        </w:rPr>
        <w:t>A)c.</w:t>
      </w:r>
      <w:proofErr w:type="gramEnd"/>
      <w:r>
        <w:rPr>
          <w:rFonts w:ascii="Times New Roman" w:eastAsia="Times New Roman" w:hAnsi="Times New Roman" w:cs="Times New Roman"/>
          <w:sz w:val="24"/>
          <w:szCs w:val="24"/>
        </w:rPr>
        <w:t>), the FS and VS codes shall indicate that the aircraft is airborne and the CA field shall indicate that the aircraft is either airborne or on the ground (CA = 6).</w:t>
      </w:r>
    </w:p>
    <w:p w14:paraId="05F68D2E" w14:textId="77777777" w:rsidR="00F24185" w:rsidRDefault="00000000">
      <w:pPr>
        <w:numPr>
          <w:ilvl w:val="0"/>
          <w:numId w:val="353"/>
        </w:numPr>
        <w:pBdr>
          <w:left w:val="none" w:sz="0" w:space="15" w:color="auto"/>
        </w:pBdr>
        <w:spacing w:after="200" w:line="240" w:lineRule="auto"/>
        <w:ind w:left="1134" w:hanging="567"/>
        <w:jc w:val="both"/>
        <w:rPr>
          <w:rFonts w:ascii="Times New Roman" w:eastAsia="Times New Roman" w:hAnsi="Times New Roman" w:cs="Times New Roman"/>
          <w:sz w:val="24"/>
          <w:szCs w:val="24"/>
        </w:rPr>
      </w:pPr>
      <w:bookmarkStart w:id="108" w:name="_Ref118886920"/>
      <w:r>
        <w:rPr>
          <w:rFonts w:ascii="Times New Roman" w:eastAsia="Times New Roman" w:hAnsi="Times New Roman" w:cs="Times New Roman"/>
          <w:sz w:val="24"/>
          <w:szCs w:val="24"/>
        </w:rPr>
        <w:t>Special position identification (SPI). An equivalent of the SPI pulse shall be transmitted by Mode S transponders in the FS field and the surveillance status subfield (SSS) when manually activated. This pulse shall be transmitted for TI seconds after initiation ((a)(6)(iii), (a)(7)(xiii) and (b)(8)(vi)(</w:t>
      </w:r>
      <w:proofErr w:type="gramStart"/>
      <w:r>
        <w:rPr>
          <w:rFonts w:ascii="Times New Roman" w:eastAsia="Times New Roman" w:hAnsi="Times New Roman" w:cs="Times New Roman"/>
          <w:sz w:val="24"/>
          <w:szCs w:val="24"/>
        </w:rPr>
        <w:t>C)a.</w:t>
      </w:r>
      <w:proofErr w:type="gramEnd"/>
      <w:r>
        <w:rPr>
          <w:rFonts w:ascii="Times New Roman" w:eastAsia="Times New Roman" w:hAnsi="Times New Roman" w:cs="Times New Roman"/>
          <w:sz w:val="24"/>
          <w:szCs w:val="24"/>
        </w:rPr>
        <w:t>1.).</w:t>
      </w:r>
      <w:bookmarkEnd w:id="108"/>
      <w:r>
        <w:rPr>
          <w:rFonts w:ascii="Times New Roman" w:eastAsia="Times New Roman" w:hAnsi="Times New Roman" w:cs="Times New Roman"/>
          <w:sz w:val="24"/>
          <w:szCs w:val="24"/>
        </w:rPr>
        <w:t xml:space="preserve">  </w:t>
      </w:r>
    </w:p>
    <w:p w14:paraId="5E92D71B" w14:textId="77777777" w:rsidR="00F24185" w:rsidRDefault="00000000">
      <w:pPr>
        <w:numPr>
          <w:ilvl w:val="0"/>
          <w:numId w:val="354"/>
        </w:numPr>
        <w:tabs>
          <w:tab w:val="left" w:pos="1134"/>
        </w:tabs>
        <w:spacing w:line="240" w:lineRule="auto"/>
        <w:ind w:left="1134" w:hanging="567"/>
        <w:jc w:val="both"/>
        <w:rPr>
          <w:sz w:val="24"/>
          <w:szCs w:val="24"/>
        </w:rPr>
      </w:pPr>
      <w:bookmarkStart w:id="109" w:name="_Ref115261523"/>
      <w:r>
        <w:rPr>
          <w:rFonts w:ascii="Times New Roman" w:eastAsia="Times New Roman" w:hAnsi="Times New Roman" w:cs="Times New Roman"/>
          <w:sz w:val="24"/>
          <w:szCs w:val="24"/>
        </w:rPr>
        <w:t>Capability reporting protocol. The data structure and content of the data link capability report registers shall be implemented in such a way that interoperability is ensured.</w:t>
      </w:r>
      <w:bookmarkEnd w:id="109"/>
      <w:r>
        <w:rPr>
          <w:rFonts w:ascii="Times New Roman" w:eastAsia="Times New Roman" w:hAnsi="Times New Roman" w:cs="Times New Roman"/>
          <w:sz w:val="24"/>
          <w:szCs w:val="24"/>
        </w:rPr>
        <w:t xml:space="preserve">  </w:t>
      </w:r>
    </w:p>
    <w:p w14:paraId="425305E5" w14:textId="77777777" w:rsidR="00F24185" w:rsidRDefault="00000000">
      <w:pPr>
        <w:numPr>
          <w:ilvl w:val="0"/>
          <w:numId w:val="355"/>
        </w:numPr>
        <w:pBdr>
          <w:left w:val="none" w:sz="0" w:space="15"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Capability report. The 3-bit CA field, contained in the all-call reply, DF equals 11, shall report the basic capability of the Mode S transponder as described in (b)(5)(ii)(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w:t>
      </w:r>
    </w:p>
    <w:p w14:paraId="0615E8ED" w14:textId="77777777" w:rsidR="00F24185" w:rsidRDefault="00000000">
      <w:pPr>
        <w:numPr>
          <w:ilvl w:val="0"/>
          <w:numId w:val="355"/>
        </w:numPr>
        <w:pBdr>
          <w:left w:val="none" w:sz="0" w:space="14" w:color="auto"/>
        </w:pBdr>
        <w:spacing w:line="240" w:lineRule="auto"/>
        <w:ind w:left="1134" w:hanging="567"/>
        <w:jc w:val="both"/>
        <w:rPr>
          <w:rFonts w:ascii="Times New Roman" w:eastAsia="Times New Roman" w:hAnsi="Times New Roman" w:cs="Times New Roman"/>
          <w:sz w:val="24"/>
          <w:szCs w:val="24"/>
        </w:rPr>
      </w:pPr>
      <w:bookmarkStart w:id="110" w:name="_Ref115261540"/>
      <w:r>
        <w:rPr>
          <w:rFonts w:ascii="Times New Roman" w:eastAsia="Times New Roman" w:hAnsi="Times New Roman" w:cs="Times New Roman"/>
          <w:sz w:val="24"/>
          <w:szCs w:val="24"/>
        </w:rPr>
        <w:t>Data link capability report. The data link capability report shall provide the interrogator with a description of the data link capability of the Mode S installation.</w:t>
      </w:r>
      <w:bookmarkEnd w:id="110"/>
      <w:r>
        <w:rPr>
          <w:rFonts w:ascii="Times New Roman" w:eastAsia="Times New Roman" w:hAnsi="Times New Roman" w:cs="Times New Roman"/>
          <w:sz w:val="24"/>
          <w:szCs w:val="24"/>
        </w:rPr>
        <w:t xml:space="preserve">   </w:t>
      </w:r>
    </w:p>
    <w:p w14:paraId="1195918F" w14:textId="77777777" w:rsidR="00F24185" w:rsidRDefault="00000000">
      <w:pPr>
        <w:numPr>
          <w:ilvl w:val="0"/>
          <w:numId w:val="356"/>
        </w:numPr>
        <w:pBdr>
          <w:left w:val="none" w:sz="0" w:space="14"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Extraction and subfields in MB for data link capability report  </w:t>
      </w:r>
    </w:p>
    <w:p w14:paraId="31FDDD0A" w14:textId="77777777" w:rsidR="00F24185" w:rsidRDefault="00000000">
      <w:pPr>
        <w:numPr>
          <w:ilvl w:val="0"/>
          <w:numId w:val="357"/>
        </w:numPr>
        <w:pBdr>
          <w:left w:val="none" w:sz="0" w:space="16" w:color="auto"/>
        </w:pBdr>
        <w:spacing w:line="240" w:lineRule="auto"/>
        <w:ind w:left="1134" w:hanging="5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Extraction of the data link capability report contained in register </w:t>
      </w:r>
      <w:proofErr w:type="gramStart"/>
      <w:r>
        <w:rPr>
          <w:rFonts w:ascii="Times New Roman" w:eastAsia="Times New Roman" w:hAnsi="Times New Roman" w:cs="Times New Roman"/>
          <w:sz w:val="24"/>
          <w:szCs w:val="24"/>
        </w:rPr>
        <w:t>1016 .The</w:t>
      </w:r>
      <w:proofErr w:type="gramEnd"/>
      <w:r>
        <w:rPr>
          <w:rFonts w:ascii="Times New Roman" w:eastAsia="Times New Roman" w:hAnsi="Times New Roman" w:cs="Times New Roman"/>
          <w:sz w:val="24"/>
          <w:szCs w:val="24"/>
        </w:rPr>
        <w:t xml:space="preserve"> report shall be obtained by a ground-initiated Comm-B reply in response to an interrogation containing RR equals 17 and DI is not equal to 7 or DI equals 7 and RRS equals 0 ((b)(6)(xi)(B)).   </w:t>
      </w:r>
    </w:p>
    <w:p w14:paraId="7315840C" w14:textId="77777777" w:rsidR="00F24185" w:rsidRDefault="00000000">
      <w:pPr>
        <w:numPr>
          <w:ilvl w:val="0"/>
          <w:numId w:val="357"/>
        </w:numPr>
        <w:pBdr>
          <w:left w:val="none" w:sz="0" w:space="16" w:color="auto"/>
        </w:pBdr>
        <w:spacing w:line="240" w:lineRule="auto"/>
        <w:ind w:left="1134" w:hanging="6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Sources of data link capability. Data link capability reports shall contain the capabilities provided by the transponder, the ADLP and the ACAS unit. If external inputs are lost, the transponder shall zero the corresponding bits in the data link report. </w:t>
      </w:r>
    </w:p>
    <w:p w14:paraId="1B77C223" w14:textId="77777777" w:rsidR="00F24185" w:rsidRDefault="00000000">
      <w:pPr>
        <w:numPr>
          <w:ilvl w:val="0"/>
          <w:numId w:val="357"/>
        </w:numPr>
        <w:pBdr>
          <w:left w:val="none" w:sz="0" w:space="16" w:color="auto"/>
        </w:pBdr>
        <w:spacing w:line="240" w:lineRule="auto"/>
        <w:ind w:left="1134" w:hanging="6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data link capability report shall contain information on the following capabilities as specified in Table 3-6.</w:t>
      </w:r>
    </w:p>
    <w:p w14:paraId="5C5F8344" w14:textId="77777777" w:rsidR="00F24185" w:rsidRDefault="00000000">
      <w:pPr>
        <w:numPr>
          <w:ilvl w:val="0"/>
          <w:numId w:val="357"/>
        </w:numPr>
        <w:pBdr>
          <w:left w:val="none" w:sz="0" w:space="16" w:color="auto"/>
        </w:pBdr>
        <w:spacing w:line="240" w:lineRule="auto"/>
        <w:ind w:left="1134" w:hanging="6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 S subnetwork version number shall contain information to ensure interoperability with older airborne equipment.  </w:t>
      </w:r>
    </w:p>
    <w:p w14:paraId="573BBDA4" w14:textId="77777777" w:rsidR="00F24185" w:rsidRDefault="00000000">
      <w:pPr>
        <w:numPr>
          <w:ilvl w:val="1"/>
          <w:numId w:val="357"/>
        </w:numPr>
        <w:pBdr>
          <w:left w:val="none" w:sz="0" w:space="11" w:color="auto"/>
        </w:pBdr>
        <w:spacing w:after="16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 S subnetwork version number shall indicate that all implemented subnetwork functions </w:t>
      </w:r>
      <w:proofErr w:type="gramStart"/>
      <w:r>
        <w:rPr>
          <w:rFonts w:ascii="Times New Roman" w:eastAsia="Times New Roman" w:hAnsi="Times New Roman" w:cs="Times New Roman"/>
          <w:sz w:val="24"/>
          <w:szCs w:val="24"/>
        </w:rPr>
        <w:t>are in compliance with</w:t>
      </w:r>
      <w:proofErr w:type="gramEnd"/>
      <w:r>
        <w:rPr>
          <w:rFonts w:ascii="Times New Roman" w:eastAsia="Times New Roman" w:hAnsi="Times New Roman" w:cs="Times New Roman"/>
          <w:sz w:val="24"/>
          <w:szCs w:val="24"/>
        </w:rPr>
        <w:t xml:space="preserve"> the requirements of the indicated version number. The Mode S subnetwork version number shall be set to a non-zero value if at least one DTE or Mode S specific service is installed. </w:t>
      </w:r>
    </w:p>
    <w:p w14:paraId="29E712AC" w14:textId="77777777" w:rsidR="00F24185" w:rsidRDefault="00000000">
      <w:pPr>
        <w:numPr>
          <w:ilvl w:val="0"/>
          <w:numId w:val="358"/>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Updating of the data link capability report. The transponder shall, at intervals not exceeding four seconds, compare the current data link capability status (bits 41-88 in the data link capability report) with that last reported and shall, if a difference is noted, initiate a revised data link capability report by Comm-B broadcast ((b)(6)(xi)(D)) for BDS1 = 1 (33-36) and BDS 2 = 0 (37-40). The transponder shall initiate, </w:t>
      </w:r>
      <w:proofErr w:type="gramStart"/>
      <w:r>
        <w:rPr>
          <w:rFonts w:ascii="Times New Roman" w:eastAsia="Times New Roman" w:hAnsi="Times New Roman" w:cs="Times New Roman"/>
          <w:sz w:val="24"/>
          <w:szCs w:val="24"/>
        </w:rPr>
        <w:t>generate</w:t>
      </w:r>
      <w:proofErr w:type="gramEnd"/>
      <w:r>
        <w:rPr>
          <w:rFonts w:ascii="Times New Roman" w:eastAsia="Times New Roman" w:hAnsi="Times New Roman" w:cs="Times New Roman"/>
          <w:sz w:val="24"/>
          <w:szCs w:val="24"/>
        </w:rPr>
        <w:t xml:space="preserve"> and announce the revised capability report even if the aircraft data link capability is degraded or lost. The transponder shall ensure that the BDS code is set for the data link capability report in all cases, including a loss of the interface.  </w:t>
      </w:r>
    </w:p>
    <w:p w14:paraId="20C41F03" w14:textId="77777777" w:rsidR="00F24185" w:rsidRDefault="00000000">
      <w:pPr>
        <w:numPr>
          <w:ilvl w:val="0"/>
          <w:numId w:val="358"/>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Zeroing of bits in the data link capability report  </w:t>
      </w:r>
    </w:p>
    <w:p w14:paraId="1EE6775B" w14:textId="77777777" w:rsidR="00F24185" w:rsidRDefault="00000000">
      <w:pPr>
        <w:spacing w:after="200" w:line="240" w:lineRule="auto"/>
        <w:ind w:left="1134"/>
        <w:jc w:val="both"/>
        <w:rPr>
          <w:sz w:val="24"/>
          <w:szCs w:val="24"/>
        </w:rPr>
      </w:pPr>
      <w:r>
        <w:rPr>
          <w:rFonts w:ascii="Times New Roman" w:eastAsia="Times New Roman" w:hAnsi="Times New Roman" w:cs="Times New Roman"/>
          <w:sz w:val="24"/>
          <w:szCs w:val="24"/>
        </w:rPr>
        <w:t xml:space="preserve">If capability information to the transponder fails to provide an update at a rate of at least once every 4 seconds, the transponder shall insert ZERO in bits 41 to 56 of the data link capability report (transponder register 1016). </w:t>
      </w:r>
    </w:p>
    <w:p w14:paraId="0A7D998E" w14:textId="77777777" w:rsidR="00F24185" w:rsidRDefault="00000000">
      <w:pPr>
        <w:numPr>
          <w:ilvl w:val="0"/>
          <w:numId w:val="359"/>
        </w:numPr>
        <w:pBdr>
          <w:left w:val="none" w:sz="0" w:space="15"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Common usage GICB capability report. Common usage GICB services which are being actively updated shall be indicated in transponder register 1716.  </w:t>
      </w:r>
    </w:p>
    <w:p w14:paraId="0F78989B" w14:textId="77777777" w:rsidR="00F24185" w:rsidRDefault="00000000">
      <w:pPr>
        <w:numPr>
          <w:ilvl w:val="0"/>
          <w:numId w:val="359"/>
        </w:numPr>
        <w:pBdr>
          <w:left w:val="none" w:sz="0" w:space="14"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S specific services GICB capability reports. GICB services that are installed shall be reported in registers 1816 to 1C16.  </w:t>
      </w:r>
    </w:p>
    <w:p w14:paraId="208338BE" w14:textId="77777777" w:rsidR="00F24185" w:rsidRDefault="00000000">
      <w:pPr>
        <w:numPr>
          <w:ilvl w:val="0"/>
          <w:numId w:val="359"/>
        </w:numPr>
        <w:pBdr>
          <w:left w:val="none" w:sz="0" w:space="15"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S specific services MSP capability reports. MSP services that are installed shall be reported in registers 1D16 to 1F16.  </w:t>
      </w:r>
    </w:p>
    <w:p w14:paraId="6524A0F8" w14:textId="77777777" w:rsidR="00F24185" w:rsidRDefault="00F24185">
      <w:pPr>
        <w:spacing w:line="240" w:lineRule="auto"/>
        <w:ind w:left="1134"/>
        <w:jc w:val="both"/>
        <w:rPr>
          <w:rFonts w:ascii="Times New Roman" w:eastAsia="Times New Roman" w:hAnsi="Times New Roman" w:cs="Times New Roman"/>
          <w:sz w:val="24"/>
          <w:szCs w:val="24"/>
        </w:rPr>
      </w:pPr>
    </w:p>
    <w:p w14:paraId="49404307" w14:textId="77777777" w:rsidR="00F24185" w:rsidRDefault="00000000">
      <w:pPr>
        <w:numPr>
          <w:ilvl w:val="0"/>
          <w:numId w:val="360"/>
        </w:numPr>
        <w:tabs>
          <w:tab w:val="left" w:pos="1134"/>
        </w:tabs>
        <w:spacing w:line="240" w:lineRule="auto"/>
        <w:ind w:left="1134" w:hanging="708"/>
        <w:jc w:val="both"/>
        <w:rPr>
          <w:sz w:val="24"/>
          <w:szCs w:val="24"/>
        </w:rPr>
      </w:pPr>
      <w:r>
        <w:rPr>
          <w:rFonts w:ascii="Times New Roman" w:eastAsia="Times New Roman" w:hAnsi="Times New Roman" w:cs="Times New Roman"/>
          <w:sz w:val="24"/>
          <w:szCs w:val="24"/>
        </w:rPr>
        <w:t xml:space="preserve">Validation of on-the-ground status declared by an automatic </w:t>
      </w:r>
      <w:proofErr w:type="gramStart"/>
      <w:r>
        <w:rPr>
          <w:rFonts w:ascii="Times New Roman" w:eastAsia="Times New Roman" w:hAnsi="Times New Roman" w:cs="Times New Roman"/>
          <w:sz w:val="24"/>
          <w:szCs w:val="24"/>
        </w:rPr>
        <w:t>means</w:t>
      </w:r>
      <w:proofErr w:type="gramEnd"/>
      <w:r>
        <w:rPr>
          <w:rFonts w:ascii="Times New Roman" w:eastAsia="Times New Roman" w:hAnsi="Times New Roman" w:cs="Times New Roman"/>
          <w:sz w:val="24"/>
          <w:szCs w:val="24"/>
        </w:rPr>
        <w:t xml:space="preserve">  </w:t>
      </w:r>
    </w:p>
    <w:p w14:paraId="415843D3" w14:textId="77777777" w:rsidR="00F24185" w:rsidRDefault="00000000">
      <w:pPr>
        <w:numPr>
          <w:ilvl w:val="0"/>
          <w:numId w:val="361"/>
        </w:numPr>
        <w:pBdr>
          <w:left w:val="none" w:sz="0" w:space="15"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Aircraft with an automatic means for determining the on-the-ground state on which transponders have access to at least one of the parameters, ground speed, radio altitude or airspeed, shall perform the following validation check:</w:t>
      </w:r>
    </w:p>
    <w:p w14:paraId="722EDF26" w14:textId="77777777" w:rsidR="00F24185" w:rsidRDefault="00F24185">
      <w:pPr>
        <w:spacing w:line="240" w:lineRule="auto"/>
        <w:ind w:left="1134"/>
        <w:jc w:val="both"/>
        <w:rPr>
          <w:rFonts w:ascii="Times New Roman" w:eastAsia="Times New Roman" w:hAnsi="Times New Roman" w:cs="Times New Roman"/>
          <w:sz w:val="24"/>
          <w:szCs w:val="24"/>
        </w:rPr>
      </w:pPr>
    </w:p>
    <w:p w14:paraId="0B33AB6B"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If the automatically determined air/ground status is not available or is “airborne”, no validation shall be performed. If the automatically determined air/ground status is available and “on-the-ground” condition is being reported, the air/ground status shall be overridden and changed to “airborne” if: </w:t>
      </w:r>
    </w:p>
    <w:p w14:paraId="5843F007"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415C134F"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Ground Speed &gt; 100 knots OR Airspeed &gt; 100 knots OR Radio Altitude &gt; 50 feet </w:t>
      </w:r>
    </w:p>
    <w:p w14:paraId="045DA494" w14:textId="77777777" w:rsidR="00F24185" w:rsidRDefault="00000000">
      <w:pPr>
        <w:numPr>
          <w:ilvl w:val="0"/>
          <w:numId w:val="362"/>
        </w:numPr>
        <w:tabs>
          <w:tab w:val="left" w:pos="1134"/>
        </w:tabs>
        <w:spacing w:line="240" w:lineRule="auto"/>
        <w:ind w:left="1134" w:hanging="567"/>
        <w:jc w:val="both"/>
        <w:rPr>
          <w:sz w:val="24"/>
          <w:szCs w:val="24"/>
        </w:rPr>
      </w:pPr>
      <w:bookmarkStart w:id="111" w:name="_Ref115261163"/>
      <w:r>
        <w:rPr>
          <w:rFonts w:ascii="Times New Roman" w:eastAsia="Times New Roman" w:hAnsi="Times New Roman" w:cs="Times New Roman"/>
          <w:sz w:val="24"/>
          <w:szCs w:val="24"/>
        </w:rPr>
        <w:t>standard length communications protocols</w:t>
      </w:r>
      <w:bookmarkEnd w:id="111"/>
      <w:r>
        <w:rPr>
          <w:rFonts w:ascii="Times New Roman" w:eastAsia="Times New Roman" w:hAnsi="Times New Roman" w:cs="Times New Roman"/>
          <w:sz w:val="24"/>
          <w:szCs w:val="24"/>
        </w:rPr>
        <w:t xml:space="preserve">  </w:t>
      </w:r>
    </w:p>
    <w:p w14:paraId="177F844E" w14:textId="77777777" w:rsidR="00F24185" w:rsidRDefault="00000000">
      <w:pPr>
        <w:numPr>
          <w:ilvl w:val="0"/>
          <w:numId w:val="363"/>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Comm-A. The interrogator shall deliver a Comm-A message in the MA field of an interrogation UF = 20 or 21.  </w:t>
      </w:r>
    </w:p>
    <w:p w14:paraId="12036334" w14:textId="77777777" w:rsidR="00F24185" w:rsidRDefault="00000000">
      <w:pPr>
        <w:numPr>
          <w:ilvl w:val="0"/>
          <w:numId w:val="364"/>
        </w:numPr>
        <w:pBdr>
          <w:left w:val="none" w:sz="0" w:space="15"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Comm-A technical acknowledgement. Acceptance of a Comm-A interrogation shall be automatically technically acknowledged by the transponder, by the transmission of the requested reply ((b)(10)(v)(</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 xml:space="preserve">1.). </w:t>
      </w:r>
    </w:p>
    <w:p w14:paraId="27018494" w14:textId="77777777" w:rsidR="00F24185" w:rsidRDefault="00000000">
      <w:pPr>
        <w:numPr>
          <w:ilvl w:val="0"/>
          <w:numId w:val="364"/>
        </w:numPr>
        <w:pBdr>
          <w:left w:val="none" w:sz="0" w:space="14"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Comm-A broadcast. If a Comm-A broadcast interrogation is accepted ((b)(4)(i)(</w:t>
      </w:r>
      <w:proofErr w:type="gramStart"/>
      <w:r>
        <w:rPr>
          <w:rFonts w:ascii="Times New Roman" w:eastAsia="Times New Roman" w:hAnsi="Times New Roman" w:cs="Times New Roman"/>
          <w:sz w:val="24"/>
          <w:szCs w:val="24"/>
        </w:rPr>
        <w:t>B)c.1.iii</w:t>
      </w:r>
      <w:proofErr w:type="gramEnd"/>
      <w:r>
        <w:rPr>
          <w:rFonts w:ascii="Times New Roman" w:eastAsia="Times New Roman" w:hAnsi="Times New Roman" w:cs="Times New Roman"/>
          <w:sz w:val="24"/>
          <w:szCs w:val="24"/>
        </w:rPr>
        <w:t xml:space="preserve">.) information transfer shall be handled according to (b)(10)(v)(B)a.1. but other transponder functions shall not be </w:t>
      </w:r>
      <w:proofErr w:type="gramStart"/>
      <w:r>
        <w:rPr>
          <w:rFonts w:ascii="Times New Roman" w:eastAsia="Times New Roman" w:hAnsi="Times New Roman" w:cs="Times New Roman"/>
          <w:sz w:val="24"/>
          <w:szCs w:val="24"/>
        </w:rPr>
        <w:t>affected</w:t>
      </w:r>
      <w:proofErr w:type="gramEnd"/>
      <w:r>
        <w:rPr>
          <w:rFonts w:ascii="Times New Roman" w:eastAsia="Times New Roman" w:hAnsi="Times New Roman" w:cs="Times New Roman"/>
          <w:sz w:val="24"/>
          <w:szCs w:val="24"/>
        </w:rPr>
        <w:t xml:space="preserve"> and a reply shall not be transmitted.  </w:t>
      </w:r>
    </w:p>
    <w:p w14:paraId="0047EE92" w14:textId="77777777" w:rsidR="00F24185" w:rsidRDefault="00000000">
      <w:pPr>
        <w:numPr>
          <w:ilvl w:val="0"/>
          <w:numId w:val="365"/>
        </w:numPr>
        <w:tabs>
          <w:tab w:val="left" w:pos="1134"/>
        </w:tabs>
        <w:spacing w:line="240" w:lineRule="auto"/>
        <w:ind w:left="1134" w:hanging="567"/>
        <w:jc w:val="both"/>
        <w:rPr>
          <w:sz w:val="24"/>
          <w:szCs w:val="24"/>
        </w:rPr>
      </w:pPr>
      <w:bookmarkStart w:id="112" w:name="_Ref115261328"/>
      <w:r>
        <w:rPr>
          <w:rFonts w:ascii="Times New Roman" w:eastAsia="Times New Roman" w:hAnsi="Times New Roman" w:cs="Times New Roman"/>
          <w:sz w:val="24"/>
          <w:szCs w:val="24"/>
        </w:rPr>
        <w:t>Ground-initiated Comm-B</w:t>
      </w:r>
      <w:bookmarkEnd w:id="112"/>
      <w:r>
        <w:rPr>
          <w:rFonts w:ascii="Times New Roman" w:eastAsia="Times New Roman" w:hAnsi="Times New Roman" w:cs="Times New Roman"/>
          <w:sz w:val="24"/>
          <w:szCs w:val="24"/>
        </w:rPr>
        <w:t xml:space="preserve">  </w:t>
      </w:r>
    </w:p>
    <w:p w14:paraId="6298117B" w14:textId="77777777" w:rsidR="00F24185" w:rsidRDefault="00000000">
      <w:pPr>
        <w:numPr>
          <w:ilvl w:val="0"/>
          <w:numId w:val="366"/>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Comm-B data selector, BDS. The 8-bit BDS code shall determine the register whose contents shall be transferred in the MB field of the Comm-B reply. It shall be expressed in two groups of 4 bits each, BDS1 (most significant 4 bits) and BDS2 (least significant 4 bits).  </w:t>
      </w:r>
    </w:p>
    <w:p w14:paraId="7EE38F98" w14:textId="77777777" w:rsidR="00F24185" w:rsidRDefault="00000000">
      <w:pPr>
        <w:numPr>
          <w:ilvl w:val="0"/>
          <w:numId w:val="366"/>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BDS1 code. The BDS1 code shall be as defined in the RR field of a surveillance or Comm-A interrogation.  </w:t>
      </w:r>
    </w:p>
    <w:p w14:paraId="7B08C8BB" w14:textId="77777777" w:rsidR="00F24185" w:rsidRDefault="00000000">
      <w:pPr>
        <w:numPr>
          <w:ilvl w:val="0"/>
          <w:numId w:val="366"/>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BDS2 code. The BDS2 code shall be as defined in the RRS subfield of the SD field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 when DI = 7 or DI = 3. If no BDS2 code is specified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DI is not equal to either 7 or 3) it shall signify that BDS2 = 0.</w:t>
      </w:r>
    </w:p>
    <w:p w14:paraId="1B099A5B" w14:textId="77777777" w:rsidR="00F24185" w:rsidRDefault="00000000">
      <w:pPr>
        <w:numPr>
          <w:ilvl w:val="0"/>
          <w:numId w:val="366"/>
        </w:numPr>
        <w:pBdr>
          <w:left w:val="none" w:sz="0" w:space="14"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Protocol. On receipt of such a request, the MB field of the reply shall contain the contents of the requested ground-initiated Comm-B register. </w:t>
      </w:r>
    </w:p>
    <w:p w14:paraId="5A73689A" w14:textId="77777777" w:rsidR="00F24185" w:rsidRDefault="00000000">
      <w:pPr>
        <w:numPr>
          <w:ilvl w:val="0"/>
          <w:numId w:val="367"/>
        </w:numPr>
        <w:pBdr>
          <w:left w:val="none" w:sz="0" w:space="14"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requested register is not serviced by the aircraft installation, the transponder shall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and the MB field of the reply shall contain all ZEROs.  </w:t>
      </w:r>
    </w:p>
    <w:p w14:paraId="1880CA18" w14:textId="77777777" w:rsidR="00F24185" w:rsidRDefault="00000000">
      <w:pPr>
        <w:numPr>
          <w:ilvl w:val="0"/>
          <w:numId w:val="368"/>
        </w:numPr>
        <w:pBdr>
          <w:left w:val="none" w:sz="0" w:space="15" w:color="auto"/>
        </w:pBdr>
        <w:spacing w:line="240" w:lineRule="auto"/>
        <w:ind w:left="1134" w:hanging="567"/>
        <w:jc w:val="both"/>
        <w:rPr>
          <w:rFonts w:ascii="Times New Roman" w:eastAsia="Times New Roman" w:hAnsi="Times New Roman" w:cs="Times New Roman"/>
          <w:sz w:val="24"/>
          <w:szCs w:val="24"/>
        </w:rPr>
      </w:pPr>
      <w:bookmarkStart w:id="113" w:name="_Ref115261352"/>
      <w:r>
        <w:rPr>
          <w:rFonts w:ascii="Times New Roman" w:eastAsia="Times New Roman" w:hAnsi="Times New Roman" w:cs="Times New Roman"/>
          <w:sz w:val="24"/>
          <w:szCs w:val="24"/>
        </w:rPr>
        <w:t>Overlay control. If the “DI” code of the Comm-B requesting interrogation is 0, 3 or 7, the “SD” contains the overlay control (OVC) field in accordance with paragraph (b)(6)(i)(D) a. i)</w:t>
      </w:r>
      <w:bookmarkEnd w:id="113"/>
      <w:r>
        <w:rPr>
          <w:rFonts w:ascii="Times New Roman" w:eastAsia="Times New Roman" w:hAnsi="Times New Roman" w:cs="Times New Roman"/>
          <w:sz w:val="24"/>
          <w:szCs w:val="24"/>
        </w:rPr>
        <w:t>.</w:t>
      </w:r>
    </w:p>
    <w:p w14:paraId="1FD5AEA5" w14:textId="77777777" w:rsidR="00F24185" w:rsidRDefault="00000000">
      <w:pPr>
        <w:spacing w:line="240" w:lineRule="auto"/>
        <w:ind w:left="1134" w:hanging="567"/>
        <w:jc w:val="both"/>
        <w:rPr>
          <w:sz w:val="24"/>
          <w:szCs w:val="24"/>
        </w:rPr>
      </w:pPr>
      <w:r>
        <w:rPr>
          <w:rFonts w:ascii="Times New Roman" w:eastAsia="Times New Roman" w:hAnsi="Times New Roman" w:cs="Times New Roman"/>
          <w:sz w:val="24"/>
          <w:szCs w:val="24"/>
        </w:rPr>
        <w:t>a)</w:t>
      </w:r>
      <w:r>
        <w:rPr>
          <w:sz w:val="24"/>
          <w:szCs w:val="24"/>
        </w:rPr>
        <w:tab/>
      </w:r>
      <w:r>
        <w:rPr>
          <w:rFonts w:ascii="Times New Roman" w:eastAsia="Times New Roman" w:hAnsi="Times New Roman" w:cs="Times New Roman"/>
          <w:sz w:val="24"/>
          <w:szCs w:val="24"/>
        </w:rPr>
        <w:t xml:space="preserve">If the “OVC” is equal to “1,” then the reply to the interrogation shall contain the “DP” (data parity) field in accordance with paragraph (b)(3)(ii)(A) e. and  </w:t>
      </w:r>
    </w:p>
    <w:p w14:paraId="6399C50F" w14:textId="77777777" w:rsidR="00F24185" w:rsidRDefault="00000000">
      <w:pPr>
        <w:spacing w:line="240" w:lineRule="auto"/>
        <w:ind w:left="1134" w:hanging="567"/>
        <w:jc w:val="both"/>
        <w:rPr>
          <w:sz w:val="24"/>
          <w:szCs w:val="24"/>
        </w:rPr>
      </w:pPr>
      <w:r>
        <w:rPr>
          <w:rFonts w:ascii="Times New Roman" w:eastAsia="Times New Roman" w:hAnsi="Times New Roman" w:cs="Times New Roman"/>
          <w:sz w:val="24"/>
          <w:szCs w:val="24"/>
        </w:rPr>
        <w:t>b)</w:t>
      </w:r>
      <w:r>
        <w:rPr>
          <w:sz w:val="24"/>
          <w:szCs w:val="24"/>
        </w:rPr>
        <w:tab/>
      </w:r>
      <w:r>
        <w:rPr>
          <w:rFonts w:ascii="Times New Roman" w:eastAsia="Times New Roman" w:hAnsi="Times New Roman" w:cs="Times New Roman"/>
          <w:sz w:val="24"/>
          <w:szCs w:val="24"/>
        </w:rPr>
        <w:t xml:space="preserve"> If the “OVC” is equal to “0,” then the reply to the interrogation shall contain the “AP” field in accordance with paragraph (b)(3)(ii)(A) c. </w:t>
      </w:r>
    </w:p>
    <w:p w14:paraId="1D29B77A" w14:textId="77777777" w:rsidR="00F24185" w:rsidRDefault="00F24185">
      <w:pPr>
        <w:spacing w:line="240" w:lineRule="auto"/>
        <w:ind w:left="1134" w:hanging="567"/>
        <w:jc w:val="both"/>
        <w:rPr>
          <w:rFonts w:ascii="Times New Roman" w:eastAsia="Times New Roman" w:hAnsi="Times New Roman" w:cs="Times New Roman"/>
          <w:sz w:val="24"/>
          <w:szCs w:val="24"/>
        </w:rPr>
      </w:pPr>
    </w:p>
    <w:p w14:paraId="647093CB" w14:textId="77777777" w:rsidR="00F24185" w:rsidRDefault="00000000">
      <w:pPr>
        <w:numPr>
          <w:ilvl w:val="0"/>
          <w:numId w:val="369"/>
        </w:numPr>
        <w:tabs>
          <w:tab w:val="left" w:pos="1134"/>
        </w:tabs>
        <w:spacing w:line="240" w:lineRule="auto"/>
        <w:ind w:left="1134" w:hanging="567"/>
        <w:jc w:val="both"/>
        <w:rPr>
          <w:sz w:val="24"/>
          <w:szCs w:val="24"/>
        </w:rPr>
      </w:pPr>
      <w:bookmarkStart w:id="114" w:name="_Ref116048300"/>
      <w:r>
        <w:rPr>
          <w:rFonts w:ascii="Times New Roman" w:eastAsia="Times New Roman" w:hAnsi="Times New Roman" w:cs="Times New Roman"/>
          <w:sz w:val="24"/>
          <w:szCs w:val="24"/>
        </w:rPr>
        <w:t>Air-initiated Comm-B</w:t>
      </w:r>
      <w:bookmarkEnd w:id="114"/>
      <w:r>
        <w:rPr>
          <w:rFonts w:ascii="Times New Roman" w:eastAsia="Times New Roman" w:hAnsi="Times New Roman" w:cs="Times New Roman"/>
          <w:sz w:val="24"/>
          <w:szCs w:val="24"/>
        </w:rPr>
        <w:t xml:space="preserve">  </w:t>
      </w:r>
    </w:p>
    <w:p w14:paraId="4DE2AFBB" w14:textId="77777777" w:rsidR="00F24185" w:rsidRDefault="00000000">
      <w:pPr>
        <w:numPr>
          <w:ilvl w:val="0"/>
          <w:numId w:val="370"/>
        </w:numPr>
        <w:pBdr>
          <w:left w:val="none" w:sz="0" w:space="15"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General protocol. The transponder shall announce the presence of an air-initiated Comm-B message with the insertion of code 1 in the DR Field. To extract an air-initiated Comm-B message, the interrogator shall transmit a request for a Comm-B message reply in a subsequent interrogation with RR equal to 16 and, if DI equals 7, RRS must be equal to 0 ((b)(6)(xi)(C) b.1. and (b)(6)(xi)(C) c.1.). Receipt of this request code shall cause the transponder to transmit the air initiated Comm-B message. If a command to transmit an air-initiated Comm-B message is received while no message is waiting to be transmitted, the reply shall contain all ZEROs in the MB field. </w:t>
      </w:r>
    </w:p>
    <w:p w14:paraId="0C7C82BC" w14:textId="77777777" w:rsidR="00F24185" w:rsidRDefault="00F24185">
      <w:pPr>
        <w:spacing w:line="240" w:lineRule="auto"/>
        <w:ind w:left="1134"/>
        <w:jc w:val="both"/>
        <w:rPr>
          <w:rFonts w:ascii="Times New Roman" w:eastAsia="Times New Roman" w:hAnsi="Times New Roman" w:cs="Times New Roman"/>
          <w:sz w:val="24"/>
          <w:szCs w:val="24"/>
        </w:rPr>
      </w:pPr>
    </w:p>
    <w:p w14:paraId="1FB02C0F" w14:textId="77777777" w:rsidR="00F24185" w:rsidRDefault="00000000">
      <w:pPr>
        <w:spacing w:line="240" w:lineRule="auto"/>
        <w:ind w:left="1134"/>
        <w:jc w:val="both"/>
        <w:rPr>
          <w:sz w:val="24"/>
          <w:szCs w:val="24"/>
        </w:rPr>
      </w:pPr>
      <w:r>
        <w:rPr>
          <w:rFonts w:ascii="Times New Roman" w:eastAsia="Times New Roman" w:hAnsi="Times New Roman" w:cs="Times New Roman"/>
          <w:sz w:val="24"/>
          <w:szCs w:val="24"/>
        </w:rPr>
        <w:t xml:space="preserve">The reply that delivers the message shall continue to contain code 1 in the DR Field. After a Comm-B closeout has been accomplished, the message shall be cancelled and the DR code belonging to this message immediately removed. If another air-initiated Comm-B message is waiting to be transmitted, the transponder shall set the DR code to 1, so that the reply contains the announcement of this next message.  </w:t>
      </w:r>
    </w:p>
    <w:p w14:paraId="4496F30C" w14:textId="77777777" w:rsidR="00F24185" w:rsidRDefault="00000000">
      <w:pPr>
        <w:numPr>
          <w:ilvl w:val="0"/>
          <w:numId w:val="371"/>
        </w:numPr>
        <w:pBdr>
          <w:left w:val="none" w:sz="0" w:space="14"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protocol for multisite air-initiated Comm-B </w:t>
      </w:r>
    </w:p>
    <w:p w14:paraId="6DF6E4A7" w14:textId="77777777" w:rsidR="00F24185" w:rsidRDefault="00000000">
      <w:pPr>
        <w:numPr>
          <w:ilvl w:val="0"/>
          <w:numId w:val="372"/>
        </w:numPr>
        <w:pBdr>
          <w:left w:val="none" w:sz="0" w:space="14"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Message transfer. An interrogator shall request a Comm-B reservation and extract an air-initiated Comm-B message by transmitting a surveillance or Comm-A interrogation UF equals 4, 5, 20 or 21 containing:  </w:t>
      </w:r>
    </w:p>
    <w:p w14:paraId="33AEDDF2"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RR = 16 DI = 1 IIS = assigned interrogator identifier MBS = 1 (Comm-B reservation request)  </w:t>
      </w:r>
    </w:p>
    <w:p w14:paraId="56854961" w14:textId="77777777" w:rsidR="00F24185" w:rsidRDefault="00000000">
      <w:pPr>
        <w:numPr>
          <w:ilvl w:val="0"/>
          <w:numId w:val="373"/>
        </w:numPr>
        <w:pBdr>
          <w:left w:val="none" w:sz="0" w:space="23" w:color="auto"/>
        </w:pBdr>
        <w:spacing w:line="240" w:lineRule="auto"/>
        <w:ind w:left="1134" w:hanging="6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Protocol procedure in response to this interrogation shall depend upon the state of the B-timer which indicates if a Comm-B reservation is active. This timer shall run for TR seconds.  </w:t>
      </w:r>
    </w:p>
    <w:p w14:paraId="525CFE7B" w14:textId="77777777" w:rsidR="00F24185" w:rsidRDefault="00000000">
      <w:pPr>
        <w:numPr>
          <w:ilvl w:val="0"/>
          <w:numId w:val="37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If the B-timer is not running, the transponder shall grant a reservation to the requesting interrogator by: </w:t>
      </w:r>
    </w:p>
    <w:p w14:paraId="549B9245" w14:textId="77777777" w:rsidR="00F24185" w:rsidRDefault="00000000">
      <w:pPr>
        <w:widowControl w:val="0"/>
        <w:numPr>
          <w:ilvl w:val="0"/>
          <w:numId w:val="375"/>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Storing the IIS of the interrogation as the Comm-B II; and  </w:t>
      </w:r>
    </w:p>
    <w:p w14:paraId="6F4735E2" w14:textId="77777777" w:rsidR="00F24185" w:rsidRDefault="00000000">
      <w:pPr>
        <w:widowControl w:val="0"/>
        <w:numPr>
          <w:ilvl w:val="0"/>
          <w:numId w:val="375"/>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Starting the B-timer. </w:t>
      </w:r>
    </w:p>
    <w:p w14:paraId="19EB109F"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A multisite Comm-B reservation shall not be granted by the transponder unless an air-initiated Comm-B message is waiting to be transmitted and the requesting interrogation contains RR equals 16, DI equals 1, MBS equals 1 and IIS is not 0.  </w:t>
      </w:r>
    </w:p>
    <w:p w14:paraId="69E95E6E" w14:textId="77777777" w:rsidR="00F24185" w:rsidRDefault="00000000">
      <w:pPr>
        <w:numPr>
          <w:ilvl w:val="0"/>
          <w:numId w:val="374"/>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If the B-timer is running and the IIS of the interrogation equals the Comm-B II, the transponder shall restart the B timer. </w:t>
      </w:r>
    </w:p>
    <w:p w14:paraId="38D8846B" w14:textId="77777777" w:rsidR="00F24185" w:rsidRDefault="00000000">
      <w:pPr>
        <w:numPr>
          <w:ilvl w:val="0"/>
          <w:numId w:val="37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If the B-timer is running and the IIS of the interrogation does not equal the Comm-B II, then there shall be no change to the Comm-B II or the B-timer.  </w:t>
      </w:r>
    </w:p>
    <w:p w14:paraId="655CCA45" w14:textId="77777777" w:rsidR="00F24185" w:rsidRDefault="00000000">
      <w:pPr>
        <w:numPr>
          <w:ilvl w:val="0"/>
          <w:numId w:val="376"/>
        </w:numPr>
        <w:pBdr>
          <w:left w:val="none" w:sz="0" w:space="23" w:color="auto"/>
        </w:pBdr>
        <w:spacing w:line="240" w:lineRule="auto"/>
        <w:ind w:left="1276" w:hanging="7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each case the transponder shall reply with the Comm-B message in the MB field.</w:t>
      </w:r>
    </w:p>
    <w:p w14:paraId="33C8AB42" w14:textId="77777777" w:rsidR="00F24185" w:rsidRDefault="00000000">
      <w:pPr>
        <w:numPr>
          <w:ilvl w:val="0"/>
          <w:numId w:val="376"/>
        </w:numPr>
        <w:pBdr>
          <w:left w:val="none" w:sz="0" w:space="23" w:color="auto"/>
        </w:pBdr>
        <w:spacing w:after="160" w:line="240" w:lineRule="auto"/>
        <w:ind w:left="1276" w:hanging="8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interrogator shall determine if it is the reserved site for this message through coding in the UM field. If it is the reserved </w:t>
      </w:r>
      <w:proofErr w:type="gramStart"/>
      <w:r>
        <w:rPr>
          <w:rFonts w:ascii="Times New Roman" w:eastAsia="Times New Roman" w:hAnsi="Times New Roman" w:cs="Times New Roman"/>
          <w:sz w:val="24"/>
          <w:szCs w:val="24"/>
        </w:rPr>
        <w:t>site</w:t>
      </w:r>
      <w:proofErr w:type="gramEnd"/>
      <w:r>
        <w:rPr>
          <w:rFonts w:ascii="Times New Roman" w:eastAsia="Times New Roman" w:hAnsi="Times New Roman" w:cs="Times New Roman"/>
          <w:sz w:val="24"/>
          <w:szCs w:val="24"/>
        </w:rPr>
        <w:t xml:space="preserve"> it shall attempt to close out the message in a subsequent interrogation. If it is not the reserved </w:t>
      </w:r>
      <w:proofErr w:type="gramStart"/>
      <w:r>
        <w:rPr>
          <w:rFonts w:ascii="Times New Roman" w:eastAsia="Times New Roman" w:hAnsi="Times New Roman" w:cs="Times New Roman"/>
          <w:sz w:val="24"/>
          <w:szCs w:val="24"/>
        </w:rPr>
        <w:t>site</w:t>
      </w:r>
      <w:proofErr w:type="gramEnd"/>
      <w:r>
        <w:rPr>
          <w:rFonts w:ascii="Times New Roman" w:eastAsia="Times New Roman" w:hAnsi="Times New Roman" w:cs="Times New Roman"/>
          <w:sz w:val="24"/>
          <w:szCs w:val="24"/>
        </w:rPr>
        <w:t xml:space="preserve"> it shall not attempt to close out the message.  </w:t>
      </w:r>
    </w:p>
    <w:p w14:paraId="345ED5EC" w14:textId="77777777" w:rsidR="00F24185" w:rsidRDefault="00000000">
      <w:pPr>
        <w:numPr>
          <w:ilvl w:val="0"/>
          <w:numId w:val="377"/>
        </w:numPr>
        <w:pBdr>
          <w:left w:val="none" w:sz="0" w:space="14" w:color="auto"/>
        </w:pBdr>
        <w:spacing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Multisite-directed Comm-B transmissions. To direct an air-initiated Comm-B message to a specific interrogator, the multisite Comm-B protocol shall be used. When the B-timer is not running, the interrogator identifier of the desired destination shall be stored as the Comm-B II. Simultaneously the B-timer shall be </w:t>
      </w:r>
      <w:proofErr w:type="gramStart"/>
      <w:r>
        <w:rPr>
          <w:rFonts w:ascii="Times New Roman" w:eastAsia="Times New Roman" w:hAnsi="Times New Roman" w:cs="Times New Roman"/>
          <w:sz w:val="24"/>
          <w:szCs w:val="24"/>
        </w:rPr>
        <w:t>started</w:t>
      </w:r>
      <w:proofErr w:type="gramEnd"/>
      <w:r>
        <w:rPr>
          <w:rFonts w:ascii="Times New Roman" w:eastAsia="Times New Roman" w:hAnsi="Times New Roman" w:cs="Times New Roman"/>
          <w:sz w:val="24"/>
          <w:szCs w:val="24"/>
        </w:rPr>
        <w:t xml:space="preserve"> and the DR code shall be set to 1. For a multisite-directed Comm-B message, the B-timer shall not automatically time out but shall continue to run until: </w:t>
      </w:r>
    </w:p>
    <w:p w14:paraId="35419B7F" w14:textId="77777777" w:rsidR="00F24185" w:rsidRDefault="00000000">
      <w:pPr>
        <w:numPr>
          <w:ilvl w:val="0"/>
          <w:numId w:val="378"/>
        </w:numPr>
        <w:tabs>
          <w:tab w:val="left" w:pos="3119"/>
        </w:tabs>
        <w:spacing w:line="240" w:lineRule="auto"/>
        <w:ind w:left="3119" w:hanging="425"/>
        <w:jc w:val="both"/>
        <w:rPr>
          <w:sz w:val="24"/>
          <w:szCs w:val="24"/>
        </w:rPr>
      </w:pPr>
      <w:r>
        <w:rPr>
          <w:rFonts w:ascii="Times New Roman" w:eastAsia="Times New Roman" w:hAnsi="Times New Roman" w:cs="Times New Roman"/>
          <w:sz w:val="24"/>
          <w:szCs w:val="24"/>
        </w:rPr>
        <w:t xml:space="preserve">The message is read and closed out by the reserved site; or </w:t>
      </w:r>
    </w:p>
    <w:p w14:paraId="30F72C08" w14:textId="77777777" w:rsidR="00F24185" w:rsidRDefault="00000000">
      <w:pPr>
        <w:numPr>
          <w:ilvl w:val="0"/>
          <w:numId w:val="378"/>
        </w:numPr>
        <w:tabs>
          <w:tab w:val="left" w:pos="3119"/>
        </w:tabs>
        <w:spacing w:line="240" w:lineRule="auto"/>
        <w:ind w:left="3119" w:hanging="425"/>
        <w:jc w:val="both"/>
        <w:rPr>
          <w:sz w:val="24"/>
          <w:szCs w:val="24"/>
        </w:rPr>
      </w:pPr>
      <w:r>
        <w:rPr>
          <w:rFonts w:ascii="Times New Roman" w:eastAsia="Times New Roman" w:hAnsi="Times New Roman" w:cs="Times New Roman"/>
          <w:sz w:val="24"/>
          <w:szCs w:val="24"/>
        </w:rPr>
        <w:t xml:space="preserve">b)  The message is cancelled ((b)(10)(v)(D)) by the data link avionics.  </w:t>
      </w:r>
    </w:p>
    <w:p w14:paraId="15610108" w14:textId="77777777" w:rsidR="00F24185" w:rsidRDefault="00000000">
      <w:pPr>
        <w:numPr>
          <w:ilvl w:val="0"/>
          <w:numId w:val="379"/>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Multisite Comm-B closeout. The interrogator shall close out a multisite air-initiated Comm-B by transmitting either a surveillance or a Comm-A interrogation containing: </w:t>
      </w:r>
    </w:p>
    <w:p w14:paraId="45714661"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Either DI = 1  </w:t>
      </w:r>
    </w:p>
    <w:p w14:paraId="25A5D31A"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IIS = assigned interrogator identifier   </w:t>
      </w:r>
    </w:p>
    <w:p w14:paraId="65A05A72"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MBS = 2 (Comm-B closeout) </w:t>
      </w:r>
    </w:p>
    <w:p w14:paraId="53BAA4A0"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    </w:t>
      </w:r>
    </w:p>
    <w:p w14:paraId="3A4A6677"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Or       DI = 0, 1 or 7   </w:t>
      </w:r>
    </w:p>
    <w:p w14:paraId="5349C2FD"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IIS = assigned interrogator identifier   </w:t>
      </w:r>
    </w:p>
    <w:p w14:paraId="4FCA42FE"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PC = 4 (Comm-B closeout) </w:t>
      </w:r>
    </w:p>
    <w:p w14:paraId="1D78F75F"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 </w:t>
      </w:r>
    </w:p>
    <w:p w14:paraId="44B6BCF8"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The transponder shall compare the IIS of the interrogation to the Comm-B II and if the interrogator identifiers do not match, the message shall not be cleared and the status of the Comm-B II, B-timer, and DR code shall not be changed. If the interrogator identifiers match, the transponder shall set the Comm-B II to 0, reset the B-timer, clear the DR code for this message and clear the message itself. The transponder shall not close out a multisite air-initiated Comm-B message unless it has been read out at least once by the reserved site. </w:t>
      </w:r>
    </w:p>
    <w:p w14:paraId="317C5E8C" w14:textId="77777777" w:rsidR="00F24185" w:rsidRDefault="00000000">
      <w:pPr>
        <w:numPr>
          <w:ilvl w:val="0"/>
          <w:numId w:val="380"/>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Automatic expiration of Comm-B reservation. If the B-timer period expires before a multisite closeout has been accomplished, the Comm-B II shall be set to 0 and the B-timer reset. The Comm-B message and the DR field shall not be cleared by the transponder.  </w:t>
      </w:r>
    </w:p>
    <w:p w14:paraId="0B43DC48" w14:textId="77777777" w:rsidR="00F24185" w:rsidRDefault="00000000">
      <w:pPr>
        <w:numPr>
          <w:ilvl w:val="0"/>
          <w:numId w:val="381"/>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protocol for non-selective air-initiated Comm-B  </w:t>
      </w:r>
    </w:p>
    <w:p w14:paraId="45666B35" w14:textId="77777777" w:rsidR="00F24185" w:rsidRDefault="00000000">
      <w:pPr>
        <w:numPr>
          <w:ilvl w:val="0"/>
          <w:numId w:val="382"/>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Message transfer. The interrogator shall extract the message by transmitting either RR equals 16 and DI is not equal to 7, or RR equals 16, DI equals 7 and RRS equals 0 in a surveillance or Comm-A interrogation.</w:t>
      </w:r>
    </w:p>
    <w:p w14:paraId="052B9AD0" w14:textId="77777777" w:rsidR="00F24185" w:rsidRDefault="00000000">
      <w:pPr>
        <w:numPr>
          <w:ilvl w:val="0"/>
          <w:numId w:val="383"/>
        </w:numPr>
        <w:pBdr>
          <w:left w:val="none" w:sz="0" w:space="13" w:color="auto"/>
        </w:pBdr>
        <w:spacing w:after="160" w:line="240" w:lineRule="auto"/>
        <w:ind w:left="2860" w:hanging="4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Comm-B closeout. The interrogator shall close out a non-selective air-initiated Comm-B message by transmitting PC equals 4 (Comm-B closeout). On receipt of this command, the transponder shall perform closeout, unless the B-timer is running. If the B-timer is running, indicating that a multisite reservation is in effect, closeout shall be accomplished as per (b)(6)(xi)(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3. The transponder shall not close out a non-selective air-initiated Comm-B message unless it has been read out at least once by an interrogation using non-selective protocols.   </w:t>
      </w:r>
    </w:p>
    <w:p w14:paraId="74DEC6C5" w14:textId="77777777" w:rsidR="00F24185" w:rsidRDefault="00000000">
      <w:pPr>
        <w:numPr>
          <w:ilvl w:val="0"/>
          <w:numId w:val="384"/>
        </w:numPr>
        <w:pBdr>
          <w:left w:val="none" w:sz="0" w:space="4" w:color="auto"/>
        </w:pBdr>
        <w:spacing w:after="200" w:line="240" w:lineRule="auto"/>
        <w:ind w:left="2146"/>
        <w:jc w:val="both"/>
        <w:rPr>
          <w:rFonts w:ascii="Times New Roman" w:eastAsia="Times New Roman" w:hAnsi="Times New Roman" w:cs="Times New Roman"/>
          <w:sz w:val="24"/>
          <w:szCs w:val="24"/>
        </w:rPr>
      </w:pPr>
      <w:bookmarkStart w:id="115" w:name="_Ref116048336"/>
      <w:r>
        <w:rPr>
          <w:rFonts w:ascii="Times New Roman" w:eastAsia="Times New Roman" w:hAnsi="Times New Roman" w:cs="Times New Roman"/>
          <w:sz w:val="24"/>
          <w:szCs w:val="24"/>
        </w:rPr>
        <w:t>Enhanced air-initiated Comm-B protocol</w:t>
      </w:r>
      <w:bookmarkEnd w:id="115"/>
      <w:r>
        <w:rPr>
          <w:rFonts w:ascii="Times New Roman" w:eastAsia="Times New Roman" w:hAnsi="Times New Roman" w:cs="Times New Roman"/>
          <w:sz w:val="24"/>
          <w:szCs w:val="24"/>
        </w:rPr>
        <w:t xml:space="preserve">  </w:t>
      </w:r>
    </w:p>
    <w:p w14:paraId="217C7006" w14:textId="77777777" w:rsidR="00F24185" w:rsidRDefault="00000000">
      <w:pPr>
        <w:numPr>
          <w:ilvl w:val="0"/>
          <w:numId w:val="385"/>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transponder shall be capable of storing each of the sixteen II codes: (1) an air-initiated or multisite-directed Comm-B message and (2) the contents of GICB registers 2 through 4. </w:t>
      </w:r>
    </w:p>
    <w:p w14:paraId="3DE264C8" w14:textId="77777777" w:rsidR="00F24185" w:rsidRDefault="00000000">
      <w:pPr>
        <w:numPr>
          <w:ilvl w:val="0"/>
          <w:numId w:val="386"/>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Enhanced multisite air-initiated Comm-B </w:t>
      </w:r>
      <w:proofErr w:type="gramStart"/>
      <w:r>
        <w:rPr>
          <w:rFonts w:ascii="Times New Roman" w:eastAsia="Times New Roman" w:hAnsi="Times New Roman" w:cs="Times New Roman"/>
          <w:sz w:val="24"/>
          <w:szCs w:val="24"/>
        </w:rPr>
        <w:t>protocol</w:t>
      </w:r>
      <w:proofErr w:type="gramEnd"/>
      <w:r>
        <w:rPr>
          <w:rFonts w:ascii="Times New Roman" w:eastAsia="Times New Roman" w:hAnsi="Times New Roman" w:cs="Times New Roman"/>
          <w:sz w:val="24"/>
          <w:szCs w:val="24"/>
        </w:rPr>
        <w:t xml:space="preserve">  </w:t>
      </w:r>
    </w:p>
    <w:p w14:paraId="314114E3" w14:textId="77777777" w:rsidR="00F24185" w:rsidRDefault="00000000">
      <w:pPr>
        <w:numPr>
          <w:ilvl w:val="0"/>
          <w:numId w:val="387"/>
        </w:numPr>
        <w:pBdr>
          <w:left w:val="none" w:sz="0" w:space="13" w:color="auto"/>
        </w:pBdr>
        <w:spacing w:line="240" w:lineRule="auto"/>
        <w:ind w:left="2860" w:hanging="4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Initiation. An air-initiated Comm-B message input into the transponder shall be stored in the registers assigned to II = 0.</w:t>
      </w:r>
    </w:p>
    <w:p w14:paraId="28CB2634" w14:textId="77777777" w:rsidR="00F24185" w:rsidRDefault="00000000">
      <w:pPr>
        <w:numPr>
          <w:ilvl w:val="0"/>
          <w:numId w:val="388"/>
        </w:numPr>
        <w:pBdr>
          <w:left w:val="none" w:sz="0" w:space="13" w:color="auto"/>
        </w:pBdr>
        <w:spacing w:line="240" w:lineRule="auto"/>
        <w:ind w:left="2860" w:hanging="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Announcement and extraction. A waiting air-initiated Comm-B message shall be announced in the DR Field of the replies to all interrogators for which a multisite directed Comm-B message is not waiting. The UM field of the announcement reply shall indicate that the message is not reserved for any II code,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the IIS subfield shall be set to 0. When a command to read this message is received from a given interrogator, the reply containing the message shall contain an IIS subfield content indicating that the message is reserved for the II code contained in the interrogation from that interrogator. After readout and until closeout, the message shall continue to be assigned to that II code. Once a message is assigned to a specific II code, announcement of this message shall be no longer made in the replies to interrogators with other II codes. If the message is not closed out by the assigned interrogator for the period of the B-timer, the message shall </w:t>
      </w:r>
      <w:proofErr w:type="gramStart"/>
      <w:r>
        <w:rPr>
          <w:rFonts w:ascii="Times New Roman" w:eastAsia="Times New Roman" w:hAnsi="Times New Roman" w:cs="Times New Roman"/>
          <w:sz w:val="24"/>
          <w:szCs w:val="24"/>
        </w:rPr>
        <w:t>revert back</w:t>
      </w:r>
      <w:proofErr w:type="gramEnd"/>
      <w:r>
        <w:rPr>
          <w:rFonts w:ascii="Times New Roman" w:eastAsia="Times New Roman" w:hAnsi="Times New Roman" w:cs="Times New Roman"/>
          <w:sz w:val="24"/>
          <w:szCs w:val="24"/>
        </w:rPr>
        <w:t xml:space="preserve"> to multisite air-initiated status and the process shall repeat. Only one multisite air-initiated Comm-B message shall be in process at a time.   </w:t>
      </w:r>
    </w:p>
    <w:p w14:paraId="14855549" w14:textId="77777777" w:rsidR="00F24185" w:rsidRDefault="00000000">
      <w:pPr>
        <w:numPr>
          <w:ilvl w:val="0"/>
          <w:numId w:val="388"/>
        </w:numPr>
        <w:pBdr>
          <w:left w:val="none" w:sz="0" w:space="13" w:color="auto"/>
        </w:pBdr>
        <w:spacing w:line="240" w:lineRule="auto"/>
        <w:ind w:left="2860" w:hanging="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Closeout. A closeout for a multisite air-initiated message shall only be accepted from the interrogator that is currently assigned to transfer the message.  </w:t>
      </w:r>
    </w:p>
    <w:p w14:paraId="5A25946E" w14:textId="77777777" w:rsidR="00F24185" w:rsidRDefault="00000000">
      <w:pPr>
        <w:numPr>
          <w:ilvl w:val="0"/>
          <w:numId w:val="388"/>
        </w:numPr>
        <w:pBdr>
          <w:left w:val="none" w:sz="0" w:space="13" w:color="auto"/>
        </w:pBdr>
        <w:spacing w:after="160" w:line="240" w:lineRule="auto"/>
        <w:ind w:left="2860" w:hanging="6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Announcement of the next message waiting. The DR Field shall indicate a message waiting in the reply to an interrogation containing a Comm-B closeout if an unassigned air-initiated message is waiting and has not been assigned to a II code, or if a multisite-directed message is waiting for that II code ((b)(6)(xi)(</w:t>
      </w:r>
      <w:proofErr w:type="gramStart"/>
      <w:r>
        <w:rPr>
          <w:rFonts w:ascii="Times New Roman" w:eastAsia="Times New Roman" w:hAnsi="Times New Roman" w:cs="Times New Roman"/>
          <w:sz w:val="24"/>
          <w:szCs w:val="24"/>
        </w:rPr>
        <w:t>C)d.</w:t>
      </w:r>
      <w:proofErr w:type="gramEnd"/>
      <w:r>
        <w:rPr>
          <w:rFonts w:ascii="Times New Roman" w:eastAsia="Times New Roman" w:hAnsi="Times New Roman" w:cs="Times New Roman"/>
          <w:sz w:val="24"/>
          <w:szCs w:val="24"/>
        </w:rPr>
        <w:t xml:space="preserve">3.).   </w:t>
      </w:r>
    </w:p>
    <w:p w14:paraId="6EBC21AA" w14:textId="77777777" w:rsidR="00F24185" w:rsidRDefault="00000000">
      <w:pPr>
        <w:numPr>
          <w:ilvl w:val="0"/>
          <w:numId w:val="389"/>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Enhanced multisite directed Comm-B </w:t>
      </w:r>
      <w:proofErr w:type="gramStart"/>
      <w:r>
        <w:rPr>
          <w:rFonts w:ascii="Times New Roman" w:eastAsia="Times New Roman" w:hAnsi="Times New Roman" w:cs="Times New Roman"/>
          <w:sz w:val="24"/>
          <w:szCs w:val="24"/>
        </w:rPr>
        <w:t>protocol</w:t>
      </w:r>
      <w:proofErr w:type="gramEnd"/>
      <w:r>
        <w:rPr>
          <w:rFonts w:ascii="Times New Roman" w:eastAsia="Times New Roman" w:hAnsi="Times New Roman" w:cs="Times New Roman"/>
          <w:sz w:val="24"/>
          <w:szCs w:val="24"/>
        </w:rPr>
        <w:t xml:space="preserve">  </w:t>
      </w:r>
    </w:p>
    <w:p w14:paraId="42647191" w14:textId="77777777" w:rsidR="00F24185" w:rsidRDefault="00000000">
      <w:pPr>
        <w:numPr>
          <w:ilvl w:val="0"/>
          <w:numId w:val="390"/>
        </w:numPr>
        <w:pBdr>
          <w:left w:val="none" w:sz="0" w:space="13" w:color="auto"/>
        </w:pBdr>
        <w:spacing w:line="240" w:lineRule="auto"/>
        <w:ind w:left="2860" w:hanging="4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Initiation. When a multisite directed message is input into the transponder, it shall be placed in the Comm-B registers assigned to the II code specified for the message. If the registers for this II code are already occupied,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a multisite directed message is already in process to this II code) the new message shall be queued until the current transaction with that II code is closed out.</w:t>
      </w:r>
    </w:p>
    <w:p w14:paraId="2265966D" w14:textId="77777777" w:rsidR="00F24185" w:rsidRDefault="00000000">
      <w:pPr>
        <w:numPr>
          <w:ilvl w:val="0"/>
          <w:numId w:val="391"/>
        </w:numPr>
        <w:pBdr>
          <w:left w:val="none" w:sz="0" w:space="13" w:color="auto"/>
        </w:pBdr>
        <w:spacing w:line="240" w:lineRule="auto"/>
        <w:ind w:left="2860" w:hanging="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Announcement. Announcement of a Comm-B message waiting transfer shall be made using the DR Field as specified in (b)(6)(v)(B) with the destination interrogator II code contained in the IIS subfield as specified in (b)(6)(v)(</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.The DR Field and IIS subfield contents shall be set specifically for the interrogator that is to receive the reply. A waiting multisite directed message shall only be announced in the replies to the intended interrogator. It shall not be announced in the replies to other interrogators.</w:t>
      </w:r>
    </w:p>
    <w:p w14:paraId="2E48A9C4" w14:textId="77777777" w:rsidR="00F24185" w:rsidRDefault="00000000">
      <w:pPr>
        <w:numPr>
          <w:ilvl w:val="0"/>
          <w:numId w:val="391"/>
        </w:numPr>
        <w:pBdr>
          <w:left w:val="none" w:sz="0" w:space="13" w:color="auto"/>
        </w:pBdr>
        <w:spacing w:line="240" w:lineRule="auto"/>
        <w:ind w:left="2860" w:hanging="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Closeout. Closeout shall be accomplished as specified in (b)(6)(xi)(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3.</w:t>
      </w:r>
    </w:p>
    <w:p w14:paraId="34A599B3" w14:textId="77777777" w:rsidR="00F24185" w:rsidRDefault="00000000">
      <w:pPr>
        <w:numPr>
          <w:ilvl w:val="0"/>
          <w:numId w:val="391"/>
        </w:numPr>
        <w:pBdr>
          <w:left w:val="none" w:sz="0" w:space="13" w:color="auto"/>
        </w:pBdr>
        <w:spacing w:after="160" w:line="240" w:lineRule="auto"/>
        <w:ind w:left="2860" w:hanging="6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Announcement of the next message waiting. The DR field shall indicate a message waiting in the reply to an interrogation containing a Comm-B closeout if another multisite directed message is waiting for that II code, or if an air-initiated message is waiting and has not been assigned to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II code. (See (b)(6)(xi)(</w:t>
      </w:r>
      <w:proofErr w:type="gramStart"/>
      <w:r>
        <w:rPr>
          <w:rFonts w:ascii="Times New Roman" w:eastAsia="Times New Roman" w:hAnsi="Times New Roman" w:cs="Times New Roman"/>
          <w:sz w:val="24"/>
          <w:szCs w:val="24"/>
        </w:rPr>
        <w:t>C)d.2.iv</w:t>
      </w:r>
      <w:proofErr w:type="gramEnd"/>
      <w:r>
        <w:rPr>
          <w:rFonts w:ascii="Times New Roman" w:eastAsia="Times New Roman" w:hAnsi="Times New Roman" w:cs="Times New Roman"/>
          <w:sz w:val="24"/>
          <w:szCs w:val="24"/>
        </w:rPr>
        <w:t xml:space="preserve">.)  </w:t>
      </w:r>
    </w:p>
    <w:p w14:paraId="5006252B" w14:textId="77777777" w:rsidR="00F24185" w:rsidRDefault="00000000">
      <w:pPr>
        <w:numPr>
          <w:ilvl w:val="0"/>
          <w:numId w:val="392"/>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Enhanced non-selective Comm-B protocol. The availability of a non-selective Comm-B message shall be announced to all interrogators. Otherwise, the protocol shall be as specified in (b)(6)(xi)(</w:t>
      </w:r>
      <w:proofErr w:type="gramStart"/>
      <w:r>
        <w:rPr>
          <w:rFonts w:ascii="Times New Roman" w:eastAsia="Times New Roman" w:hAnsi="Times New Roman" w:cs="Times New Roman"/>
          <w:sz w:val="24"/>
          <w:szCs w:val="24"/>
        </w:rPr>
        <w:t>C)c.</w:t>
      </w:r>
      <w:proofErr w:type="gramEnd"/>
    </w:p>
    <w:p w14:paraId="16CCC4DB" w14:textId="77777777" w:rsidR="00F24185" w:rsidRDefault="00000000">
      <w:pPr>
        <w:numPr>
          <w:ilvl w:val="0"/>
          <w:numId w:val="393"/>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Comm-B broadcast  </w:t>
      </w:r>
    </w:p>
    <w:p w14:paraId="48A8BE0E" w14:textId="77777777" w:rsidR="00F24185" w:rsidRDefault="00000000">
      <w:pPr>
        <w:numPr>
          <w:ilvl w:val="0"/>
          <w:numId w:val="394"/>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Initiation  </w:t>
      </w:r>
    </w:p>
    <w:p w14:paraId="0C8FF748" w14:textId="77777777" w:rsidR="00F24185" w:rsidRDefault="00000000">
      <w:pPr>
        <w:numPr>
          <w:ilvl w:val="0"/>
          <w:numId w:val="395"/>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Comm-B broadcast cycle shall begin with: </w:t>
      </w:r>
    </w:p>
    <w:p w14:paraId="0A0E309E" w14:textId="77777777" w:rsidR="00F24185" w:rsidRDefault="00000000">
      <w:pPr>
        <w:numPr>
          <w:ilvl w:val="0"/>
          <w:numId w:val="396"/>
        </w:numPr>
        <w:tabs>
          <w:tab w:val="left" w:pos="2835"/>
        </w:tabs>
        <w:spacing w:line="240" w:lineRule="auto"/>
        <w:ind w:left="2835" w:hanging="283"/>
        <w:jc w:val="both"/>
        <w:rPr>
          <w:sz w:val="24"/>
          <w:szCs w:val="24"/>
        </w:rPr>
      </w:pPr>
      <w:r>
        <w:rPr>
          <w:rFonts w:ascii="Times New Roman" w:eastAsia="Times New Roman" w:hAnsi="Times New Roman" w:cs="Times New Roman"/>
          <w:sz w:val="24"/>
          <w:szCs w:val="24"/>
        </w:rPr>
        <w:t xml:space="preserve">the loading of the broadcast message into the Comm-B </w:t>
      </w:r>
      <w:proofErr w:type="gramStart"/>
      <w:r>
        <w:rPr>
          <w:rFonts w:ascii="Times New Roman" w:eastAsia="Times New Roman" w:hAnsi="Times New Roman" w:cs="Times New Roman"/>
          <w:sz w:val="24"/>
          <w:szCs w:val="24"/>
        </w:rPr>
        <w:t>buffer;</w:t>
      </w:r>
      <w:proofErr w:type="gramEnd"/>
      <w:r>
        <w:rPr>
          <w:rFonts w:ascii="Times New Roman" w:eastAsia="Times New Roman" w:hAnsi="Times New Roman" w:cs="Times New Roman"/>
          <w:sz w:val="24"/>
          <w:szCs w:val="24"/>
        </w:rPr>
        <w:t xml:space="preserve"> </w:t>
      </w:r>
    </w:p>
    <w:p w14:paraId="5D6BDE5C" w14:textId="77777777" w:rsidR="00F24185" w:rsidRDefault="00000000">
      <w:pPr>
        <w:numPr>
          <w:ilvl w:val="0"/>
          <w:numId w:val="396"/>
        </w:numPr>
        <w:tabs>
          <w:tab w:val="left" w:pos="2835"/>
        </w:tabs>
        <w:spacing w:line="240" w:lineRule="auto"/>
        <w:ind w:left="2835" w:hanging="283"/>
        <w:jc w:val="both"/>
        <w:rPr>
          <w:sz w:val="24"/>
          <w:szCs w:val="24"/>
        </w:rPr>
      </w:pPr>
      <w:r>
        <w:rPr>
          <w:rFonts w:ascii="Times New Roman" w:eastAsia="Times New Roman" w:hAnsi="Times New Roman" w:cs="Times New Roman"/>
          <w:sz w:val="24"/>
          <w:szCs w:val="24"/>
        </w:rPr>
        <w:t xml:space="preserve">the starting of the B-timer for the current Comm-B message; and  </w:t>
      </w:r>
    </w:p>
    <w:p w14:paraId="0E3E5BC6" w14:textId="77777777" w:rsidR="00F24185" w:rsidRDefault="00000000">
      <w:pPr>
        <w:numPr>
          <w:ilvl w:val="0"/>
          <w:numId w:val="396"/>
        </w:numPr>
        <w:tabs>
          <w:tab w:val="left" w:pos="2835"/>
        </w:tabs>
        <w:spacing w:line="240" w:lineRule="auto"/>
        <w:ind w:left="2835" w:hanging="283"/>
        <w:jc w:val="both"/>
        <w:rPr>
          <w:sz w:val="24"/>
          <w:szCs w:val="24"/>
        </w:rPr>
      </w:pPr>
      <w:r>
        <w:rPr>
          <w:rFonts w:ascii="Times New Roman" w:eastAsia="Times New Roman" w:hAnsi="Times New Roman" w:cs="Times New Roman"/>
          <w:sz w:val="24"/>
          <w:szCs w:val="24"/>
        </w:rPr>
        <w:t>The selection of DR code 4 or 5 (see (b)(6)(v)(B)), for insertion into future replies with DF 4, 5, 20 or 21 when ACAS information is not available, or DR code 6 or 7 when ACAS information is available.</w:t>
      </w:r>
    </w:p>
    <w:p w14:paraId="09536112" w14:textId="77777777" w:rsidR="00F24185" w:rsidRDefault="00000000">
      <w:pPr>
        <w:numPr>
          <w:ilvl w:val="0"/>
          <w:numId w:val="397"/>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DR field shall be changed to the next value each time a new Comm-B broadcast message is initiated by the transponder. </w:t>
      </w:r>
    </w:p>
    <w:p w14:paraId="5EBFB479" w14:textId="77777777" w:rsidR="00F24185" w:rsidRDefault="00000000">
      <w:pPr>
        <w:numPr>
          <w:ilvl w:val="0"/>
          <w:numId w:val="397"/>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Comm-B broadcast cycle shall not be initiated when an air-initiated Comm-B message is waiting to be transmitted. </w:t>
      </w:r>
    </w:p>
    <w:p w14:paraId="7B7B63FD" w14:textId="77777777" w:rsidR="00F24185" w:rsidRDefault="00000000">
      <w:pPr>
        <w:numPr>
          <w:ilvl w:val="0"/>
          <w:numId w:val="397"/>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new Comm-B broadcast cycle shall not interrupt a current Comm-B broadcast cycle.  </w:t>
      </w:r>
    </w:p>
    <w:p w14:paraId="47B7DF8A" w14:textId="77777777" w:rsidR="00F24185" w:rsidRDefault="00000000">
      <w:pPr>
        <w:numPr>
          <w:ilvl w:val="0"/>
          <w:numId w:val="398"/>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Extraction. To extract the broadcast message, an interrogator shall transmit RR equals 16 and DI not equal to 3 or 7 or RR equals 16 and DI equals 3 or 7 with RRS equals 0 in a subsequent interrogation. </w:t>
      </w:r>
    </w:p>
    <w:p w14:paraId="74078A12" w14:textId="77777777" w:rsidR="00F24185" w:rsidRDefault="00000000">
      <w:pPr>
        <w:numPr>
          <w:ilvl w:val="0"/>
          <w:numId w:val="398"/>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Expiration. When the B-timer period expires, the transponder shall clear the DR code for this message, discard the present broadcast message and change the broadcast message number (from 1 to 2 or 2 to 1) in preparation for a subsequent Comm-B broadcast.</w:t>
      </w:r>
    </w:p>
    <w:p w14:paraId="6048C5AE" w14:textId="77777777" w:rsidR="00F24185" w:rsidRDefault="00000000">
      <w:pPr>
        <w:numPr>
          <w:ilvl w:val="0"/>
          <w:numId w:val="398"/>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Interruption.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prevent a Comm-B broadcast cycle from delaying the delivery of an air-initiated Comm-B message, provision shall be made for an air-initiated Comm-B to interrupt a Comm-B broadcast cycle. If a broadcast cycle is interrupted, the B-timer shall be reset, the interrupted broadcast message shall be </w:t>
      </w:r>
      <w:proofErr w:type="gramStart"/>
      <w:r>
        <w:rPr>
          <w:rFonts w:ascii="Times New Roman" w:eastAsia="Times New Roman" w:hAnsi="Times New Roman" w:cs="Times New Roman"/>
          <w:sz w:val="24"/>
          <w:szCs w:val="24"/>
        </w:rPr>
        <w:t>retained</w:t>
      </w:r>
      <w:proofErr w:type="gramEnd"/>
      <w:r>
        <w:rPr>
          <w:rFonts w:ascii="Times New Roman" w:eastAsia="Times New Roman" w:hAnsi="Times New Roman" w:cs="Times New Roman"/>
          <w:sz w:val="24"/>
          <w:szCs w:val="24"/>
        </w:rPr>
        <w:t xml:space="preserve"> and the message number shall not be changed. Delivery of the interrupted broadcast message shall recommence when no </w:t>
      </w:r>
      <w:proofErr w:type="gramStart"/>
      <w:r>
        <w:rPr>
          <w:rFonts w:ascii="Times New Roman" w:eastAsia="Times New Roman" w:hAnsi="Times New Roman" w:cs="Times New Roman"/>
          <w:sz w:val="24"/>
          <w:szCs w:val="24"/>
        </w:rPr>
        <w:t>air-initiated</w:t>
      </w:r>
      <w:proofErr w:type="gramEnd"/>
      <w:r>
        <w:rPr>
          <w:rFonts w:ascii="Times New Roman" w:eastAsia="Times New Roman" w:hAnsi="Times New Roman" w:cs="Times New Roman"/>
          <w:sz w:val="24"/>
          <w:szCs w:val="24"/>
        </w:rPr>
        <w:t xml:space="preserve"> Comm B transaction is in effect. The message shall then be broadcast for the full duration of the B-timer. </w:t>
      </w:r>
    </w:p>
    <w:p w14:paraId="62D488D6" w14:textId="77777777" w:rsidR="00F24185" w:rsidRDefault="00000000">
      <w:pPr>
        <w:numPr>
          <w:ilvl w:val="0"/>
          <w:numId w:val="398"/>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Enhanced broadcast Comm-B protocol. A broadcast Comm-B message shall be announced to all interrogators using II codes. The message shall remain active for the period of the B-timer for each II code. The provision for interruption of a broadcast by non-broadcast Comm-B as specified in (b)(6)(xi)(</w:t>
      </w:r>
      <w:proofErr w:type="gramStart"/>
      <w:r>
        <w:rPr>
          <w:rFonts w:ascii="Times New Roman" w:eastAsia="Times New Roman" w:hAnsi="Times New Roman" w:cs="Times New Roman"/>
          <w:sz w:val="24"/>
          <w:szCs w:val="24"/>
        </w:rPr>
        <w:t>D)d.</w:t>
      </w:r>
      <w:proofErr w:type="gramEnd"/>
      <w:r>
        <w:rPr>
          <w:rFonts w:ascii="Times New Roman" w:eastAsia="Times New Roman" w:hAnsi="Times New Roman" w:cs="Times New Roman"/>
          <w:sz w:val="24"/>
          <w:szCs w:val="24"/>
        </w:rPr>
        <w:t xml:space="preserve"> shall apply separately to each II code. When the B-timer period has been achieved for all II codes, the broadcast message shall be automatically cleared as specified in (b)(6)(xi)(</w:t>
      </w:r>
      <w:proofErr w:type="gramStart"/>
      <w:r>
        <w:rPr>
          <w:rFonts w:ascii="Times New Roman" w:eastAsia="Times New Roman" w:hAnsi="Times New Roman" w:cs="Times New Roman"/>
          <w:sz w:val="24"/>
          <w:szCs w:val="24"/>
        </w:rPr>
        <w:t>D)d.</w:t>
      </w:r>
      <w:proofErr w:type="gramEnd"/>
      <w:r>
        <w:rPr>
          <w:rFonts w:ascii="Times New Roman" w:eastAsia="Times New Roman" w:hAnsi="Times New Roman" w:cs="Times New Roman"/>
          <w:sz w:val="24"/>
          <w:szCs w:val="24"/>
        </w:rPr>
        <w:t xml:space="preserve"> A new broadcast message shall not be initiated until the current broadcast has been </w:t>
      </w:r>
      <w:proofErr w:type="gramStart"/>
      <w:r>
        <w:rPr>
          <w:rFonts w:ascii="Times New Roman" w:eastAsia="Times New Roman" w:hAnsi="Times New Roman" w:cs="Times New Roman"/>
          <w:sz w:val="24"/>
          <w:szCs w:val="24"/>
        </w:rPr>
        <w:t>cleared</w:t>
      </w:r>
      <w:proofErr w:type="gramEnd"/>
    </w:p>
    <w:p w14:paraId="0E9277C6" w14:textId="77777777" w:rsidR="00F24185" w:rsidRDefault="00000000">
      <w:pPr>
        <w:numPr>
          <w:ilvl w:val="0"/>
          <w:numId w:val="398"/>
        </w:numPr>
        <w:pBdr>
          <w:left w:val="none" w:sz="0" w:space="6"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Management of Comm-B messages waiting for transmission. If the content of a waiting Comm-B broadcast message is updated, only the most recent value for each downlink broadcast identifier shall be retained and broadcast once the current Comm-B broadcast is finished. </w:t>
      </w:r>
    </w:p>
    <w:p w14:paraId="2409AE57" w14:textId="77777777" w:rsidR="00F24185" w:rsidRDefault="00000000">
      <w:pPr>
        <w:numPr>
          <w:ilvl w:val="0"/>
          <w:numId w:val="399"/>
        </w:numPr>
        <w:tabs>
          <w:tab w:val="left" w:pos="1074"/>
        </w:tabs>
        <w:spacing w:after="160" w:line="240" w:lineRule="auto"/>
        <w:ind w:left="1074" w:hanging="360"/>
        <w:jc w:val="both"/>
        <w:rPr>
          <w:sz w:val="24"/>
          <w:szCs w:val="24"/>
        </w:rPr>
      </w:pPr>
      <w:bookmarkStart w:id="116" w:name="_Ref115947938"/>
      <w:r>
        <w:rPr>
          <w:rFonts w:ascii="Times New Roman" w:eastAsia="Times New Roman" w:hAnsi="Times New Roman" w:cs="Times New Roman"/>
          <w:sz w:val="24"/>
          <w:szCs w:val="24"/>
        </w:rPr>
        <w:t>extended length communication transactions</w:t>
      </w:r>
      <w:bookmarkEnd w:id="116"/>
      <w:r>
        <w:rPr>
          <w:rFonts w:ascii="Times New Roman" w:eastAsia="Times New Roman" w:hAnsi="Times New Roman" w:cs="Times New Roman"/>
          <w:sz w:val="24"/>
          <w:szCs w:val="24"/>
        </w:rPr>
        <w:t xml:space="preserve">  </w:t>
      </w:r>
    </w:p>
    <w:p w14:paraId="2271F70E" w14:textId="77777777" w:rsidR="00F24185" w:rsidRDefault="00000000">
      <w:pPr>
        <w:numPr>
          <w:ilvl w:val="0"/>
          <w:numId w:val="400"/>
        </w:numPr>
        <w:tabs>
          <w:tab w:val="left" w:pos="1432"/>
        </w:tabs>
        <w:spacing w:after="160" w:line="240" w:lineRule="auto"/>
        <w:ind w:left="1432" w:hanging="360"/>
        <w:jc w:val="both"/>
        <w:rPr>
          <w:sz w:val="24"/>
          <w:szCs w:val="24"/>
        </w:rPr>
      </w:pPr>
      <w:bookmarkStart w:id="117" w:name="_Ref115947954"/>
      <w:r>
        <w:rPr>
          <w:rFonts w:ascii="Times New Roman" w:eastAsia="Times New Roman" w:hAnsi="Times New Roman" w:cs="Times New Roman"/>
          <w:sz w:val="24"/>
          <w:szCs w:val="24"/>
        </w:rPr>
        <w:t>comm-c, uplink format 24</w:t>
      </w:r>
      <w:bookmarkEnd w:id="117"/>
    </w:p>
    <w:p w14:paraId="091F9773" w14:textId="77777777" w:rsidR="00F24185" w:rsidRDefault="00F24185">
      <w:pPr>
        <w:spacing w:line="240" w:lineRule="auto"/>
        <w:ind w:left="1636"/>
        <w:jc w:val="both"/>
        <w:rPr>
          <w:rFonts w:ascii="Times New Roman" w:eastAsia="Times New Roman" w:hAnsi="Times New Roman" w:cs="Times New Roman"/>
          <w:sz w:val="24"/>
          <w:szCs w:val="24"/>
        </w:rPr>
      </w:pPr>
    </w:p>
    <w:p w14:paraId="1C01D592" w14:textId="77777777" w:rsidR="00F24185" w:rsidRDefault="00000000">
      <w:pPr>
        <w:spacing w:line="240" w:lineRule="auto"/>
        <w:ind w:left="1636"/>
        <w:jc w:val="center"/>
        <w:rPr>
          <w:sz w:val="24"/>
          <w:szCs w:val="24"/>
        </w:rPr>
      </w:pPr>
      <w:r>
        <w:rPr>
          <w:noProof/>
          <w:sz w:val="24"/>
          <w:szCs w:val="24"/>
        </w:rPr>
        <w:drawing>
          <wp:inline distT="0" distB="0" distL="0" distR="0" wp14:anchorId="1F03AD1C" wp14:editId="6B14D653">
            <wp:extent cx="2447925" cy="552450"/>
            <wp:effectExtent l="0" t="0" r="0" b="0"/>
            <wp:docPr id="100033" name="Picture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4"/>
                    <a:stretch>
                      <a:fillRect/>
                    </a:stretch>
                  </pic:blipFill>
                  <pic:spPr>
                    <a:xfrm>
                      <a:off x="0" y="0"/>
                      <a:ext cx="2447925" cy="552450"/>
                    </a:xfrm>
                    <a:prstGeom prst="rect">
                      <a:avLst/>
                    </a:prstGeom>
                  </pic:spPr>
                </pic:pic>
              </a:graphicData>
            </a:graphic>
          </wp:inline>
        </w:drawing>
      </w:r>
    </w:p>
    <w:p w14:paraId="0D6AFDC3" w14:textId="77777777" w:rsidR="00F24185" w:rsidRDefault="00F24185">
      <w:pPr>
        <w:spacing w:line="240" w:lineRule="auto"/>
        <w:ind w:left="1636"/>
        <w:rPr>
          <w:rFonts w:ascii="Times New Roman" w:eastAsia="Times New Roman" w:hAnsi="Times New Roman" w:cs="Times New Roman"/>
          <w:sz w:val="24"/>
          <w:szCs w:val="24"/>
        </w:rPr>
      </w:pPr>
    </w:p>
    <w:p w14:paraId="5C95CC66"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The format of this interrogation shall consist of these fields:  </w:t>
      </w:r>
    </w:p>
    <w:p w14:paraId="79CF457C" w14:textId="77777777" w:rsidR="00F24185" w:rsidRDefault="00F24185">
      <w:pPr>
        <w:spacing w:line="240" w:lineRule="auto"/>
        <w:ind w:left="1636"/>
        <w:jc w:val="both"/>
        <w:rPr>
          <w:rFonts w:ascii="Times New Roman" w:eastAsia="Times New Roman" w:hAnsi="Times New Roman" w:cs="Times New Roman"/>
          <w:sz w:val="24"/>
          <w:szCs w:val="24"/>
        </w:rPr>
      </w:pPr>
    </w:p>
    <w:p w14:paraId="1FA99D7C"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Field                                       Reference     </w:t>
      </w:r>
    </w:p>
    <w:p w14:paraId="490B6634" w14:textId="77777777" w:rsidR="00F24185" w:rsidRDefault="00F24185">
      <w:pPr>
        <w:spacing w:line="240" w:lineRule="auto"/>
        <w:ind w:left="1636"/>
        <w:jc w:val="both"/>
        <w:rPr>
          <w:rFonts w:ascii="Times New Roman" w:eastAsia="Times New Roman" w:hAnsi="Times New Roman" w:cs="Times New Roman"/>
          <w:sz w:val="24"/>
          <w:szCs w:val="24"/>
        </w:rPr>
      </w:pPr>
    </w:p>
    <w:p w14:paraId="555CAFA8"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UF uplink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b)(3)(ii)(A)a.  </w:t>
      </w:r>
    </w:p>
    <w:p w14:paraId="5FCBA6E8"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RC reply control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b)(7)(i)(A)  </w:t>
      </w:r>
    </w:p>
    <w:p w14:paraId="22CEFB2F"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NC number of C-segment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b)(7)(i)(B)    </w:t>
      </w:r>
    </w:p>
    <w:p w14:paraId="7986F8F0"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MC message, Comm-C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b)(7)(i)(C)    </w:t>
      </w:r>
    </w:p>
    <w:p w14:paraId="4A08F83D"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5528091C" w14:textId="77777777" w:rsidR="00F24185" w:rsidRDefault="00F24185">
      <w:pPr>
        <w:spacing w:after="160" w:line="240" w:lineRule="auto"/>
        <w:ind w:left="1636"/>
        <w:jc w:val="both"/>
        <w:rPr>
          <w:rFonts w:ascii="Times New Roman" w:eastAsia="Times New Roman" w:hAnsi="Times New Roman" w:cs="Times New Roman"/>
          <w:sz w:val="24"/>
          <w:szCs w:val="24"/>
        </w:rPr>
      </w:pPr>
    </w:p>
    <w:p w14:paraId="7BF265EA" w14:textId="77777777" w:rsidR="00F24185" w:rsidRDefault="00000000">
      <w:pPr>
        <w:numPr>
          <w:ilvl w:val="0"/>
          <w:numId w:val="401"/>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RC: Reply control. This 2-bit (3-4) uplink field shall designate segment significance and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decision. </w:t>
      </w:r>
    </w:p>
    <w:p w14:paraId="1D3CADAF"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Coding  </w:t>
      </w:r>
    </w:p>
    <w:p w14:paraId="3BDFC6CD" w14:textId="77777777" w:rsidR="00F24185" w:rsidRDefault="00F24185">
      <w:pPr>
        <w:spacing w:line="240" w:lineRule="auto"/>
        <w:ind w:left="2203"/>
        <w:jc w:val="both"/>
        <w:rPr>
          <w:rFonts w:ascii="Times New Roman" w:eastAsia="Times New Roman" w:hAnsi="Times New Roman" w:cs="Times New Roman"/>
          <w:sz w:val="24"/>
          <w:szCs w:val="24"/>
        </w:rPr>
      </w:pPr>
    </w:p>
    <w:p w14:paraId="12DA711B"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RC = 0 signifies uplink ELM initial segment in MC   </w:t>
      </w:r>
    </w:p>
    <w:p w14:paraId="6131C8F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 1 signifies uplink ELM intermediate segment in MC  </w:t>
      </w:r>
    </w:p>
    <w:p w14:paraId="4DF863E2"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 2 signifies uplink ELM final segment in MC  </w:t>
      </w:r>
    </w:p>
    <w:p w14:paraId="4D1CA400"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 3 signifies a request for downlink ELM delivery (b)(7)(vii)(B)</w:t>
      </w:r>
    </w:p>
    <w:p w14:paraId="5ECC781A" w14:textId="77777777" w:rsidR="00F24185" w:rsidRDefault="00000000">
      <w:pPr>
        <w:numPr>
          <w:ilvl w:val="0"/>
          <w:numId w:val="401"/>
        </w:numPr>
        <w:tabs>
          <w:tab w:val="left" w:pos="1789"/>
        </w:tabs>
        <w:spacing w:line="240" w:lineRule="auto"/>
        <w:ind w:left="1789" w:hanging="655"/>
        <w:jc w:val="both"/>
        <w:rPr>
          <w:sz w:val="24"/>
          <w:szCs w:val="24"/>
        </w:rPr>
      </w:pPr>
      <w:r>
        <w:rPr>
          <w:rFonts w:ascii="Times New Roman" w:eastAsia="Times New Roman" w:hAnsi="Times New Roman" w:cs="Times New Roman"/>
          <w:sz w:val="24"/>
          <w:szCs w:val="24"/>
        </w:rPr>
        <w:t>NC: Number of C-segment. This 4-bit (5-8) uplink field shall designate the number of the message segment contained in MC ((b)(7)(iv)(</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NC shall be coded as a binary number. </w:t>
      </w:r>
    </w:p>
    <w:p w14:paraId="6528710F" w14:textId="77777777" w:rsidR="00F24185" w:rsidRDefault="00000000">
      <w:pPr>
        <w:numPr>
          <w:ilvl w:val="0"/>
          <w:numId w:val="401"/>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MC: Message, Comm-C. This 80-bit (9-88) uplink field shall contain:  </w:t>
      </w:r>
    </w:p>
    <w:p w14:paraId="5B8630B4" w14:textId="77777777" w:rsidR="00F24185" w:rsidRDefault="00000000">
      <w:pPr>
        <w:numPr>
          <w:ilvl w:val="0"/>
          <w:numId w:val="40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one of the segments of a sequence used to transmit an uplink ELM to the transponder containing the 4-bit (9-12) IIS subfield; or</w:t>
      </w:r>
    </w:p>
    <w:p w14:paraId="46074494" w14:textId="77777777" w:rsidR="00F24185" w:rsidRDefault="00000000">
      <w:pPr>
        <w:numPr>
          <w:ilvl w:val="0"/>
          <w:numId w:val="402"/>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b) Control codes for a downlink ELM, the 16-bit (9-24) SRS subfield ((b)(7)(vii)(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and the 4-bit (25-28) IIS subfield.  </w:t>
      </w:r>
    </w:p>
    <w:p w14:paraId="1FDEBDC8" w14:textId="77777777" w:rsidR="00F24185" w:rsidRDefault="00000000">
      <w:pPr>
        <w:numPr>
          <w:ilvl w:val="0"/>
          <w:numId w:val="400"/>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 xml:space="preserve">interrogation-reply protocol for uf24 </w:t>
      </w:r>
    </w:p>
    <w:p w14:paraId="3F23573B" w14:textId="77777777" w:rsidR="00F24185" w:rsidRDefault="00000000">
      <w:pPr>
        <w:numPr>
          <w:ilvl w:val="0"/>
          <w:numId w:val="400"/>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comm-d, downlink format 24</w:t>
      </w:r>
    </w:p>
    <w:p w14:paraId="49D64767" w14:textId="77777777" w:rsidR="00F24185" w:rsidRDefault="00000000">
      <w:pPr>
        <w:spacing w:after="160" w:line="240" w:lineRule="auto"/>
        <w:ind w:left="1636"/>
        <w:rPr>
          <w:sz w:val="24"/>
          <w:szCs w:val="24"/>
        </w:rPr>
      </w:pPr>
      <w:r>
        <w:rPr>
          <w:rFonts w:ascii="Times New Roman" w:eastAsia="Times New Roman" w:hAnsi="Times New Roman" w:cs="Times New Roman"/>
          <w:sz w:val="24"/>
          <w:szCs w:val="24"/>
        </w:rPr>
        <w:t xml:space="preserve"> </w:t>
      </w:r>
    </w:p>
    <w:p w14:paraId="3C7E1382" w14:textId="77777777" w:rsidR="00F24185" w:rsidRDefault="00000000">
      <w:pPr>
        <w:spacing w:line="240" w:lineRule="auto"/>
        <w:ind w:left="1636"/>
        <w:jc w:val="center"/>
        <w:rPr>
          <w:sz w:val="24"/>
          <w:szCs w:val="24"/>
        </w:rPr>
      </w:pPr>
      <w:r>
        <w:rPr>
          <w:noProof/>
          <w:sz w:val="24"/>
          <w:szCs w:val="24"/>
        </w:rPr>
        <w:drawing>
          <wp:inline distT="0" distB="0" distL="0" distR="0" wp14:anchorId="196F0F1D" wp14:editId="54A380CF">
            <wp:extent cx="2895600" cy="542925"/>
            <wp:effectExtent l="0" t="0" r="0" b="0"/>
            <wp:docPr id="100035" name="Picture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5"/>
                    <a:stretch>
                      <a:fillRect/>
                    </a:stretch>
                  </pic:blipFill>
                  <pic:spPr>
                    <a:xfrm>
                      <a:off x="0" y="0"/>
                      <a:ext cx="2895600" cy="542925"/>
                    </a:xfrm>
                    <a:prstGeom prst="rect">
                      <a:avLst/>
                    </a:prstGeom>
                  </pic:spPr>
                </pic:pic>
              </a:graphicData>
            </a:graphic>
          </wp:inline>
        </w:drawing>
      </w:r>
    </w:p>
    <w:p w14:paraId="4BBF3AF1" w14:textId="77777777" w:rsidR="00F24185" w:rsidRDefault="00F24185">
      <w:pPr>
        <w:spacing w:line="240" w:lineRule="auto"/>
        <w:ind w:left="1636"/>
        <w:jc w:val="center"/>
        <w:rPr>
          <w:rFonts w:ascii="Times New Roman" w:eastAsia="Times New Roman" w:hAnsi="Times New Roman" w:cs="Times New Roman"/>
          <w:sz w:val="24"/>
          <w:szCs w:val="24"/>
        </w:rPr>
      </w:pPr>
    </w:p>
    <w:p w14:paraId="02450BCB"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The format of this reply shall consist of these fields:</w:t>
      </w:r>
    </w:p>
    <w:p w14:paraId="2DE20EDD"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5460FCE4"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 Field                                               Reference     </w:t>
      </w:r>
    </w:p>
    <w:p w14:paraId="27D2A80C" w14:textId="77777777" w:rsidR="00F24185" w:rsidRDefault="00F24185">
      <w:pPr>
        <w:spacing w:line="240" w:lineRule="auto"/>
        <w:ind w:left="1636"/>
        <w:rPr>
          <w:rFonts w:ascii="Times New Roman" w:eastAsia="Times New Roman" w:hAnsi="Times New Roman" w:cs="Times New Roman"/>
          <w:sz w:val="24"/>
          <w:szCs w:val="24"/>
        </w:rPr>
      </w:pPr>
    </w:p>
    <w:p w14:paraId="57859971"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b)(3)(ii)(A)b.   </w:t>
      </w:r>
    </w:p>
    <w:p w14:paraId="3B5C7006"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spare — 1 bit   </w:t>
      </w:r>
    </w:p>
    <w:p w14:paraId="64426634"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KE control, ELM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b)(7)(iii)(A)   </w:t>
      </w:r>
    </w:p>
    <w:p w14:paraId="6257B26E"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ND number of D-segment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b)(7)(iii)(B)   </w:t>
      </w:r>
    </w:p>
    <w:p w14:paraId="5965021F"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MD message, Comm-D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b)(7)(iii)(C)   </w:t>
      </w:r>
    </w:p>
    <w:p w14:paraId="130F4923"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4C759071" w14:textId="77777777" w:rsidR="00F24185" w:rsidRDefault="00F24185">
      <w:pPr>
        <w:spacing w:after="160" w:line="240" w:lineRule="auto"/>
        <w:ind w:left="1636"/>
        <w:rPr>
          <w:rFonts w:ascii="Times New Roman" w:eastAsia="Times New Roman" w:hAnsi="Times New Roman" w:cs="Times New Roman"/>
          <w:sz w:val="24"/>
          <w:szCs w:val="24"/>
        </w:rPr>
      </w:pPr>
    </w:p>
    <w:p w14:paraId="553318E4" w14:textId="77777777" w:rsidR="00F24185" w:rsidRDefault="00000000">
      <w:pPr>
        <w:numPr>
          <w:ilvl w:val="0"/>
          <w:numId w:val="403"/>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KE: Control, ELM. This 1-bit (4) downlink field shall define the content of the ND and MD fields.</w:t>
      </w:r>
    </w:p>
    <w:p w14:paraId="244EB481" w14:textId="77777777" w:rsidR="00F24185" w:rsidRDefault="00000000">
      <w:pPr>
        <w:numPr>
          <w:ilvl w:val="0"/>
          <w:numId w:val="403"/>
        </w:numPr>
        <w:tabs>
          <w:tab w:val="left" w:pos="1134"/>
        </w:tabs>
        <w:spacing w:line="240" w:lineRule="auto"/>
        <w:ind w:left="1134" w:hanging="567"/>
        <w:jc w:val="both"/>
        <w:rPr>
          <w:sz w:val="24"/>
          <w:szCs w:val="24"/>
        </w:rPr>
      </w:pPr>
      <w:proofErr w:type="gramStart"/>
      <w:r>
        <w:rPr>
          <w:rFonts w:ascii="Times New Roman" w:eastAsia="Times New Roman" w:hAnsi="Times New Roman" w:cs="Times New Roman"/>
          <w:sz w:val="24"/>
          <w:szCs w:val="24"/>
        </w:rPr>
        <w:t>Coding  KE</w:t>
      </w:r>
      <w:proofErr w:type="gramEnd"/>
      <w:r>
        <w:rPr>
          <w:rFonts w:ascii="Times New Roman" w:eastAsia="Times New Roman" w:hAnsi="Times New Roman" w:cs="Times New Roman"/>
          <w:sz w:val="24"/>
          <w:szCs w:val="24"/>
        </w:rPr>
        <w:t xml:space="preserve"> = 0 signifies downlink ELM transmission    1 signifies uplink ELM acknowledgement.</w:t>
      </w:r>
    </w:p>
    <w:p w14:paraId="7A6F6BE3" w14:textId="77777777" w:rsidR="00F24185" w:rsidRDefault="00000000">
      <w:pPr>
        <w:numPr>
          <w:ilvl w:val="0"/>
          <w:numId w:val="403"/>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ND: Number of D-segment. This 4-bit (5-8) downlink field shall designate the number of the message segment contained in MD ((b)(7)(vii)(B)). ND shall be coded as a binary number.</w:t>
      </w:r>
    </w:p>
    <w:p w14:paraId="1F8AD80E" w14:textId="77777777" w:rsidR="00F24185" w:rsidRDefault="00000000">
      <w:pPr>
        <w:numPr>
          <w:ilvl w:val="0"/>
          <w:numId w:val="40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MD: Message, Comm-D. This 80-bit (9-88) downlink field shall contain: </w:t>
      </w:r>
    </w:p>
    <w:p w14:paraId="2C8F5CD7" w14:textId="77777777" w:rsidR="00F24185" w:rsidRDefault="00000000">
      <w:pPr>
        <w:numPr>
          <w:ilvl w:val="0"/>
          <w:numId w:val="404"/>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One of the segments of a sequence used to transmit a downlink ELM to the interrogator; or</w:t>
      </w:r>
    </w:p>
    <w:p w14:paraId="12E97016" w14:textId="77777777" w:rsidR="00F24185" w:rsidRDefault="00000000">
      <w:pPr>
        <w:numPr>
          <w:ilvl w:val="0"/>
          <w:numId w:val="404"/>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Control codes for an uplink ELM. </w:t>
      </w:r>
    </w:p>
    <w:p w14:paraId="207DB683" w14:textId="77777777" w:rsidR="00F24185" w:rsidRDefault="00000000">
      <w:pPr>
        <w:numPr>
          <w:ilvl w:val="0"/>
          <w:numId w:val="400"/>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multisite uplink elm protocol</w:t>
      </w:r>
    </w:p>
    <w:p w14:paraId="11CF941D" w14:textId="77777777" w:rsidR="00F24185" w:rsidRDefault="00000000">
      <w:pPr>
        <w:numPr>
          <w:ilvl w:val="0"/>
          <w:numId w:val="405"/>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Multisite uplink ELM reservation. An interrogator shall request a reservation for an uplink ELM by transmitting a surveillance or Comm-A interrogation containing:</w:t>
      </w:r>
    </w:p>
    <w:p w14:paraId="6371CBD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DI = 1  </w:t>
      </w:r>
    </w:p>
    <w:p w14:paraId="1FA4DC02"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IIS = assigned interrogator identifier  </w:t>
      </w:r>
    </w:p>
    <w:p w14:paraId="1298EC5B"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MES = 1 or 5 (uplink ELM reservation request)  </w:t>
      </w:r>
    </w:p>
    <w:p w14:paraId="0FB0184F" w14:textId="77777777" w:rsidR="00F24185" w:rsidRDefault="00000000">
      <w:pPr>
        <w:numPr>
          <w:ilvl w:val="0"/>
          <w:numId w:val="406"/>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Protocol procedure in response to this interrogation shall depend upon the state of the C-timer which indicates if an uplink ELM reservation is active. This timer shall run for TR seconds.  </w:t>
      </w:r>
    </w:p>
    <w:p w14:paraId="71A1397B" w14:textId="77777777" w:rsidR="00F24185" w:rsidRDefault="00000000">
      <w:pPr>
        <w:numPr>
          <w:ilvl w:val="0"/>
          <w:numId w:val="40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If the C-timer is not running, the transponder shall grant a reservation to the requesting interrogator by: </w:t>
      </w:r>
    </w:p>
    <w:p w14:paraId="51271905" w14:textId="77777777" w:rsidR="00F24185" w:rsidRDefault="00000000">
      <w:pPr>
        <w:widowControl w:val="0"/>
        <w:numPr>
          <w:ilvl w:val="0"/>
          <w:numId w:val="408"/>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storing the IIS of the interrogation as the Comm-C II and,</w:t>
      </w:r>
    </w:p>
    <w:p w14:paraId="63F7C009" w14:textId="77777777" w:rsidR="00F24185" w:rsidRDefault="00000000">
      <w:pPr>
        <w:widowControl w:val="0"/>
        <w:numPr>
          <w:ilvl w:val="0"/>
          <w:numId w:val="408"/>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Starting the C-timer. </w:t>
      </w:r>
    </w:p>
    <w:p w14:paraId="328F16B3" w14:textId="77777777" w:rsidR="00F24185" w:rsidRDefault="00000000">
      <w:pPr>
        <w:numPr>
          <w:ilvl w:val="0"/>
          <w:numId w:val="40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If the C-timer is running and the IIS of the interrogation equals the Comm-C II, the transponder shall restart the C timer. </w:t>
      </w:r>
    </w:p>
    <w:p w14:paraId="3666AD6A" w14:textId="77777777" w:rsidR="00F24185" w:rsidRDefault="00000000">
      <w:pPr>
        <w:numPr>
          <w:ilvl w:val="0"/>
          <w:numId w:val="40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If the C-timer is running and the IIS of the interrogation does not equal the Comm-C II, there shall be no change to the Comm-C II or the C-timer.  </w:t>
      </w:r>
    </w:p>
    <w:p w14:paraId="1C1793ED" w14:textId="77777777" w:rsidR="00F24185" w:rsidRDefault="00000000">
      <w:pPr>
        <w:numPr>
          <w:ilvl w:val="0"/>
          <w:numId w:val="40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interrogator shall not start ELM activity unless, during the same scan, having requested an uplink ELM status report, it has received its own interrogator identifier as the reserved interrogator for uplink ELM in the UM field.  </w:t>
      </w:r>
    </w:p>
    <w:p w14:paraId="4F92AB76" w14:textId="77777777" w:rsidR="00F24185" w:rsidRDefault="00000000">
      <w:pPr>
        <w:numPr>
          <w:ilvl w:val="0"/>
          <w:numId w:val="40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uplink ELM delivery is not completed on the current scan, the interrogator shall ensure that it still has a reservation before delivering additional segments on a subsequent scan.  </w:t>
      </w:r>
    </w:p>
    <w:p w14:paraId="48C8A8D4" w14:textId="77777777" w:rsidR="00F24185" w:rsidRDefault="00000000">
      <w:pPr>
        <w:numPr>
          <w:ilvl w:val="0"/>
          <w:numId w:val="410"/>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Multisite uplink ELM delivery. The minimum length of an uplink ELM shall be 2 segments, the maximum length shall be 16 segments.  </w:t>
      </w:r>
    </w:p>
    <w:p w14:paraId="5501BA7C" w14:textId="77777777" w:rsidR="00F24185" w:rsidRDefault="00000000">
      <w:pPr>
        <w:numPr>
          <w:ilvl w:val="0"/>
          <w:numId w:val="411"/>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Initial segment transfer. The interrogator shall begin the ELM uplink delivery for an n-segment message (NC values from 0 to n-1) by a Comm-C transmission containing RC equals 0. The message segment transmitted in the MC field shall be the last segment of the message and shall carry NC equals n-1.</w:t>
      </w:r>
    </w:p>
    <w:p w14:paraId="3E5C0F59"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On receipt of an initializing segment (RC = 0) the transponder shall establish a “setup” defined as: </w:t>
      </w:r>
    </w:p>
    <w:p w14:paraId="6CC59D2D" w14:textId="77777777" w:rsidR="00F24185" w:rsidRDefault="00000000">
      <w:pPr>
        <w:numPr>
          <w:ilvl w:val="0"/>
          <w:numId w:val="41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Clearing the number and content of previous segment storage registers and the associated TAS </w:t>
      </w:r>
      <w:proofErr w:type="gramStart"/>
      <w:r>
        <w:rPr>
          <w:rFonts w:ascii="Times New Roman" w:eastAsia="Times New Roman" w:hAnsi="Times New Roman" w:cs="Times New Roman"/>
          <w:sz w:val="24"/>
          <w:szCs w:val="24"/>
        </w:rPr>
        <w:t>field;</w:t>
      </w:r>
      <w:proofErr w:type="gramEnd"/>
      <w:r>
        <w:rPr>
          <w:rFonts w:ascii="Times New Roman" w:eastAsia="Times New Roman" w:hAnsi="Times New Roman" w:cs="Times New Roman"/>
          <w:sz w:val="24"/>
          <w:szCs w:val="24"/>
        </w:rPr>
        <w:t xml:space="preserve"> </w:t>
      </w:r>
    </w:p>
    <w:p w14:paraId="742BAB00" w14:textId="77777777" w:rsidR="00F24185" w:rsidRDefault="00000000">
      <w:pPr>
        <w:numPr>
          <w:ilvl w:val="0"/>
          <w:numId w:val="41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Assigning storage space for the number of segments announced in NC of this interrogation; and</w:t>
      </w:r>
    </w:p>
    <w:p w14:paraId="4A4C0F51" w14:textId="77777777" w:rsidR="00F24185" w:rsidRDefault="00000000">
      <w:pPr>
        <w:numPr>
          <w:ilvl w:val="0"/>
          <w:numId w:val="412"/>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Storing the MC Field of the segment received.</w:t>
      </w:r>
    </w:p>
    <w:p w14:paraId="62F47B0D"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The transponder shall not reply to this interrogation. </w:t>
      </w:r>
    </w:p>
    <w:p w14:paraId="58219FC0"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Receipt of another initializing segment shall result in a new setup within the transponder. </w:t>
      </w:r>
    </w:p>
    <w:p w14:paraId="1CFA7686" w14:textId="77777777" w:rsidR="00F24185" w:rsidRDefault="00000000">
      <w:pPr>
        <w:numPr>
          <w:ilvl w:val="0"/>
          <w:numId w:val="413"/>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Transmission acknowledgement. The transponder shall use the TAS subfield to report the segments received so far in an uplink ELM sequence. The information contained in the TAS subfield shall be continually updated by the transponder as segments are received.  </w:t>
      </w:r>
    </w:p>
    <w:p w14:paraId="4FA1AA20" w14:textId="77777777" w:rsidR="00F24185" w:rsidRDefault="00000000">
      <w:pPr>
        <w:numPr>
          <w:ilvl w:val="0"/>
          <w:numId w:val="414"/>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 transmission acknowledgement subfield in MD. This 16-bit (17-32) downlink subfield in MD reports the segment numbers received so far in an uplink ELM sequence. Starting with bit 17, which denotes segment number 0, each of the following bits shall be set to ONE if the corresponding segment of the sequence has been received. TAS shall appear in MD if KE equals 1 in the same reply.   </w:t>
      </w:r>
    </w:p>
    <w:p w14:paraId="0808775A" w14:textId="77777777" w:rsidR="00F24185" w:rsidRDefault="00000000">
      <w:pPr>
        <w:numPr>
          <w:ilvl w:val="0"/>
          <w:numId w:val="415"/>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Intermediate segment transfer. The interrogator shall transfer intermediate segments by transmitting Comm-C interrogations with RC equals 1. The transponder shall store the segments and update TAS only if the setup of (b)(7)(iv)(</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is in effect and if the received NC is smaller than the value stored at receipt of the initial segment. No reply shall be generated on receipt of an intermediate segment.  </w:t>
      </w:r>
    </w:p>
    <w:p w14:paraId="47D7767C" w14:textId="77777777" w:rsidR="00F24185" w:rsidRDefault="00000000">
      <w:pPr>
        <w:numPr>
          <w:ilvl w:val="0"/>
          <w:numId w:val="415"/>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segment transfer. The interrogator shall transfer a final segment by transmitting a Comm-C interrogation with RC equals 2. The transponder shall store the content of the MC field and update TAS if the setup of (b)(7)(iv)(</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is in effect and if the received NC is smaller than the value of the initial segment NC. The transponder shall reply under all circumstances as per (b)(7)(iv)(</w:t>
      </w:r>
      <w:proofErr w:type="gramStart"/>
      <w:r>
        <w:rPr>
          <w:rFonts w:ascii="Times New Roman" w:eastAsia="Times New Roman" w:hAnsi="Times New Roman" w:cs="Times New Roman"/>
          <w:sz w:val="24"/>
          <w:szCs w:val="24"/>
        </w:rPr>
        <w:t>B)e.</w:t>
      </w:r>
      <w:proofErr w:type="gramEnd"/>
    </w:p>
    <w:p w14:paraId="2FE95521" w14:textId="77777777" w:rsidR="00F24185" w:rsidRDefault="00000000">
      <w:pPr>
        <w:numPr>
          <w:ilvl w:val="0"/>
          <w:numId w:val="415"/>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Acknowledgement reply. On receipt of a final segment, the transponder shall transmit a Comm-D reply (DF = 24), with KE equals 1 and with the TAS subfield in the MD field. This reply shall be transmitted at 128 microseconds plus or minus 0.25 microsecond following the sync phase reversal of the interrogation delivering the final segment. </w:t>
      </w:r>
    </w:p>
    <w:p w14:paraId="2573A3EA" w14:textId="77777777" w:rsidR="00F24185" w:rsidRDefault="00000000">
      <w:pPr>
        <w:numPr>
          <w:ilvl w:val="0"/>
          <w:numId w:val="415"/>
        </w:numPr>
        <w:pBdr>
          <w:left w:val="none" w:sz="0" w:space="6"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 message. The transponder shall deem the message complete if all segments announced by NC in the initializing segment have been received. If the message is complete, the message content shall be delivered to the outside via the ELM interface of ((b)(10)(iv)(</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3. and cleared. No later-arriving segments shall be stored. The TAS content shall remain unchanged until either a new setup is called for ((b)(7)(iv)(</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or until closeout ((b)(7)(iv)(B)h.).  </w:t>
      </w:r>
    </w:p>
    <w:p w14:paraId="60640213" w14:textId="77777777" w:rsidR="00F24185" w:rsidRDefault="00000000">
      <w:pPr>
        <w:numPr>
          <w:ilvl w:val="0"/>
          <w:numId w:val="415"/>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C-timer restart. The C-timer shall be restarted each time that a received segment is </w:t>
      </w:r>
      <w:proofErr w:type="gramStart"/>
      <w:r>
        <w:rPr>
          <w:rFonts w:ascii="Times New Roman" w:eastAsia="Times New Roman" w:hAnsi="Times New Roman" w:cs="Times New Roman"/>
          <w:sz w:val="24"/>
          <w:szCs w:val="24"/>
        </w:rPr>
        <w:t>stored</w:t>
      </w:r>
      <w:proofErr w:type="gramEnd"/>
      <w:r>
        <w:rPr>
          <w:rFonts w:ascii="Times New Roman" w:eastAsia="Times New Roman" w:hAnsi="Times New Roman" w:cs="Times New Roman"/>
          <w:sz w:val="24"/>
          <w:szCs w:val="24"/>
        </w:rPr>
        <w:t xml:space="preserve"> and the Comm C II is not 0.  </w:t>
      </w:r>
    </w:p>
    <w:p w14:paraId="77B08A56" w14:textId="77777777" w:rsidR="00F24185" w:rsidRDefault="00000000">
      <w:pPr>
        <w:numPr>
          <w:ilvl w:val="0"/>
          <w:numId w:val="415"/>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Multisite uplink ELM closeout. The interrogator shall close out a multisite uplink ELM by transmitting either a surveillance or a Comm-A interrogation containing: </w:t>
      </w:r>
    </w:p>
    <w:p w14:paraId="4AB7F39C"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Either DI = 1   </w:t>
      </w:r>
    </w:p>
    <w:p w14:paraId="0E0996F2"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IIS = assigned interrogator identifier   </w:t>
      </w:r>
    </w:p>
    <w:p w14:paraId="20F06B47"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MES = 2, 6 or 7 (uplink ELM closeout)     </w:t>
      </w:r>
    </w:p>
    <w:p w14:paraId="42504076" w14:textId="77777777" w:rsidR="00F24185" w:rsidRDefault="00F24185">
      <w:pPr>
        <w:spacing w:line="240" w:lineRule="auto"/>
        <w:ind w:left="2875"/>
        <w:jc w:val="both"/>
        <w:rPr>
          <w:rFonts w:ascii="Times New Roman" w:eastAsia="Times New Roman" w:hAnsi="Times New Roman" w:cs="Times New Roman"/>
          <w:sz w:val="24"/>
          <w:szCs w:val="24"/>
        </w:rPr>
      </w:pPr>
    </w:p>
    <w:p w14:paraId="1BC5B527"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Or DI = 0, 1 or 7   </w:t>
      </w:r>
    </w:p>
    <w:p w14:paraId="0AC35B2F"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IIS = assigned interrogator identifier   </w:t>
      </w:r>
    </w:p>
    <w:p w14:paraId="038DCE87"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PC = 5 (uplink ELM closeout)  </w:t>
      </w:r>
    </w:p>
    <w:p w14:paraId="7238CA36" w14:textId="77777777" w:rsidR="00F24185" w:rsidRDefault="00F24185">
      <w:pPr>
        <w:spacing w:line="240" w:lineRule="auto"/>
        <w:ind w:left="2875"/>
        <w:jc w:val="both"/>
        <w:rPr>
          <w:rFonts w:ascii="Times New Roman" w:eastAsia="Times New Roman" w:hAnsi="Times New Roman" w:cs="Times New Roman"/>
          <w:sz w:val="24"/>
          <w:szCs w:val="24"/>
        </w:rPr>
      </w:pPr>
    </w:p>
    <w:p w14:paraId="07B26A2A"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The transponder shall compare the IIS of the interrogation to the Comm-C II and if the interrogator identifiers do not match, the state of the ELM uplink process shall not be changed.  </w:t>
      </w:r>
    </w:p>
    <w:p w14:paraId="629F7A23" w14:textId="77777777" w:rsidR="00F24185" w:rsidRDefault="00F24185">
      <w:pPr>
        <w:spacing w:line="240" w:lineRule="auto"/>
        <w:ind w:left="2875" w:hanging="360"/>
        <w:jc w:val="both"/>
        <w:rPr>
          <w:rFonts w:ascii="Times New Roman" w:eastAsia="Times New Roman" w:hAnsi="Times New Roman" w:cs="Times New Roman"/>
          <w:sz w:val="24"/>
          <w:szCs w:val="24"/>
        </w:rPr>
      </w:pPr>
    </w:p>
    <w:p w14:paraId="1B1D895A"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If the interrogator identifiers match, the transponder shall set the Comm-C II to 0, reset the C-timer, clear the stored TAS and discard any stored segments of an incomplete message.  </w:t>
      </w:r>
    </w:p>
    <w:p w14:paraId="572B061B" w14:textId="77777777" w:rsidR="00F24185" w:rsidRDefault="00000000">
      <w:pPr>
        <w:numPr>
          <w:ilvl w:val="0"/>
          <w:numId w:val="416"/>
        </w:numPr>
        <w:pBdr>
          <w:left w:val="none" w:sz="0" w:space="6"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Automatic multisite uplink ELM closeout. If the C-timer period expires before a multisite closeout has been accomplished the closeout actions described in (b)(7)(iv)(</w:t>
      </w:r>
      <w:proofErr w:type="gramStart"/>
      <w:r>
        <w:rPr>
          <w:rFonts w:ascii="Times New Roman" w:eastAsia="Times New Roman" w:hAnsi="Times New Roman" w:cs="Times New Roman"/>
          <w:sz w:val="24"/>
          <w:szCs w:val="24"/>
        </w:rPr>
        <w:t>B)h.</w:t>
      </w:r>
      <w:proofErr w:type="gramEnd"/>
      <w:r>
        <w:rPr>
          <w:rFonts w:ascii="Times New Roman" w:eastAsia="Times New Roman" w:hAnsi="Times New Roman" w:cs="Times New Roman"/>
          <w:sz w:val="24"/>
          <w:szCs w:val="24"/>
        </w:rPr>
        <w:t xml:space="preserve"> shall be initiated automatically by the transponder.   </w:t>
      </w:r>
    </w:p>
    <w:p w14:paraId="28960D6E" w14:textId="77777777" w:rsidR="00F24185" w:rsidRDefault="00000000">
      <w:pPr>
        <w:numPr>
          <w:ilvl w:val="0"/>
          <w:numId w:val="417"/>
        </w:numPr>
        <w:tabs>
          <w:tab w:val="left" w:pos="1134"/>
        </w:tabs>
        <w:spacing w:line="240" w:lineRule="auto"/>
        <w:ind w:left="1134" w:hanging="567"/>
        <w:jc w:val="both"/>
        <w:rPr>
          <w:sz w:val="24"/>
          <w:szCs w:val="24"/>
        </w:rPr>
      </w:pPr>
      <w:bookmarkStart w:id="118" w:name="_Ref115948436"/>
      <w:r>
        <w:rPr>
          <w:rFonts w:ascii="Times New Roman" w:eastAsia="Times New Roman" w:hAnsi="Times New Roman" w:cs="Times New Roman"/>
          <w:sz w:val="24"/>
          <w:szCs w:val="24"/>
        </w:rPr>
        <w:t>non-selective uplink elm</w:t>
      </w:r>
      <w:bookmarkEnd w:id="118"/>
      <w:r>
        <w:rPr>
          <w:rFonts w:ascii="Times New Roman" w:eastAsia="Times New Roman" w:hAnsi="Times New Roman" w:cs="Times New Roman"/>
          <w:sz w:val="24"/>
          <w:szCs w:val="24"/>
        </w:rPr>
        <w:t xml:space="preserve">  </w:t>
      </w:r>
    </w:p>
    <w:p w14:paraId="1F8E03B6" w14:textId="77777777" w:rsidR="00F24185" w:rsidRDefault="00000000">
      <w:pPr>
        <w:numPr>
          <w:ilvl w:val="0"/>
          <w:numId w:val="417"/>
        </w:numPr>
        <w:tabs>
          <w:tab w:val="left" w:pos="1134"/>
        </w:tabs>
        <w:spacing w:after="160" w:line="240" w:lineRule="auto"/>
        <w:ind w:left="1134" w:hanging="567"/>
        <w:jc w:val="both"/>
        <w:rPr>
          <w:sz w:val="24"/>
          <w:szCs w:val="24"/>
        </w:rPr>
      </w:pPr>
      <w:bookmarkStart w:id="119" w:name="_Ref116048544"/>
      <w:r>
        <w:rPr>
          <w:rFonts w:ascii="Times New Roman" w:eastAsia="Times New Roman" w:hAnsi="Times New Roman" w:cs="Times New Roman"/>
          <w:sz w:val="24"/>
          <w:szCs w:val="24"/>
        </w:rPr>
        <w:t>enhanced uplink elm protocol</w:t>
      </w:r>
      <w:bookmarkEnd w:id="119"/>
      <w:r>
        <w:rPr>
          <w:rFonts w:ascii="Times New Roman" w:eastAsia="Times New Roman" w:hAnsi="Times New Roman" w:cs="Times New Roman"/>
          <w:sz w:val="24"/>
          <w:szCs w:val="24"/>
        </w:rPr>
        <w:t xml:space="preserve">  </w:t>
      </w:r>
    </w:p>
    <w:p w14:paraId="26313349" w14:textId="77777777" w:rsidR="00F24185" w:rsidRDefault="00000000">
      <w:pPr>
        <w:numPr>
          <w:ilvl w:val="0"/>
          <w:numId w:val="41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General  </w:t>
      </w:r>
    </w:p>
    <w:p w14:paraId="48894D03" w14:textId="77777777" w:rsidR="00F24185" w:rsidRDefault="00000000">
      <w:pPr>
        <w:numPr>
          <w:ilvl w:val="0"/>
          <w:numId w:val="41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interrogator shall determine from the data link capability report whether the transponder supports the enhanced protocols. If the enhanced protocols are not supported by both the interrogator and the transponder, the multisite reservation protocols specified in (b)(7)(iv)(A) shall be used.  </w:t>
      </w:r>
    </w:p>
    <w:p w14:paraId="565C4F98" w14:textId="77777777" w:rsidR="00F24185" w:rsidRDefault="00000000">
      <w:pPr>
        <w:numPr>
          <w:ilvl w:val="0"/>
          <w:numId w:val="420"/>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transponder shall be capable of storing a </w:t>
      </w:r>
      <w:proofErr w:type="gramStart"/>
      <w:r>
        <w:rPr>
          <w:rFonts w:ascii="Times New Roman" w:eastAsia="Times New Roman" w:hAnsi="Times New Roman" w:cs="Times New Roman"/>
          <w:sz w:val="24"/>
          <w:szCs w:val="24"/>
        </w:rPr>
        <w:t>sixteen segment</w:t>
      </w:r>
      <w:proofErr w:type="gramEnd"/>
      <w:r>
        <w:rPr>
          <w:rFonts w:ascii="Times New Roman" w:eastAsia="Times New Roman" w:hAnsi="Times New Roman" w:cs="Times New Roman"/>
          <w:sz w:val="24"/>
          <w:szCs w:val="24"/>
        </w:rPr>
        <w:t xml:space="preserve"> message for each of the sixteen II codes.</w:t>
      </w:r>
    </w:p>
    <w:p w14:paraId="2E665C73" w14:textId="77777777" w:rsidR="00F24185" w:rsidRDefault="00000000">
      <w:pPr>
        <w:spacing w:line="240" w:lineRule="auto"/>
        <w:ind w:left="2146"/>
        <w:jc w:val="both"/>
        <w:rPr>
          <w:sz w:val="24"/>
          <w:szCs w:val="24"/>
        </w:rPr>
      </w:pPr>
      <w:r>
        <w:rPr>
          <w:rFonts w:ascii="Times New Roman" w:eastAsia="Times New Roman" w:hAnsi="Times New Roman" w:cs="Times New Roman"/>
          <w:sz w:val="24"/>
          <w:szCs w:val="24"/>
        </w:rPr>
        <w:t xml:space="preserve">  </w:t>
      </w:r>
    </w:p>
    <w:p w14:paraId="27F586A3" w14:textId="77777777" w:rsidR="00F24185" w:rsidRDefault="00000000">
      <w:pPr>
        <w:numPr>
          <w:ilvl w:val="0"/>
          <w:numId w:val="421"/>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Reservation processing. The transponder shall support reservation processing for each II code as specified in (b)(7)(iv)(A) </w:t>
      </w:r>
    </w:p>
    <w:p w14:paraId="113AF369" w14:textId="77777777" w:rsidR="00F24185" w:rsidRDefault="00000000">
      <w:pPr>
        <w:numPr>
          <w:ilvl w:val="0"/>
          <w:numId w:val="421"/>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Enhanced uplink ELM delivery and closeout. The transponder shall process received segments separately by II code. For each value of II code, uplink ELM delivery and closeout shall be performed as specified in (b)(7)(iv)(B) except that the MD field used to transmit the technical acknowledgment shall also contain the 4-bit (33-36) IIS subfield.  </w:t>
      </w:r>
    </w:p>
    <w:p w14:paraId="1D98AE9B" w14:textId="77777777" w:rsidR="00F24185" w:rsidRDefault="00000000">
      <w:pPr>
        <w:numPr>
          <w:ilvl w:val="0"/>
          <w:numId w:val="422"/>
        </w:numPr>
        <w:tabs>
          <w:tab w:val="left" w:pos="2160"/>
        </w:tabs>
        <w:spacing w:after="160" w:line="240" w:lineRule="auto"/>
        <w:ind w:left="1432" w:hanging="360"/>
        <w:jc w:val="both"/>
        <w:rPr>
          <w:sz w:val="24"/>
          <w:szCs w:val="24"/>
        </w:rPr>
      </w:pPr>
      <w:bookmarkStart w:id="120" w:name="_Ref115949374"/>
      <w:r>
        <w:rPr>
          <w:rFonts w:ascii="Times New Roman" w:eastAsia="Times New Roman" w:hAnsi="Times New Roman" w:cs="Times New Roman"/>
          <w:sz w:val="24"/>
          <w:szCs w:val="24"/>
        </w:rPr>
        <w:t>multisite downlink elm protocol</w:t>
      </w:r>
      <w:bookmarkEnd w:id="120"/>
      <w:r>
        <w:rPr>
          <w:rFonts w:ascii="Times New Roman" w:eastAsia="Times New Roman" w:hAnsi="Times New Roman" w:cs="Times New Roman"/>
          <w:sz w:val="24"/>
          <w:szCs w:val="24"/>
        </w:rPr>
        <w:t xml:space="preserve">  </w:t>
      </w:r>
    </w:p>
    <w:p w14:paraId="056F3146" w14:textId="77777777" w:rsidR="00F24185" w:rsidRDefault="00000000">
      <w:pPr>
        <w:numPr>
          <w:ilvl w:val="0"/>
          <w:numId w:val="42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Initialization. The transponder shall announce the presence of a downlink ELM of n segments by making the binary code corresponding to the decimal value 15 + n available for insertion in the DR field of a surveillance or Comm-B reply, DF equals 4, 5, 20, 21. This announcement shall remain active until the ELM is closed out ((b)(7)(vii)(C), (b)(7)(viii)(A)).  </w:t>
      </w:r>
    </w:p>
    <w:p w14:paraId="15C2106A" w14:textId="77777777" w:rsidR="00F24185" w:rsidRDefault="00000000">
      <w:pPr>
        <w:numPr>
          <w:ilvl w:val="0"/>
          <w:numId w:val="424"/>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Multisite downlink ELM reservation. An interrogator shall request a reservation for extraction of a downlink ELM by transmitting a surveillance or Comm-A interrogation containing:  </w:t>
      </w:r>
    </w:p>
    <w:p w14:paraId="50FC7F02"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DI = 1   </w:t>
      </w:r>
    </w:p>
    <w:p w14:paraId="01A15B07"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IIS = assigned interrogator identifier   </w:t>
      </w:r>
    </w:p>
    <w:p w14:paraId="262DD337"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MES = 3 or 6 (downlink ELM reservation request)  </w:t>
      </w:r>
    </w:p>
    <w:p w14:paraId="470CBD3F" w14:textId="77777777" w:rsidR="00F24185" w:rsidRDefault="00000000">
      <w:pPr>
        <w:numPr>
          <w:ilvl w:val="0"/>
          <w:numId w:val="425"/>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Protocol procedure in response to this interrogation shall depend upon the state of the D-timer which indicates if a downlink ELM reservation is active. This timer shall run for TR seconds.  </w:t>
      </w:r>
    </w:p>
    <w:p w14:paraId="4EC4FE2D" w14:textId="77777777" w:rsidR="00F24185" w:rsidRDefault="00000000">
      <w:pPr>
        <w:numPr>
          <w:ilvl w:val="0"/>
          <w:numId w:val="426"/>
        </w:numPr>
        <w:tabs>
          <w:tab w:val="left" w:pos="2977"/>
        </w:tabs>
        <w:spacing w:line="240" w:lineRule="auto"/>
        <w:ind w:left="2977" w:hanging="283"/>
        <w:jc w:val="both"/>
        <w:rPr>
          <w:sz w:val="24"/>
          <w:szCs w:val="24"/>
        </w:rPr>
      </w:pPr>
      <w:r>
        <w:rPr>
          <w:rFonts w:ascii="Times New Roman" w:eastAsia="Times New Roman" w:hAnsi="Times New Roman" w:cs="Times New Roman"/>
          <w:sz w:val="24"/>
          <w:szCs w:val="24"/>
        </w:rPr>
        <w:t xml:space="preserve">if the D-timer is not running, the transponder shall grant a reservation to the requesting interrogator by: </w:t>
      </w:r>
    </w:p>
    <w:p w14:paraId="7657F63C" w14:textId="77777777" w:rsidR="00F24185" w:rsidRDefault="00000000">
      <w:pPr>
        <w:widowControl w:val="0"/>
        <w:numPr>
          <w:ilvl w:val="0"/>
          <w:numId w:val="427"/>
        </w:numPr>
        <w:tabs>
          <w:tab w:val="left" w:pos="3261"/>
        </w:tabs>
        <w:spacing w:line="240" w:lineRule="auto"/>
        <w:ind w:left="3261" w:hanging="284"/>
        <w:jc w:val="both"/>
        <w:rPr>
          <w:sz w:val="24"/>
          <w:szCs w:val="24"/>
        </w:rPr>
      </w:pPr>
      <w:r>
        <w:rPr>
          <w:rFonts w:ascii="Times New Roman" w:eastAsia="Times New Roman" w:hAnsi="Times New Roman" w:cs="Times New Roman"/>
          <w:sz w:val="24"/>
          <w:szCs w:val="24"/>
        </w:rPr>
        <w:t>storing the IIS of the interrogation as the Comm-D II; and</w:t>
      </w:r>
    </w:p>
    <w:p w14:paraId="278E5F99" w14:textId="77777777" w:rsidR="00F24185" w:rsidRDefault="00000000">
      <w:pPr>
        <w:widowControl w:val="0"/>
        <w:numPr>
          <w:ilvl w:val="0"/>
          <w:numId w:val="427"/>
        </w:numPr>
        <w:tabs>
          <w:tab w:val="left" w:pos="3261"/>
        </w:tabs>
        <w:spacing w:line="240" w:lineRule="auto"/>
        <w:ind w:left="3261" w:hanging="284"/>
        <w:jc w:val="both"/>
        <w:rPr>
          <w:sz w:val="24"/>
          <w:szCs w:val="24"/>
        </w:rPr>
      </w:pPr>
      <w:r>
        <w:rPr>
          <w:rFonts w:ascii="Times New Roman" w:eastAsia="Times New Roman" w:hAnsi="Times New Roman" w:cs="Times New Roman"/>
          <w:sz w:val="24"/>
          <w:szCs w:val="24"/>
        </w:rPr>
        <w:t>Starting the D-timer.</w:t>
      </w:r>
    </w:p>
    <w:p w14:paraId="1BF6378B"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A multisite downlink ELM reservation shall not be granted by the transponder unless a downlink ELM is waiting to be transmitted. </w:t>
      </w:r>
    </w:p>
    <w:p w14:paraId="4FBD837F" w14:textId="77777777" w:rsidR="00F24185" w:rsidRDefault="00000000">
      <w:pPr>
        <w:numPr>
          <w:ilvl w:val="0"/>
          <w:numId w:val="426"/>
        </w:numPr>
        <w:tabs>
          <w:tab w:val="left" w:pos="2977"/>
        </w:tabs>
        <w:spacing w:line="240" w:lineRule="auto"/>
        <w:ind w:left="2977" w:hanging="283"/>
        <w:jc w:val="both"/>
        <w:rPr>
          <w:sz w:val="24"/>
          <w:szCs w:val="24"/>
        </w:rPr>
      </w:pPr>
      <w:r>
        <w:rPr>
          <w:rFonts w:ascii="Times New Roman" w:eastAsia="Times New Roman" w:hAnsi="Times New Roman" w:cs="Times New Roman"/>
          <w:sz w:val="24"/>
          <w:szCs w:val="24"/>
        </w:rPr>
        <w:t xml:space="preserve">if the D-timer is running and the IIS of the interrogation equals the Comm-D II, the transponder shall restart the D timer; and  </w:t>
      </w:r>
    </w:p>
    <w:p w14:paraId="346A7B3A" w14:textId="77777777" w:rsidR="00F24185" w:rsidRDefault="00000000">
      <w:pPr>
        <w:numPr>
          <w:ilvl w:val="0"/>
          <w:numId w:val="426"/>
        </w:numPr>
        <w:tabs>
          <w:tab w:val="left" w:pos="2977"/>
        </w:tabs>
        <w:spacing w:line="240" w:lineRule="auto"/>
        <w:ind w:left="2977" w:hanging="283"/>
        <w:jc w:val="both"/>
        <w:rPr>
          <w:sz w:val="24"/>
          <w:szCs w:val="24"/>
        </w:rPr>
      </w:pPr>
      <w:r>
        <w:rPr>
          <w:rFonts w:ascii="Times New Roman" w:eastAsia="Times New Roman" w:hAnsi="Times New Roman" w:cs="Times New Roman"/>
          <w:sz w:val="24"/>
          <w:szCs w:val="24"/>
        </w:rPr>
        <w:t xml:space="preserve">c) If the D-timer is running and the IIS of the interrogation does not equal the Comm-D II, there shall be no change to the Comm-D II or D-timer.  </w:t>
      </w:r>
    </w:p>
    <w:p w14:paraId="74061C9C" w14:textId="77777777" w:rsidR="00F24185" w:rsidRDefault="00000000">
      <w:pPr>
        <w:numPr>
          <w:ilvl w:val="0"/>
          <w:numId w:val="428"/>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interrogator shall determine if it is the reserved site through coding in the UM field and, if so, it is authorized to request delivery of the downlink ELM. Otherwise, ELM activity shall not be started during this scan. </w:t>
      </w:r>
    </w:p>
    <w:p w14:paraId="298483E2" w14:textId="77777777" w:rsidR="00F24185" w:rsidRDefault="00000000">
      <w:pPr>
        <w:numPr>
          <w:ilvl w:val="0"/>
          <w:numId w:val="428"/>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downlink ELM activity is not completed on the current scan, the interrogator shall ensure that it still has a reservation before requesting additional segments on a subsequent scan.  </w:t>
      </w:r>
    </w:p>
    <w:p w14:paraId="5BC44EA4" w14:textId="77777777" w:rsidR="00F24185" w:rsidRDefault="00000000">
      <w:pPr>
        <w:numPr>
          <w:ilvl w:val="0"/>
          <w:numId w:val="42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Multisite-directed downlink ELM transmissions. To direct a downlink ELM message to a specific interrogator, the multisite downlink ELM protocol shall be used. When the D-timer is not running, the interrogator identifier of the desired destination shall be stored as the Comm-D II. Simultaneously, the D-timer shall be </w:t>
      </w:r>
      <w:proofErr w:type="gramStart"/>
      <w:r>
        <w:rPr>
          <w:rFonts w:ascii="Times New Roman" w:eastAsia="Times New Roman" w:hAnsi="Times New Roman" w:cs="Times New Roman"/>
          <w:sz w:val="24"/>
          <w:szCs w:val="24"/>
        </w:rPr>
        <w:t>started</w:t>
      </w:r>
      <w:proofErr w:type="gramEnd"/>
      <w:r>
        <w:rPr>
          <w:rFonts w:ascii="Times New Roman" w:eastAsia="Times New Roman" w:hAnsi="Times New Roman" w:cs="Times New Roman"/>
          <w:sz w:val="24"/>
          <w:szCs w:val="24"/>
        </w:rPr>
        <w:t xml:space="preserve"> and the DR code (b.) shall be set. For a multisite-directed downlink ELM, the D-timer shall not automatically time out but shall continue to run until:</w:t>
      </w:r>
    </w:p>
    <w:p w14:paraId="1509C5BE" w14:textId="77777777" w:rsidR="00F24185" w:rsidRDefault="00000000">
      <w:pPr>
        <w:numPr>
          <w:ilvl w:val="0"/>
          <w:numId w:val="430"/>
        </w:numPr>
        <w:tabs>
          <w:tab w:val="left" w:pos="2410"/>
        </w:tabs>
        <w:spacing w:line="240" w:lineRule="auto"/>
        <w:ind w:left="2410" w:hanging="283"/>
        <w:jc w:val="both"/>
        <w:rPr>
          <w:sz w:val="24"/>
          <w:szCs w:val="24"/>
        </w:rPr>
      </w:pPr>
      <w:r>
        <w:rPr>
          <w:rFonts w:ascii="Times New Roman" w:eastAsia="Times New Roman" w:hAnsi="Times New Roman" w:cs="Times New Roman"/>
          <w:sz w:val="24"/>
          <w:szCs w:val="24"/>
        </w:rPr>
        <w:t>the message is read and closed out by the reserved site; or</w:t>
      </w:r>
    </w:p>
    <w:p w14:paraId="32F3CD89" w14:textId="77777777" w:rsidR="00F24185" w:rsidRDefault="00000000">
      <w:pPr>
        <w:numPr>
          <w:ilvl w:val="0"/>
          <w:numId w:val="430"/>
        </w:numPr>
        <w:tabs>
          <w:tab w:val="left" w:pos="2410"/>
        </w:tabs>
        <w:spacing w:after="160" w:line="240" w:lineRule="auto"/>
        <w:ind w:left="2410" w:hanging="283"/>
        <w:jc w:val="both"/>
        <w:rPr>
          <w:sz w:val="24"/>
          <w:szCs w:val="24"/>
        </w:rPr>
      </w:pPr>
      <w:r>
        <w:rPr>
          <w:rFonts w:ascii="Times New Roman" w:eastAsia="Times New Roman" w:hAnsi="Times New Roman" w:cs="Times New Roman"/>
          <w:sz w:val="24"/>
          <w:szCs w:val="24"/>
        </w:rPr>
        <w:t xml:space="preserve">b) The message is cancelled ((b)(10)(v)(D)) by the data link avionics.  </w:t>
      </w:r>
    </w:p>
    <w:p w14:paraId="4E20CD7F" w14:textId="77777777" w:rsidR="00F24185" w:rsidRDefault="00000000">
      <w:pPr>
        <w:numPr>
          <w:ilvl w:val="0"/>
          <w:numId w:val="431"/>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Delivery of downlink ELMs. The interrogator shall extract a downlink ELM by transmitting a Comm-C interrogation with RC equals 3. This interrogation shall carry the SRS subfield which specifies the segments to be transmitted. On receipt of this request, the transponder shall transfer the requested segments by means of Comm-D replies with KE equals 0 and ND corresponding to the number of the segment in MD. The first segment shall be transmitted 128 microseconds plus or minus 0.25 microsecond following the sync phase reversal of the interrogation requesting delivery and subsequent segments shall be transmitted at a rate of one every 136 microseconds plus or minus 1 microsecond. If a request is received to transmit downlink ELM segments and no message is waiting, each reply segment shall contain all ZEROs in the MD field.  </w:t>
      </w:r>
    </w:p>
    <w:p w14:paraId="5B785AF9" w14:textId="77777777" w:rsidR="00F24185" w:rsidRDefault="00000000">
      <w:pPr>
        <w:numPr>
          <w:ilvl w:val="0"/>
          <w:numId w:val="432"/>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SRS, segment request subfield in MC. This 16-bit (9-24) uplink subfield in MC shall request the transponder to transfer downlink ELM segments. Starting with bit 9, which denotes segment number 0, each of the following bits shall be set to ONE if the transmission of the corresponding segment is requested. SRS shall appear in MC if RC equals 3 in the same interrogation.  </w:t>
      </w:r>
    </w:p>
    <w:p w14:paraId="3346FA7E" w14:textId="77777777" w:rsidR="00F24185" w:rsidRDefault="00000000">
      <w:pPr>
        <w:numPr>
          <w:ilvl w:val="0"/>
          <w:numId w:val="433"/>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D-timer restart. The D-timer shall be restarted each time that a request for Comm-D segments is received if the Comm-D II is non-zero.  </w:t>
      </w:r>
    </w:p>
    <w:p w14:paraId="45048D2A" w14:textId="77777777" w:rsidR="00F24185" w:rsidRDefault="00000000">
      <w:pPr>
        <w:numPr>
          <w:ilvl w:val="0"/>
          <w:numId w:val="433"/>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Multisite downlink ELM closeout. The interrogator shall close out a multisite downlink ELM by transmitting either a surveillance or a Comm-A interrogation containing:</w:t>
      </w:r>
    </w:p>
    <w:p w14:paraId="5AA8527B" w14:textId="77777777" w:rsidR="00F24185" w:rsidRDefault="00F24185">
      <w:pPr>
        <w:spacing w:line="240" w:lineRule="auto"/>
        <w:ind w:left="2203"/>
        <w:jc w:val="both"/>
        <w:rPr>
          <w:rFonts w:ascii="Times New Roman" w:eastAsia="Times New Roman" w:hAnsi="Times New Roman" w:cs="Times New Roman"/>
          <w:sz w:val="24"/>
          <w:szCs w:val="24"/>
        </w:rPr>
      </w:pPr>
    </w:p>
    <w:p w14:paraId="06712ACE"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either DI = 1   </w:t>
      </w:r>
    </w:p>
    <w:p w14:paraId="3E83C673"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IIS = assigned interrogator identifier  </w:t>
      </w:r>
    </w:p>
    <w:p w14:paraId="60610AA8"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MES = 4, 5 or 7 (downlink ELM closeout)   </w:t>
      </w:r>
    </w:p>
    <w:p w14:paraId="05E2C9EB"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6868EBA6"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or       DI = 0, 1 or 7   </w:t>
      </w:r>
    </w:p>
    <w:p w14:paraId="1C2530C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IIS = assigned interrogator identifier   </w:t>
      </w:r>
    </w:p>
    <w:p w14:paraId="59CBE96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PC = 6 (downlink ELM closeout). </w:t>
      </w:r>
    </w:p>
    <w:p w14:paraId="7EC4E77B"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62F15131"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The transponder shall compare the IIS of the interrogation to the Comm-D II and if the interrogator identifiers do not match, the state of the downlink process shall not be changed.</w:t>
      </w:r>
    </w:p>
    <w:p w14:paraId="5EC4BA36"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If the interrogator identifiers match, and if a request for transmission has been complied with at least once, the transponder shall set the Comm-D II to 0, reset the D-timer, clear the DR code for this message and clear the message itself.  </w:t>
      </w:r>
    </w:p>
    <w:p w14:paraId="3C289BA9"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If another downlink ELM is waiting to be transmitted, the transponder shall set the DR code (if no Comm-B message is waiting to be delivered) so that the reply contains the announcement of the next message.  </w:t>
      </w:r>
    </w:p>
    <w:p w14:paraId="7CE86766" w14:textId="77777777" w:rsidR="00F24185" w:rsidRDefault="00000000">
      <w:pPr>
        <w:numPr>
          <w:ilvl w:val="0"/>
          <w:numId w:val="43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Automatic expiration of downlink ELM reservation. If the D-timer period expires before a multisite closeout has been accomplished, the Comm-D II shall be set to 0, and the D-timer reset. The message and DR code shall not be cleared.  </w:t>
      </w:r>
    </w:p>
    <w:p w14:paraId="7AD3BF6B" w14:textId="77777777" w:rsidR="00F24185" w:rsidRDefault="00000000">
      <w:pPr>
        <w:numPr>
          <w:ilvl w:val="0"/>
          <w:numId w:val="435"/>
        </w:numPr>
        <w:tabs>
          <w:tab w:val="left" w:pos="2160"/>
        </w:tabs>
        <w:spacing w:line="240" w:lineRule="auto"/>
        <w:ind w:left="1432" w:hanging="360"/>
        <w:jc w:val="both"/>
        <w:rPr>
          <w:sz w:val="24"/>
          <w:szCs w:val="24"/>
        </w:rPr>
      </w:pPr>
      <w:bookmarkStart w:id="121" w:name="_Ref115949414"/>
      <w:r>
        <w:rPr>
          <w:rFonts w:ascii="Times New Roman" w:eastAsia="Times New Roman" w:hAnsi="Times New Roman" w:cs="Times New Roman"/>
          <w:sz w:val="24"/>
          <w:szCs w:val="24"/>
        </w:rPr>
        <w:t>non-selective downlink ELM</w:t>
      </w:r>
      <w:bookmarkEnd w:id="121"/>
      <w:r>
        <w:rPr>
          <w:rFonts w:ascii="Times New Roman" w:eastAsia="Times New Roman" w:hAnsi="Times New Roman" w:cs="Times New Roman"/>
          <w:sz w:val="24"/>
          <w:szCs w:val="24"/>
        </w:rPr>
        <w:t xml:space="preserve">  </w:t>
      </w:r>
    </w:p>
    <w:p w14:paraId="28636661" w14:textId="77777777" w:rsidR="00F24185" w:rsidRDefault="00000000">
      <w:pPr>
        <w:spacing w:after="160" w:line="240" w:lineRule="auto"/>
        <w:ind w:left="2127"/>
        <w:jc w:val="both"/>
        <w:rPr>
          <w:sz w:val="24"/>
          <w:szCs w:val="24"/>
        </w:rPr>
      </w:pPr>
      <w:r>
        <w:rPr>
          <w:rFonts w:ascii="Times New Roman" w:eastAsia="Times New Roman" w:hAnsi="Times New Roman" w:cs="Times New Roman"/>
          <w:sz w:val="24"/>
          <w:szCs w:val="24"/>
        </w:rPr>
        <w:t>Non-selective downlink ELM delivery shall take place as described in (b)(7)(vii)(B).</w:t>
      </w:r>
    </w:p>
    <w:p w14:paraId="085B707B" w14:textId="77777777" w:rsidR="00F24185" w:rsidRDefault="00F24185">
      <w:pPr>
        <w:widowControl w:val="0"/>
        <w:spacing w:line="240" w:lineRule="auto"/>
        <w:jc w:val="center"/>
        <w:rPr>
          <w:rFonts w:ascii="Times New Roman" w:eastAsia="Times New Roman" w:hAnsi="Times New Roman" w:cs="Times New Roman"/>
          <w:sz w:val="20"/>
          <w:szCs w:val="20"/>
        </w:rPr>
      </w:pPr>
    </w:p>
    <w:p w14:paraId="36F6DEF9" w14:textId="77777777" w:rsidR="00F24185" w:rsidRDefault="00000000">
      <w:pPr>
        <w:numPr>
          <w:ilvl w:val="0"/>
          <w:numId w:val="43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Non-selective downlink ELM closeout. The interrogator shall close out a non-selective downlink ELM by transmitting PC equals 6 (downlink ELM closeout) in a surveillance or Comm-A interrogation. On receipt of this command, and if a request for transmission has been complied with at least once, the transponder shall perform closeout unless the D-timer is running. If the D-timer is running, indicating that a multisite reservation is in effect, the closeout shall be accomplished as per (b)(7)(vii)(C).</w:t>
      </w:r>
    </w:p>
    <w:p w14:paraId="37D4CA74" w14:textId="77777777" w:rsidR="00F24185" w:rsidRDefault="00000000">
      <w:pPr>
        <w:numPr>
          <w:ilvl w:val="0"/>
          <w:numId w:val="435"/>
        </w:numPr>
        <w:tabs>
          <w:tab w:val="left" w:pos="1134"/>
        </w:tabs>
        <w:spacing w:after="160" w:line="240" w:lineRule="auto"/>
        <w:ind w:left="1134" w:hanging="567"/>
        <w:jc w:val="both"/>
        <w:rPr>
          <w:sz w:val="24"/>
          <w:szCs w:val="24"/>
        </w:rPr>
      </w:pPr>
      <w:bookmarkStart w:id="122" w:name="_Ref116048587"/>
      <w:r>
        <w:rPr>
          <w:rFonts w:ascii="Times New Roman" w:eastAsia="Times New Roman" w:hAnsi="Times New Roman" w:cs="Times New Roman"/>
          <w:sz w:val="24"/>
          <w:szCs w:val="24"/>
        </w:rPr>
        <w:t>enhanced downlink elm protocol</w:t>
      </w:r>
      <w:bookmarkEnd w:id="122"/>
      <w:r>
        <w:rPr>
          <w:rFonts w:ascii="Times New Roman" w:eastAsia="Times New Roman" w:hAnsi="Times New Roman" w:cs="Times New Roman"/>
          <w:sz w:val="24"/>
          <w:szCs w:val="24"/>
        </w:rPr>
        <w:t xml:space="preserve">  </w:t>
      </w:r>
    </w:p>
    <w:p w14:paraId="79678F5E" w14:textId="77777777" w:rsidR="00F24185" w:rsidRDefault="00000000">
      <w:pPr>
        <w:numPr>
          <w:ilvl w:val="0"/>
          <w:numId w:val="43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General  </w:t>
      </w:r>
    </w:p>
    <w:p w14:paraId="14F3F114" w14:textId="77777777" w:rsidR="00F24185" w:rsidRDefault="00000000">
      <w:pPr>
        <w:numPr>
          <w:ilvl w:val="0"/>
          <w:numId w:val="437"/>
        </w:numPr>
        <w:pBdr>
          <w:left w:val="none" w:sz="0" w:space="15" w:color="auto"/>
        </w:pBdr>
        <w:spacing w:after="20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interrogator shall determine from the data link capability report whether the transponder supports the enhanced protocols. If the enhanced protocols are not supported by both the interrogator and the transponder, the multisite reservation protocols specified in (b)(6)(xi) shall be used for multisite and multisite-directed downlink ELMs.  </w:t>
      </w:r>
    </w:p>
    <w:p w14:paraId="6D743D57" w14:textId="77777777" w:rsidR="00F24185" w:rsidRDefault="00000000">
      <w:pPr>
        <w:numPr>
          <w:ilvl w:val="0"/>
          <w:numId w:val="43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Enhanced multisite downlink ELM </w:t>
      </w:r>
      <w:proofErr w:type="gramStart"/>
      <w:r>
        <w:rPr>
          <w:rFonts w:ascii="Times New Roman" w:eastAsia="Times New Roman" w:hAnsi="Times New Roman" w:cs="Times New Roman"/>
          <w:sz w:val="24"/>
          <w:szCs w:val="24"/>
        </w:rPr>
        <w:t>protocol</w:t>
      </w:r>
      <w:proofErr w:type="gramEnd"/>
      <w:r>
        <w:rPr>
          <w:rFonts w:ascii="Times New Roman" w:eastAsia="Times New Roman" w:hAnsi="Times New Roman" w:cs="Times New Roman"/>
          <w:sz w:val="24"/>
          <w:szCs w:val="24"/>
        </w:rPr>
        <w:t xml:space="preserve">  </w:t>
      </w:r>
    </w:p>
    <w:p w14:paraId="1F6231D6" w14:textId="77777777" w:rsidR="00F24185" w:rsidRDefault="00000000">
      <w:pPr>
        <w:numPr>
          <w:ilvl w:val="0"/>
          <w:numId w:val="43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transponder shall be capable of storing a </w:t>
      </w:r>
      <w:proofErr w:type="gramStart"/>
      <w:r>
        <w:rPr>
          <w:rFonts w:ascii="Times New Roman" w:eastAsia="Times New Roman" w:hAnsi="Times New Roman" w:cs="Times New Roman"/>
          <w:sz w:val="24"/>
          <w:szCs w:val="24"/>
        </w:rPr>
        <w:t>sixteen segment</w:t>
      </w:r>
      <w:proofErr w:type="gramEnd"/>
      <w:r>
        <w:rPr>
          <w:rFonts w:ascii="Times New Roman" w:eastAsia="Times New Roman" w:hAnsi="Times New Roman" w:cs="Times New Roman"/>
          <w:sz w:val="24"/>
          <w:szCs w:val="24"/>
        </w:rPr>
        <w:t xml:space="preserve"> message for each of the sixteen II codes.  </w:t>
      </w:r>
    </w:p>
    <w:p w14:paraId="151EA2B5" w14:textId="77777777" w:rsidR="00F24185" w:rsidRDefault="00000000">
      <w:pPr>
        <w:numPr>
          <w:ilvl w:val="0"/>
          <w:numId w:val="43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Initialization. A multisite message input into the transponder shall be stored in the registers assigned to II = 0.  </w:t>
      </w:r>
    </w:p>
    <w:p w14:paraId="5354A390" w14:textId="77777777" w:rsidR="00F24185" w:rsidRDefault="00000000">
      <w:pPr>
        <w:numPr>
          <w:ilvl w:val="0"/>
          <w:numId w:val="43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Announcement and extraction. A waiting multisite downlink ELM message shall be announced in the DR field of the replies to all interrogators for which a multisite directed downlink ELM message is not waiting. The UM field of the announcement reply shall indicate that the message is not reserved for any II code,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the IIS subfield shall be set to 0. When a command to reserve this message is received from a given interrogator, the message shall be reserved for the II code contained in the interrogation from that interrogator. After readout and until closeout, the message shall continue to be assigned to that II code. Once a message is assigned to a specific II code, announcement of this message shall no longer be made in the replies to interrogators with other II codes. If the message is not closed out by the associated interrogator for the period of the D-timer, the message shall </w:t>
      </w:r>
      <w:proofErr w:type="gramStart"/>
      <w:r>
        <w:rPr>
          <w:rFonts w:ascii="Times New Roman" w:eastAsia="Times New Roman" w:hAnsi="Times New Roman" w:cs="Times New Roman"/>
          <w:sz w:val="24"/>
          <w:szCs w:val="24"/>
        </w:rPr>
        <w:t>revert back</w:t>
      </w:r>
      <w:proofErr w:type="gramEnd"/>
      <w:r>
        <w:rPr>
          <w:rFonts w:ascii="Times New Roman" w:eastAsia="Times New Roman" w:hAnsi="Times New Roman" w:cs="Times New Roman"/>
          <w:sz w:val="24"/>
          <w:szCs w:val="24"/>
        </w:rPr>
        <w:t xml:space="preserve"> to multisite status and the process shall repeat. Only one multisite downlink ELM message shall be in process at a time. </w:t>
      </w:r>
    </w:p>
    <w:p w14:paraId="7113B2C9" w14:textId="77777777" w:rsidR="00F24185" w:rsidRDefault="00000000">
      <w:pPr>
        <w:numPr>
          <w:ilvl w:val="0"/>
          <w:numId w:val="43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Closeout. A closeout for a multisite message shall only be accepted from the interrogator that was assigned most recently to transfer the message.  </w:t>
      </w:r>
    </w:p>
    <w:p w14:paraId="1BBEC34E" w14:textId="77777777" w:rsidR="00F24185" w:rsidRDefault="00000000">
      <w:pPr>
        <w:numPr>
          <w:ilvl w:val="0"/>
          <w:numId w:val="43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Announcement of the next message waiting. The DR field shall indicate a message waiting in the reply to an interrogation containing a downlink ELM closeout if an unassigned multisite downlink ELM is waiting, or if a multisite directed message is waiting for that II code ((b)(7)(ix)(B)).   </w:t>
      </w:r>
    </w:p>
    <w:p w14:paraId="00574B9A" w14:textId="77777777" w:rsidR="00F24185" w:rsidRDefault="00000000">
      <w:pPr>
        <w:numPr>
          <w:ilvl w:val="0"/>
          <w:numId w:val="440"/>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Enhanced multisite directed downlink ELM </w:t>
      </w:r>
      <w:proofErr w:type="gramStart"/>
      <w:r>
        <w:rPr>
          <w:rFonts w:ascii="Times New Roman" w:eastAsia="Times New Roman" w:hAnsi="Times New Roman" w:cs="Times New Roman"/>
          <w:sz w:val="24"/>
          <w:szCs w:val="24"/>
        </w:rPr>
        <w:t>protocol</w:t>
      </w:r>
      <w:proofErr w:type="gramEnd"/>
      <w:r>
        <w:rPr>
          <w:rFonts w:ascii="Times New Roman" w:eastAsia="Times New Roman" w:hAnsi="Times New Roman" w:cs="Times New Roman"/>
          <w:sz w:val="24"/>
          <w:szCs w:val="24"/>
        </w:rPr>
        <w:t xml:space="preserve">  </w:t>
      </w:r>
    </w:p>
    <w:p w14:paraId="2FFBF244" w14:textId="77777777" w:rsidR="00F24185" w:rsidRDefault="00000000">
      <w:pPr>
        <w:numPr>
          <w:ilvl w:val="0"/>
          <w:numId w:val="441"/>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Initialization. When a multisite directed message is input into the transponder, it shall be placed in the downlink ELM registers assigned to the II code specified for the message. If the registers for this II code are already in use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a multisite directed downlink ELM message is already in process for this II code), the new message shall be queued until the current transaction with that II code is closed out.</w:t>
      </w:r>
    </w:p>
    <w:p w14:paraId="6F89F1B2" w14:textId="77777777" w:rsidR="00F24185" w:rsidRDefault="00000000">
      <w:pPr>
        <w:numPr>
          <w:ilvl w:val="0"/>
          <w:numId w:val="442"/>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Announcement. Announcement of a downlink ELM message waiting transfer shall be made using the DR field as specified in (b)(7)(vii)(A).1 with the destination interrogator II code contained in the IIS subfield as specified in (b)(6)(v)(</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 The DR field and IIS subfield contents shall be set specifically for the interrogator that is to receive the reply. A waiting multisite directed message shall only be announced in the replies to the intended interrogator. It shall not be announced in replies to other interrogators.  </w:t>
      </w:r>
    </w:p>
    <w:p w14:paraId="1A0A1D79" w14:textId="77777777" w:rsidR="00F24185" w:rsidRDefault="00000000">
      <w:pPr>
        <w:numPr>
          <w:ilvl w:val="0"/>
          <w:numId w:val="442"/>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Delivery. An interrogator shall determine if it is the reserved site through coding in the UM field. The delivery shall only be requested if it is the reserved site and shall be as specified in (b)(7)(vii)(B). The transponder shall transmit the message contained in the buffer associated with the II code specified in the IIS subfield of the segment request interrogation. </w:t>
      </w:r>
    </w:p>
    <w:p w14:paraId="11195C57" w14:textId="77777777" w:rsidR="00F24185" w:rsidRDefault="00000000">
      <w:pPr>
        <w:numPr>
          <w:ilvl w:val="0"/>
          <w:numId w:val="442"/>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Closeout. Closeout shall be accomplished as specified in (b)(7)(vii)(C) except that a message closeout shall only be accepted from the interrogator with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II code equal to the one that transferred the message. </w:t>
      </w:r>
    </w:p>
    <w:p w14:paraId="14F81D9F" w14:textId="77777777" w:rsidR="00F24185" w:rsidRDefault="00000000">
      <w:pPr>
        <w:numPr>
          <w:ilvl w:val="0"/>
          <w:numId w:val="44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Announcement of the next message waiting. The DR field shall indicate a message waiting in the reply to an interrogation containing a downlink ELM closeout if another multisite directed message is waiting for that II code, or if a downlink message is waiting that has not been assigned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II code ((b)(7)(ix)(B)).  </w:t>
      </w:r>
    </w:p>
    <w:p w14:paraId="0D951017" w14:textId="77777777" w:rsidR="00F24185" w:rsidRDefault="00000000">
      <w:pPr>
        <w:numPr>
          <w:ilvl w:val="0"/>
          <w:numId w:val="44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Enhanced non-selective downlink ELM protocol. The availability of a non-selective downlink ELM message shall be announced to all interrogators. Otherwise, the protocol shall be as specified in (b)(7)(vii).   </w:t>
      </w:r>
    </w:p>
    <w:p w14:paraId="2A970618" w14:textId="77777777" w:rsidR="00F24185" w:rsidRDefault="00000000">
      <w:pPr>
        <w:numPr>
          <w:ilvl w:val="0"/>
          <w:numId w:val="444"/>
        </w:numPr>
        <w:tabs>
          <w:tab w:val="left" w:pos="1074"/>
        </w:tabs>
        <w:spacing w:after="160" w:line="240" w:lineRule="auto"/>
        <w:ind w:left="1074" w:hanging="360"/>
        <w:jc w:val="both"/>
        <w:rPr>
          <w:sz w:val="24"/>
          <w:szCs w:val="24"/>
        </w:rPr>
      </w:pPr>
      <w:bookmarkStart w:id="123" w:name="_Ref115259821"/>
      <w:r>
        <w:rPr>
          <w:rFonts w:ascii="Times New Roman" w:eastAsia="Times New Roman" w:hAnsi="Times New Roman" w:cs="Times New Roman"/>
          <w:sz w:val="24"/>
          <w:szCs w:val="24"/>
        </w:rPr>
        <w:t>air-air service and squitter transactions</w:t>
      </w:r>
      <w:bookmarkEnd w:id="123"/>
      <w:r>
        <w:rPr>
          <w:rFonts w:ascii="Times New Roman" w:eastAsia="Times New Roman" w:hAnsi="Times New Roman" w:cs="Times New Roman"/>
          <w:sz w:val="24"/>
          <w:szCs w:val="24"/>
        </w:rPr>
        <w:t xml:space="preserve">  </w:t>
      </w:r>
    </w:p>
    <w:p w14:paraId="7ED181FC" w14:textId="77777777" w:rsidR="00F24185" w:rsidRDefault="00000000">
      <w:pPr>
        <w:numPr>
          <w:ilvl w:val="0"/>
          <w:numId w:val="445"/>
        </w:numPr>
        <w:tabs>
          <w:tab w:val="left" w:pos="1432"/>
        </w:tabs>
        <w:spacing w:after="160" w:line="240" w:lineRule="auto"/>
        <w:ind w:left="1432" w:hanging="360"/>
        <w:jc w:val="both"/>
        <w:rPr>
          <w:sz w:val="24"/>
          <w:szCs w:val="24"/>
        </w:rPr>
      </w:pPr>
      <w:bookmarkStart w:id="124" w:name="_Ref116909799"/>
      <w:r>
        <w:rPr>
          <w:rFonts w:ascii="Times New Roman" w:eastAsia="Times New Roman" w:hAnsi="Times New Roman" w:cs="Times New Roman"/>
          <w:sz w:val="24"/>
          <w:szCs w:val="24"/>
        </w:rPr>
        <w:t>short air-air surveillance, uplink format 0</w:t>
      </w:r>
      <w:bookmarkEnd w:id="124"/>
      <w:r>
        <w:rPr>
          <w:rFonts w:ascii="Times New Roman" w:eastAsia="Times New Roman" w:hAnsi="Times New Roman" w:cs="Times New Roman"/>
          <w:sz w:val="24"/>
          <w:szCs w:val="24"/>
        </w:rPr>
        <w:t xml:space="preserve"> </w:t>
      </w:r>
    </w:p>
    <w:p w14:paraId="46749463" w14:textId="77777777" w:rsidR="00F24185" w:rsidRDefault="00F24185">
      <w:pPr>
        <w:spacing w:line="240" w:lineRule="auto"/>
        <w:ind w:left="1636"/>
        <w:jc w:val="both"/>
        <w:rPr>
          <w:rFonts w:ascii="Times New Roman" w:eastAsia="Times New Roman" w:hAnsi="Times New Roman" w:cs="Times New Roman"/>
          <w:sz w:val="24"/>
          <w:szCs w:val="24"/>
        </w:rPr>
      </w:pPr>
    </w:p>
    <w:p w14:paraId="016D6CEA" w14:textId="77777777" w:rsidR="00F24185" w:rsidRDefault="00000000">
      <w:pPr>
        <w:spacing w:line="240" w:lineRule="auto"/>
        <w:ind w:left="1636"/>
        <w:jc w:val="center"/>
        <w:rPr>
          <w:sz w:val="24"/>
          <w:szCs w:val="24"/>
        </w:rPr>
      </w:pPr>
      <w:r>
        <w:rPr>
          <w:noProof/>
          <w:sz w:val="24"/>
          <w:szCs w:val="24"/>
        </w:rPr>
        <w:drawing>
          <wp:inline distT="0" distB="0" distL="0" distR="0" wp14:anchorId="1F9164A9" wp14:editId="27CF6A9B">
            <wp:extent cx="3743325" cy="552450"/>
            <wp:effectExtent l="0" t="0" r="0" b="0"/>
            <wp:docPr id="100037" name="Picture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6"/>
                    <a:stretch>
                      <a:fillRect/>
                    </a:stretch>
                  </pic:blipFill>
                  <pic:spPr>
                    <a:xfrm>
                      <a:off x="0" y="0"/>
                      <a:ext cx="3743325" cy="552450"/>
                    </a:xfrm>
                    <a:prstGeom prst="rect">
                      <a:avLst/>
                    </a:prstGeom>
                  </pic:spPr>
                </pic:pic>
              </a:graphicData>
            </a:graphic>
          </wp:inline>
        </w:drawing>
      </w:r>
    </w:p>
    <w:p w14:paraId="5DF80367"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The format of this interrogation shall consist of these fields:</w:t>
      </w:r>
    </w:p>
    <w:p w14:paraId="0EA781AE"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4B26A76F"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Field                                          Reference </w:t>
      </w:r>
    </w:p>
    <w:p w14:paraId="24F22225"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7814B097"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UF uplink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b)(3)(ii)(A)a.   </w:t>
      </w:r>
    </w:p>
    <w:p w14:paraId="4CC7982D"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spare — 3 bits   </w:t>
      </w:r>
    </w:p>
    <w:p w14:paraId="2025D1FD"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RL reply length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b)(8)(i)(B)  </w:t>
      </w:r>
    </w:p>
    <w:p w14:paraId="65F59001"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 spare — 4 bits   </w:t>
      </w:r>
    </w:p>
    <w:p w14:paraId="18A25FF1"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AQ acquisition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b)(8)(i)(A)   </w:t>
      </w:r>
    </w:p>
    <w:p w14:paraId="28475168"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DS data selector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b)(8)(i)(C) </w:t>
      </w:r>
    </w:p>
    <w:p w14:paraId="530AC6BE"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 spare — 10 bits   </w:t>
      </w:r>
    </w:p>
    <w:p w14:paraId="5F773732"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7B8D60A3"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79C1477F" w14:textId="77777777" w:rsidR="00F24185" w:rsidRDefault="00000000">
      <w:pPr>
        <w:numPr>
          <w:ilvl w:val="0"/>
          <w:numId w:val="446"/>
        </w:numPr>
        <w:tabs>
          <w:tab w:val="left" w:pos="1134"/>
        </w:tabs>
        <w:spacing w:line="240" w:lineRule="auto"/>
        <w:ind w:left="1134" w:hanging="567"/>
        <w:jc w:val="both"/>
        <w:rPr>
          <w:sz w:val="24"/>
          <w:szCs w:val="24"/>
        </w:rPr>
      </w:pPr>
      <w:bookmarkStart w:id="125" w:name="_Ref116909805"/>
      <w:r>
        <w:rPr>
          <w:rFonts w:ascii="Times New Roman" w:eastAsia="Times New Roman" w:hAnsi="Times New Roman" w:cs="Times New Roman"/>
          <w:sz w:val="24"/>
          <w:szCs w:val="24"/>
        </w:rPr>
        <w:t>AQ: Acquisition. This 1-bit (14) uplink field shall contain a code which controls the content of the RI field.</w:t>
      </w:r>
      <w:bookmarkEnd w:id="125"/>
      <w:r>
        <w:rPr>
          <w:rFonts w:ascii="Times New Roman" w:eastAsia="Times New Roman" w:hAnsi="Times New Roman" w:cs="Times New Roman"/>
          <w:sz w:val="24"/>
          <w:szCs w:val="24"/>
        </w:rPr>
        <w:t xml:space="preserve">  </w:t>
      </w:r>
    </w:p>
    <w:p w14:paraId="06E0BDC3" w14:textId="77777777" w:rsidR="00F24185" w:rsidRDefault="00000000">
      <w:pPr>
        <w:numPr>
          <w:ilvl w:val="0"/>
          <w:numId w:val="446"/>
        </w:numPr>
        <w:tabs>
          <w:tab w:val="left" w:pos="1134"/>
        </w:tabs>
        <w:spacing w:after="160" w:line="240" w:lineRule="auto"/>
        <w:ind w:left="1134" w:hanging="567"/>
        <w:jc w:val="both"/>
        <w:rPr>
          <w:sz w:val="24"/>
          <w:szCs w:val="24"/>
        </w:rPr>
      </w:pPr>
      <w:bookmarkStart w:id="126" w:name="_Ref116909869"/>
      <w:r>
        <w:rPr>
          <w:rFonts w:ascii="Times New Roman" w:eastAsia="Times New Roman" w:hAnsi="Times New Roman" w:cs="Times New Roman"/>
          <w:sz w:val="24"/>
          <w:szCs w:val="24"/>
        </w:rPr>
        <w:t>RL: Reply length. This 1-bit (9) uplink field shall command the format to be used for the reply.</w:t>
      </w:r>
      <w:bookmarkEnd w:id="126"/>
      <w:r>
        <w:rPr>
          <w:rFonts w:ascii="Times New Roman" w:eastAsia="Times New Roman" w:hAnsi="Times New Roman" w:cs="Times New Roman"/>
          <w:sz w:val="24"/>
          <w:szCs w:val="24"/>
        </w:rPr>
        <w:t xml:space="preserve">  </w:t>
      </w:r>
    </w:p>
    <w:p w14:paraId="76DCA798"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Coding   </w:t>
      </w:r>
    </w:p>
    <w:p w14:paraId="0A16768C"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0 signifies a reply with DF = 0  </w:t>
      </w:r>
    </w:p>
    <w:p w14:paraId="1ACE83F2"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1 signifies a reply with DF = 16  </w:t>
      </w:r>
    </w:p>
    <w:p w14:paraId="7FA89F65" w14:textId="77777777" w:rsidR="00F24185" w:rsidRDefault="00F24185">
      <w:pPr>
        <w:spacing w:after="160" w:line="240" w:lineRule="auto"/>
        <w:ind w:left="1636"/>
        <w:jc w:val="both"/>
        <w:rPr>
          <w:rFonts w:ascii="Times New Roman" w:eastAsia="Times New Roman" w:hAnsi="Times New Roman" w:cs="Times New Roman"/>
          <w:sz w:val="24"/>
          <w:szCs w:val="24"/>
        </w:rPr>
      </w:pPr>
    </w:p>
    <w:p w14:paraId="02F7E6A6" w14:textId="77777777" w:rsidR="00F24185" w:rsidRDefault="00000000">
      <w:pPr>
        <w:numPr>
          <w:ilvl w:val="0"/>
          <w:numId w:val="44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DS: Data selector. This 8-bit (15-22) uplink field shall contain the BDS code ((b)(6)(xi)(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of the GICB register whose contents shall be returned to the corresponding reply with DF = 16.   </w:t>
      </w:r>
    </w:p>
    <w:p w14:paraId="7B5812A4" w14:textId="77777777" w:rsidR="00F24185" w:rsidRDefault="00000000">
      <w:pPr>
        <w:numPr>
          <w:ilvl w:val="0"/>
          <w:numId w:val="445"/>
        </w:numPr>
        <w:tabs>
          <w:tab w:val="left" w:pos="1432"/>
        </w:tabs>
        <w:spacing w:after="160" w:line="240" w:lineRule="auto"/>
        <w:ind w:left="1432" w:hanging="360"/>
        <w:jc w:val="both"/>
        <w:rPr>
          <w:sz w:val="24"/>
          <w:szCs w:val="24"/>
        </w:rPr>
      </w:pPr>
      <w:bookmarkStart w:id="127" w:name="_Ref116913855"/>
      <w:r>
        <w:rPr>
          <w:rFonts w:ascii="Times New Roman" w:eastAsia="Times New Roman" w:hAnsi="Times New Roman" w:cs="Times New Roman"/>
          <w:sz w:val="24"/>
          <w:szCs w:val="24"/>
        </w:rPr>
        <w:t>short air-air surveillance, downlink format 0</w:t>
      </w:r>
      <w:bookmarkEnd w:id="127"/>
    </w:p>
    <w:p w14:paraId="7CD02173" w14:textId="77777777" w:rsidR="00F24185" w:rsidRDefault="00F24185">
      <w:pPr>
        <w:spacing w:line="240" w:lineRule="auto"/>
        <w:ind w:left="1636"/>
        <w:jc w:val="both"/>
        <w:rPr>
          <w:rFonts w:ascii="Times New Roman" w:eastAsia="Times New Roman" w:hAnsi="Times New Roman" w:cs="Times New Roman"/>
          <w:sz w:val="24"/>
          <w:szCs w:val="24"/>
        </w:rPr>
      </w:pPr>
    </w:p>
    <w:p w14:paraId="57A04411" w14:textId="77777777" w:rsidR="00F24185" w:rsidRDefault="00000000">
      <w:pPr>
        <w:spacing w:line="240" w:lineRule="auto"/>
        <w:ind w:left="1636"/>
        <w:jc w:val="center"/>
        <w:rPr>
          <w:sz w:val="24"/>
          <w:szCs w:val="24"/>
        </w:rPr>
      </w:pPr>
      <w:r>
        <w:rPr>
          <w:noProof/>
          <w:sz w:val="24"/>
          <w:szCs w:val="24"/>
        </w:rPr>
        <w:drawing>
          <wp:inline distT="0" distB="0" distL="0" distR="0" wp14:anchorId="5B399386" wp14:editId="4ADD6601">
            <wp:extent cx="4972050" cy="552450"/>
            <wp:effectExtent l="0" t="0" r="0" b="0"/>
            <wp:docPr id="100039" name="Picture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27"/>
                    <a:stretch>
                      <a:fillRect/>
                    </a:stretch>
                  </pic:blipFill>
                  <pic:spPr>
                    <a:xfrm>
                      <a:off x="0" y="0"/>
                      <a:ext cx="4972050" cy="552450"/>
                    </a:xfrm>
                    <a:prstGeom prst="rect">
                      <a:avLst/>
                    </a:prstGeom>
                  </pic:spPr>
                </pic:pic>
              </a:graphicData>
            </a:graphic>
          </wp:inline>
        </w:drawing>
      </w:r>
    </w:p>
    <w:p w14:paraId="3A6033CA" w14:textId="77777777" w:rsidR="00F24185" w:rsidRDefault="00F24185">
      <w:pPr>
        <w:spacing w:line="240" w:lineRule="auto"/>
        <w:ind w:left="1636"/>
        <w:jc w:val="center"/>
        <w:rPr>
          <w:rFonts w:ascii="Times New Roman" w:eastAsia="Times New Roman" w:hAnsi="Times New Roman" w:cs="Times New Roman"/>
          <w:sz w:val="24"/>
          <w:szCs w:val="24"/>
        </w:rPr>
      </w:pPr>
    </w:p>
    <w:p w14:paraId="17AFB0A4"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This reply shall be sent in response to an interrogation with UF equals 0 and RL equals 0. The format of this reply shall consist of these fields: </w:t>
      </w:r>
    </w:p>
    <w:p w14:paraId="4A183867"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 </w:t>
      </w:r>
    </w:p>
    <w:p w14:paraId="1E38A36F"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Field                                          Reference </w:t>
      </w:r>
    </w:p>
    <w:p w14:paraId="7DE28EE5" w14:textId="77777777" w:rsidR="00F24185" w:rsidRDefault="00000000">
      <w:pPr>
        <w:spacing w:after="160" w:line="240" w:lineRule="auto"/>
        <w:ind w:left="1636"/>
        <w:rPr>
          <w:sz w:val="24"/>
          <w:szCs w:val="24"/>
        </w:rPr>
      </w:pPr>
      <w:r>
        <w:rPr>
          <w:rFonts w:ascii="Times New Roman" w:eastAsia="Times New Roman" w:hAnsi="Times New Roman" w:cs="Times New Roman"/>
          <w:sz w:val="24"/>
          <w:szCs w:val="24"/>
        </w:rPr>
        <w:t xml:space="preserve">    </w:t>
      </w:r>
    </w:p>
    <w:p w14:paraId="7790E285"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b)(3)(ii)(A)b.   </w:t>
      </w:r>
    </w:p>
    <w:p w14:paraId="0C4F07EC"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VS vertical status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b)(8)(ii)(A)  </w:t>
      </w:r>
    </w:p>
    <w:p w14:paraId="4EEFA919"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CC cross-link capability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b)(8)(ii)(C)   </w:t>
      </w:r>
    </w:p>
    <w:p w14:paraId="5B36FF0B"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spare — 1 bit</w:t>
      </w:r>
    </w:p>
    <w:p w14:paraId="67E33677"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SL sensitivity level, ACAS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_Ref116565577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_Ref116565649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_Ref116565663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_Ref116565683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_Ref116565704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12AD5B89"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spare — 2 bits   </w:t>
      </w:r>
    </w:p>
    <w:p w14:paraId="1F9D4441"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RI reply information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b)(8)(ii)(B)   </w:t>
      </w:r>
    </w:p>
    <w:p w14:paraId="6F502EE7"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spare — 2 bits   </w:t>
      </w:r>
    </w:p>
    <w:p w14:paraId="72244415"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AC altitude code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b)(6)(v)(D)   </w:t>
      </w:r>
    </w:p>
    <w:p w14:paraId="7454D6AE"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75BCD78E" w14:textId="77777777" w:rsidR="00F24185" w:rsidRDefault="00F24185">
      <w:pPr>
        <w:spacing w:after="160" w:line="240" w:lineRule="auto"/>
        <w:ind w:left="1636"/>
        <w:jc w:val="both"/>
        <w:rPr>
          <w:rFonts w:ascii="Times New Roman" w:eastAsia="Times New Roman" w:hAnsi="Times New Roman" w:cs="Times New Roman"/>
          <w:sz w:val="24"/>
          <w:szCs w:val="24"/>
        </w:rPr>
      </w:pPr>
    </w:p>
    <w:p w14:paraId="68A656A6" w14:textId="77777777" w:rsidR="00F24185" w:rsidRDefault="00000000">
      <w:pPr>
        <w:numPr>
          <w:ilvl w:val="0"/>
          <w:numId w:val="447"/>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VS: Vertical status: This 1-bit (6) downlink field shall indicate the status of the aircraft ((b)(6)(x)(</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xml:space="preserve"> </w:t>
      </w:r>
    </w:p>
    <w:p w14:paraId="50570614"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Coding   </w:t>
      </w:r>
    </w:p>
    <w:p w14:paraId="35911D0F"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0 signifies that the aircraft is </w:t>
      </w:r>
      <w:proofErr w:type="gramStart"/>
      <w:r>
        <w:rPr>
          <w:rFonts w:ascii="Times New Roman" w:eastAsia="Times New Roman" w:hAnsi="Times New Roman" w:cs="Times New Roman"/>
          <w:sz w:val="24"/>
          <w:szCs w:val="24"/>
        </w:rPr>
        <w:t>airborne</w:t>
      </w:r>
      <w:proofErr w:type="gramEnd"/>
      <w:r>
        <w:rPr>
          <w:rFonts w:ascii="Times New Roman" w:eastAsia="Times New Roman" w:hAnsi="Times New Roman" w:cs="Times New Roman"/>
          <w:sz w:val="24"/>
          <w:szCs w:val="24"/>
        </w:rPr>
        <w:t xml:space="preserve">  </w:t>
      </w:r>
    </w:p>
    <w:p w14:paraId="1B14A297"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 signifies that the aircraft is on the </w:t>
      </w:r>
      <w:proofErr w:type="gramStart"/>
      <w:r>
        <w:rPr>
          <w:rFonts w:ascii="Times New Roman" w:eastAsia="Times New Roman" w:hAnsi="Times New Roman" w:cs="Times New Roman"/>
          <w:sz w:val="24"/>
          <w:szCs w:val="24"/>
        </w:rPr>
        <w:t>ground</w:t>
      </w:r>
      <w:proofErr w:type="gramEnd"/>
      <w:r>
        <w:rPr>
          <w:rFonts w:ascii="Times New Roman" w:eastAsia="Times New Roman" w:hAnsi="Times New Roman" w:cs="Times New Roman"/>
          <w:sz w:val="24"/>
          <w:szCs w:val="24"/>
        </w:rPr>
        <w:t xml:space="preserve"> </w:t>
      </w:r>
    </w:p>
    <w:p w14:paraId="01AE420B"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1528428A" w14:textId="77777777" w:rsidR="00F24185" w:rsidRDefault="00000000">
      <w:pPr>
        <w:numPr>
          <w:ilvl w:val="0"/>
          <w:numId w:val="447"/>
        </w:numPr>
        <w:tabs>
          <w:tab w:val="left" w:pos="1134"/>
        </w:tabs>
        <w:spacing w:after="160" w:line="240" w:lineRule="auto"/>
        <w:ind w:left="1134" w:hanging="567"/>
        <w:jc w:val="both"/>
        <w:rPr>
          <w:sz w:val="24"/>
          <w:szCs w:val="24"/>
        </w:rPr>
      </w:pPr>
      <w:bookmarkStart w:id="128" w:name="_Ref116913862"/>
      <w:r>
        <w:rPr>
          <w:rFonts w:ascii="Times New Roman" w:eastAsia="Times New Roman" w:hAnsi="Times New Roman" w:cs="Times New Roman"/>
          <w:sz w:val="24"/>
          <w:szCs w:val="24"/>
        </w:rPr>
        <w:t>RI: Reply information, air-air. This 4-bit (14-17) downlink field shall report the aircraft’s maximum cruising true airspeed capability and type of reply to interrogating aircraft. The coding shall be as follows:</w:t>
      </w:r>
      <w:bookmarkEnd w:id="128"/>
      <w:r>
        <w:rPr>
          <w:rFonts w:ascii="Times New Roman" w:eastAsia="Times New Roman" w:hAnsi="Times New Roman" w:cs="Times New Roman"/>
          <w:sz w:val="24"/>
          <w:szCs w:val="24"/>
        </w:rPr>
        <w:t xml:space="preserve"> </w:t>
      </w:r>
    </w:p>
    <w:p w14:paraId="448D77D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0 signifies a reply to an air-air interrogation UF = 0 with AQ = 0, no operating ACAS  </w:t>
      </w:r>
    </w:p>
    <w:p w14:paraId="023C0798"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1-7 reserved for </w:t>
      </w:r>
      <w:proofErr w:type="gramStart"/>
      <w:r>
        <w:rPr>
          <w:rFonts w:ascii="Times New Roman" w:eastAsia="Times New Roman" w:hAnsi="Times New Roman" w:cs="Times New Roman"/>
          <w:sz w:val="24"/>
          <w:szCs w:val="24"/>
        </w:rPr>
        <w:t>ACAS</w:t>
      </w:r>
      <w:proofErr w:type="gramEnd"/>
      <w:r>
        <w:rPr>
          <w:rFonts w:ascii="Times New Roman" w:eastAsia="Times New Roman" w:hAnsi="Times New Roman" w:cs="Times New Roman"/>
          <w:sz w:val="24"/>
          <w:szCs w:val="24"/>
        </w:rPr>
        <w:t xml:space="preserve">  </w:t>
      </w:r>
    </w:p>
    <w:p w14:paraId="53FC0F6F"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8-15 signifies a reply to an air-air interrogation UF = 0 with AQ = 1 and that the maximum airspeed is as follows:  </w:t>
      </w:r>
    </w:p>
    <w:p w14:paraId="07E8FE88"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8 no maximum airspeed data available  </w:t>
      </w:r>
    </w:p>
    <w:p w14:paraId="10794C6D"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9 maximum airspeed </w:t>
      </w:r>
      <w:proofErr w:type="gramStart"/>
      <w:r>
        <w:rPr>
          <w:rFonts w:ascii="Times New Roman" w:eastAsia="Times New Roman" w:hAnsi="Times New Roman" w:cs="Times New Roman"/>
          <w:sz w:val="24"/>
          <w:szCs w:val="24"/>
        </w:rPr>
        <w:t>is .LE</w:t>
      </w:r>
      <w:proofErr w:type="gramEnd"/>
      <w:r>
        <w:rPr>
          <w:rFonts w:ascii="Times New Roman" w:eastAsia="Times New Roman" w:hAnsi="Times New Roman" w:cs="Times New Roman"/>
          <w:sz w:val="24"/>
          <w:szCs w:val="24"/>
        </w:rPr>
        <w:t xml:space="preserve">. 140 km/h (75 kt)  </w:t>
      </w:r>
    </w:p>
    <w:p w14:paraId="18759AB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10 maximum airspeed </w:t>
      </w:r>
      <w:proofErr w:type="gramStart"/>
      <w:r>
        <w:rPr>
          <w:rFonts w:ascii="Times New Roman" w:eastAsia="Times New Roman" w:hAnsi="Times New Roman" w:cs="Times New Roman"/>
          <w:sz w:val="24"/>
          <w:szCs w:val="24"/>
        </w:rPr>
        <w:t>is .</w:t>
      </w:r>
      <w:proofErr w:type="gramEnd"/>
      <w:r>
        <w:rPr>
          <w:rFonts w:ascii="Times New Roman" w:eastAsia="Times New Roman" w:hAnsi="Times New Roman" w:cs="Times New Roman"/>
          <w:sz w:val="24"/>
          <w:szCs w:val="24"/>
        </w:rPr>
        <w:t xml:space="preserve">GT. 140 and .LE. 280 km/h (75 and 150 kt)  </w:t>
      </w:r>
    </w:p>
    <w:p w14:paraId="72BDED6B"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11 maximum airspeed </w:t>
      </w:r>
      <w:proofErr w:type="gramStart"/>
      <w:r>
        <w:rPr>
          <w:rFonts w:ascii="Times New Roman" w:eastAsia="Times New Roman" w:hAnsi="Times New Roman" w:cs="Times New Roman"/>
          <w:sz w:val="24"/>
          <w:szCs w:val="24"/>
        </w:rPr>
        <w:t>is .</w:t>
      </w:r>
      <w:proofErr w:type="gramEnd"/>
      <w:r>
        <w:rPr>
          <w:rFonts w:ascii="Times New Roman" w:eastAsia="Times New Roman" w:hAnsi="Times New Roman" w:cs="Times New Roman"/>
          <w:sz w:val="24"/>
          <w:szCs w:val="24"/>
        </w:rPr>
        <w:t xml:space="preserve">GT. 280 and .LE. 560 km/h (150 and 300 kt)  </w:t>
      </w:r>
    </w:p>
    <w:p w14:paraId="7B4A1AE1"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12 maximum airspeed </w:t>
      </w:r>
      <w:proofErr w:type="gramStart"/>
      <w:r>
        <w:rPr>
          <w:rFonts w:ascii="Times New Roman" w:eastAsia="Times New Roman" w:hAnsi="Times New Roman" w:cs="Times New Roman"/>
          <w:sz w:val="24"/>
          <w:szCs w:val="24"/>
        </w:rPr>
        <w:t>is .</w:t>
      </w:r>
      <w:proofErr w:type="gramEnd"/>
      <w:r>
        <w:rPr>
          <w:rFonts w:ascii="Times New Roman" w:eastAsia="Times New Roman" w:hAnsi="Times New Roman" w:cs="Times New Roman"/>
          <w:sz w:val="24"/>
          <w:szCs w:val="24"/>
        </w:rPr>
        <w:t xml:space="preserve">GT. 560 and .LE. 1 110 km/h (300 and 600 kt)  </w:t>
      </w:r>
    </w:p>
    <w:p w14:paraId="64F6111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13 maximum airspeed </w:t>
      </w:r>
      <w:proofErr w:type="gramStart"/>
      <w:r>
        <w:rPr>
          <w:rFonts w:ascii="Times New Roman" w:eastAsia="Times New Roman" w:hAnsi="Times New Roman" w:cs="Times New Roman"/>
          <w:sz w:val="24"/>
          <w:szCs w:val="24"/>
        </w:rPr>
        <w:t>is .</w:t>
      </w:r>
      <w:proofErr w:type="gramEnd"/>
      <w:r>
        <w:rPr>
          <w:rFonts w:ascii="Times New Roman" w:eastAsia="Times New Roman" w:hAnsi="Times New Roman" w:cs="Times New Roman"/>
          <w:sz w:val="24"/>
          <w:szCs w:val="24"/>
        </w:rPr>
        <w:t xml:space="preserve">GT. 1 110 and .LE. 2 220 km/h (600 and 1 200 kt)  </w:t>
      </w:r>
    </w:p>
    <w:p w14:paraId="4EF97F3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14 maximum airspeed is more than 2 220 km/h (1 200 kt)  </w:t>
      </w:r>
    </w:p>
    <w:p w14:paraId="5492F444"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15 not assigned. </w:t>
      </w:r>
    </w:p>
    <w:p w14:paraId="24B1BBE2"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51818526" w14:textId="77777777" w:rsidR="00F24185" w:rsidRDefault="00000000">
      <w:pPr>
        <w:numPr>
          <w:ilvl w:val="0"/>
          <w:numId w:val="447"/>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CC: Cross-link capability. This 1-bit (7) downlink field shall indicate the ability of the transponder to support the cross-link capability,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decode the contents of the DS field in an interrogation with UF equals 0 and respond with the contents of the specified GICB register in the corresponding reply with DF equals 16. </w:t>
      </w:r>
    </w:p>
    <w:p w14:paraId="70DDD78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Coding  </w:t>
      </w:r>
    </w:p>
    <w:p w14:paraId="09A30069"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0 signifies that the transponder cannot support the cross-link </w:t>
      </w:r>
      <w:proofErr w:type="gramStart"/>
      <w:r>
        <w:rPr>
          <w:rFonts w:ascii="Times New Roman" w:eastAsia="Times New Roman" w:hAnsi="Times New Roman" w:cs="Times New Roman"/>
          <w:sz w:val="24"/>
          <w:szCs w:val="24"/>
        </w:rPr>
        <w:t>capability</w:t>
      </w:r>
      <w:proofErr w:type="gramEnd"/>
      <w:r>
        <w:rPr>
          <w:rFonts w:ascii="Times New Roman" w:eastAsia="Times New Roman" w:hAnsi="Times New Roman" w:cs="Times New Roman"/>
          <w:sz w:val="24"/>
          <w:szCs w:val="24"/>
        </w:rPr>
        <w:t xml:space="preserve">  </w:t>
      </w:r>
    </w:p>
    <w:p w14:paraId="4D537B02"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1 signifies that the transponder supports the cross-link capability.   </w:t>
      </w:r>
    </w:p>
    <w:p w14:paraId="16A2E4C7" w14:textId="77777777" w:rsidR="00F24185" w:rsidRDefault="00000000">
      <w:pPr>
        <w:numPr>
          <w:ilvl w:val="0"/>
          <w:numId w:val="445"/>
        </w:numPr>
        <w:tabs>
          <w:tab w:val="left" w:pos="1134"/>
        </w:tabs>
        <w:spacing w:after="160" w:line="240" w:lineRule="auto"/>
        <w:ind w:left="1134" w:hanging="567"/>
        <w:jc w:val="both"/>
        <w:rPr>
          <w:sz w:val="24"/>
          <w:szCs w:val="24"/>
        </w:rPr>
      </w:pPr>
      <w:bookmarkStart w:id="129" w:name="_Ref116048864"/>
      <w:r>
        <w:rPr>
          <w:rFonts w:ascii="Times New Roman" w:eastAsia="Times New Roman" w:hAnsi="Times New Roman" w:cs="Times New Roman"/>
          <w:sz w:val="24"/>
          <w:szCs w:val="24"/>
        </w:rPr>
        <w:t>long air-air surveillance, downlink format 16</w:t>
      </w:r>
      <w:bookmarkEnd w:id="129"/>
    </w:p>
    <w:p w14:paraId="022F7319" w14:textId="77777777" w:rsidR="00F24185" w:rsidRDefault="00000000">
      <w:pPr>
        <w:spacing w:line="240" w:lineRule="auto"/>
        <w:ind w:left="1636"/>
        <w:jc w:val="center"/>
        <w:rPr>
          <w:sz w:val="24"/>
          <w:szCs w:val="24"/>
        </w:rPr>
      </w:pPr>
      <w:r>
        <w:rPr>
          <w:noProof/>
          <w:sz w:val="24"/>
          <w:szCs w:val="24"/>
        </w:rPr>
        <w:drawing>
          <wp:inline distT="0" distB="0" distL="0" distR="0" wp14:anchorId="2A9F048A" wp14:editId="317DE33F">
            <wp:extent cx="4819650" cy="600075"/>
            <wp:effectExtent l="0" t="0" r="0" b="0"/>
            <wp:docPr id="100041" name="Picture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28"/>
                    <a:stretch>
                      <a:fillRect/>
                    </a:stretch>
                  </pic:blipFill>
                  <pic:spPr>
                    <a:xfrm>
                      <a:off x="0" y="0"/>
                      <a:ext cx="4819650" cy="600075"/>
                    </a:xfrm>
                    <a:prstGeom prst="rect">
                      <a:avLst/>
                    </a:prstGeom>
                  </pic:spPr>
                </pic:pic>
              </a:graphicData>
            </a:graphic>
          </wp:inline>
        </w:drawing>
      </w:r>
    </w:p>
    <w:p w14:paraId="715F4086" w14:textId="77777777" w:rsidR="00F24185" w:rsidRDefault="00F24185">
      <w:pPr>
        <w:spacing w:line="240" w:lineRule="auto"/>
        <w:ind w:left="1636"/>
        <w:jc w:val="center"/>
        <w:rPr>
          <w:rFonts w:ascii="Times New Roman" w:eastAsia="Times New Roman" w:hAnsi="Times New Roman" w:cs="Times New Roman"/>
          <w:sz w:val="24"/>
          <w:szCs w:val="24"/>
        </w:rPr>
      </w:pPr>
    </w:p>
    <w:p w14:paraId="6E3B4898"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This reply shall be sent in response to an interrogation with UF equals 0 and RL equals 1. The format of this reply shall consist of these fields:</w:t>
      </w:r>
    </w:p>
    <w:p w14:paraId="735CDFFC" w14:textId="77777777" w:rsidR="00F24185" w:rsidRDefault="00F24185">
      <w:pPr>
        <w:spacing w:line="240" w:lineRule="auto"/>
        <w:ind w:left="1636"/>
        <w:rPr>
          <w:rFonts w:ascii="Times New Roman" w:eastAsia="Times New Roman" w:hAnsi="Times New Roman" w:cs="Times New Roman"/>
          <w:sz w:val="24"/>
          <w:szCs w:val="24"/>
        </w:rPr>
      </w:pPr>
    </w:p>
    <w:p w14:paraId="4D09AE9F"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Field                                                        Reference  </w:t>
      </w:r>
    </w:p>
    <w:p w14:paraId="077CEF25" w14:textId="77777777" w:rsidR="00F24185" w:rsidRDefault="00000000">
      <w:pPr>
        <w:spacing w:after="160" w:line="240" w:lineRule="auto"/>
        <w:ind w:left="1636"/>
        <w:rPr>
          <w:sz w:val="24"/>
          <w:szCs w:val="24"/>
        </w:rPr>
      </w:pPr>
      <w:r>
        <w:rPr>
          <w:rFonts w:ascii="Times New Roman" w:eastAsia="Times New Roman" w:hAnsi="Times New Roman" w:cs="Times New Roman"/>
          <w:sz w:val="24"/>
          <w:szCs w:val="24"/>
        </w:rPr>
        <w:t xml:space="preserve">  </w:t>
      </w:r>
    </w:p>
    <w:p w14:paraId="5EEF08B3"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 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b)(3)(i)(B)   </w:t>
      </w:r>
    </w:p>
    <w:p w14:paraId="132DA5F4"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VS vertical status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b)(2)(viii)(B)a.   </w:t>
      </w:r>
    </w:p>
    <w:p w14:paraId="59443CD5"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spare — 2 bits    </w:t>
      </w:r>
    </w:p>
    <w:p w14:paraId="29DEA440"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SL sensitivity level, ACAS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_Ref116565577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_Ref116565649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_Ref116565663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_Ref116565683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_Ref116565704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5D50022A"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spare — 2 bits   </w:t>
      </w:r>
    </w:p>
    <w:p w14:paraId="616FFA12"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RI reply information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b)(8)(ii)(B)   </w:t>
      </w:r>
    </w:p>
    <w:p w14:paraId="1FD96533"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spare — 2 bits   </w:t>
      </w:r>
    </w:p>
    <w:p w14:paraId="720C1524"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AC altitude code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b)(6)(v)(D)   </w:t>
      </w:r>
    </w:p>
    <w:p w14:paraId="5493E815"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MV message, ACAS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b)(8)(iii)(A)  </w:t>
      </w:r>
    </w:p>
    <w:p w14:paraId="493B5DF2" w14:textId="77777777" w:rsidR="00F24185" w:rsidRDefault="00000000">
      <w:pPr>
        <w:spacing w:line="240" w:lineRule="auto"/>
        <w:ind w:left="1636"/>
        <w:rPr>
          <w:sz w:val="24"/>
          <w:szCs w:val="24"/>
        </w:rPr>
      </w:pPr>
      <w:r>
        <w:rPr>
          <w:rFonts w:ascii="Times New Roman" w:eastAsia="Times New Roman" w:hAnsi="Times New Roman" w:cs="Times New Roman"/>
          <w:sz w:val="24"/>
          <w:szCs w:val="24"/>
        </w:rPr>
        <w:t xml:space="preserve"> AP address/parity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b)(3)(ii)(A)c. </w:t>
      </w:r>
    </w:p>
    <w:p w14:paraId="058FF179" w14:textId="77777777" w:rsidR="00F24185" w:rsidRDefault="00F24185">
      <w:pPr>
        <w:spacing w:after="160" w:line="240" w:lineRule="auto"/>
        <w:ind w:left="1636"/>
        <w:rPr>
          <w:rFonts w:ascii="Times New Roman" w:eastAsia="Times New Roman" w:hAnsi="Times New Roman" w:cs="Times New Roman"/>
          <w:sz w:val="24"/>
          <w:szCs w:val="24"/>
        </w:rPr>
      </w:pPr>
    </w:p>
    <w:p w14:paraId="7E2F594A" w14:textId="77777777" w:rsidR="00F24185" w:rsidRDefault="00000000">
      <w:pPr>
        <w:numPr>
          <w:ilvl w:val="0"/>
          <w:numId w:val="44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MV: Message, ACAS. This 56-bit (33-88) downlink field shall contain GICB information as requested in the DS field of the UF 0 interrogation that elicited the reply.  </w:t>
      </w:r>
    </w:p>
    <w:p w14:paraId="79815DC5" w14:textId="77777777" w:rsidR="00F24185" w:rsidRDefault="00000000">
      <w:pPr>
        <w:numPr>
          <w:ilvl w:val="0"/>
          <w:numId w:val="445"/>
        </w:numPr>
        <w:tabs>
          <w:tab w:val="left" w:pos="1134"/>
        </w:tabs>
        <w:spacing w:after="160" w:line="240" w:lineRule="auto"/>
        <w:ind w:left="1134" w:hanging="567"/>
        <w:jc w:val="both"/>
        <w:rPr>
          <w:sz w:val="24"/>
          <w:szCs w:val="24"/>
        </w:rPr>
      </w:pPr>
      <w:bookmarkStart w:id="130" w:name="_Ref116048845"/>
      <w:r>
        <w:rPr>
          <w:rFonts w:ascii="Times New Roman" w:eastAsia="Times New Roman" w:hAnsi="Times New Roman" w:cs="Times New Roman"/>
          <w:sz w:val="24"/>
          <w:szCs w:val="24"/>
        </w:rPr>
        <w:t>air-air transaction protocol</w:t>
      </w:r>
      <w:bookmarkEnd w:id="130"/>
      <w:r>
        <w:rPr>
          <w:rFonts w:ascii="Times New Roman" w:eastAsia="Times New Roman" w:hAnsi="Times New Roman" w:cs="Times New Roman"/>
          <w:sz w:val="24"/>
          <w:szCs w:val="24"/>
        </w:rPr>
        <w:t xml:space="preserve">  </w:t>
      </w:r>
    </w:p>
    <w:p w14:paraId="72F7525D"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The most significant bit (bit 14) of the RI field of an air-air reply shall replicate the value of the AQ field (bit 14) received in an interrogation with UF equals 0.</w:t>
      </w:r>
    </w:p>
    <w:p w14:paraId="151FA71C"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If AQ equals 0 in the interrogation, the RI field of the reply shall contain the value 0.</w:t>
      </w:r>
    </w:p>
    <w:p w14:paraId="7A5A913E"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If AQ equals 1 in the interrogation, the RI field of the reply shall contain the maximum cruising true airspeed capability of the aircraft as defined in (b)(8)(ii)(B). </w:t>
      </w:r>
    </w:p>
    <w:p w14:paraId="7F8300F0"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In response to a UF = 0 with RL = 1 and DS ≠ 0, the transponder shall reply with a DF = 16 reply in which the MV field shall contain the contents of the GICB register designated by the DS value. If the requested register is not serviced by the aircraft installation, the transponder shall reply and the MV field of the reply shall contain all ZEROs.   </w:t>
      </w:r>
    </w:p>
    <w:p w14:paraId="5FC7FC7C" w14:textId="77777777" w:rsidR="00F24185" w:rsidRDefault="00000000">
      <w:pPr>
        <w:numPr>
          <w:ilvl w:val="0"/>
          <w:numId w:val="445"/>
        </w:numPr>
        <w:tabs>
          <w:tab w:val="left" w:pos="1432"/>
        </w:tabs>
        <w:spacing w:after="160" w:line="240" w:lineRule="auto"/>
        <w:ind w:left="1432" w:hanging="360"/>
        <w:jc w:val="both"/>
        <w:rPr>
          <w:sz w:val="24"/>
          <w:szCs w:val="24"/>
        </w:rPr>
      </w:pPr>
      <w:bookmarkStart w:id="131" w:name="_Ref116052764"/>
      <w:r>
        <w:rPr>
          <w:rFonts w:ascii="Times New Roman" w:eastAsia="Times New Roman" w:hAnsi="Times New Roman" w:cs="Times New Roman"/>
          <w:sz w:val="24"/>
          <w:szCs w:val="24"/>
        </w:rPr>
        <w:t>acquisition squitter</w:t>
      </w:r>
      <w:bookmarkEnd w:id="131"/>
      <w:r>
        <w:rPr>
          <w:rFonts w:ascii="Times New Roman" w:eastAsia="Times New Roman" w:hAnsi="Times New Roman" w:cs="Times New Roman"/>
          <w:sz w:val="24"/>
          <w:szCs w:val="24"/>
        </w:rPr>
        <w:t xml:space="preserve">  </w:t>
      </w:r>
    </w:p>
    <w:p w14:paraId="162E0049" w14:textId="77777777" w:rsidR="00F24185" w:rsidRDefault="00000000">
      <w:pPr>
        <w:numPr>
          <w:ilvl w:val="0"/>
          <w:numId w:val="449"/>
        </w:numPr>
        <w:tabs>
          <w:tab w:val="left" w:pos="1134"/>
        </w:tabs>
        <w:spacing w:line="240" w:lineRule="auto"/>
        <w:ind w:left="1134" w:hanging="567"/>
        <w:jc w:val="both"/>
        <w:rPr>
          <w:sz w:val="24"/>
          <w:szCs w:val="24"/>
        </w:rPr>
      </w:pPr>
      <w:bookmarkStart w:id="132" w:name="_Ref116052771"/>
      <w:r>
        <w:rPr>
          <w:rFonts w:ascii="Times New Roman" w:eastAsia="Times New Roman" w:hAnsi="Times New Roman" w:cs="Times New Roman"/>
          <w:sz w:val="24"/>
          <w:szCs w:val="24"/>
        </w:rPr>
        <w:t>Acquisition squitter format. The format used for acquisition squitter transmissions shall be the all-call reply, (DF = 11) with II = 0.</w:t>
      </w:r>
      <w:bookmarkEnd w:id="132"/>
      <w:r>
        <w:rPr>
          <w:rFonts w:ascii="Times New Roman" w:eastAsia="Times New Roman" w:hAnsi="Times New Roman" w:cs="Times New Roman"/>
          <w:sz w:val="24"/>
          <w:szCs w:val="24"/>
        </w:rPr>
        <w:t xml:space="preserve">  </w:t>
      </w:r>
    </w:p>
    <w:p w14:paraId="7DCD9ED2" w14:textId="77777777" w:rsidR="00F24185" w:rsidRDefault="00000000">
      <w:pPr>
        <w:numPr>
          <w:ilvl w:val="0"/>
          <w:numId w:val="449"/>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Acquisition squitter rate. Acquisition squitter transmissions shall be emitted at random intervals that are uniformly distributed over the range from 0.8 to 1.2 seconds using a time quantization of no greater than 15 milliseconds relative to the previous acquisition squitter, with the following exceptions: </w:t>
      </w:r>
    </w:p>
    <w:p w14:paraId="5452E83B" w14:textId="77777777" w:rsidR="00F24185" w:rsidRDefault="00000000">
      <w:pPr>
        <w:numPr>
          <w:ilvl w:val="0"/>
          <w:numId w:val="450"/>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the scheduled acquisition squitter shall be delayed if the transponder is in a transaction cycle ((b)(4)(i)</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BA408B6" w14:textId="77777777" w:rsidR="00F24185" w:rsidRDefault="00000000">
      <w:pPr>
        <w:numPr>
          <w:ilvl w:val="0"/>
          <w:numId w:val="450"/>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acquisition squitter shall be delayed if an extended squitter is in </w:t>
      </w:r>
      <w:proofErr w:type="gramStart"/>
      <w:r>
        <w:rPr>
          <w:rFonts w:ascii="Times New Roman" w:eastAsia="Times New Roman" w:hAnsi="Times New Roman" w:cs="Times New Roman"/>
          <w:sz w:val="24"/>
          <w:szCs w:val="24"/>
        </w:rPr>
        <w:t>process;</w:t>
      </w:r>
      <w:proofErr w:type="gramEnd"/>
      <w:r>
        <w:rPr>
          <w:rFonts w:ascii="Times New Roman" w:eastAsia="Times New Roman" w:hAnsi="Times New Roman" w:cs="Times New Roman"/>
          <w:sz w:val="24"/>
          <w:szCs w:val="24"/>
        </w:rPr>
        <w:t xml:space="preserve"> </w:t>
      </w:r>
    </w:p>
    <w:p w14:paraId="2EEEE976" w14:textId="77777777" w:rsidR="00F24185" w:rsidRDefault="00000000">
      <w:pPr>
        <w:numPr>
          <w:ilvl w:val="0"/>
          <w:numId w:val="450"/>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the scheduled acquisition squitter shall be delayed if a mutual suppression interface is active (see Note 1 below); or</w:t>
      </w:r>
    </w:p>
    <w:p w14:paraId="1E7F2850" w14:textId="77777777" w:rsidR="00F24185" w:rsidRDefault="00000000">
      <w:pPr>
        <w:numPr>
          <w:ilvl w:val="0"/>
          <w:numId w:val="450"/>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d) Acquisition squitters shall only be transmitted on the surface if the transponder is not reporting the surface position type of Mode S extended squitter.  </w:t>
      </w:r>
    </w:p>
    <w:p w14:paraId="0F3A53BE"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An acquisition squitter shall not be interrupted by link transactions or mutual suppression activity after the squitter transmission has </w:t>
      </w:r>
      <w:proofErr w:type="gramStart"/>
      <w:r>
        <w:rPr>
          <w:rFonts w:ascii="Times New Roman" w:eastAsia="Times New Roman" w:hAnsi="Times New Roman" w:cs="Times New Roman"/>
          <w:sz w:val="24"/>
          <w:szCs w:val="24"/>
        </w:rPr>
        <w:t>begun</w:t>
      </w:r>
      <w:proofErr w:type="gramEnd"/>
      <w:r>
        <w:rPr>
          <w:rFonts w:ascii="Times New Roman" w:eastAsia="Times New Roman" w:hAnsi="Times New Roman" w:cs="Times New Roman"/>
          <w:sz w:val="24"/>
          <w:szCs w:val="24"/>
        </w:rPr>
        <w:t xml:space="preserve"> </w:t>
      </w:r>
    </w:p>
    <w:p w14:paraId="4BAB48DC" w14:textId="77777777" w:rsidR="00F24185" w:rsidRDefault="00000000">
      <w:pPr>
        <w:numPr>
          <w:ilvl w:val="0"/>
          <w:numId w:val="451"/>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when airborne ((b)(8)(vi)(G)), the transponder shall transmit acquisition squitters alternately from the two antennas; and  </w:t>
      </w:r>
    </w:p>
    <w:p w14:paraId="0516F98A" w14:textId="77777777" w:rsidR="00F24185" w:rsidRDefault="00000000">
      <w:pPr>
        <w:numPr>
          <w:ilvl w:val="0"/>
          <w:numId w:val="451"/>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When on the surface ((b)(8)(vi)(G)), the transponder shall transmit acquisition squitters under control of SAS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 In the absence of any SAS commands, use of the top antenna only shall be the default.</w:t>
      </w:r>
    </w:p>
    <w:p w14:paraId="5D6FDFE6" w14:textId="77777777" w:rsidR="00F24185" w:rsidRDefault="00000000">
      <w:pPr>
        <w:numPr>
          <w:ilvl w:val="0"/>
          <w:numId w:val="445"/>
        </w:numPr>
        <w:tabs>
          <w:tab w:val="left" w:pos="1134"/>
        </w:tabs>
        <w:spacing w:after="160" w:line="240" w:lineRule="auto"/>
        <w:ind w:left="1134" w:hanging="567"/>
        <w:jc w:val="both"/>
        <w:rPr>
          <w:sz w:val="24"/>
          <w:szCs w:val="24"/>
        </w:rPr>
      </w:pPr>
      <w:bookmarkStart w:id="133" w:name="_Ref116048793"/>
      <w:r>
        <w:rPr>
          <w:rFonts w:ascii="Times New Roman" w:eastAsia="Times New Roman" w:hAnsi="Times New Roman" w:cs="Times New Roman"/>
          <w:sz w:val="24"/>
          <w:szCs w:val="24"/>
        </w:rPr>
        <w:t>extended squitter, downlink format 17</w:t>
      </w:r>
      <w:bookmarkEnd w:id="133"/>
      <w:r>
        <w:rPr>
          <w:rFonts w:ascii="Times New Roman" w:eastAsia="Times New Roman" w:hAnsi="Times New Roman" w:cs="Times New Roman"/>
          <w:sz w:val="24"/>
          <w:szCs w:val="24"/>
        </w:rPr>
        <w:t xml:space="preserve">  </w:t>
      </w:r>
    </w:p>
    <w:p w14:paraId="27ED604F" w14:textId="77777777" w:rsidR="00F24185" w:rsidRDefault="00F24185">
      <w:pPr>
        <w:spacing w:line="240" w:lineRule="auto"/>
        <w:ind w:left="1636"/>
        <w:rPr>
          <w:rFonts w:ascii="Times New Roman" w:eastAsia="Times New Roman" w:hAnsi="Times New Roman" w:cs="Times New Roman"/>
          <w:sz w:val="24"/>
          <w:szCs w:val="24"/>
        </w:rPr>
      </w:pPr>
    </w:p>
    <w:p w14:paraId="589483CD" w14:textId="77777777" w:rsidR="00F24185" w:rsidRDefault="00000000">
      <w:pPr>
        <w:spacing w:line="240" w:lineRule="auto"/>
        <w:ind w:left="1636"/>
        <w:jc w:val="center"/>
        <w:rPr>
          <w:sz w:val="24"/>
          <w:szCs w:val="24"/>
        </w:rPr>
      </w:pPr>
      <w:r>
        <w:rPr>
          <w:noProof/>
          <w:sz w:val="24"/>
          <w:szCs w:val="24"/>
        </w:rPr>
        <w:drawing>
          <wp:inline distT="0" distB="0" distL="0" distR="0" wp14:anchorId="4583BBCE" wp14:editId="69C8B875">
            <wp:extent cx="2590800" cy="514350"/>
            <wp:effectExtent l="0" t="0" r="0" b="0"/>
            <wp:docPr id="100043" name="Picture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29"/>
                    <a:stretch>
                      <a:fillRect/>
                    </a:stretch>
                  </pic:blipFill>
                  <pic:spPr>
                    <a:xfrm>
                      <a:off x="0" y="0"/>
                      <a:ext cx="2590800" cy="514350"/>
                    </a:xfrm>
                    <a:prstGeom prst="rect">
                      <a:avLst/>
                    </a:prstGeom>
                  </pic:spPr>
                </pic:pic>
              </a:graphicData>
            </a:graphic>
          </wp:inline>
        </w:drawing>
      </w:r>
    </w:p>
    <w:p w14:paraId="549125CA" w14:textId="77777777" w:rsidR="00F24185" w:rsidRDefault="00F24185">
      <w:pPr>
        <w:spacing w:after="160" w:line="240" w:lineRule="auto"/>
        <w:ind w:left="1636"/>
        <w:jc w:val="center"/>
        <w:rPr>
          <w:rFonts w:ascii="Times New Roman" w:eastAsia="Times New Roman" w:hAnsi="Times New Roman" w:cs="Times New Roman"/>
          <w:sz w:val="24"/>
          <w:szCs w:val="24"/>
        </w:rPr>
      </w:pPr>
    </w:p>
    <w:p w14:paraId="5F6399D0" w14:textId="77777777" w:rsidR="00F24185" w:rsidRDefault="00000000">
      <w:pPr>
        <w:numPr>
          <w:ilvl w:val="0"/>
          <w:numId w:val="45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Extended squitter format. The format used for the extended squitter shall be a 112-bit downlink format (DF = 17) containing the following fields: </w:t>
      </w:r>
    </w:p>
    <w:p w14:paraId="0B109BD4"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Field                                              Reference     </w:t>
      </w:r>
    </w:p>
    <w:p w14:paraId="1736D0A3"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b)(3)(ii)(A)b.  </w:t>
      </w:r>
    </w:p>
    <w:p w14:paraId="2CEEAEAB"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CA capability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b)(5)(ii)(B)a.   </w:t>
      </w:r>
    </w:p>
    <w:p w14:paraId="5BAFAB77"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AA address, announced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b)(5)(ii)(B)b.   </w:t>
      </w:r>
    </w:p>
    <w:p w14:paraId="7D51C9C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ME message, extended squitter</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b)(8)(vi)(B)  </w:t>
      </w:r>
    </w:p>
    <w:p w14:paraId="45B78195"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PI parity/interrogator identifier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b)(3)(ii)(A)d.  </w:t>
      </w:r>
    </w:p>
    <w:p w14:paraId="2BF30F51"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269F5644"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The PI field shall be encoded with II equal to 0.  </w:t>
      </w:r>
    </w:p>
    <w:p w14:paraId="49BD3F40" w14:textId="77777777" w:rsidR="00F24185" w:rsidRDefault="00000000">
      <w:pPr>
        <w:numPr>
          <w:ilvl w:val="0"/>
          <w:numId w:val="452"/>
        </w:numPr>
        <w:tabs>
          <w:tab w:val="left" w:pos="1134"/>
        </w:tabs>
        <w:spacing w:after="160" w:line="240" w:lineRule="auto"/>
        <w:ind w:left="1134" w:hanging="567"/>
        <w:jc w:val="both"/>
        <w:rPr>
          <w:sz w:val="24"/>
          <w:szCs w:val="24"/>
        </w:rPr>
      </w:pPr>
      <w:bookmarkStart w:id="134" w:name="_Ref117089485"/>
      <w:r>
        <w:rPr>
          <w:rFonts w:ascii="Times New Roman" w:eastAsia="Times New Roman" w:hAnsi="Times New Roman" w:cs="Times New Roman"/>
          <w:sz w:val="24"/>
          <w:szCs w:val="24"/>
        </w:rPr>
        <w:t>ME: Message, extended squitter. This 56-bit (33-88) downlink field in DF = 17 shall be used to transmit broadcast messages. Extended squitter shall be supported by registers 05, 06, 07, 08, 09, 0A {HEX} and 61-6F {HEX} and shall conform to either version 0, version 1 or version 2 message formats as described below:</w:t>
      </w:r>
      <w:bookmarkEnd w:id="134"/>
    </w:p>
    <w:p w14:paraId="7C305E33" w14:textId="77777777" w:rsidR="00F24185" w:rsidRDefault="00000000">
      <w:pPr>
        <w:numPr>
          <w:ilvl w:val="0"/>
          <w:numId w:val="45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Version 0 ES message formats and related requirements report surveillance quality by navigation uncertainty category (NUC), which can be an indication of either the accuracy or integrity of the navigation data used by ADS-B. However, there is no indication as to which of these, </w:t>
      </w:r>
      <w:proofErr w:type="gramStart"/>
      <w:r>
        <w:rPr>
          <w:rFonts w:ascii="Times New Roman" w:eastAsia="Times New Roman" w:hAnsi="Times New Roman" w:cs="Times New Roman"/>
          <w:sz w:val="24"/>
          <w:szCs w:val="24"/>
        </w:rPr>
        <w:t>integrity</w:t>
      </w:r>
      <w:proofErr w:type="gramEnd"/>
      <w:r>
        <w:rPr>
          <w:rFonts w:ascii="Times New Roman" w:eastAsia="Times New Roman" w:hAnsi="Times New Roman" w:cs="Times New Roman"/>
          <w:sz w:val="24"/>
          <w:szCs w:val="24"/>
        </w:rPr>
        <w:t xml:space="preserve"> or accuracy, the NUC value is providing an indication of.</w:t>
      </w:r>
    </w:p>
    <w:p w14:paraId="669AD691" w14:textId="77777777" w:rsidR="00F24185" w:rsidRDefault="00000000">
      <w:pPr>
        <w:numPr>
          <w:ilvl w:val="0"/>
          <w:numId w:val="45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Version 1 ES message formats and related requirements report surveillance accuracy and integrity separately as navigation accuracy category (NAC), navigation integrity category (NIC) and surveillance integrity level (SIL). Version 1 ES formats also include provisions for enhanced reporting of status information; and </w:t>
      </w:r>
    </w:p>
    <w:p w14:paraId="5D26653F" w14:textId="77777777" w:rsidR="00F24185" w:rsidRDefault="00000000">
      <w:pPr>
        <w:numPr>
          <w:ilvl w:val="0"/>
          <w:numId w:val="453"/>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Version 2 ES message formats and related requirements contain the provisions of version 1 but further enhance integrity and parameter reporting. Version 2 ES formats separately report position source integrity from the integrity of the ADS-B transmitting equipment. Version 2 ES formats also separate vertical accuracy reporting from horizontal position accuracy, remove vertical integrity from position integrity, and provide for the reporting of the SSR Mode A code, GNSS antenna offset and additional horizontal position integrity values. Version 2 ES formats also modify the target state report to include selected altitude, selected heading, and barometric pressure setting. </w:t>
      </w:r>
    </w:p>
    <w:p w14:paraId="2507034C" w14:textId="77777777" w:rsidR="00F24185" w:rsidRDefault="00000000">
      <w:pPr>
        <w:numPr>
          <w:ilvl w:val="0"/>
          <w:numId w:val="452"/>
        </w:numPr>
        <w:tabs>
          <w:tab w:val="left" w:pos="1134"/>
        </w:tabs>
        <w:spacing w:after="160" w:line="240" w:lineRule="auto"/>
        <w:ind w:left="1134" w:hanging="567"/>
        <w:jc w:val="both"/>
        <w:rPr>
          <w:sz w:val="24"/>
          <w:szCs w:val="24"/>
        </w:rPr>
      </w:pPr>
      <w:bookmarkStart w:id="135" w:name="_Ref118715538"/>
      <w:r>
        <w:rPr>
          <w:rFonts w:ascii="Times New Roman" w:eastAsia="Times New Roman" w:hAnsi="Times New Roman" w:cs="Times New Roman"/>
          <w:sz w:val="24"/>
          <w:szCs w:val="24"/>
        </w:rPr>
        <w:t>Extended squitter types</w:t>
      </w:r>
      <w:bookmarkEnd w:id="135"/>
      <w:r>
        <w:rPr>
          <w:rFonts w:ascii="Times New Roman" w:eastAsia="Times New Roman" w:hAnsi="Times New Roman" w:cs="Times New Roman"/>
          <w:sz w:val="24"/>
          <w:szCs w:val="24"/>
        </w:rPr>
        <w:t xml:space="preserve">  </w:t>
      </w:r>
    </w:p>
    <w:p w14:paraId="1916332F" w14:textId="77777777" w:rsidR="00F24185" w:rsidRDefault="00000000">
      <w:pPr>
        <w:numPr>
          <w:ilvl w:val="0"/>
          <w:numId w:val="454"/>
        </w:numPr>
        <w:pBdr>
          <w:left w:val="none" w:sz="0" w:space="4" w:color="auto"/>
        </w:pBdr>
        <w:spacing w:after="200" w:line="240" w:lineRule="auto"/>
        <w:ind w:left="2146"/>
        <w:jc w:val="both"/>
        <w:rPr>
          <w:rFonts w:ascii="Times New Roman" w:eastAsia="Times New Roman" w:hAnsi="Times New Roman" w:cs="Times New Roman"/>
          <w:sz w:val="24"/>
          <w:szCs w:val="24"/>
        </w:rPr>
      </w:pPr>
      <w:bookmarkStart w:id="136" w:name="_Ref118715547"/>
      <w:r>
        <w:rPr>
          <w:rFonts w:ascii="Times New Roman" w:eastAsia="Times New Roman" w:hAnsi="Times New Roman" w:cs="Times New Roman"/>
          <w:sz w:val="24"/>
          <w:szCs w:val="24"/>
        </w:rPr>
        <w:t>Airborne position squitter. The airborne position extended squitter type shall use format DF = 17 with the contents of GICB register 05 {HEX} inserted in the ME field.</w:t>
      </w:r>
      <w:bookmarkEnd w:id="136"/>
      <w:r>
        <w:rPr>
          <w:rFonts w:ascii="Times New Roman" w:eastAsia="Times New Roman" w:hAnsi="Times New Roman" w:cs="Times New Roman"/>
          <w:sz w:val="24"/>
          <w:szCs w:val="24"/>
        </w:rPr>
        <w:t xml:space="preserve">  </w:t>
      </w:r>
    </w:p>
    <w:p w14:paraId="03B64AE0" w14:textId="77777777" w:rsidR="00F24185" w:rsidRDefault="00000000">
      <w:pPr>
        <w:numPr>
          <w:ilvl w:val="0"/>
          <w:numId w:val="455"/>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SSS, surveillance status subfield in ME. The transponder shall report the surveillance status of the transponder in this 2-bit (38, 39) subfield of ME when ME contains an airborne position message.  </w:t>
      </w:r>
    </w:p>
    <w:p w14:paraId="03631AB7" w14:textId="77777777" w:rsidR="00F24185" w:rsidRDefault="00000000">
      <w:pPr>
        <w:spacing w:line="240" w:lineRule="auto"/>
        <w:ind w:left="2977" w:hanging="774"/>
        <w:jc w:val="both"/>
        <w:rPr>
          <w:sz w:val="24"/>
          <w:szCs w:val="24"/>
        </w:rPr>
      </w:pPr>
      <w:r>
        <w:rPr>
          <w:rFonts w:ascii="Times New Roman" w:eastAsia="Times New Roman" w:hAnsi="Times New Roman" w:cs="Times New Roman"/>
          <w:sz w:val="24"/>
          <w:szCs w:val="24"/>
        </w:rPr>
        <w:t>Coding</w:t>
      </w:r>
    </w:p>
    <w:p w14:paraId="0C049FD2"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2873FDC1"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0</w:t>
      </w:r>
      <w:r>
        <w:rPr>
          <w:sz w:val="24"/>
          <w:szCs w:val="24"/>
        </w:rPr>
        <w:tab/>
      </w:r>
      <w:r>
        <w:rPr>
          <w:rFonts w:ascii="Times New Roman" w:eastAsia="Times New Roman" w:hAnsi="Times New Roman" w:cs="Times New Roman"/>
          <w:sz w:val="24"/>
          <w:szCs w:val="24"/>
        </w:rPr>
        <w:t xml:space="preserve">signifies no status </w:t>
      </w:r>
      <w:proofErr w:type="gramStart"/>
      <w:r>
        <w:rPr>
          <w:rFonts w:ascii="Times New Roman" w:eastAsia="Times New Roman" w:hAnsi="Times New Roman" w:cs="Times New Roman"/>
          <w:sz w:val="24"/>
          <w:szCs w:val="24"/>
        </w:rPr>
        <w:t>information</w:t>
      </w:r>
      <w:proofErr w:type="gramEnd"/>
      <w:r>
        <w:rPr>
          <w:rFonts w:ascii="Times New Roman" w:eastAsia="Times New Roman" w:hAnsi="Times New Roman" w:cs="Times New Roman"/>
          <w:sz w:val="24"/>
          <w:szCs w:val="24"/>
        </w:rPr>
        <w:t xml:space="preserve">  </w:t>
      </w:r>
    </w:p>
    <w:p w14:paraId="04DA8D04" w14:textId="77777777" w:rsidR="00F24185" w:rsidRDefault="00000000">
      <w:pPr>
        <w:spacing w:line="240" w:lineRule="auto"/>
        <w:ind w:left="2835" w:hanging="675"/>
        <w:jc w:val="both"/>
        <w:rPr>
          <w:sz w:val="24"/>
          <w:szCs w:val="24"/>
        </w:rPr>
      </w:pPr>
      <w:r>
        <w:rPr>
          <w:rFonts w:ascii="Times New Roman" w:eastAsia="Times New Roman" w:hAnsi="Times New Roman" w:cs="Times New Roman"/>
          <w:sz w:val="24"/>
          <w:szCs w:val="24"/>
        </w:rPr>
        <w:t>1</w:t>
      </w:r>
      <w:r>
        <w:rPr>
          <w:sz w:val="24"/>
          <w:szCs w:val="24"/>
        </w:rPr>
        <w:tab/>
      </w:r>
      <w:r>
        <w:rPr>
          <w:rFonts w:ascii="Times New Roman" w:eastAsia="Times New Roman" w:hAnsi="Times New Roman" w:cs="Times New Roman"/>
          <w:sz w:val="24"/>
          <w:szCs w:val="24"/>
        </w:rPr>
        <w:t xml:space="preserve">signifies transponder reporting permanent alert condition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(b)(6)(x)(A)a.1.)  </w:t>
      </w:r>
    </w:p>
    <w:p w14:paraId="4F6072E5" w14:textId="77777777" w:rsidR="00F24185" w:rsidRDefault="00000000">
      <w:pPr>
        <w:spacing w:line="240" w:lineRule="auto"/>
        <w:ind w:left="2835" w:hanging="632"/>
        <w:jc w:val="both"/>
        <w:rPr>
          <w:sz w:val="24"/>
          <w:szCs w:val="24"/>
        </w:rPr>
      </w:pPr>
      <w:r>
        <w:rPr>
          <w:rFonts w:ascii="Times New Roman" w:eastAsia="Times New Roman" w:hAnsi="Times New Roman" w:cs="Times New Roman"/>
          <w:sz w:val="24"/>
          <w:szCs w:val="24"/>
        </w:rPr>
        <w:t>2</w:t>
      </w:r>
      <w:r>
        <w:rPr>
          <w:sz w:val="24"/>
          <w:szCs w:val="24"/>
        </w:rPr>
        <w:tab/>
      </w:r>
      <w:r>
        <w:rPr>
          <w:rFonts w:ascii="Times New Roman" w:eastAsia="Times New Roman" w:hAnsi="Times New Roman" w:cs="Times New Roman"/>
          <w:sz w:val="24"/>
          <w:szCs w:val="24"/>
        </w:rPr>
        <w:t>signifies transponder reporting a temporary alert condition ((b)(6)(x)(</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2.)  </w:t>
      </w:r>
    </w:p>
    <w:p w14:paraId="4224ADFB" w14:textId="77777777" w:rsidR="00F24185" w:rsidRDefault="00000000">
      <w:pPr>
        <w:spacing w:after="160" w:line="240" w:lineRule="auto"/>
        <w:ind w:left="2835" w:hanging="632"/>
        <w:jc w:val="both"/>
        <w:rPr>
          <w:sz w:val="24"/>
          <w:szCs w:val="24"/>
        </w:rPr>
      </w:pPr>
      <w:r>
        <w:rPr>
          <w:rFonts w:ascii="Times New Roman" w:eastAsia="Times New Roman" w:hAnsi="Times New Roman" w:cs="Times New Roman"/>
          <w:sz w:val="24"/>
          <w:szCs w:val="24"/>
        </w:rPr>
        <w:t>3</w:t>
      </w:r>
      <w:r>
        <w:rPr>
          <w:sz w:val="24"/>
          <w:szCs w:val="24"/>
        </w:rPr>
        <w:tab/>
      </w:r>
      <w:r>
        <w:rPr>
          <w:sz w:val="24"/>
          <w:szCs w:val="24"/>
        </w:rPr>
        <w:tab/>
      </w:r>
      <w:r>
        <w:rPr>
          <w:rFonts w:ascii="Times New Roman" w:eastAsia="Times New Roman" w:hAnsi="Times New Roman" w:cs="Times New Roman"/>
          <w:sz w:val="24"/>
          <w:szCs w:val="24"/>
        </w:rPr>
        <w:t>signifies transponder reporting SPI condition ((b)(6)(x)(</w:t>
      </w:r>
      <w:proofErr w:type="gramStart"/>
      <w:r>
        <w:rPr>
          <w:rFonts w:ascii="Times New Roman" w:eastAsia="Times New Roman" w:hAnsi="Times New Roman" w:cs="Times New Roman"/>
          <w:sz w:val="24"/>
          <w:szCs w:val="24"/>
        </w:rPr>
        <w:t>A)c.</w:t>
      </w:r>
      <w:proofErr w:type="gramEnd"/>
      <w:r>
        <w:rPr>
          <w:rFonts w:ascii="Times New Roman" w:eastAsia="Times New Roman" w:hAnsi="Times New Roman" w:cs="Times New Roman"/>
          <w:sz w:val="24"/>
          <w:szCs w:val="24"/>
        </w:rPr>
        <w:t xml:space="preserve">) Codes 1 and 2 shall take precedence over code 3.  </w:t>
      </w:r>
    </w:p>
    <w:p w14:paraId="14335A84" w14:textId="77777777" w:rsidR="00F24185" w:rsidRDefault="00000000">
      <w:pPr>
        <w:numPr>
          <w:ilvl w:val="0"/>
          <w:numId w:val="456"/>
        </w:numPr>
        <w:pBdr>
          <w:left w:val="none" w:sz="0" w:space="4" w:color="auto"/>
        </w:pBdr>
        <w:spacing w:after="200" w:line="240" w:lineRule="auto"/>
        <w:ind w:left="2503"/>
        <w:jc w:val="both"/>
        <w:rPr>
          <w:rFonts w:ascii="Times New Roman" w:eastAsia="Times New Roman" w:hAnsi="Times New Roman" w:cs="Times New Roman"/>
          <w:sz w:val="24"/>
          <w:szCs w:val="24"/>
        </w:rPr>
      </w:pPr>
      <w:bookmarkStart w:id="137" w:name="_Ref118715561"/>
      <w:r>
        <w:rPr>
          <w:rFonts w:ascii="Times New Roman" w:eastAsia="Times New Roman" w:hAnsi="Times New Roman" w:cs="Times New Roman"/>
          <w:sz w:val="24"/>
          <w:szCs w:val="24"/>
        </w:rPr>
        <w:t>ACS, altitude code subfield in ME. Under control of ATS ((b)(8)(vi)(</w:t>
      </w:r>
      <w:proofErr w:type="gramStart"/>
      <w:r>
        <w:rPr>
          <w:rFonts w:ascii="Times New Roman" w:eastAsia="Times New Roman" w:hAnsi="Times New Roman" w:cs="Times New Roman"/>
          <w:sz w:val="24"/>
          <w:szCs w:val="24"/>
        </w:rPr>
        <w:t>C)a.</w:t>
      </w:r>
      <w:proofErr w:type="gramEnd"/>
      <w:r>
        <w:rPr>
          <w:rFonts w:ascii="Times New Roman" w:eastAsia="Times New Roman" w:hAnsi="Times New Roman" w:cs="Times New Roman"/>
          <w:sz w:val="24"/>
          <w:szCs w:val="24"/>
        </w:rPr>
        <w:t>3.), the transponder shall report either navigation-derived altitude, or the barometric altitude code in this 12-bit (41-52) subfield of ME when ME contains an airborne position message. When barometric altitude is reported, the contents of the ACS shall be as specified for the 13-bit AC field ((b)(6)(v)(D)) except that the M-bit (bit 26) shall be omitted.</w:t>
      </w:r>
      <w:bookmarkEnd w:id="137"/>
    </w:p>
    <w:p w14:paraId="112435C0" w14:textId="77777777" w:rsidR="00F24185" w:rsidRDefault="00000000">
      <w:pPr>
        <w:numPr>
          <w:ilvl w:val="0"/>
          <w:numId w:val="456"/>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Control of ACS reporting. Transponder reporting of altitude data in ACS shall depend on the altitude type subfield (ATS) as specified in (b)(8)(vi)(</w:t>
      </w:r>
      <w:proofErr w:type="gramStart"/>
      <w:r>
        <w:rPr>
          <w:rFonts w:ascii="Times New Roman" w:eastAsia="Times New Roman" w:hAnsi="Times New Roman" w:cs="Times New Roman"/>
          <w:sz w:val="24"/>
          <w:szCs w:val="24"/>
        </w:rPr>
        <w:t>H)b.</w:t>
      </w:r>
      <w:proofErr w:type="gramEnd"/>
      <w:r>
        <w:rPr>
          <w:rFonts w:ascii="Times New Roman" w:eastAsia="Times New Roman" w:hAnsi="Times New Roman" w:cs="Times New Roman"/>
          <w:sz w:val="24"/>
          <w:szCs w:val="24"/>
        </w:rPr>
        <w:t xml:space="preserve"> Transponder insertion of barometric altitude data in the ACS subfield shall take place when the ATS subfield has the value of ZERO. Transponder insertion of barometric altitude data in ACS shall be inhibited when ATS has the value 1.</w:t>
      </w:r>
    </w:p>
    <w:p w14:paraId="352EB847" w14:textId="77777777" w:rsidR="00F24185" w:rsidRDefault="00000000">
      <w:pPr>
        <w:numPr>
          <w:ilvl w:val="0"/>
          <w:numId w:val="457"/>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Surface position squitter. The surface position extended squitter type shall use format DF = 17 with the contents of GICB register 06 {HEX} inserted in the ME field.</w:t>
      </w:r>
    </w:p>
    <w:p w14:paraId="5C60581A" w14:textId="77777777" w:rsidR="00F24185" w:rsidRDefault="00000000">
      <w:pPr>
        <w:numPr>
          <w:ilvl w:val="0"/>
          <w:numId w:val="457"/>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Aircraft identification squitter. The aircraft identification extended squitter type shall use format DF = 17 with the contents of GICB register 08 {HEX} inserted in the ME field.  </w:t>
      </w:r>
    </w:p>
    <w:p w14:paraId="7720D541" w14:textId="77777777" w:rsidR="00F24185" w:rsidRDefault="00000000">
      <w:pPr>
        <w:numPr>
          <w:ilvl w:val="0"/>
          <w:numId w:val="457"/>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Airborne velocity squitter. The airborne velocity extended squitter type shall use format DF = 17 with the contents of GICB register 09 {HEX} inserted in the ME field. </w:t>
      </w:r>
    </w:p>
    <w:p w14:paraId="41A20976" w14:textId="77777777" w:rsidR="00F24185" w:rsidRDefault="00000000">
      <w:pPr>
        <w:numPr>
          <w:ilvl w:val="0"/>
          <w:numId w:val="457"/>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Periodic status and event-driven squitters  </w:t>
      </w:r>
    </w:p>
    <w:p w14:paraId="0051CE9C" w14:textId="77777777" w:rsidR="00F24185" w:rsidRDefault="00000000">
      <w:pPr>
        <w:numPr>
          <w:ilvl w:val="0"/>
          <w:numId w:val="458"/>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Periodic status squitter. The periodic status extended squitter types shall use format DF = 17 to convey aircraft status and other surveillance data. The aircraft operational status extended squitter type shall use the contents of GICB register 65 {HEX} inserted in the ME field. The target state and status extended squitter type shall use the contents of GICB register 62 {HEX} inserted in the ME field.  </w:t>
      </w:r>
    </w:p>
    <w:p w14:paraId="5D6FE8DF" w14:textId="77777777" w:rsidR="00F24185" w:rsidRDefault="00000000">
      <w:pPr>
        <w:numPr>
          <w:ilvl w:val="0"/>
          <w:numId w:val="459"/>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Event-driven squitter. The event-driven extended squitter type shall use format DF = 17 with the contents of GICB register 0A {HEX} inserted in the ME field.  </w:t>
      </w:r>
    </w:p>
    <w:p w14:paraId="2945A7AE" w14:textId="77777777" w:rsidR="00F24185" w:rsidRDefault="00000000">
      <w:pPr>
        <w:numPr>
          <w:ilvl w:val="0"/>
          <w:numId w:val="460"/>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Extended squitter rate  </w:t>
      </w:r>
    </w:p>
    <w:p w14:paraId="703E78F4" w14:textId="77777777" w:rsidR="00F24185" w:rsidRDefault="00000000">
      <w:pPr>
        <w:numPr>
          <w:ilvl w:val="0"/>
          <w:numId w:val="461"/>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Initialization. At power up initialization, the transponder shall commence operation in a mode in which it broadcasts only acquisition squitters ((b)(8)(v)). The transponder shall initiate the broadcast of extended squitters for airborne position, surface position, airborne </w:t>
      </w:r>
      <w:proofErr w:type="gramStart"/>
      <w:r>
        <w:rPr>
          <w:rFonts w:ascii="Times New Roman" w:eastAsia="Times New Roman" w:hAnsi="Times New Roman" w:cs="Times New Roman"/>
          <w:sz w:val="24"/>
          <w:szCs w:val="24"/>
        </w:rPr>
        <w:t>velocity</w:t>
      </w:r>
      <w:proofErr w:type="gramEnd"/>
      <w:r>
        <w:rPr>
          <w:rFonts w:ascii="Times New Roman" w:eastAsia="Times New Roman" w:hAnsi="Times New Roman" w:cs="Times New Roman"/>
          <w:sz w:val="24"/>
          <w:szCs w:val="24"/>
        </w:rPr>
        <w:t xml:space="preserve"> and aircraft identification when data are inserted into transponder registers 05, 06, 09 and 08 {HEX}, respectively. This determination shall be made individually for each squitter type. When extended squitters are broadcast, transmission rates shall be as indicated in the following paragraphs. Acquisition squitters shall be reported in addition to extended squitters unless the acquisition squitter is inhibited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_Ref111473843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_Ref116569817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_Ref116569837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Acquisition squitters shall always be reported if both position and velocity extended squitters are not reportedorted.  </w:t>
      </w:r>
    </w:p>
    <w:p w14:paraId="27B31211" w14:textId="77777777" w:rsidR="00F24185" w:rsidRDefault="00000000">
      <w:pPr>
        <w:numPr>
          <w:ilvl w:val="0"/>
          <w:numId w:val="462"/>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Airborne position squitter rate. Airborne position squitter transmissions shall be emitted when the aircraft is airborne ((b)(8)(vi)(G)) at random intervals that are uniformly distributed over the range from 0.4 to 0.6 seconds using a time quantization of no greater than 15 milliseconds relative to the previous airborne position squitter, with the exceptions as specified in (b)(8)(vi)(</w:t>
      </w:r>
      <w:proofErr w:type="gramStart"/>
      <w:r>
        <w:rPr>
          <w:rFonts w:ascii="Times New Roman" w:eastAsia="Times New Roman" w:hAnsi="Times New Roman" w:cs="Times New Roman"/>
          <w:sz w:val="24"/>
          <w:szCs w:val="24"/>
        </w:rPr>
        <w:t>D)g.</w:t>
      </w:r>
      <w:proofErr w:type="gramEnd"/>
      <w:r>
        <w:rPr>
          <w:rFonts w:ascii="Times New Roman" w:eastAsia="Times New Roman" w:hAnsi="Times New Roman" w:cs="Times New Roman"/>
          <w:sz w:val="24"/>
          <w:szCs w:val="24"/>
        </w:rPr>
        <w:t xml:space="preserve">   </w:t>
      </w:r>
    </w:p>
    <w:p w14:paraId="1BC8DF88" w14:textId="77777777" w:rsidR="00F24185" w:rsidRDefault="00000000">
      <w:pPr>
        <w:numPr>
          <w:ilvl w:val="0"/>
          <w:numId w:val="462"/>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Surface position squitter rate. Surface position squitter transmissions shall be emitted when the aircraft is on the surface ((b)(8)(vi)(G)) using one of two rates depending upon whether the high or low squitter rate has been selected ((b)(8)(vi)(I)). When the high squitter rate has been selected, surface position squitters shall be emitted at random intervals that are uniformly distributed over the range from 0.4 to 0.6 seconds using a time quantization of no greater than 15 milliseconds relative to the previous surface position squitter (termed the high rate). When the low squitter rate has been selected, surface position squitters shall be emitted at random intervals that are uniformly distributed over the range of 4.8 to 5.2 seconds using a time quantization of no greater than 15 milliseconds relative to the previous surface position squitter (termed the low rate). Exceptions to these transmission rates are specified in (b)(8)(vi)(</w:t>
      </w:r>
      <w:proofErr w:type="gramStart"/>
      <w:r>
        <w:rPr>
          <w:rFonts w:ascii="Times New Roman" w:eastAsia="Times New Roman" w:hAnsi="Times New Roman" w:cs="Times New Roman"/>
          <w:sz w:val="24"/>
          <w:szCs w:val="24"/>
        </w:rPr>
        <w:t>D)g.</w:t>
      </w:r>
      <w:proofErr w:type="gramEnd"/>
      <w:r>
        <w:rPr>
          <w:rFonts w:ascii="Times New Roman" w:eastAsia="Times New Roman" w:hAnsi="Times New Roman" w:cs="Times New Roman"/>
          <w:sz w:val="24"/>
          <w:szCs w:val="24"/>
        </w:rPr>
        <w:t xml:space="preserve">  </w:t>
      </w:r>
    </w:p>
    <w:p w14:paraId="04343795" w14:textId="77777777" w:rsidR="00F24185" w:rsidRDefault="00000000">
      <w:pPr>
        <w:numPr>
          <w:ilvl w:val="0"/>
          <w:numId w:val="46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Aircraft identification squitter rate. Aircraft identification squitter transmissions shall be emitted at random intervals that are uniformly distributed over the range of 4.8 to 5.2 seconds using a time quantization of no greater than 15 milliseconds relative to the previous identification squitter when the aircraft is reporting the airborne position squitter type, or when the aircraft is reporting the surface position squitter type and the high surface squitter rate has been selected. When the surface position squitter type is being reported at the low surface rate, the aircraft identification squitter shall be emitted at random intervals that are uniformly distributed over the range of 9.8 to 10.2 seconds using a time quantization of no greater than 15 milliseconds relative to the previous identification squitter. Exceptions to these transmission rates are specified in (b)(8)(vi)(</w:t>
      </w:r>
      <w:proofErr w:type="gramStart"/>
      <w:r>
        <w:rPr>
          <w:rFonts w:ascii="Times New Roman" w:eastAsia="Times New Roman" w:hAnsi="Times New Roman" w:cs="Times New Roman"/>
          <w:sz w:val="24"/>
          <w:szCs w:val="24"/>
        </w:rPr>
        <w:t>D)g.</w:t>
      </w:r>
      <w:proofErr w:type="gramEnd"/>
      <w:r>
        <w:rPr>
          <w:rFonts w:ascii="Times New Roman" w:eastAsia="Times New Roman" w:hAnsi="Times New Roman" w:cs="Times New Roman"/>
          <w:sz w:val="24"/>
          <w:szCs w:val="24"/>
        </w:rPr>
        <w:t xml:space="preserve">   </w:t>
      </w:r>
    </w:p>
    <w:p w14:paraId="6244F411" w14:textId="77777777" w:rsidR="00F24185" w:rsidRDefault="00000000">
      <w:pPr>
        <w:numPr>
          <w:ilvl w:val="0"/>
          <w:numId w:val="46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Airborne velocity squitter rate. Airborne velocity squitter transmissions shall be emitted when the aircraft is airborne ((b)(8)(vi)(G)) at random intervals that are uniformly distributed over the range from 0.4 to 0.6 seconds using a time quantization of no greater than 15 milliseconds relative to the previous airborne velocity squitter, with the exceptions as specified in (b)(8)(vi)(</w:t>
      </w:r>
      <w:proofErr w:type="gramStart"/>
      <w:r>
        <w:rPr>
          <w:rFonts w:ascii="Times New Roman" w:eastAsia="Times New Roman" w:hAnsi="Times New Roman" w:cs="Times New Roman"/>
          <w:sz w:val="24"/>
          <w:szCs w:val="24"/>
        </w:rPr>
        <w:t>D)g.</w:t>
      </w:r>
      <w:proofErr w:type="gramEnd"/>
      <w:r>
        <w:rPr>
          <w:rFonts w:ascii="Times New Roman" w:eastAsia="Times New Roman" w:hAnsi="Times New Roman" w:cs="Times New Roman"/>
          <w:sz w:val="24"/>
          <w:szCs w:val="24"/>
        </w:rPr>
        <w:t xml:space="preserve"> </w:t>
      </w:r>
    </w:p>
    <w:p w14:paraId="0A541F13" w14:textId="77777777" w:rsidR="00F24185" w:rsidRDefault="00000000">
      <w:pPr>
        <w:numPr>
          <w:ilvl w:val="0"/>
          <w:numId w:val="462"/>
        </w:numPr>
        <w:pBdr>
          <w:left w:val="none" w:sz="0" w:space="6"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Periodic status and event-driven squitter rates  </w:t>
      </w:r>
    </w:p>
    <w:p w14:paraId="5838C8C9" w14:textId="77777777" w:rsidR="00F24185" w:rsidRDefault="00000000">
      <w:pPr>
        <w:numPr>
          <w:ilvl w:val="0"/>
          <w:numId w:val="463"/>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Periodic status squitter rates. The periodic status squitter types supported by a Mode S extended squitter transmitting system class, as specified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_Ref116051873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_Ref116052038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_Ref116570761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shall be periodically emitted at defined intervals depending on the on-the-ground status and whether their content has changed.  </w:t>
      </w:r>
    </w:p>
    <w:p w14:paraId="157B994B" w14:textId="77777777" w:rsidR="00F24185" w:rsidRDefault="00000000">
      <w:pPr>
        <w:numPr>
          <w:ilvl w:val="0"/>
          <w:numId w:val="464"/>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Event-driven squitter rate. The event-driven squitter shall be transmitted once, each time that GICB register 0A {HEX} is loaded, while observing the delay conditions specified in (b)(8)(vi)(</w:t>
      </w:r>
      <w:proofErr w:type="gramStart"/>
      <w:r>
        <w:rPr>
          <w:rFonts w:ascii="Times New Roman" w:eastAsia="Times New Roman" w:hAnsi="Times New Roman" w:cs="Times New Roman"/>
          <w:sz w:val="24"/>
          <w:szCs w:val="24"/>
        </w:rPr>
        <w:t>D)g.</w:t>
      </w:r>
      <w:proofErr w:type="gramEnd"/>
      <w:r>
        <w:rPr>
          <w:rFonts w:ascii="Times New Roman" w:eastAsia="Times New Roman" w:hAnsi="Times New Roman" w:cs="Times New Roman"/>
          <w:sz w:val="24"/>
          <w:szCs w:val="24"/>
        </w:rPr>
        <w:t xml:space="preserve"> The maximum transmission rate for the event-driven squitter shall be limited by the transponder to twice per second. If a message is inserted in the event driven register and cannot be transmitted due to rate limiting, it shall be held and transmitted when the rate limiting condition has cleared. If a new message is received before transmission is permitted, it shall overwrite the earlier message.  </w:t>
      </w:r>
    </w:p>
    <w:p w14:paraId="41B496A8" w14:textId="77777777" w:rsidR="00F24185" w:rsidRDefault="00000000">
      <w:pPr>
        <w:numPr>
          <w:ilvl w:val="0"/>
          <w:numId w:val="46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Delayed transmission. Extended squitter transmission shall be delayed in the following circumstances:  </w:t>
      </w:r>
    </w:p>
    <w:p w14:paraId="48047EA7" w14:textId="77777777" w:rsidR="00F24185" w:rsidRDefault="00000000">
      <w:pPr>
        <w:numPr>
          <w:ilvl w:val="0"/>
          <w:numId w:val="46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if the transponder is in a transaction cycle ((b)(4)(i)</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6F7B9B6A" w14:textId="77777777" w:rsidR="00F24185" w:rsidRDefault="00000000">
      <w:pPr>
        <w:numPr>
          <w:ilvl w:val="0"/>
          <w:numId w:val="46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if an acquisition or another type of extended squitter is in process; or</w:t>
      </w:r>
    </w:p>
    <w:p w14:paraId="74062E09" w14:textId="77777777" w:rsidR="00F24185" w:rsidRDefault="00000000">
      <w:pPr>
        <w:numPr>
          <w:ilvl w:val="0"/>
          <w:numId w:val="466"/>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if a mutual suppression interface is active. </w:t>
      </w:r>
    </w:p>
    <w:p w14:paraId="2C210B47"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The delayed squitter shall be transmitted as soon as the transponder becomes available.  </w:t>
      </w:r>
    </w:p>
    <w:p w14:paraId="0ABA6DF3" w14:textId="77777777" w:rsidR="00F24185" w:rsidRDefault="00000000">
      <w:pPr>
        <w:numPr>
          <w:ilvl w:val="0"/>
          <w:numId w:val="467"/>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Extended squitter antenna selection. Transponders operating with antenna diversity ((b)(10)(iv)) shall transmit extended squitters as follows:  </w:t>
      </w:r>
    </w:p>
    <w:p w14:paraId="2D18BDDF" w14:textId="77777777" w:rsidR="00F24185" w:rsidRDefault="00000000">
      <w:pPr>
        <w:numPr>
          <w:ilvl w:val="0"/>
          <w:numId w:val="468"/>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when airborne ((b)(8)(vi)(G)), the transponder shall transmit each type of extended squitter alternately from the two antennas; and </w:t>
      </w:r>
    </w:p>
    <w:p w14:paraId="2938EF80" w14:textId="77777777" w:rsidR="00F24185" w:rsidRDefault="00000000">
      <w:pPr>
        <w:numPr>
          <w:ilvl w:val="0"/>
          <w:numId w:val="468"/>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When on the surface ((b)(8)(vi)(G)), the transponder shall transmit extended squitters under control of SAS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 xml:space="preserve"> f)).</w:t>
      </w:r>
    </w:p>
    <w:p w14:paraId="0848D307"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In the absence of any SAS commands, use of the top antenna only shall be the default condition. </w:t>
      </w:r>
    </w:p>
    <w:p w14:paraId="6CD458A1" w14:textId="77777777" w:rsidR="00F24185" w:rsidRDefault="00000000">
      <w:pPr>
        <w:numPr>
          <w:ilvl w:val="0"/>
          <w:numId w:val="467"/>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Register time-out and termination. The transponder shall clear and terminate broadcast of information in extended squitter registers as required to prevent the reporting of outdated information.</w:t>
      </w:r>
    </w:p>
    <w:p w14:paraId="29591552" w14:textId="77777777" w:rsidR="00F24185" w:rsidRDefault="00000000">
      <w:pPr>
        <w:numPr>
          <w:ilvl w:val="0"/>
          <w:numId w:val="467"/>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Airborne/surface state determination. Aircraft with an automatic means of determining on-the-ground conditions shall use this input to select whether to report the airborne or surface message types. Aircraft without such means shall report the airborne type messages, except as specified in Table 3-7. Use of this table shall only be applicable to aircraft that are equipped to provide data for radio altitude AND, as a minimum, airspeed OR ground speed. Otherwise, aircraft in the specified categories that are only equipped to provide data for airspeed and ground speed shall broadcast the surface format if:</w:t>
      </w:r>
    </w:p>
    <w:p w14:paraId="5993B5F1" w14:textId="77777777" w:rsidR="00F24185" w:rsidRDefault="00000000">
      <w:pPr>
        <w:spacing w:line="240" w:lineRule="auto"/>
        <w:ind w:left="2203"/>
        <w:jc w:val="center"/>
        <w:rPr>
          <w:sz w:val="24"/>
          <w:szCs w:val="24"/>
        </w:rPr>
      </w:pPr>
      <w:r>
        <w:rPr>
          <w:rFonts w:ascii="Times New Roman" w:eastAsia="Times New Roman" w:hAnsi="Times New Roman" w:cs="Times New Roman"/>
          <w:sz w:val="24"/>
          <w:szCs w:val="24"/>
        </w:rPr>
        <w:t>Airspeed &lt; 50 knots AND ground speed &lt; 50 knots</w:t>
      </w:r>
    </w:p>
    <w:p w14:paraId="12B7BF83"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Aircraft with or without such automatic on-the-ground determination shall use position message types as commanded by control codes in TCS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 xml:space="preserve"> f)). After time-out of the TCS commands, control of airborne/surface determination shall revert to the means described above.  </w:t>
      </w:r>
    </w:p>
    <w:p w14:paraId="2E3AB9B7" w14:textId="77777777" w:rsidR="00F24185" w:rsidRDefault="00000000">
      <w:pPr>
        <w:numPr>
          <w:ilvl w:val="0"/>
          <w:numId w:val="467"/>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Squitter status reporting. A GICB request ((b)(6)(xi)(B)) containing RR equals 16 and DI equals 3 or 7 and RRS equals 7 shall cause the resulting reply to contain the squitter status report in its MB field.  </w:t>
      </w:r>
    </w:p>
    <w:p w14:paraId="1DF37301" w14:textId="77777777" w:rsidR="00F24185" w:rsidRDefault="00000000">
      <w:pPr>
        <w:numPr>
          <w:ilvl w:val="0"/>
          <w:numId w:val="469"/>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TRS, transmission rate subfield in MB. The transponder shall report the capability of the aircraft to automatically determine its surface squitter rate and its current squitter rate in this 2-bit (33, 34) subfield of MB.</w:t>
      </w:r>
    </w:p>
    <w:p w14:paraId="1F8FB8D2"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Coding  </w:t>
      </w:r>
    </w:p>
    <w:p w14:paraId="67B20064" w14:textId="77777777" w:rsidR="00F24185" w:rsidRDefault="00F24185">
      <w:pPr>
        <w:spacing w:line="240" w:lineRule="auto"/>
        <w:ind w:left="2875"/>
        <w:jc w:val="both"/>
        <w:rPr>
          <w:rFonts w:ascii="Times New Roman" w:eastAsia="Times New Roman" w:hAnsi="Times New Roman" w:cs="Times New Roman"/>
          <w:sz w:val="24"/>
          <w:szCs w:val="24"/>
        </w:rPr>
      </w:pPr>
    </w:p>
    <w:p w14:paraId="32C5EDB2"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0 signifies no capability to automatically determine surface squitter </w:t>
      </w:r>
      <w:proofErr w:type="gramStart"/>
      <w:r>
        <w:rPr>
          <w:rFonts w:ascii="Times New Roman" w:eastAsia="Times New Roman" w:hAnsi="Times New Roman" w:cs="Times New Roman"/>
          <w:sz w:val="24"/>
          <w:szCs w:val="24"/>
        </w:rPr>
        <w:t>rate</w:t>
      </w:r>
      <w:proofErr w:type="gramEnd"/>
      <w:r>
        <w:rPr>
          <w:rFonts w:ascii="Times New Roman" w:eastAsia="Times New Roman" w:hAnsi="Times New Roman" w:cs="Times New Roman"/>
          <w:sz w:val="24"/>
          <w:szCs w:val="24"/>
        </w:rPr>
        <w:t xml:space="preserve">  </w:t>
      </w:r>
    </w:p>
    <w:p w14:paraId="6E3C98AF"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1 signifies that the high surface squitter rate has been </w:t>
      </w:r>
      <w:proofErr w:type="gramStart"/>
      <w:r>
        <w:rPr>
          <w:rFonts w:ascii="Times New Roman" w:eastAsia="Times New Roman" w:hAnsi="Times New Roman" w:cs="Times New Roman"/>
          <w:sz w:val="24"/>
          <w:szCs w:val="24"/>
        </w:rPr>
        <w:t>selected</w:t>
      </w:r>
      <w:proofErr w:type="gramEnd"/>
      <w:r>
        <w:rPr>
          <w:rFonts w:ascii="Times New Roman" w:eastAsia="Times New Roman" w:hAnsi="Times New Roman" w:cs="Times New Roman"/>
          <w:sz w:val="24"/>
          <w:szCs w:val="24"/>
        </w:rPr>
        <w:t xml:space="preserve">  </w:t>
      </w:r>
    </w:p>
    <w:p w14:paraId="25BA554E"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2 signifies that the low surface squitter rate has been </w:t>
      </w:r>
      <w:proofErr w:type="gramStart"/>
      <w:r>
        <w:rPr>
          <w:rFonts w:ascii="Times New Roman" w:eastAsia="Times New Roman" w:hAnsi="Times New Roman" w:cs="Times New Roman"/>
          <w:sz w:val="24"/>
          <w:szCs w:val="24"/>
        </w:rPr>
        <w:t>selected</w:t>
      </w:r>
      <w:proofErr w:type="gramEnd"/>
      <w:r>
        <w:rPr>
          <w:rFonts w:ascii="Times New Roman" w:eastAsia="Times New Roman" w:hAnsi="Times New Roman" w:cs="Times New Roman"/>
          <w:sz w:val="24"/>
          <w:szCs w:val="24"/>
        </w:rPr>
        <w:t xml:space="preserve">  </w:t>
      </w:r>
    </w:p>
    <w:p w14:paraId="7867622E"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3 unassigned   </w:t>
      </w:r>
    </w:p>
    <w:p w14:paraId="312E7E8A" w14:textId="77777777" w:rsidR="00F24185" w:rsidRDefault="00000000">
      <w:pPr>
        <w:numPr>
          <w:ilvl w:val="0"/>
          <w:numId w:val="470"/>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 altitude type subfield in MB. The transponder shall report the type of altitude being provided in the airborne position extended squitter in this 1-bit (35) subfield of MB when the reply contains the contents of transponder register 07 {HEX}.  </w:t>
      </w:r>
    </w:p>
    <w:p w14:paraId="5FB94979"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Coding  </w:t>
      </w:r>
    </w:p>
    <w:p w14:paraId="6244A2E3"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0 signifies that barometric altitude shall be reported in the ACS ((b)(8)(vi)(</w:t>
      </w:r>
      <w:proofErr w:type="gramStart"/>
      <w:r>
        <w:rPr>
          <w:rFonts w:ascii="Times New Roman" w:eastAsia="Times New Roman" w:hAnsi="Times New Roman" w:cs="Times New Roman"/>
          <w:sz w:val="24"/>
          <w:szCs w:val="24"/>
        </w:rPr>
        <w:t>C)a.</w:t>
      </w:r>
      <w:proofErr w:type="gramEnd"/>
      <w:r>
        <w:rPr>
          <w:rFonts w:ascii="Times New Roman" w:eastAsia="Times New Roman" w:hAnsi="Times New Roman" w:cs="Times New Roman"/>
          <w:sz w:val="24"/>
          <w:szCs w:val="24"/>
        </w:rPr>
        <w:t xml:space="preserve">2.) of transponder register 05 {HEX}.  </w:t>
      </w:r>
    </w:p>
    <w:p w14:paraId="7E29C8EF"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1 signifies that navigation-derived altitude shall be reported in the ACS ((b)(8)(vi)(</w:t>
      </w:r>
      <w:proofErr w:type="gramStart"/>
      <w:r>
        <w:rPr>
          <w:rFonts w:ascii="Times New Roman" w:eastAsia="Times New Roman" w:hAnsi="Times New Roman" w:cs="Times New Roman"/>
          <w:sz w:val="24"/>
          <w:szCs w:val="24"/>
        </w:rPr>
        <w:t>C)a.</w:t>
      </w:r>
      <w:proofErr w:type="gramEnd"/>
      <w:r>
        <w:rPr>
          <w:rFonts w:ascii="Times New Roman" w:eastAsia="Times New Roman" w:hAnsi="Times New Roman" w:cs="Times New Roman"/>
          <w:sz w:val="24"/>
          <w:szCs w:val="24"/>
        </w:rPr>
        <w:t xml:space="preserve">2.) of transponder register 05 {HEX}. </w:t>
      </w:r>
    </w:p>
    <w:p w14:paraId="240E7D4D" w14:textId="77777777" w:rsidR="00F24185" w:rsidRDefault="00000000">
      <w:pPr>
        <w:numPr>
          <w:ilvl w:val="0"/>
          <w:numId w:val="471"/>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Surface squitter rate control. Surface squitter rate shall be determined as follows:  </w:t>
      </w:r>
    </w:p>
    <w:p w14:paraId="5AE9ABD8" w14:textId="77777777" w:rsidR="00F24185" w:rsidRDefault="00000000">
      <w:pPr>
        <w:numPr>
          <w:ilvl w:val="0"/>
          <w:numId w:val="47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Once per second the contents of the TRS shall be read. If the value of TRS is 0 or 1, the transponder shall transmit surface squitters at the high rate. If the value of TRS is 2, the transponder shall transmit surface squitters at the low </w:t>
      </w:r>
      <w:proofErr w:type="gramStart"/>
      <w:r>
        <w:rPr>
          <w:rFonts w:ascii="Times New Roman" w:eastAsia="Times New Roman" w:hAnsi="Times New Roman" w:cs="Times New Roman"/>
          <w:sz w:val="24"/>
          <w:szCs w:val="24"/>
        </w:rPr>
        <w:t>rate;</w:t>
      </w:r>
      <w:proofErr w:type="gramEnd"/>
      <w:r>
        <w:rPr>
          <w:rFonts w:ascii="Times New Roman" w:eastAsia="Times New Roman" w:hAnsi="Times New Roman" w:cs="Times New Roman"/>
          <w:sz w:val="24"/>
          <w:szCs w:val="24"/>
        </w:rPr>
        <w:t xml:space="preserve"> </w:t>
      </w:r>
    </w:p>
    <w:p w14:paraId="51725223" w14:textId="77777777" w:rsidR="00F24185" w:rsidRDefault="00000000">
      <w:pPr>
        <w:numPr>
          <w:ilvl w:val="0"/>
          <w:numId w:val="47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The squitter rate determined via TRS shall be subject to being overridden by commands received via RCS ((b)(6)(i)(</w:t>
      </w:r>
      <w:proofErr w:type="gramStart"/>
      <w:r>
        <w:rPr>
          <w:rFonts w:ascii="Times New Roman" w:eastAsia="Times New Roman" w:hAnsi="Times New Roman" w:cs="Times New Roman"/>
          <w:sz w:val="24"/>
          <w:szCs w:val="24"/>
        </w:rPr>
        <w:t>D)a.</w:t>
      </w:r>
      <w:proofErr w:type="gramEnd"/>
      <w:r>
        <w:rPr>
          <w:rFonts w:ascii="Times New Roman" w:eastAsia="Times New Roman" w:hAnsi="Times New Roman" w:cs="Times New Roman"/>
          <w:sz w:val="24"/>
          <w:szCs w:val="24"/>
        </w:rPr>
        <w:t xml:space="preserve"> f)). RCS code 1 shall cause the transponder to squitter at the high rate for 60 seconds. RCS code 2 shall cause the transponder to squitter at the low rate for 60 seconds. These commands shall be able to be refreshed for a new 60 second period before time-out of the prior period; and  </w:t>
      </w:r>
    </w:p>
    <w:p w14:paraId="29C5EC4C" w14:textId="77777777" w:rsidR="00F24185" w:rsidRDefault="00000000">
      <w:pPr>
        <w:numPr>
          <w:ilvl w:val="0"/>
          <w:numId w:val="472"/>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c) After time-out and in the absence of RCS codes 1 and 2, control shall return to TRS.  </w:t>
      </w:r>
    </w:p>
    <w:p w14:paraId="2906E272" w14:textId="77777777" w:rsidR="00F24185" w:rsidRDefault="00000000">
      <w:pPr>
        <w:numPr>
          <w:ilvl w:val="0"/>
          <w:numId w:val="471"/>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Latitude/longitude coding using compact position reporting (CPR). Mode S extended squitter shall use compact position reporting (CPR) to encode latitude and longitude efficiently into messages.  </w:t>
      </w:r>
    </w:p>
    <w:p w14:paraId="082A0A28" w14:textId="77777777" w:rsidR="00F24185" w:rsidRDefault="00F24185">
      <w:pPr>
        <w:spacing w:line="240" w:lineRule="auto"/>
        <w:ind w:left="1789"/>
        <w:jc w:val="both"/>
        <w:rPr>
          <w:rFonts w:ascii="Times New Roman" w:eastAsia="Times New Roman" w:hAnsi="Times New Roman" w:cs="Times New Roman"/>
          <w:sz w:val="24"/>
          <w:szCs w:val="24"/>
        </w:rPr>
      </w:pPr>
    </w:p>
    <w:p w14:paraId="4FD452BC" w14:textId="77777777" w:rsidR="00F24185" w:rsidRDefault="00000000">
      <w:pPr>
        <w:numPr>
          <w:ilvl w:val="0"/>
          <w:numId w:val="471"/>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Data insertion. When the transponder determines that it is time to emit an airborne position squitter, it shall insert the current value of the barometric altitude (unless inhibited by the ATS subfield, (b)(8)(vi)(</w:t>
      </w:r>
      <w:proofErr w:type="gramStart"/>
      <w:r>
        <w:rPr>
          <w:rFonts w:ascii="Times New Roman" w:eastAsia="Times New Roman" w:hAnsi="Times New Roman" w:cs="Times New Roman"/>
          <w:sz w:val="24"/>
          <w:szCs w:val="24"/>
        </w:rPr>
        <w:t>H)b.</w:t>
      </w:r>
      <w:proofErr w:type="gramEnd"/>
      <w:r>
        <w:rPr>
          <w:rFonts w:ascii="Times New Roman" w:eastAsia="Times New Roman" w:hAnsi="Times New Roman" w:cs="Times New Roman"/>
          <w:sz w:val="24"/>
          <w:szCs w:val="24"/>
        </w:rPr>
        <w:t xml:space="preserve">) and surveillance status into the appropriate fields of register 05 {HEX}. The contents of this register shall then be inserted into the ME field of DF = 17 and transmitted.  </w:t>
      </w:r>
    </w:p>
    <w:p w14:paraId="1F76C499" w14:textId="77777777" w:rsidR="00F24185" w:rsidRDefault="00000000">
      <w:pPr>
        <w:numPr>
          <w:ilvl w:val="0"/>
          <w:numId w:val="473"/>
        </w:numPr>
        <w:tabs>
          <w:tab w:val="left" w:pos="2160"/>
        </w:tabs>
        <w:spacing w:after="160" w:line="240" w:lineRule="auto"/>
        <w:ind w:left="1432" w:hanging="360"/>
        <w:jc w:val="both"/>
        <w:rPr>
          <w:sz w:val="24"/>
          <w:szCs w:val="24"/>
        </w:rPr>
      </w:pPr>
      <w:r>
        <w:rPr>
          <w:rFonts w:ascii="Times New Roman" w:eastAsia="Times New Roman" w:hAnsi="Times New Roman" w:cs="Times New Roman"/>
          <w:sz w:val="24"/>
          <w:szCs w:val="24"/>
        </w:rPr>
        <w:t>extended squitter/supplementary, downlink format 18</w:t>
      </w:r>
    </w:p>
    <w:p w14:paraId="2A60F44E" w14:textId="77777777" w:rsidR="00F24185" w:rsidRDefault="00000000">
      <w:pPr>
        <w:spacing w:line="240" w:lineRule="auto"/>
        <w:ind w:left="1636" w:hanging="360"/>
        <w:jc w:val="center"/>
        <w:rPr>
          <w:sz w:val="24"/>
          <w:szCs w:val="24"/>
        </w:rPr>
      </w:pPr>
      <w:r>
        <w:rPr>
          <w:noProof/>
          <w:sz w:val="24"/>
          <w:szCs w:val="24"/>
        </w:rPr>
        <w:drawing>
          <wp:inline distT="0" distB="0" distL="0" distR="0" wp14:anchorId="54594C8D" wp14:editId="00DA9438">
            <wp:extent cx="2990850" cy="342900"/>
            <wp:effectExtent l="0" t="0" r="0" b="0"/>
            <wp:docPr id="100045" name="Picture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30"/>
                    <a:stretch>
                      <a:fillRect/>
                    </a:stretch>
                  </pic:blipFill>
                  <pic:spPr>
                    <a:xfrm>
                      <a:off x="0" y="0"/>
                      <a:ext cx="2990850" cy="342900"/>
                    </a:xfrm>
                    <a:prstGeom prst="rect">
                      <a:avLst/>
                    </a:prstGeom>
                  </pic:spPr>
                </pic:pic>
              </a:graphicData>
            </a:graphic>
          </wp:inline>
        </w:drawing>
      </w:r>
    </w:p>
    <w:p w14:paraId="64891C31" w14:textId="77777777" w:rsidR="00F24185" w:rsidRDefault="00F24185">
      <w:pPr>
        <w:spacing w:after="160" w:line="240" w:lineRule="auto"/>
        <w:ind w:left="1636" w:hanging="360"/>
        <w:jc w:val="center"/>
        <w:rPr>
          <w:rFonts w:ascii="Times New Roman" w:eastAsia="Times New Roman" w:hAnsi="Times New Roman" w:cs="Times New Roman"/>
          <w:sz w:val="24"/>
          <w:szCs w:val="24"/>
        </w:rPr>
      </w:pPr>
    </w:p>
    <w:p w14:paraId="7B0B650E" w14:textId="77777777" w:rsidR="00F24185" w:rsidRDefault="00000000">
      <w:pPr>
        <w:numPr>
          <w:ilvl w:val="0"/>
          <w:numId w:val="47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ES supplementary format. The format used for ES supplementary shall be a 112-bit downlink format (DF = 18) containing the following fields: </w:t>
      </w:r>
    </w:p>
    <w:p w14:paraId="7F30C171"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Field                                           Reference </w:t>
      </w:r>
    </w:p>
    <w:p w14:paraId="0C7A19E5"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434013D3"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b)(3)(ii)(A)b.   </w:t>
      </w:r>
    </w:p>
    <w:p w14:paraId="0C4550E2"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CF control field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b)(8)(vii)(B)   </w:t>
      </w:r>
    </w:p>
    <w:p w14:paraId="5A3CAFAA"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PI parity/interrogator identifier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b)(3)(ii)(A)d.   </w:t>
      </w:r>
    </w:p>
    <w:p w14:paraId="652BE41F"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The PI field shall be encoded with II equal to zero. </w:t>
      </w:r>
    </w:p>
    <w:p w14:paraId="5FDB7185" w14:textId="77777777" w:rsidR="00F24185" w:rsidRDefault="00000000">
      <w:pPr>
        <w:numPr>
          <w:ilvl w:val="0"/>
          <w:numId w:val="47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Control field. This 3-bit (6-8) downlink field in DF = 18 shall be used to define the format of the 112-bit transmission as follows.</w:t>
      </w:r>
    </w:p>
    <w:p w14:paraId="009EE99D"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Code 0 = ADS-B ES/NT devices that report the ICAO 24-bit address in the AA field ((b)(8)(vii)(C)) </w:t>
      </w:r>
    </w:p>
    <w:p w14:paraId="6B74EDE5" w14:textId="77777777" w:rsidR="00F24185" w:rsidRDefault="00000000">
      <w:pPr>
        <w:spacing w:after="160" w:line="240" w:lineRule="auto"/>
        <w:ind w:left="2203" w:hanging="360"/>
        <w:jc w:val="both"/>
        <w:rPr>
          <w:sz w:val="24"/>
          <w:szCs w:val="24"/>
        </w:rPr>
      </w:pPr>
      <w:r>
        <w:rPr>
          <w:rFonts w:ascii="Times New Roman" w:eastAsia="Times New Roman" w:hAnsi="Times New Roman" w:cs="Times New Roman"/>
          <w:sz w:val="24"/>
          <w:szCs w:val="24"/>
        </w:rPr>
        <w:t xml:space="preserve"> </w:t>
      </w:r>
    </w:p>
    <w:p w14:paraId="7FD75D6E"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Code 1 = Reserved for ADS-B for ES/NT devices that use other addressing techniques in the AA field ((b)(8)(vii)(C)) </w:t>
      </w:r>
    </w:p>
    <w:p w14:paraId="04283848"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Code 2 = Fine format TIS-B message </w:t>
      </w:r>
    </w:p>
    <w:p w14:paraId="1603C44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Code 3 = Coarse format TIS-B message</w:t>
      </w:r>
    </w:p>
    <w:p w14:paraId="298C9787"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Code 4 = Reserved for TIS-B management message</w:t>
      </w:r>
    </w:p>
    <w:p w14:paraId="119DEC7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Code 5 = TIS-B messages that relay ADS-B messages that use other addressing techniques in the AA field </w:t>
      </w:r>
    </w:p>
    <w:p w14:paraId="728448B8"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Code 6 = ADS-B rebroadcast using the same type codes and message formats as defined for DF = 17 ADS-B messages</w:t>
      </w:r>
    </w:p>
    <w:p w14:paraId="57E6B859"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Code 7 = Reserved </w:t>
      </w:r>
    </w:p>
    <w:p w14:paraId="493B11C3" w14:textId="77777777" w:rsidR="00F24185" w:rsidRDefault="00000000">
      <w:pPr>
        <w:numPr>
          <w:ilvl w:val="0"/>
          <w:numId w:val="47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ADS-B for extended squitter/non-transponder (ES/NT) devices</w:t>
      </w:r>
    </w:p>
    <w:p w14:paraId="7A254119" w14:textId="77777777" w:rsidR="00F24185" w:rsidRDefault="00000000">
      <w:pPr>
        <w:spacing w:after="160" w:line="240" w:lineRule="auto"/>
        <w:ind w:left="2203"/>
        <w:jc w:val="center"/>
        <w:rPr>
          <w:sz w:val="24"/>
          <w:szCs w:val="24"/>
        </w:rPr>
      </w:pPr>
      <w:r>
        <w:rPr>
          <w:noProof/>
          <w:sz w:val="24"/>
          <w:szCs w:val="24"/>
        </w:rPr>
        <w:drawing>
          <wp:inline distT="0" distB="0" distL="0" distR="0" wp14:anchorId="5C74D766" wp14:editId="09784099">
            <wp:extent cx="2990850" cy="342900"/>
            <wp:effectExtent l="0" t="0" r="0" b="0"/>
            <wp:docPr id="100047" name="Picture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1"/>
                    <a:stretch>
                      <a:fillRect/>
                    </a:stretch>
                  </pic:blipFill>
                  <pic:spPr>
                    <a:xfrm>
                      <a:off x="0" y="0"/>
                      <a:ext cx="2990850" cy="342900"/>
                    </a:xfrm>
                    <a:prstGeom prst="rect">
                      <a:avLst/>
                    </a:prstGeom>
                  </pic:spPr>
                </pic:pic>
              </a:graphicData>
            </a:graphic>
          </wp:inline>
        </w:drawing>
      </w:r>
    </w:p>
    <w:p w14:paraId="023F656E" w14:textId="77777777" w:rsidR="00F24185" w:rsidRDefault="00000000">
      <w:pPr>
        <w:numPr>
          <w:ilvl w:val="0"/>
          <w:numId w:val="47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ES/NT format. The format used for ES/NT shall be a 112-bit downlink format (DF = 18) containing the following fields:  Field Reference DF downlink format (b)(3)(ii)(</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xml:space="preserve">  CF control field = 0 (b)(8)(vii)(B) AA address, announced (b)(5)(ii)(</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 xml:space="preserve"> ME message, extended squitter (b)(8)(vi)(B) PI parity/interrogator identifier (b)(3)(ii)(A)d. The PI field shall be encoded with II equal to zero.  </w:t>
      </w:r>
    </w:p>
    <w:p w14:paraId="5522DE7D" w14:textId="77777777" w:rsidR="00F24185" w:rsidRDefault="00000000">
      <w:pPr>
        <w:numPr>
          <w:ilvl w:val="0"/>
          <w:numId w:val="476"/>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ES/NT squitter types  </w:t>
      </w:r>
    </w:p>
    <w:p w14:paraId="35BE3DBA" w14:textId="77777777" w:rsidR="00F24185" w:rsidRDefault="00000000">
      <w:pPr>
        <w:numPr>
          <w:ilvl w:val="0"/>
          <w:numId w:val="477"/>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Airborne position squitter. The airborne position type ES/NT shall use format DF = 18 with the format for register 05 {HEX} as defined in (b)(8)(vi)(B) inserted in the ME field. </w:t>
      </w:r>
    </w:p>
    <w:p w14:paraId="5E52CAA8" w14:textId="77777777" w:rsidR="00F24185" w:rsidRDefault="00000000">
      <w:pPr>
        <w:numPr>
          <w:ilvl w:val="0"/>
          <w:numId w:val="478"/>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Surface position squitter. The surface position type ES/NT shall use format DF = 18 with the format for register 06 {HEX} as defined in (b)(8)(vi)(B) inserted in the ME field.   </w:t>
      </w:r>
    </w:p>
    <w:p w14:paraId="293570D0" w14:textId="77777777" w:rsidR="00F24185" w:rsidRDefault="00000000">
      <w:pPr>
        <w:numPr>
          <w:ilvl w:val="0"/>
          <w:numId w:val="478"/>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Aircraft identification squitter. The aircraft identification type ES/NT shall use format DF = 18 with the format for register 08 {HEX} as defined in (b)(8)(vi)(B) inserted in the ME field.   </w:t>
      </w:r>
    </w:p>
    <w:p w14:paraId="0235B6FB" w14:textId="77777777" w:rsidR="00F24185" w:rsidRDefault="00000000">
      <w:pPr>
        <w:numPr>
          <w:ilvl w:val="0"/>
          <w:numId w:val="478"/>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Airborne velocity squitter. The airborne velocity type ES/NT shall use format DF = 18 with the format for register 09 {HEX} as defined in (b)(8)(vi)(B) inserted in the ME field.  </w:t>
      </w:r>
    </w:p>
    <w:p w14:paraId="61B95F5F" w14:textId="77777777" w:rsidR="00F24185" w:rsidRDefault="00000000">
      <w:pPr>
        <w:numPr>
          <w:ilvl w:val="0"/>
          <w:numId w:val="478"/>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Periodic status and event-driven squitters  </w:t>
      </w:r>
    </w:p>
    <w:p w14:paraId="1F8CB574" w14:textId="77777777" w:rsidR="00F24185" w:rsidRDefault="00000000">
      <w:pPr>
        <w:numPr>
          <w:ilvl w:val="0"/>
          <w:numId w:val="479"/>
        </w:numPr>
        <w:pBdr>
          <w:left w:val="none" w:sz="0" w:space="13" w:color="auto"/>
        </w:pBdr>
        <w:spacing w:after="160" w:line="240" w:lineRule="auto"/>
        <w:ind w:left="2860" w:hanging="4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Periodic status squitters. The periodic status extended squitter types shall use format DF = 18 to convey aircraft status and other surveillance data. The aircraft operational status extended squitter type shall use the format of GICB register 65 {HEX} as defined in (b)(8)(vi)(</w:t>
      </w:r>
      <w:proofErr w:type="gramStart"/>
      <w:r>
        <w:rPr>
          <w:rFonts w:ascii="Times New Roman" w:eastAsia="Times New Roman" w:hAnsi="Times New Roman" w:cs="Times New Roman"/>
          <w:sz w:val="24"/>
          <w:szCs w:val="24"/>
        </w:rPr>
        <w:t>D)f.</w:t>
      </w:r>
      <w:proofErr w:type="gramEnd"/>
      <w:r>
        <w:rPr>
          <w:rFonts w:ascii="Times New Roman" w:eastAsia="Times New Roman" w:hAnsi="Times New Roman" w:cs="Times New Roman"/>
          <w:sz w:val="24"/>
          <w:szCs w:val="24"/>
        </w:rPr>
        <w:t>1. inserted in the ME field. The target state and status extended squitter type shall use the format of GICB register 62 {HEX} as defined in (b)(8)(vi)(</w:t>
      </w:r>
      <w:proofErr w:type="gramStart"/>
      <w:r>
        <w:rPr>
          <w:rFonts w:ascii="Times New Roman" w:eastAsia="Times New Roman" w:hAnsi="Times New Roman" w:cs="Times New Roman"/>
          <w:sz w:val="24"/>
          <w:szCs w:val="24"/>
        </w:rPr>
        <w:t>B)f.</w:t>
      </w:r>
      <w:proofErr w:type="gramEnd"/>
      <w:r>
        <w:rPr>
          <w:rFonts w:ascii="Times New Roman" w:eastAsia="Times New Roman" w:hAnsi="Times New Roman" w:cs="Times New Roman"/>
          <w:sz w:val="24"/>
          <w:szCs w:val="24"/>
        </w:rPr>
        <w:t>1inserted in the ME field.   (b)(8)(vii)(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5.ii.     Event-driven squitter. The event-driven type ES/NT shall use format DF = 18 with the format for register 0A {HEX} as defined in (b)(8)(vi)(B) inserted in the ME field.  </w:t>
      </w:r>
    </w:p>
    <w:p w14:paraId="7419E9DF" w14:textId="77777777" w:rsidR="00F24185" w:rsidRDefault="00000000">
      <w:pPr>
        <w:numPr>
          <w:ilvl w:val="0"/>
          <w:numId w:val="480"/>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ES/NT squitter rate  </w:t>
      </w:r>
    </w:p>
    <w:p w14:paraId="212DFBD6" w14:textId="77777777" w:rsidR="00F24185" w:rsidRDefault="00000000">
      <w:pPr>
        <w:numPr>
          <w:ilvl w:val="0"/>
          <w:numId w:val="481"/>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Initialization. At power up initialization, the non-transponder device shall commence operation in a mode in which it does not broadcast any squitters. The non-transponder device shall initiate the broadcast of ES/NT squitters for airborne position, surface position, airborne </w:t>
      </w:r>
      <w:proofErr w:type="gramStart"/>
      <w:r>
        <w:rPr>
          <w:rFonts w:ascii="Times New Roman" w:eastAsia="Times New Roman" w:hAnsi="Times New Roman" w:cs="Times New Roman"/>
          <w:sz w:val="24"/>
          <w:szCs w:val="24"/>
        </w:rPr>
        <w:t>velocity</w:t>
      </w:r>
      <w:proofErr w:type="gramEnd"/>
      <w:r>
        <w:rPr>
          <w:rFonts w:ascii="Times New Roman" w:eastAsia="Times New Roman" w:hAnsi="Times New Roman" w:cs="Times New Roman"/>
          <w:sz w:val="24"/>
          <w:szCs w:val="24"/>
        </w:rPr>
        <w:t xml:space="preserve"> and aircraft identification when data are available for inclusion in the ME field of these squitter types. This determination shall be made individually for each squitter type. When ES/NT squitters are broadcast, transmission rates shall be as indicated in (b)(8)(vi)(</w:t>
      </w:r>
      <w:proofErr w:type="gramStart"/>
      <w:r>
        <w:rPr>
          <w:rFonts w:ascii="Times New Roman" w:eastAsia="Times New Roman" w:hAnsi="Times New Roman" w:cs="Times New Roman"/>
          <w:sz w:val="24"/>
          <w:szCs w:val="24"/>
        </w:rPr>
        <w:t>D)b.</w:t>
      </w:r>
      <w:proofErr w:type="gramEnd"/>
      <w:r>
        <w:rPr>
          <w:rFonts w:ascii="Times New Roman" w:eastAsia="Times New Roman" w:hAnsi="Times New Roman" w:cs="Times New Roman"/>
          <w:sz w:val="24"/>
          <w:szCs w:val="24"/>
        </w:rPr>
        <w:t xml:space="preserve">  to (b)(8)(vi)(</w:t>
      </w:r>
      <w:proofErr w:type="gramStart"/>
      <w:r>
        <w:rPr>
          <w:rFonts w:ascii="Times New Roman" w:eastAsia="Times New Roman" w:hAnsi="Times New Roman" w:cs="Times New Roman"/>
          <w:sz w:val="24"/>
          <w:szCs w:val="24"/>
        </w:rPr>
        <w:t>D)f.</w:t>
      </w:r>
      <w:proofErr w:type="gramEnd"/>
      <w:r>
        <w:rPr>
          <w:rFonts w:ascii="Times New Roman" w:eastAsia="Times New Roman" w:hAnsi="Times New Roman" w:cs="Times New Roman"/>
          <w:sz w:val="24"/>
          <w:szCs w:val="24"/>
        </w:rPr>
        <w:t xml:space="preserve">  </w:t>
      </w:r>
    </w:p>
    <w:p w14:paraId="7C2302E7" w14:textId="77777777" w:rsidR="00F24185" w:rsidRDefault="00000000">
      <w:pPr>
        <w:numPr>
          <w:ilvl w:val="0"/>
          <w:numId w:val="482"/>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Delayed transmission. ES/NT squitter transmission shall be delayed if the non-transponder device is busy broadcasting one of the other squitter types.  </w:t>
      </w:r>
    </w:p>
    <w:p w14:paraId="663340AA" w14:textId="77777777" w:rsidR="00F24185" w:rsidRDefault="00000000">
      <w:pPr>
        <w:numPr>
          <w:ilvl w:val="0"/>
          <w:numId w:val="483"/>
        </w:numPr>
        <w:pBdr>
          <w:left w:val="none" w:sz="0" w:space="13" w:color="auto"/>
        </w:pBdr>
        <w:spacing w:after="160" w:line="240" w:lineRule="auto"/>
        <w:ind w:left="2860" w:hanging="4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delayed squitter shall be transmitted as soon as the non-transponder device becomes available.  </w:t>
      </w:r>
    </w:p>
    <w:p w14:paraId="5744B790" w14:textId="77777777" w:rsidR="00F24185" w:rsidRDefault="00000000">
      <w:pPr>
        <w:numPr>
          <w:ilvl w:val="0"/>
          <w:numId w:val="484"/>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ES/NT antenna selection. Non-transponder devices operating with antenna diversity ((b)(10)(iv)) shall transmit ES/NT squitters as follows:</w:t>
      </w:r>
    </w:p>
    <w:p w14:paraId="0242E82E" w14:textId="77777777" w:rsidR="00F24185" w:rsidRDefault="00000000">
      <w:pPr>
        <w:numPr>
          <w:ilvl w:val="0"/>
          <w:numId w:val="485"/>
        </w:numPr>
        <w:tabs>
          <w:tab w:val="left" w:pos="2835"/>
        </w:tabs>
        <w:spacing w:line="240" w:lineRule="auto"/>
        <w:ind w:left="2835" w:hanging="283"/>
        <w:jc w:val="both"/>
        <w:rPr>
          <w:sz w:val="24"/>
          <w:szCs w:val="24"/>
        </w:rPr>
      </w:pPr>
      <w:r>
        <w:rPr>
          <w:rFonts w:ascii="Times New Roman" w:eastAsia="Times New Roman" w:hAnsi="Times New Roman" w:cs="Times New Roman"/>
          <w:sz w:val="24"/>
          <w:szCs w:val="24"/>
        </w:rPr>
        <w:t xml:space="preserve">When airborne ((b)(8)(vi)(G)), the non-transponder device shall transmit each type of ES/NT squitter alternately from the two antennas; and  </w:t>
      </w:r>
    </w:p>
    <w:p w14:paraId="5BD1F085" w14:textId="77777777" w:rsidR="00F24185" w:rsidRDefault="00000000">
      <w:pPr>
        <w:numPr>
          <w:ilvl w:val="0"/>
          <w:numId w:val="485"/>
        </w:numPr>
        <w:tabs>
          <w:tab w:val="left" w:pos="2835"/>
        </w:tabs>
        <w:spacing w:after="160" w:line="240" w:lineRule="auto"/>
        <w:ind w:left="2835" w:hanging="283"/>
        <w:jc w:val="both"/>
        <w:rPr>
          <w:sz w:val="24"/>
          <w:szCs w:val="24"/>
        </w:rPr>
      </w:pPr>
      <w:r>
        <w:rPr>
          <w:rFonts w:ascii="Times New Roman" w:eastAsia="Times New Roman" w:hAnsi="Times New Roman" w:cs="Times New Roman"/>
          <w:sz w:val="24"/>
          <w:szCs w:val="24"/>
        </w:rPr>
        <w:t>When on the surface ((b)(8)(vi)(G)</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the non-transponder device shall transmit ES/NT squitters using the top antenna. </w:t>
      </w:r>
    </w:p>
    <w:p w14:paraId="200506EC" w14:textId="77777777" w:rsidR="00F24185" w:rsidRDefault="00000000">
      <w:pPr>
        <w:numPr>
          <w:ilvl w:val="0"/>
          <w:numId w:val="486"/>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Register timeout and termination. The non-transponder device shall clear message fields and terminate broadcast of extended squitter messages as required to prevent the reporting of outdated information.  </w:t>
      </w:r>
    </w:p>
    <w:p w14:paraId="7BE745BA" w14:textId="77777777" w:rsidR="00F24185" w:rsidRDefault="00000000">
      <w:pPr>
        <w:numPr>
          <w:ilvl w:val="0"/>
          <w:numId w:val="486"/>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Airborne/surface state determination. Aircraft with an automatic means of determining the on-theground state shall use this input to select whether to report the airborne or surface message types except as specified in (b)(6)(x)(</w:t>
      </w:r>
      <w:proofErr w:type="gramStart"/>
      <w:r>
        <w:rPr>
          <w:rFonts w:ascii="Times New Roman" w:eastAsia="Times New Roman" w:hAnsi="Times New Roman" w:cs="Times New Roman"/>
          <w:sz w:val="24"/>
          <w:szCs w:val="24"/>
        </w:rPr>
        <w:t>C)a.</w:t>
      </w:r>
      <w:proofErr w:type="gramEnd"/>
      <w:r>
        <w:rPr>
          <w:rFonts w:ascii="Times New Roman" w:eastAsia="Times New Roman" w:hAnsi="Times New Roman" w:cs="Times New Roman"/>
          <w:sz w:val="24"/>
          <w:szCs w:val="24"/>
        </w:rPr>
        <w:t xml:space="preserve"> Aircraft without such means shall report the airborne type message. </w:t>
      </w:r>
    </w:p>
    <w:p w14:paraId="726AE109" w14:textId="77777777" w:rsidR="00F24185" w:rsidRDefault="00000000">
      <w:pPr>
        <w:numPr>
          <w:ilvl w:val="0"/>
          <w:numId w:val="486"/>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Surface squitter rate control. Aircraft motion shall be determined once per second. The surface squitter rate shall be set according to the results of this determination.  </w:t>
      </w:r>
    </w:p>
    <w:p w14:paraId="094808D7" w14:textId="77777777" w:rsidR="00F24185" w:rsidRDefault="00000000">
      <w:pPr>
        <w:numPr>
          <w:ilvl w:val="0"/>
          <w:numId w:val="487"/>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Use of ES by other surveillance systems.  </w:t>
      </w:r>
    </w:p>
    <w:p w14:paraId="2B87C93E"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13401EA7" w14:textId="77777777" w:rsidR="00F24185" w:rsidRDefault="00000000">
      <w:pPr>
        <w:numPr>
          <w:ilvl w:val="0"/>
          <w:numId w:val="488"/>
        </w:numPr>
        <w:tabs>
          <w:tab w:val="left" w:pos="2160"/>
        </w:tabs>
        <w:spacing w:after="160" w:line="240" w:lineRule="auto"/>
        <w:ind w:left="1432" w:hanging="360"/>
        <w:jc w:val="both"/>
        <w:rPr>
          <w:sz w:val="24"/>
          <w:szCs w:val="24"/>
        </w:rPr>
      </w:pPr>
      <w:r>
        <w:rPr>
          <w:rFonts w:ascii="Times New Roman" w:eastAsia="Times New Roman" w:hAnsi="Times New Roman" w:cs="Times New Roman"/>
          <w:sz w:val="24"/>
          <w:szCs w:val="24"/>
        </w:rPr>
        <w:t>extended squitter military application, downlink format 19</w:t>
      </w:r>
    </w:p>
    <w:p w14:paraId="1DE498F4" w14:textId="77777777" w:rsidR="00F24185" w:rsidRDefault="00000000">
      <w:pPr>
        <w:spacing w:after="160" w:line="240" w:lineRule="auto"/>
        <w:ind w:left="1636" w:hanging="360"/>
        <w:jc w:val="center"/>
        <w:rPr>
          <w:sz w:val="24"/>
          <w:szCs w:val="24"/>
        </w:rPr>
      </w:pPr>
      <w:r>
        <w:rPr>
          <w:noProof/>
          <w:sz w:val="24"/>
          <w:szCs w:val="24"/>
        </w:rPr>
        <w:drawing>
          <wp:inline distT="0" distB="0" distL="0" distR="0" wp14:anchorId="6552D2AB" wp14:editId="3568E6F4">
            <wp:extent cx="3086100" cy="381000"/>
            <wp:effectExtent l="0" t="0" r="0" b="0"/>
            <wp:docPr id="100049" name="Picture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2"/>
                    <a:stretch>
                      <a:fillRect/>
                    </a:stretch>
                  </pic:blipFill>
                  <pic:spPr>
                    <a:xfrm>
                      <a:off x="0" y="0"/>
                      <a:ext cx="3086100" cy="381000"/>
                    </a:xfrm>
                    <a:prstGeom prst="rect">
                      <a:avLst/>
                    </a:prstGeom>
                  </pic:spPr>
                </pic:pic>
              </a:graphicData>
            </a:graphic>
          </wp:inline>
        </w:drawing>
      </w:r>
    </w:p>
    <w:p w14:paraId="65CC8987" w14:textId="77777777" w:rsidR="00F24185" w:rsidRDefault="00000000">
      <w:pPr>
        <w:numPr>
          <w:ilvl w:val="0"/>
          <w:numId w:val="489"/>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Military format. The format used for DF = 19 shall be a 112-bit downlink format containing the following fields:</w:t>
      </w:r>
    </w:p>
    <w:p w14:paraId="72C4E56B"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Field                                                       Reference</w:t>
      </w:r>
    </w:p>
    <w:p w14:paraId="06A230DC"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17392C7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DF downlink format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b)(3)(ii)(A)b.   </w:t>
      </w:r>
    </w:p>
    <w:p w14:paraId="076C4C3E"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AF control field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b)(8)(viii)(B)  </w:t>
      </w:r>
    </w:p>
    <w:p w14:paraId="60B5AD07"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34BBE2D3" w14:textId="77777777" w:rsidR="00F24185" w:rsidRDefault="00000000">
      <w:pPr>
        <w:numPr>
          <w:ilvl w:val="0"/>
          <w:numId w:val="490"/>
        </w:numPr>
        <w:pBdr>
          <w:left w:val="none" w:sz="0" w:space="4" w:color="auto"/>
        </w:pBdr>
        <w:spacing w:line="240" w:lineRule="auto"/>
        <w:ind w:left="30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 field. This 3-bit (6-8) downlink field in DF = 19 shall be used to define the format of the 112-bit transmission.</w:t>
      </w:r>
    </w:p>
    <w:p w14:paraId="26F9871B"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4DC0D11A"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Code 0 to 7 = Reserved   </w:t>
      </w:r>
    </w:p>
    <w:p w14:paraId="7922B86B" w14:textId="77777777" w:rsidR="00F24185" w:rsidRDefault="00000000">
      <w:pPr>
        <w:numPr>
          <w:ilvl w:val="0"/>
          <w:numId w:val="491"/>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extended squitter maximum transmission rate  </w:t>
      </w:r>
    </w:p>
    <w:p w14:paraId="4409E93E" w14:textId="77777777" w:rsidR="00F24185" w:rsidRDefault="00000000">
      <w:pPr>
        <w:numPr>
          <w:ilvl w:val="0"/>
          <w:numId w:val="49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The maximum total number of full power extended squitters (DF = 17, 18 and 19) emitted by any extended squitter installation shall not exceed the following:</w:t>
      </w:r>
    </w:p>
    <w:p w14:paraId="4B45B97A" w14:textId="77777777" w:rsidR="00F24185" w:rsidRDefault="00000000">
      <w:pPr>
        <w:numPr>
          <w:ilvl w:val="0"/>
          <w:numId w:val="49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6.2 messages per second averaged over 60 seconds for nominal aircraft operations with no emergency and no ACAS RA activity, while not exceeding 11 messages being transmitted in any 1-second </w:t>
      </w:r>
      <w:proofErr w:type="gramStart"/>
      <w:r>
        <w:rPr>
          <w:rFonts w:ascii="Times New Roman" w:eastAsia="Times New Roman" w:hAnsi="Times New Roman" w:cs="Times New Roman"/>
          <w:sz w:val="24"/>
          <w:szCs w:val="24"/>
        </w:rPr>
        <w:t>interval;</w:t>
      </w:r>
      <w:proofErr w:type="gramEnd"/>
      <w:r>
        <w:rPr>
          <w:rFonts w:ascii="Times New Roman" w:eastAsia="Times New Roman" w:hAnsi="Times New Roman" w:cs="Times New Roman"/>
          <w:sz w:val="24"/>
          <w:szCs w:val="24"/>
        </w:rPr>
        <w:t xml:space="preserve"> or</w:t>
      </w:r>
    </w:p>
    <w:p w14:paraId="4CE961E0" w14:textId="77777777" w:rsidR="00F24185" w:rsidRDefault="00000000">
      <w:pPr>
        <w:numPr>
          <w:ilvl w:val="0"/>
          <w:numId w:val="493"/>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7.4 messages per second averaged over 60 seconds under an emergency and/or ACAS RA condition, while not exceeding 11 messages being transmitted in any 1-second interval. </w:t>
      </w:r>
    </w:p>
    <w:p w14:paraId="305C9F13" w14:textId="77777777" w:rsidR="00F24185" w:rsidRDefault="00000000">
      <w:pPr>
        <w:numPr>
          <w:ilvl w:val="0"/>
          <w:numId w:val="49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For installations capable of emitting DF = 19 squitters and in accordance with (b)(8)(H), transmission rates for lower power DF = 19 squitters shall be limited to a peak of forty DF = 19 squitters per second, and thirty DF = 19 squitters per second averaged over 10 seconds, provided that the maximum total squitter power-rate product for the sum of full power DF = 17 squitters, full power DF = 18 squitters, full power DF = 19 squitters, and lower power DF = 19 squitters, is maintained at or below a level equivalent to the power sum of 6.2 full power squitters per second averaged over 10 seconds. </w:t>
      </w:r>
    </w:p>
    <w:p w14:paraId="6C4F676D"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3D3FC466" w14:textId="77777777" w:rsidR="00F24185" w:rsidRDefault="00000000">
      <w:pPr>
        <w:numPr>
          <w:ilvl w:val="0"/>
          <w:numId w:val="49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States shall ensure that the use of low power and higher rate DF = 19 operation (as per (b)(8)(ix)(B) is compliant with the following requirements:</w:t>
      </w:r>
    </w:p>
    <w:p w14:paraId="525E4403" w14:textId="77777777" w:rsidR="00F24185" w:rsidRDefault="00000000">
      <w:pPr>
        <w:numPr>
          <w:ilvl w:val="0"/>
          <w:numId w:val="494"/>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it is limited to formation or element lead aircraft engaged </w:t>
      </w:r>
      <w:proofErr w:type="gramStart"/>
      <w:r>
        <w:rPr>
          <w:rFonts w:ascii="Times New Roman" w:eastAsia="Times New Roman" w:hAnsi="Times New Roman" w:cs="Times New Roman"/>
          <w:sz w:val="24"/>
          <w:szCs w:val="24"/>
        </w:rPr>
        <w:t>in formation</w:t>
      </w:r>
      <w:proofErr w:type="gramEnd"/>
      <w:r>
        <w:rPr>
          <w:rFonts w:ascii="Times New Roman" w:eastAsia="Times New Roman" w:hAnsi="Times New Roman" w:cs="Times New Roman"/>
          <w:sz w:val="24"/>
          <w:szCs w:val="24"/>
        </w:rPr>
        <w:t xml:space="preserve"> flight, directing the messages toward wing and other lead aircraft through a directional antenna with a beam width of no more than 90 degrees; and </w:t>
      </w:r>
    </w:p>
    <w:p w14:paraId="05640175" w14:textId="77777777" w:rsidR="00F24185" w:rsidRDefault="00000000">
      <w:pPr>
        <w:numPr>
          <w:ilvl w:val="0"/>
          <w:numId w:val="494"/>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The type of information contained in the DF = 19 message is limited to the same type of information in the DF = 17 message, that is, information for the sole purpose of safety-of-flight.</w:t>
      </w:r>
    </w:p>
    <w:p w14:paraId="68989B3A" w14:textId="77777777" w:rsidR="00F24185" w:rsidRDefault="00000000">
      <w:pPr>
        <w:numPr>
          <w:ilvl w:val="0"/>
          <w:numId w:val="49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All UF = 19 airborne interrogations shall be included in the interference control provisions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_Ref116565577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_Ref116651675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_Ref116651698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_Ref116651709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_Ref116651715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4187E2FA" w14:textId="77777777" w:rsidR="00F24185" w:rsidRDefault="00000000">
      <w:pPr>
        <w:numPr>
          <w:ilvl w:val="0"/>
          <w:numId w:val="495"/>
        </w:numPr>
        <w:tabs>
          <w:tab w:val="left" w:pos="1134"/>
        </w:tabs>
        <w:spacing w:after="160" w:line="240" w:lineRule="auto"/>
        <w:ind w:left="1134" w:hanging="567"/>
        <w:jc w:val="both"/>
        <w:rPr>
          <w:sz w:val="24"/>
          <w:szCs w:val="24"/>
        </w:rPr>
      </w:pPr>
      <w:bookmarkStart w:id="138" w:name="_Ref115261986"/>
      <w:r>
        <w:rPr>
          <w:rFonts w:ascii="Times New Roman" w:eastAsia="Times New Roman" w:hAnsi="Times New Roman" w:cs="Times New Roman"/>
          <w:sz w:val="24"/>
          <w:szCs w:val="24"/>
        </w:rPr>
        <w:t>Aircraft identification protocol</w:t>
      </w:r>
      <w:bookmarkEnd w:id="138"/>
    </w:p>
    <w:p w14:paraId="151B61AC" w14:textId="77777777" w:rsidR="00F24185" w:rsidRDefault="00000000">
      <w:pPr>
        <w:numPr>
          <w:ilvl w:val="0"/>
          <w:numId w:val="49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Aircraft identification reporting. A ground-initiated Comm-B request ((b)(6)(xi)(B)) containing RR equals 18 and either DI does not equal 7 or DI equals 7 and RRS equals 0 shall cause the resulting reply to contain the aircraft identification in its MB field.  </w:t>
      </w:r>
    </w:p>
    <w:p w14:paraId="567EB696" w14:textId="77777777" w:rsidR="00F24185" w:rsidRDefault="00000000">
      <w:pPr>
        <w:numPr>
          <w:ilvl w:val="0"/>
          <w:numId w:val="497"/>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AIS, aircraft identification subfield in MB. The transponder shall report the aircraft identification in the 48-bit (41-88) AIS subfield of MB. The aircraft identification transmitted shall be that employed in the flight plan. When no flight plan is available, the registration marking of the aircraft shall be inserted in this subfield.</w:t>
      </w:r>
    </w:p>
    <w:p w14:paraId="562F6DAF" w14:textId="77777777" w:rsidR="00F24185" w:rsidRDefault="00000000">
      <w:pPr>
        <w:numPr>
          <w:ilvl w:val="0"/>
          <w:numId w:val="497"/>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Coding of the AIS subfield. The AIS subfield shall be coded as follows:</w:t>
      </w:r>
    </w:p>
    <w:p w14:paraId="748FC091" w14:textId="77777777" w:rsidR="00F24185" w:rsidRDefault="00F24185">
      <w:pPr>
        <w:spacing w:line="240" w:lineRule="auto"/>
        <w:ind w:left="2203"/>
        <w:jc w:val="both"/>
        <w:rPr>
          <w:rFonts w:ascii="Times New Roman" w:eastAsia="Times New Roman" w:hAnsi="Times New Roman" w:cs="Times New Roman"/>
          <w:sz w:val="24"/>
          <w:szCs w:val="24"/>
        </w:rPr>
      </w:pPr>
    </w:p>
    <w:p w14:paraId="49DB6D64" w14:textId="77777777" w:rsidR="00F24185" w:rsidRDefault="00000000">
      <w:pPr>
        <w:spacing w:line="240" w:lineRule="auto"/>
        <w:ind w:left="2203"/>
        <w:jc w:val="center"/>
        <w:rPr>
          <w:sz w:val="24"/>
          <w:szCs w:val="24"/>
        </w:rPr>
      </w:pPr>
      <w:r>
        <w:rPr>
          <w:noProof/>
          <w:sz w:val="24"/>
          <w:szCs w:val="24"/>
        </w:rPr>
        <w:drawing>
          <wp:inline distT="0" distB="0" distL="0" distR="0" wp14:anchorId="1470E9A6" wp14:editId="4AC031F6">
            <wp:extent cx="4371975" cy="581025"/>
            <wp:effectExtent l="0" t="0" r="0" b="0"/>
            <wp:docPr id="100051" name="Picture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3"/>
                    <a:stretch>
                      <a:fillRect/>
                    </a:stretch>
                  </pic:blipFill>
                  <pic:spPr>
                    <a:xfrm>
                      <a:off x="0" y="0"/>
                      <a:ext cx="4371975" cy="581025"/>
                    </a:xfrm>
                    <a:prstGeom prst="rect">
                      <a:avLst/>
                    </a:prstGeom>
                  </pic:spPr>
                </pic:pic>
              </a:graphicData>
            </a:graphic>
          </wp:inline>
        </w:drawing>
      </w:r>
    </w:p>
    <w:p w14:paraId="020072C5" w14:textId="77777777" w:rsidR="00F24185" w:rsidRDefault="00F24185">
      <w:pPr>
        <w:spacing w:line="240" w:lineRule="auto"/>
        <w:ind w:left="2203"/>
        <w:jc w:val="center"/>
        <w:rPr>
          <w:rFonts w:ascii="Times New Roman" w:eastAsia="Times New Roman" w:hAnsi="Times New Roman" w:cs="Times New Roman"/>
          <w:sz w:val="24"/>
          <w:szCs w:val="24"/>
        </w:rPr>
      </w:pPr>
    </w:p>
    <w:p w14:paraId="663F9015"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The BDS code for the aircraft identification message shall be BDS1 equals 2 (33-36) and BDS2 equals 0 (37-40).  </w:t>
      </w:r>
    </w:p>
    <w:p w14:paraId="2F876F64" w14:textId="77777777" w:rsidR="00F24185" w:rsidRDefault="00F24185">
      <w:pPr>
        <w:spacing w:line="240" w:lineRule="auto"/>
        <w:ind w:left="2203"/>
        <w:jc w:val="both"/>
        <w:rPr>
          <w:rFonts w:ascii="Times New Roman" w:eastAsia="Times New Roman" w:hAnsi="Times New Roman" w:cs="Times New Roman"/>
          <w:sz w:val="24"/>
          <w:szCs w:val="24"/>
        </w:rPr>
      </w:pPr>
    </w:p>
    <w:p w14:paraId="79C9202C"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Each character shall be coded as a 6-bit subset of the International Alphabet Number 5 (IA-5) as illustrated in Table 3-8. The character code shall be transmitted with the high order unit (b6) first and the reported aircraft identification shall be transmitted with its left-most character first. Characters shall be coded consecutively without intervening SPACE code. Any unused character spaces at the end of the subfield shall contain a SPACE character code.  </w:t>
      </w:r>
    </w:p>
    <w:p w14:paraId="33E437D0" w14:textId="77777777" w:rsidR="00F24185" w:rsidRDefault="00000000">
      <w:pPr>
        <w:numPr>
          <w:ilvl w:val="0"/>
          <w:numId w:val="497"/>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Aircraft identification capability report. Transponders which respond to a ground-initiated request for aircraft identification shall report this capability in the data link capability report ((b)(6)(x)(</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 xml:space="preserve">2.) by setting bit 33 of the MB subfield to 1.  </w:t>
      </w:r>
    </w:p>
    <w:p w14:paraId="553DFBE8" w14:textId="77777777" w:rsidR="00F24185" w:rsidRDefault="00000000">
      <w:pPr>
        <w:numPr>
          <w:ilvl w:val="0"/>
          <w:numId w:val="497"/>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Change of aircraft identification. If the aircraft identification reported in the AIS subfield is changed in flight, the transponder shall report the new identification to the ground by use of the Comm-B broadcast message protocol of (b)(6)(xi)(D) for BDS1 = 2 (33 - 36) and BDS2 = 0 (37 - 40). The transponder shall initiate, </w:t>
      </w:r>
      <w:proofErr w:type="gramStart"/>
      <w:r>
        <w:rPr>
          <w:rFonts w:ascii="Times New Roman" w:eastAsia="Times New Roman" w:hAnsi="Times New Roman" w:cs="Times New Roman"/>
          <w:sz w:val="24"/>
          <w:szCs w:val="24"/>
        </w:rPr>
        <w:t>generate</w:t>
      </w:r>
      <w:proofErr w:type="gramEnd"/>
      <w:r>
        <w:rPr>
          <w:rFonts w:ascii="Times New Roman" w:eastAsia="Times New Roman" w:hAnsi="Times New Roman" w:cs="Times New Roman"/>
          <w:sz w:val="24"/>
          <w:szCs w:val="24"/>
        </w:rPr>
        <w:t xml:space="preserve"> and announce the revised aircraft identification even if the interface providing flight identification is lost. The transponder shall ensure that the BDS code is set for the aircraft identification report in all cases, including a loss of the interface. In this latter case, bits 41 - 88 shall contain all ZEROs.  </w:t>
      </w:r>
    </w:p>
    <w:p w14:paraId="45F5C8D9" w14:textId="77777777" w:rsidR="00F24185" w:rsidRDefault="00000000">
      <w:pPr>
        <w:numPr>
          <w:ilvl w:val="0"/>
          <w:numId w:val="495"/>
        </w:numPr>
        <w:tabs>
          <w:tab w:val="left" w:pos="1440"/>
        </w:tabs>
        <w:spacing w:after="160" w:line="240" w:lineRule="auto"/>
        <w:ind w:left="1074" w:hanging="360"/>
        <w:jc w:val="both"/>
        <w:rPr>
          <w:sz w:val="24"/>
          <w:szCs w:val="24"/>
        </w:rPr>
      </w:pPr>
      <w:bookmarkStart w:id="139" w:name="_Ref116052368"/>
      <w:r>
        <w:rPr>
          <w:rFonts w:ascii="Times New Roman" w:eastAsia="Times New Roman" w:hAnsi="Times New Roman" w:cs="Times New Roman"/>
          <w:sz w:val="24"/>
          <w:szCs w:val="24"/>
        </w:rPr>
        <w:t>Essential system characteristics of the SSR mode S transponder</w:t>
      </w:r>
      <w:bookmarkEnd w:id="139"/>
      <w:r>
        <w:rPr>
          <w:rFonts w:ascii="Times New Roman" w:eastAsia="Times New Roman" w:hAnsi="Times New Roman" w:cs="Times New Roman"/>
          <w:sz w:val="24"/>
          <w:szCs w:val="24"/>
        </w:rPr>
        <w:t xml:space="preserve">  </w:t>
      </w:r>
    </w:p>
    <w:p w14:paraId="0127174F" w14:textId="77777777" w:rsidR="00F24185" w:rsidRDefault="00000000">
      <w:pPr>
        <w:numPr>
          <w:ilvl w:val="0"/>
          <w:numId w:val="498"/>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Transponder sensitivity and dynamic range. Transponder sensitivity shall be defined in terms of a given interrogation signal input level and a given percentage of corresponding replies. Only correct replies containing the required bit pattern for the interrogation received shall be counted. Given an interrogation that requires a reply according to (b)(4), the minimum triggering level, MTL, shall be defined as the minimum input power level for 90 per cent reply-to-interrogation ratio. The MTL shall be –74 dBm ±3 dB for Mode S interrogations (interrogations using P6), and as defined in (a)(7)(v)(A) b) for Mode A and C, and inter-mode interrogations. The reply-to-interrogation ratio of a Mode S transponder shall be:</w:t>
      </w:r>
    </w:p>
    <w:p w14:paraId="53B5E972" w14:textId="77777777" w:rsidR="00F24185" w:rsidRDefault="00000000">
      <w:pPr>
        <w:numPr>
          <w:ilvl w:val="0"/>
          <w:numId w:val="4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at least 99 per cent for signal input levels between 3 dB above MTL and –21 dBm; and</w:t>
      </w:r>
    </w:p>
    <w:p w14:paraId="04C999A7" w14:textId="77777777" w:rsidR="00F24185" w:rsidRDefault="00000000">
      <w:pPr>
        <w:numPr>
          <w:ilvl w:val="0"/>
          <w:numId w:val="499"/>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No more than 10 per cent at signal input levels below –81 dBm.  </w:t>
      </w:r>
    </w:p>
    <w:p w14:paraId="45185570" w14:textId="77777777" w:rsidR="00F24185" w:rsidRDefault="00000000">
      <w:pPr>
        <w:numPr>
          <w:ilvl w:val="0"/>
          <w:numId w:val="500"/>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Reply ratio in the presence of </w:t>
      </w:r>
      <w:proofErr w:type="gramStart"/>
      <w:r>
        <w:rPr>
          <w:rFonts w:ascii="Times New Roman" w:eastAsia="Times New Roman" w:hAnsi="Times New Roman" w:cs="Times New Roman"/>
          <w:sz w:val="24"/>
          <w:szCs w:val="24"/>
        </w:rPr>
        <w:t>interference</w:t>
      </w:r>
      <w:proofErr w:type="gramEnd"/>
      <w:r>
        <w:rPr>
          <w:rFonts w:ascii="Times New Roman" w:eastAsia="Times New Roman" w:hAnsi="Times New Roman" w:cs="Times New Roman"/>
          <w:sz w:val="24"/>
          <w:szCs w:val="24"/>
        </w:rPr>
        <w:t xml:space="preserve">  </w:t>
      </w:r>
    </w:p>
    <w:p w14:paraId="51928540" w14:textId="77777777" w:rsidR="00F24185" w:rsidRDefault="00000000">
      <w:pPr>
        <w:numPr>
          <w:ilvl w:val="0"/>
          <w:numId w:val="501"/>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Reply ratio in the presence of an interfering pulse. Given a Mode S interrogation which requires a reply ((b)(4)), the reply ratio of a transponder shall be at least 95 per cent in the presence of an interfering Mode A/C interrogation pulse if the level of the interfering pulse is 6 dB or more below the signal level for Mode S input signal levels between -68 dBm and –21 dBm and the interfering pulse overlaps the P6 pulse of the Mode S interrogation anywhere after the sync phase reversal.  </w:t>
      </w:r>
    </w:p>
    <w:p w14:paraId="7D0EC0BD" w14:textId="77777777" w:rsidR="00F24185" w:rsidRDefault="00000000">
      <w:pPr>
        <w:spacing w:after="200" w:line="240" w:lineRule="auto"/>
        <w:ind w:left="2146"/>
        <w:jc w:val="both"/>
        <w:rPr>
          <w:sz w:val="24"/>
          <w:szCs w:val="24"/>
        </w:rPr>
      </w:pPr>
      <w:r>
        <w:rPr>
          <w:rFonts w:ascii="Times New Roman" w:eastAsia="Times New Roman" w:hAnsi="Times New Roman" w:cs="Times New Roman"/>
          <w:sz w:val="24"/>
          <w:szCs w:val="24"/>
        </w:rPr>
        <w:t xml:space="preserve">Under the same conditions, the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ratio shall be at least 50 per cent if the interference pulse level is 3 dB or more below the signal level.  </w:t>
      </w:r>
    </w:p>
    <w:p w14:paraId="3A05005B" w14:textId="77777777" w:rsidR="00F24185" w:rsidRDefault="00000000">
      <w:pPr>
        <w:numPr>
          <w:ilvl w:val="0"/>
          <w:numId w:val="50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Reply ratio in the presence of pulse pair interference. Given an interrogation which requires a reply ((b)(4)), the reply ratio of a transponder shall be at least 90 per cent in the presence of an interfering P1 – P2 pulse pair if the level of the interfering pulse pair is 9 dB or more below signal level for input signal levels between –68 dBm and –21 dBm and the P1 pulse of the interfering pair occurs no earlier than the P1 pulse of the Mode S signal. </w:t>
      </w:r>
    </w:p>
    <w:p w14:paraId="6CEB79E6" w14:textId="77777777" w:rsidR="00F24185" w:rsidRDefault="00000000">
      <w:pPr>
        <w:numPr>
          <w:ilvl w:val="0"/>
          <w:numId w:val="50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Reply ratio in the presence of </w:t>
      </w:r>
      <w:proofErr w:type="gramStart"/>
      <w:r>
        <w:rPr>
          <w:rFonts w:ascii="Times New Roman" w:eastAsia="Times New Roman" w:hAnsi="Times New Roman" w:cs="Times New Roman"/>
          <w:sz w:val="24"/>
          <w:szCs w:val="24"/>
        </w:rPr>
        <w:t>low level</w:t>
      </w:r>
      <w:proofErr w:type="gramEnd"/>
      <w:r>
        <w:rPr>
          <w:rFonts w:ascii="Times New Roman" w:eastAsia="Times New Roman" w:hAnsi="Times New Roman" w:cs="Times New Roman"/>
          <w:sz w:val="24"/>
          <w:szCs w:val="24"/>
        </w:rPr>
        <w:t xml:space="preserve"> asynchronous interference. For all received signals between – 65 dBm and –21 dBm and given a Mode S interrogation that requires a reply according to (b)(4) and if no lockout condition is in effect, the transponder shall reply correctly with at least 95 per cent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ratio in the presence of asynchronous interference. Asynchronous interference shall be taken to be a single Mode A/C interrogation pulse occurring at all repetition rates up to 10 000 Hz at a level 12 dB or more below the level of the Mode S signal.  </w:t>
      </w:r>
    </w:p>
    <w:p w14:paraId="20B05A67" w14:textId="77777777" w:rsidR="00F24185" w:rsidRDefault="00000000">
      <w:pPr>
        <w:numPr>
          <w:ilvl w:val="0"/>
          <w:numId w:val="50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Reply ratio in the presence of low-level in-band CW interference. In the presence of non-coherent CW interference at a frequency of 1 030 ±0.2 MHz at signal levels of 20 dB or more below the desired Mode A/C or Mode S interrogation signal level, the transponder shall reply correctly to at least 90 per cent of the interrogations.   </w:t>
      </w:r>
    </w:p>
    <w:p w14:paraId="2888DFFC" w14:textId="77777777" w:rsidR="00F24185" w:rsidRDefault="00000000">
      <w:pPr>
        <w:numPr>
          <w:ilvl w:val="0"/>
          <w:numId w:val="50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Spurious response  </w:t>
      </w:r>
    </w:p>
    <w:p w14:paraId="260593BA" w14:textId="77777777" w:rsidR="00F24185" w:rsidRDefault="00000000">
      <w:pPr>
        <w:numPr>
          <w:ilvl w:val="0"/>
          <w:numId w:val="503"/>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transponder designs first certified on or after 1 January 2011, the spurious Mode A/C reply ratio resulting from low level Mode S interrogations shall be no more than:</w:t>
      </w:r>
    </w:p>
    <w:p w14:paraId="3F00FD7E" w14:textId="77777777" w:rsidR="00F24185" w:rsidRDefault="00000000">
      <w:pPr>
        <w:numPr>
          <w:ilvl w:val="0"/>
          <w:numId w:val="504"/>
        </w:numPr>
        <w:tabs>
          <w:tab w:val="left" w:pos="2977"/>
        </w:tabs>
        <w:spacing w:line="240" w:lineRule="auto"/>
        <w:ind w:left="2977" w:hanging="425"/>
        <w:jc w:val="both"/>
        <w:rPr>
          <w:sz w:val="24"/>
          <w:szCs w:val="24"/>
        </w:rPr>
      </w:pPr>
      <w:r>
        <w:rPr>
          <w:rFonts w:ascii="Times New Roman" w:eastAsia="Times New Roman" w:hAnsi="Times New Roman" w:cs="Times New Roman"/>
          <w:sz w:val="24"/>
          <w:szCs w:val="24"/>
        </w:rPr>
        <w:t>an average of 1 per cent in the input interrogation signal range between –81 dBm and the Mode S MTL; and</w:t>
      </w:r>
    </w:p>
    <w:p w14:paraId="2409AA16" w14:textId="77777777" w:rsidR="00F24185" w:rsidRDefault="00000000">
      <w:pPr>
        <w:numPr>
          <w:ilvl w:val="0"/>
          <w:numId w:val="504"/>
        </w:numPr>
        <w:tabs>
          <w:tab w:val="left" w:pos="2977"/>
        </w:tabs>
        <w:spacing w:after="160" w:line="240" w:lineRule="auto"/>
        <w:ind w:left="2977" w:hanging="425"/>
        <w:jc w:val="both"/>
        <w:rPr>
          <w:sz w:val="24"/>
          <w:szCs w:val="24"/>
        </w:rPr>
      </w:pPr>
      <w:r>
        <w:rPr>
          <w:rFonts w:ascii="Times New Roman" w:eastAsia="Times New Roman" w:hAnsi="Times New Roman" w:cs="Times New Roman"/>
          <w:sz w:val="24"/>
          <w:szCs w:val="24"/>
        </w:rPr>
        <w:t xml:space="preserve">a maximum of 3 per cent at any given level in the input interrogation signal range between –81 dBm and the Mode S MTL. </w:t>
      </w:r>
    </w:p>
    <w:p w14:paraId="21CEC345" w14:textId="77777777" w:rsidR="00F24185" w:rsidRDefault="00000000">
      <w:pPr>
        <w:numPr>
          <w:ilvl w:val="0"/>
          <w:numId w:val="505"/>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Transponder peak pulse power. The peak power of each pulse of a reply shall:  </w:t>
      </w:r>
    </w:p>
    <w:p w14:paraId="1425E72A" w14:textId="77777777" w:rsidR="00F24185" w:rsidRDefault="00000000">
      <w:pPr>
        <w:numPr>
          <w:ilvl w:val="0"/>
          <w:numId w:val="50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not be less than 18.5 dBW for aircraft not capable of operating at altitudes exceeding 4 570 m (15 000 ft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D21F979" w14:textId="77777777" w:rsidR="00F24185" w:rsidRDefault="00000000">
      <w:pPr>
        <w:numPr>
          <w:ilvl w:val="0"/>
          <w:numId w:val="50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not be less than 21.0 dBW for aircraft capable of operating above 4 570 m (15 000 ft</w:t>
      </w:r>
      <w:proofErr w:type="gramStart"/>
      <w:r>
        <w:rPr>
          <w:rFonts w:ascii="Times New Roman" w:eastAsia="Times New Roman" w:hAnsi="Times New Roman" w:cs="Times New Roman"/>
          <w:sz w:val="24"/>
          <w:szCs w:val="24"/>
        </w:rPr>
        <w:t>);</w:t>
      </w:r>
      <w:proofErr w:type="gramEnd"/>
    </w:p>
    <w:p w14:paraId="6B6C47CF" w14:textId="77777777" w:rsidR="00F24185" w:rsidRDefault="00000000">
      <w:pPr>
        <w:numPr>
          <w:ilvl w:val="0"/>
          <w:numId w:val="50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not be less than 21.0 dBW for aircraft with maximum cruising speed exceeding 324 km/h (175 kt); and </w:t>
      </w:r>
    </w:p>
    <w:p w14:paraId="340BBA86" w14:textId="77777777" w:rsidR="00F24185" w:rsidRDefault="00000000">
      <w:pPr>
        <w:numPr>
          <w:ilvl w:val="0"/>
          <w:numId w:val="506"/>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d) Not exceed 27.0 dBW.  </w:t>
      </w:r>
    </w:p>
    <w:p w14:paraId="40FF76EE" w14:textId="77777777" w:rsidR="00F24185" w:rsidRDefault="00000000">
      <w:pPr>
        <w:numPr>
          <w:ilvl w:val="0"/>
          <w:numId w:val="507"/>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Inactive state transponder output power. When the transponder is in the inactive state the peak pulse power at 1 090 MHz plus or minus 3 MHz shall not exceed –50 dBm. The inactive state is defined to include the entire period between transmissions less 10-microsecond transition periods preceding the first pulse and following the last pulse of the transmission.</w:t>
      </w:r>
    </w:p>
    <w:p w14:paraId="2382508B" w14:textId="77777777" w:rsidR="00F24185" w:rsidRDefault="00000000">
      <w:pPr>
        <w:numPr>
          <w:ilvl w:val="0"/>
          <w:numId w:val="505"/>
        </w:numPr>
        <w:tabs>
          <w:tab w:val="left" w:pos="1134"/>
        </w:tabs>
        <w:spacing w:after="160" w:line="240" w:lineRule="auto"/>
        <w:ind w:left="1134" w:hanging="567"/>
        <w:jc w:val="both"/>
        <w:rPr>
          <w:sz w:val="24"/>
          <w:szCs w:val="24"/>
        </w:rPr>
      </w:pPr>
      <w:bookmarkStart w:id="140" w:name="_Ref116915176"/>
      <w:r>
        <w:rPr>
          <w:rFonts w:ascii="Times New Roman" w:eastAsia="Times New Roman" w:hAnsi="Times New Roman" w:cs="Times New Roman"/>
          <w:sz w:val="24"/>
          <w:szCs w:val="24"/>
        </w:rPr>
        <w:t>special characteristics</w:t>
      </w:r>
      <w:bookmarkEnd w:id="140"/>
      <w:r>
        <w:rPr>
          <w:rFonts w:ascii="Times New Roman" w:eastAsia="Times New Roman" w:hAnsi="Times New Roman" w:cs="Times New Roman"/>
          <w:sz w:val="24"/>
          <w:szCs w:val="24"/>
        </w:rPr>
        <w:t xml:space="preserve">  </w:t>
      </w:r>
    </w:p>
    <w:p w14:paraId="5958B44B" w14:textId="77777777" w:rsidR="00F24185" w:rsidRDefault="00000000">
      <w:pPr>
        <w:numPr>
          <w:ilvl w:val="0"/>
          <w:numId w:val="50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Mode S side-lobe suppression  </w:t>
      </w:r>
    </w:p>
    <w:p w14:paraId="3B098C3F" w14:textId="77777777" w:rsidR="00F24185" w:rsidRDefault="00F24185">
      <w:pPr>
        <w:spacing w:line="240" w:lineRule="auto"/>
        <w:ind w:left="2203"/>
        <w:jc w:val="both"/>
        <w:rPr>
          <w:rFonts w:ascii="Times New Roman" w:eastAsia="Times New Roman" w:hAnsi="Times New Roman" w:cs="Times New Roman"/>
          <w:sz w:val="24"/>
          <w:szCs w:val="24"/>
        </w:rPr>
      </w:pPr>
    </w:p>
    <w:p w14:paraId="78560F0C"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Given a Mode S interrogation that requires a reply, the transponder shall:</w:t>
      </w:r>
    </w:p>
    <w:p w14:paraId="188C281D" w14:textId="77777777" w:rsidR="00F24185" w:rsidRDefault="00000000">
      <w:pPr>
        <w:numPr>
          <w:ilvl w:val="0"/>
          <w:numId w:val="50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at all signal levels between MTL +3 dB and –21 dBm, have a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ratio of less than 10 per cent if the received amplitude of P5 exceeds the received amplitude of P6 by 3 dB or more; </w:t>
      </w:r>
    </w:p>
    <w:p w14:paraId="53EB919D" w14:textId="77777777" w:rsidR="00F24185" w:rsidRDefault="00000000">
      <w:pPr>
        <w:numPr>
          <w:ilvl w:val="0"/>
          <w:numId w:val="509"/>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at all signal levels between MTL +3 dB and –21 dBm, have a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ratio of at least 99 per cent if the received amplitude of P6 exceeds the received amplitude of P5 by 12 dB or more. </w:t>
      </w:r>
    </w:p>
    <w:p w14:paraId="0F3E0CE7" w14:textId="77777777" w:rsidR="00F24185" w:rsidRDefault="00000000">
      <w:pPr>
        <w:numPr>
          <w:ilvl w:val="0"/>
          <w:numId w:val="508"/>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Mode S dead time. Dead time shall be defined as the time interval beginning at the end of a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transmission and ending when the transponder has regained sensitivity to within 3 dB of MTL. Mode S transponders shall not have more than 125 microseconds’ dead time.</w:t>
      </w:r>
    </w:p>
    <w:p w14:paraId="5A81BDBA" w14:textId="77777777" w:rsidR="00F24185" w:rsidRDefault="00000000">
      <w:pPr>
        <w:numPr>
          <w:ilvl w:val="0"/>
          <w:numId w:val="50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Mode S receiver desensitization. The transponder’s receiver shall be desensitized according to (a)(7)(vii)(A) on receipt of any pulse of more than 0.7 microsecond’s duration. </w:t>
      </w:r>
    </w:p>
    <w:p w14:paraId="3E58712C" w14:textId="77777777" w:rsidR="00F24185" w:rsidRDefault="00000000">
      <w:pPr>
        <w:numPr>
          <w:ilvl w:val="0"/>
          <w:numId w:val="510"/>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Recovery from desensitization. Recovery from desensitization shall begin at the trailing edge of each pulse of a received signal and shall occur at the rate prescribed in (a)(7)(vii)(B), provided that no reply or data transfer is made in response to the received signal. </w:t>
      </w:r>
    </w:p>
    <w:p w14:paraId="61FA6E56" w14:textId="77777777" w:rsidR="00F24185" w:rsidRDefault="00000000">
      <w:pPr>
        <w:numPr>
          <w:ilvl w:val="0"/>
          <w:numId w:val="511"/>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Recovery after Mode S interrogations that do not elicit </w:t>
      </w:r>
      <w:proofErr w:type="gramStart"/>
      <w:r>
        <w:rPr>
          <w:rFonts w:ascii="Times New Roman" w:eastAsia="Times New Roman" w:hAnsi="Times New Roman" w:cs="Times New Roman"/>
          <w:sz w:val="24"/>
          <w:szCs w:val="24"/>
        </w:rPr>
        <w:t>replies</w:t>
      </w:r>
      <w:proofErr w:type="gramEnd"/>
    </w:p>
    <w:p w14:paraId="5F67D2C6" w14:textId="77777777" w:rsidR="00F24185" w:rsidRDefault="00000000">
      <w:pPr>
        <w:numPr>
          <w:ilvl w:val="0"/>
          <w:numId w:val="51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Recovery after a single Mode S interrogation  </w:t>
      </w:r>
    </w:p>
    <w:p w14:paraId="2D0DE799" w14:textId="77777777" w:rsidR="00F24185" w:rsidRDefault="00000000">
      <w:pPr>
        <w:numPr>
          <w:ilvl w:val="0"/>
          <w:numId w:val="513"/>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transponder shall recover sensitivity to within 3 dB of MTL no later than 128 microseconds after receipt of the sync phase reversal following a Mode S interrogation that is not accepted ((b)(4)(i)(B)) or that is accepted but requires no reply.</w:t>
      </w:r>
    </w:p>
    <w:p w14:paraId="097AA11E" w14:textId="77777777" w:rsidR="00F24185" w:rsidRDefault="00F24185">
      <w:pPr>
        <w:spacing w:line="240" w:lineRule="auto"/>
        <w:ind w:left="2503"/>
        <w:jc w:val="both"/>
        <w:rPr>
          <w:rFonts w:ascii="Times New Roman" w:eastAsia="Times New Roman" w:hAnsi="Times New Roman" w:cs="Times New Roman"/>
          <w:sz w:val="24"/>
          <w:szCs w:val="24"/>
        </w:rPr>
      </w:pPr>
    </w:p>
    <w:p w14:paraId="4083A8C8" w14:textId="77777777" w:rsidR="00F24185" w:rsidRDefault="00000000">
      <w:pPr>
        <w:numPr>
          <w:ilvl w:val="0"/>
          <w:numId w:val="514"/>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Mode S transponders installed on or after 1 January 1999 shall recover sensitivity to within 3 dB of MTL no later than 45 microseconds after receipt of the sync phase reversal following a Mode S interrogation that is not accepted ((b)(4)(i)(B</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or that is accepted but requires no reply.  </w:t>
      </w:r>
    </w:p>
    <w:p w14:paraId="15EED2EE" w14:textId="77777777" w:rsidR="00F24185" w:rsidRDefault="00000000">
      <w:pPr>
        <w:numPr>
          <w:ilvl w:val="0"/>
          <w:numId w:val="51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Recovery after a Mode S Comm-C interrogation. A Mode S transponder with Comm-C capability shall recover sensitivity to within 3 dB of MTL no later than 45 microseconds after receipt of the sync phase reversal following acceptance of a Comm-C interrogation for which no reply is required.  </w:t>
      </w:r>
    </w:p>
    <w:p w14:paraId="061EB8E0" w14:textId="77777777" w:rsidR="00F24185" w:rsidRDefault="00000000">
      <w:pPr>
        <w:numPr>
          <w:ilvl w:val="0"/>
          <w:numId w:val="516"/>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Unwanted Mode S replies. Mode S transponders shall not generate unwanted Mode S replies more often than once in 10 seconds. Installation in the aircraft shall be made in such a manner that this standard shall be achieved when all possible interfering equipment installed in the same aircraft are operating at maximum interference levels.  </w:t>
      </w:r>
    </w:p>
    <w:p w14:paraId="63A716A1" w14:textId="77777777" w:rsidR="00F24185" w:rsidRDefault="00000000">
      <w:pPr>
        <w:numPr>
          <w:ilvl w:val="0"/>
          <w:numId w:val="517"/>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Unwanted Mode S replies in the presence of low-level in-band CW interference. In the presence of non-coherent CW interference at a frequency of 1 030 ±0.2 MHz and at signal levels of -60 dBm or less, and in the absence of valid interrogation signals, Mode S transponders shall not generate unwanted Mode S replies more often than once per 10 seconds.  </w:t>
      </w:r>
    </w:p>
    <w:p w14:paraId="1C1C139B" w14:textId="77777777" w:rsidR="00F24185" w:rsidRDefault="00000000">
      <w:pPr>
        <w:numPr>
          <w:ilvl w:val="0"/>
          <w:numId w:val="518"/>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Reply rate </w:t>
      </w:r>
      <w:proofErr w:type="gramStart"/>
      <w:r>
        <w:rPr>
          <w:rFonts w:ascii="Times New Roman" w:eastAsia="Times New Roman" w:hAnsi="Times New Roman" w:cs="Times New Roman"/>
          <w:sz w:val="24"/>
          <w:szCs w:val="24"/>
        </w:rPr>
        <w:t>limiting</w:t>
      </w:r>
      <w:proofErr w:type="gramEnd"/>
      <w:r>
        <w:rPr>
          <w:rFonts w:ascii="Times New Roman" w:eastAsia="Times New Roman" w:hAnsi="Times New Roman" w:cs="Times New Roman"/>
          <w:sz w:val="24"/>
          <w:szCs w:val="24"/>
        </w:rPr>
        <w:t xml:space="preserve">    </w:t>
      </w:r>
    </w:p>
    <w:p w14:paraId="7C28D11C" w14:textId="77777777" w:rsidR="00F24185" w:rsidRDefault="00000000">
      <w:pPr>
        <w:numPr>
          <w:ilvl w:val="0"/>
          <w:numId w:val="519"/>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Mode S reply rate limiting. Reply rate limiting is not required for the Mode S formats of a transponder. If such limiting is incorporated for circuit protection, it shall permit the minimum reply rates required in (b)(10)(iii)(</w:t>
      </w:r>
      <w:proofErr w:type="gramStart"/>
      <w:r>
        <w:rPr>
          <w:rFonts w:ascii="Times New Roman" w:eastAsia="Times New Roman" w:hAnsi="Times New Roman" w:cs="Times New Roman"/>
          <w:sz w:val="24"/>
          <w:szCs w:val="24"/>
        </w:rPr>
        <w:t>G)b.</w:t>
      </w:r>
      <w:proofErr w:type="gramEnd"/>
      <w:r>
        <w:rPr>
          <w:rFonts w:ascii="Times New Roman" w:eastAsia="Times New Roman" w:hAnsi="Times New Roman" w:cs="Times New Roman"/>
          <w:sz w:val="24"/>
          <w:szCs w:val="24"/>
        </w:rPr>
        <w:t xml:space="preserve">  and (b)(10)(iii)(</w:t>
      </w:r>
      <w:proofErr w:type="gramStart"/>
      <w:r>
        <w:rPr>
          <w:rFonts w:ascii="Times New Roman" w:eastAsia="Times New Roman" w:hAnsi="Times New Roman" w:cs="Times New Roman"/>
          <w:sz w:val="24"/>
          <w:szCs w:val="24"/>
        </w:rPr>
        <w:t>G)c.</w:t>
      </w:r>
      <w:proofErr w:type="gramEnd"/>
      <w:r>
        <w:rPr>
          <w:rFonts w:ascii="Times New Roman" w:eastAsia="Times New Roman" w:hAnsi="Times New Roman" w:cs="Times New Roman"/>
          <w:sz w:val="24"/>
          <w:szCs w:val="24"/>
        </w:rPr>
        <w:t xml:space="preserve">  </w:t>
      </w:r>
    </w:p>
    <w:p w14:paraId="44EB1B07" w14:textId="77777777" w:rsidR="00F24185" w:rsidRDefault="00000000">
      <w:pPr>
        <w:numPr>
          <w:ilvl w:val="0"/>
          <w:numId w:val="520"/>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Modes A and C reply rate limiting. Reply rate limiting for Modes A and C shall be </w:t>
      </w:r>
      <w:proofErr w:type="gramStart"/>
      <w:r>
        <w:rPr>
          <w:rFonts w:ascii="Times New Roman" w:eastAsia="Times New Roman" w:hAnsi="Times New Roman" w:cs="Times New Roman"/>
          <w:sz w:val="24"/>
          <w:szCs w:val="24"/>
        </w:rPr>
        <w:t>effected</w:t>
      </w:r>
      <w:proofErr w:type="gramEnd"/>
      <w:r>
        <w:rPr>
          <w:rFonts w:ascii="Times New Roman" w:eastAsia="Times New Roman" w:hAnsi="Times New Roman" w:cs="Times New Roman"/>
          <w:sz w:val="24"/>
          <w:szCs w:val="24"/>
        </w:rPr>
        <w:t xml:space="preserve"> according to (a)(7)(ix)(A). The prescribed sensitivity reduction ((a)(7)(ix)(B)) shall not affect the Mode S performance of the transponder.  </w:t>
      </w:r>
    </w:p>
    <w:p w14:paraId="0A78BF20" w14:textId="77777777" w:rsidR="00F24185" w:rsidRDefault="00000000">
      <w:pPr>
        <w:numPr>
          <w:ilvl w:val="0"/>
          <w:numId w:val="521"/>
        </w:numPr>
        <w:tabs>
          <w:tab w:val="left" w:pos="1134"/>
        </w:tabs>
        <w:spacing w:after="160" w:line="240" w:lineRule="auto"/>
        <w:ind w:left="1134" w:hanging="567"/>
        <w:jc w:val="both"/>
        <w:rPr>
          <w:sz w:val="24"/>
          <w:szCs w:val="24"/>
        </w:rPr>
      </w:pPr>
      <w:bookmarkStart w:id="141" w:name="_Ref116915201"/>
      <w:r>
        <w:rPr>
          <w:rFonts w:ascii="Times New Roman" w:eastAsia="Times New Roman" w:hAnsi="Times New Roman" w:cs="Times New Roman"/>
          <w:sz w:val="24"/>
          <w:szCs w:val="24"/>
        </w:rPr>
        <w:t>Minimum reply rate capability, Modes A, C and S</w:t>
      </w:r>
      <w:bookmarkEnd w:id="141"/>
    </w:p>
    <w:p w14:paraId="5548F176" w14:textId="77777777" w:rsidR="00F24185" w:rsidRDefault="00000000">
      <w:pPr>
        <w:numPr>
          <w:ilvl w:val="0"/>
          <w:numId w:val="522"/>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reply rates specified in (b)(10)(iii)(G) shall be in addition to any squitter transmissions that the transponder is required to make.  </w:t>
      </w:r>
    </w:p>
    <w:p w14:paraId="6A64169A" w14:textId="77777777" w:rsidR="00F24185" w:rsidRDefault="00000000">
      <w:pPr>
        <w:numPr>
          <w:ilvl w:val="0"/>
          <w:numId w:val="522"/>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Minimum reply rate capability, Modes A and C. The minimum reply rate capability for Modes A and C shall be in accordance with (a)(7)(ix).  </w:t>
      </w:r>
    </w:p>
    <w:p w14:paraId="1CC410E0" w14:textId="77777777" w:rsidR="00F24185" w:rsidRDefault="00000000">
      <w:pPr>
        <w:numPr>
          <w:ilvl w:val="0"/>
          <w:numId w:val="522"/>
        </w:numPr>
        <w:pBdr>
          <w:left w:val="none" w:sz="0" w:space="4" w:color="auto"/>
        </w:pBdr>
        <w:spacing w:line="240" w:lineRule="auto"/>
        <w:ind w:left="2146"/>
        <w:jc w:val="both"/>
        <w:rPr>
          <w:rFonts w:ascii="Times New Roman" w:eastAsia="Times New Roman" w:hAnsi="Times New Roman" w:cs="Times New Roman"/>
          <w:sz w:val="24"/>
          <w:szCs w:val="24"/>
        </w:rPr>
      </w:pPr>
      <w:bookmarkStart w:id="142" w:name="_Ref116915207"/>
      <w:r>
        <w:rPr>
          <w:rFonts w:ascii="Times New Roman" w:eastAsia="Times New Roman" w:hAnsi="Times New Roman" w:cs="Times New Roman"/>
          <w:sz w:val="24"/>
          <w:szCs w:val="24"/>
        </w:rPr>
        <w:t>Minimum reply rate capability, Mode S. A transponder capable of transmitting only short Mode S replies shall be able to generate replies at the following rates:</w:t>
      </w:r>
      <w:bookmarkEnd w:id="142"/>
      <w:r>
        <w:rPr>
          <w:rFonts w:ascii="Times New Roman" w:eastAsia="Times New Roman" w:hAnsi="Times New Roman" w:cs="Times New Roman"/>
          <w:sz w:val="24"/>
          <w:szCs w:val="24"/>
        </w:rPr>
        <w:t xml:space="preserve">   </w:t>
      </w:r>
    </w:p>
    <w:p w14:paraId="28C82FAD" w14:textId="77777777" w:rsidR="00F24185" w:rsidRDefault="00F24185">
      <w:pPr>
        <w:ind w:left="720"/>
      </w:pPr>
    </w:p>
    <w:p w14:paraId="22D9D292"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50 Mode S replies in any 1-second interval  </w:t>
      </w:r>
    </w:p>
    <w:p w14:paraId="196FF2E6"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18 Mode S replies in a 100-millisecond interval  </w:t>
      </w:r>
    </w:p>
    <w:p w14:paraId="76C61C72"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8 Mode S replies in a 25-millisecond interval  </w:t>
      </w:r>
    </w:p>
    <w:p w14:paraId="293E38C7"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 Mode S replies in a 1.6-millisecond interval </w:t>
      </w:r>
    </w:p>
    <w:p w14:paraId="5314EB68" w14:textId="77777777" w:rsidR="00F24185" w:rsidRDefault="00000000">
      <w:pPr>
        <w:spacing w:after="160" w:line="240" w:lineRule="auto"/>
        <w:jc w:val="both"/>
        <w:rPr>
          <w:sz w:val="24"/>
          <w:szCs w:val="24"/>
        </w:rPr>
      </w:pPr>
      <w:r>
        <w:rPr>
          <w:rFonts w:ascii="Times New Roman" w:eastAsia="Times New Roman" w:hAnsi="Times New Roman" w:cs="Times New Roman"/>
          <w:sz w:val="24"/>
          <w:szCs w:val="24"/>
        </w:rPr>
        <w:t xml:space="preserve"> </w:t>
      </w:r>
    </w:p>
    <w:p w14:paraId="6497C8B3"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In addition to any downlink ELM transmissions, a level 2, 3 or 4 </w:t>
      </w:r>
      <w:proofErr w:type="gramStart"/>
      <w:r>
        <w:rPr>
          <w:rFonts w:ascii="Times New Roman" w:eastAsia="Times New Roman" w:hAnsi="Times New Roman" w:cs="Times New Roman"/>
          <w:sz w:val="24"/>
          <w:szCs w:val="24"/>
        </w:rPr>
        <w:t>transponder</w:t>
      </w:r>
      <w:proofErr w:type="gramEnd"/>
      <w:r>
        <w:rPr>
          <w:rFonts w:ascii="Times New Roman" w:eastAsia="Times New Roman" w:hAnsi="Times New Roman" w:cs="Times New Roman"/>
          <w:sz w:val="24"/>
          <w:szCs w:val="24"/>
        </w:rPr>
        <w:t xml:space="preserve"> shall be able to generate as long replies at least:</w:t>
      </w:r>
    </w:p>
    <w:p w14:paraId="2DFB65A7"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20777D5B"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16 of 50 Mode S replies in any 1-second interval  </w:t>
      </w:r>
    </w:p>
    <w:p w14:paraId="2310BCB0"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6 of 18 Mode S replies in a 100-millisecond interval  </w:t>
      </w:r>
    </w:p>
    <w:p w14:paraId="5423815B"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 of 8 Mode S replies in a 25-millisecond interval  </w:t>
      </w:r>
    </w:p>
    <w:p w14:paraId="71265C98"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2 of 4 Mode S replies in a 1.6-millisecond interval  </w:t>
      </w:r>
    </w:p>
    <w:p w14:paraId="67BB1992" w14:textId="77777777" w:rsidR="00F24185" w:rsidRDefault="00F24185">
      <w:pPr>
        <w:spacing w:line="240" w:lineRule="auto"/>
        <w:jc w:val="both"/>
        <w:rPr>
          <w:rFonts w:ascii="Times New Roman" w:eastAsia="Times New Roman" w:hAnsi="Times New Roman" w:cs="Times New Roman"/>
          <w:sz w:val="24"/>
          <w:szCs w:val="24"/>
        </w:rPr>
      </w:pPr>
    </w:p>
    <w:p w14:paraId="0FD0D4AD"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Transponders used in conjunction with ACAS shall be able to generate as long replies at least: </w:t>
      </w:r>
    </w:p>
    <w:p w14:paraId="597BB422" w14:textId="77777777" w:rsidR="00F24185" w:rsidRDefault="00000000">
      <w:pPr>
        <w:spacing w:after="160" w:line="240" w:lineRule="auto"/>
        <w:ind w:left="2875" w:hanging="360"/>
        <w:jc w:val="both"/>
        <w:rPr>
          <w:sz w:val="24"/>
          <w:szCs w:val="24"/>
        </w:rPr>
      </w:pPr>
      <w:r>
        <w:rPr>
          <w:rFonts w:ascii="Times New Roman" w:eastAsia="Times New Roman" w:hAnsi="Times New Roman" w:cs="Times New Roman"/>
          <w:sz w:val="24"/>
          <w:szCs w:val="24"/>
        </w:rPr>
        <w:t xml:space="preserve"> </w:t>
      </w:r>
    </w:p>
    <w:p w14:paraId="79BA5A89"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60 Mode S replies in any 1-second interval  </w:t>
      </w:r>
    </w:p>
    <w:p w14:paraId="7D301FF8"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6 of 18 Mode S replies in a 100-millisecond interval  </w:t>
      </w:r>
    </w:p>
    <w:p w14:paraId="3A476401"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 of 8 Mode S replies in a 25-millisecond interval  </w:t>
      </w:r>
    </w:p>
    <w:p w14:paraId="5FD45E64"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2 of 4 Mode S replies in a 1.6-millisecond interval</w:t>
      </w:r>
    </w:p>
    <w:p w14:paraId="71360EF9" w14:textId="77777777" w:rsidR="00F24185" w:rsidRDefault="00000000">
      <w:pPr>
        <w:spacing w:after="160" w:line="240" w:lineRule="auto"/>
        <w:ind w:left="2875" w:hanging="360"/>
        <w:jc w:val="both"/>
        <w:rPr>
          <w:sz w:val="24"/>
          <w:szCs w:val="24"/>
        </w:rPr>
      </w:pPr>
      <w:r>
        <w:rPr>
          <w:rFonts w:ascii="Times New Roman" w:eastAsia="Times New Roman" w:hAnsi="Times New Roman" w:cs="Times New Roman"/>
          <w:sz w:val="24"/>
          <w:szCs w:val="24"/>
        </w:rPr>
        <w:t xml:space="preserve">  </w:t>
      </w:r>
    </w:p>
    <w:p w14:paraId="41E94ED5"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In addition to downlink ELM transmissions, a level 5 transponder shall be able to generate as long replies at least: </w:t>
      </w:r>
    </w:p>
    <w:p w14:paraId="2E821C45"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50834334"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24 of 50 Mode S replies in any 1-second interval </w:t>
      </w:r>
    </w:p>
    <w:p w14:paraId="56B60E50"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9 of 18 Mode S replies in a 100-millisecond interval </w:t>
      </w:r>
    </w:p>
    <w:p w14:paraId="214FE689"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6 of 8 Mode S replies in a 25-millisecond interval </w:t>
      </w:r>
    </w:p>
    <w:p w14:paraId="114BD696"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2 of 4 Mode S replies in a 1.6-millisecond interval  </w:t>
      </w:r>
    </w:p>
    <w:p w14:paraId="2573F08A"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6BDFB2E0" w14:textId="77777777" w:rsidR="00F24185" w:rsidRDefault="00000000">
      <w:pPr>
        <w:numPr>
          <w:ilvl w:val="0"/>
          <w:numId w:val="523"/>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Minimum Mode S ELM peak reply rate </w:t>
      </w:r>
    </w:p>
    <w:p w14:paraId="7FDE25EB"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At least once every second a Mode S transponder equipped for ELM downlink operation shall be capable of transmitting in a 25-millisecond interval, at least 25 per cent more segments than have been announced in the initialization ((b)(7)(vii)(A)). The minimum length downlink ELM capability for level 4 and 5 transponders shall be as specified in (b)(10)(v)(</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 xml:space="preserve">2.   </w:t>
      </w:r>
    </w:p>
    <w:p w14:paraId="0861B3F7"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2741CD7E" w14:textId="77777777" w:rsidR="00F24185" w:rsidRDefault="00000000">
      <w:pPr>
        <w:numPr>
          <w:ilvl w:val="0"/>
          <w:numId w:val="52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Reply delay and </w:t>
      </w:r>
      <w:proofErr w:type="gramStart"/>
      <w:r>
        <w:rPr>
          <w:rFonts w:ascii="Times New Roman" w:eastAsia="Times New Roman" w:hAnsi="Times New Roman" w:cs="Times New Roman"/>
          <w:sz w:val="24"/>
          <w:szCs w:val="24"/>
        </w:rPr>
        <w:t>jitter</w:t>
      </w:r>
      <w:proofErr w:type="gramEnd"/>
      <w:r>
        <w:rPr>
          <w:rFonts w:ascii="Times New Roman" w:eastAsia="Times New Roman" w:hAnsi="Times New Roman" w:cs="Times New Roman"/>
          <w:sz w:val="24"/>
          <w:szCs w:val="24"/>
        </w:rPr>
        <w:t xml:space="preserve">  </w:t>
      </w:r>
    </w:p>
    <w:p w14:paraId="22752E8C" w14:textId="77777777" w:rsidR="00F24185" w:rsidRDefault="00000000">
      <w:pPr>
        <w:numPr>
          <w:ilvl w:val="0"/>
          <w:numId w:val="525"/>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Reply delay and jitter for Modes A and C. The reply delay and jitter for Modes A and C transactions shall be as prescribed in (a)(7)(x).</w:t>
      </w:r>
    </w:p>
    <w:p w14:paraId="04876730" w14:textId="77777777" w:rsidR="00F24185" w:rsidRDefault="00000000">
      <w:pPr>
        <w:numPr>
          <w:ilvl w:val="0"/>
          <w:numId w:val="526"/>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Reply delay and jitter for Mode S. For all input signal levels between MTL and –21 dBm, the leading edge of the first preamble pulse of the reply ((b)(2)(v)(</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shall occur 128 plus or minus 0.25 microsecond after the sync phase reversal ((b)(1)(v)(B)b.) of the received P6. The jitter of the reply delay shall not exceed 0.08 microsecond, peak (99.9 percentile).</w:t>
      </w:r>
    </w:p>
    <w:p w14:paraId="598E4400" w14:textId="77777777" w:rsidR="00F24185" w:rsidRDefault="00000000">
      <w:pPr>
        <w:numPr>
          <w:ilvl w:val="0"/>
          <w:numId w:val="526"/>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Reply delay and jitter for Modes A/C/S all call. For all input signal levels between MTL +3 dB and – 21 dBm the leading edge of the first preamble pulse of the reply ((b)(2)(v)(</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 shall occur 128 plus or minus 0.5 microseconds after the leading edge of the P4 pulse of the interrogation ((b)(1)(v)(A)a.). Jitter shall not exceed 0.1 microsecond, peak (99.9 percentile).  </w:t>
      </w:r>
    </w:p>
    <w:p w14:paraId="41D38A3E" w14:textId="77777777" w:rsidR="00F24185" w:rsidRDefault="00000000">
      <w:pPr>
        <w:numPr>
          <w:ilvl w:val="0"/>
          <w:numId w:val="527"/>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Timers. Duration and features of timers shall be as shown in Table 3-9. All timers shall be capable of being restarted. On receipt of any start command, they shall run for their specified times. This shall occur regardless of whether they are in the running or the non-running state at the time that the start command is received. A command to reset a timer shall cause the timer to stop running and to return to its initial state in preparation for a subsequent start command. </w:t>
      </w:r>
    </w:p>
    <w:p w14:paraId="6B6B48FC" w14:textId="77777777" w:rsidR="00F24185" w:rsidRDefault="00000000">
      <w:pPr>
        <w:numPr>
          <w:ilvl w:val="0"/>
          <w:numId w:val="527"/>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Inhibition of replies. Replies to Mode A/C/S all-call and Mode S-only all-call interrogations shall always be inhibited when the aircraft declares the on-the-ground state. It shall not be possible to inhibit replies to discretely addressed Mode S interrogations regardless of whether the aircraft is airborne or on the ground.   </w:t>
      </w:r>
    </w:p>
    <w:p w14:paraId="0DDBCAEF" w14:textId="77777777" w:rsidR="00F24185" w:rsidRDefault="00000000">
      <w:pPr>
        <w:numPr>
          <w:ilvl w:val="0"/>
          <w:numId w:val="528"/>
        </w:numPr>
        <w:tabs>
          <w:tab w:val="left" w:pos="1432"/>
        </w:tabs>
        <w:spacing w:after="160" w:line="240" w:lineRule="auto"/>
        <w:ind w:left="1432" w:hanging="360"/>
        <w:jc w:val="both"/>
        <w:rPr>
          <w:sz w:val="24"/>
          <w:szCs w:val="24"/>
        </w:rPr>
      </w:pPr>
      <w:bookmarkStart w:id="143" w:name="_Ref116052419"/>
      <w:r>
        <w:rPr>
          <w:rFonts w:ascii="Times New Roman" w:eastAsia="Times New Roman" w:hAnsi="Times New Roman" w:cs="Times New Roman"/>
          <w:sz w:val="24"/>
          <w:szCs w:val="24"/>
        </w:rPr>
        <w:t>Transponder antenna system and diversity operation. Mode S transponders equipped for diversity operation shall have two RF ports for operation with two antennas, one antenna on the top and the other on the bottom of the aircraft’s fuselage. The received signal from one of the antennas shall be selected for acceptance and the reply shall be transmitted from the selected antenna only.</w:t>
      </w:r>
      <w:bookmarkEnd w:id="143"/>
      <w:r>
        <w:rPr>
          <w:rFonts w:ascii="Times New Roman" w:eastAsia="Times New Roman" w:hAnsi="Times New Roman" w:cs="Times New Roman"/>
          <w:sz w:val="24"/>
          <w:szCs w:val="24"/>
        </w:rPr>
        <w:t xml:space="preserve">  </w:t>
      </w:r>
    </w:p>
    <w:p w14:paraId="4404EF24" w14:textId="77777777" w:rsidR="00F24185" w:rsidRDefault="00000000">
      <w:pPr>
        <w:numPr>
          <w:ilvl w:val="0"/>
          <w:numId w:val="529"/>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Radiation pattern. The radiation pattern of Mode S antennas when installed on an aircraft shall be nominally equivalent to that of a quarter-wave monopole on a ground plane.</w:t>
      </w:r>
    </w:p>
    <w:p w14:paraId="0C571A63" w14:textId="77777777" w:rsidR="00F24185" w:rsidRDefault="00000000">
      <w:pPr>
        <w:numPr>
          <w:ilvl w:val="0"/>
          <w:numId w:val="529"/>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Antenna location. The top and bottom antennas shall be mounted as near as possible to the centre line of the fuselage. Antennas shall be located </w:t>
      </w:r>
      <w:proofErr w:type="gramStart"/>
      <w:r>
        <w:rPr>
          <w:rFonts w:ascii="Times New Roman" w:eastAsia="Times New Roman" w:hAnsi="Times New Roman" w:cs="Times New Roman"/>
          <w:sz w:val="24"/>
          <w:szCs w:val="24"/>
        </w:rPr>
        <w:t>so as to</w:t>
      </w:r>
      <w:proofErr w:type="gramEnd"/>
      <w:r>
        <w:rPr>
          <w:rFonts w:ascii="Times New Roman" w:eastAsia="Times New Roman" w:hAnsi="Times New Roman" w:cs="Times New Roman"/>
          <w:sz w:val="24"/>
          <w:szCs w:val="24"/>
        </w:rPr>
        <w:t xml:space="preserve"> minimize obstruction to their fields in the horizontal plane.  </w:t>
      </w:r>
    </w:p>
    <w:p w14:paraId="049C076F" w14:textId="77777777" w:rsidR="00F24185" w:rsidRDefault="00000000">
      <w:pPr>
        <w:numPr>
          <w:ilvl w:val="0"/>
          <w:numId w:val="529"/>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Antenna selection. Mode S transponders equipped for diversity operation shall have the capability to evaluate a pulse sequence simultaneously received on both antenna channels to determine individually for each channel if the P1 pulse and the P2 pulse of a Mode S interrogation preamble meet the requirements for a Mode S interrogation as defined in (b)(1) and if the P1 pulse and the P3 pulse of a Mode A, Mode C or intermode interrogation meet the requirements for Mode A and Mode C interrogations as defined in (a).  </w:t>
      </w:r>
    </w:p>
    <w:p w14:paraId="70D5DB07" w14:textId="77777777" w:rsidR="00F24185" w:rsidRDefault="00000000">
      <w:pPr>
        <w:numPr>
          <w:ilvl w:val="0"/>
          <w:numId w:val="530"/>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two channels simultaneously receive at least a P1 – P2 pulse pair that meets the requirements for a Mode S interrogation, or a P1 – P3 pulse pair that meets the requirements for a Mode A or Mode C interrogation, or if the two channels simultaneously accept a complete interrogation, the antenna at which the signal strength is greater shall be selected for the reception of the remainder (if any) of the interrogation and for the transmission of the reply. </w:t>
      </w:r>
    </w:p>
    <w:p w14:paraId="5740941A" w14:textId="77777777" w:rsidR="00F24185" w:rsidRDefault="00000000">
      <w:pPr>
        <w:numPr>
          <w:ilvl w:val="0"/>
          <w:numId w:val="531"/>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only one channel receives a pulse pair that meets the requirements for an interrogation, or if only one channel accepts an interrogation, the antenna associated with that channel shall be selected regardless of received signal strength.  </w:t>
      </w:r>
    </w:p>
    <w:p w14:paraId="637E8D53" w14:textId="77777777" w:rsidR="00F24185" w:rsidRDefault="00000000">
      <w:pPr>
        <w:numPr>
          <w:ilvl w:val="0"/>
          <w:numId w:val="531"/>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Selection threshold. If antenna selection is based on signal level, it shall be carried out at all signal levels between MTL and –21 dBm.  </w:t>
      </w:r>
    </w:p>
    <w:p w14:paraId="090087DE" w14:textId="77777777" w:rsidR="00F24185" w:rsidRDefault="00000000">
      <w:pPr>
        <w:numPr>
          <w:ilvl w:val="0"/>
          <w:numId w:val="531"/>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Received signal delay tolerance. If an interrogation is received at one antenna 0.125 microsecond or less in advance of reception at the other antenna, the interrogations shall </w:t>
      </w:r>
      <w:proofErr w:type="gramStart"/>
      <w:r>
        <w:rPr>
          <w:rFonts w:ascii="Times New Roman" w:eastAsia="Times New Roman" w:hAnsi="Times New Roman" w:cs="Times New Roman"/>
          <w:sz w:val="24"/>
          <w:szCs w:val="24"/>
        </w:rPr>
        <w:t>be considered to be</w:t>
      </w:r>
      <w:proofErr w:type="gramEnd"/>
      <w:r>
        <w:rPr>
          <w:rFonts w:ascii="Times New Roman" w:eastAsia="Times New Roman" w:hAnsi="Times New Roman" w:cs="Times New Roman"/>
          <w:sz w:val="24"/>
          <w:szCs w:val="24"/>
        </w:rPr>
        <w:t xml:space="preserve"> simultaneous interrogations, and the above antenna selection criteria applied. If an accepted interrogation is received at either antenna 0.375 microsecond or more in advance of reception at the other antenna, the antenna selected for the reply shall be that which received the earlier interrogation. If the relative time of receipt is between 0.125 and 0.375 microsecond, the transponder shall select the antenna for reply either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the simultaneous interrogation criteria or on the basis of the earlier time of arrival.</w:t>
      </w:r>
    </w:p>
    <w:p w14:paraId="7468F389" w14:textId="77777777" w:rsidR="00F24185" w:rsidRDefault="00000000">
      <w:pPr>
        <w:numPr>
          <w:ilvl w:val="0"/>
          <w:numId w:val="532"/>
        </w:numPr>
        <w:tabs>
          <w:tab w:val="left" w:pos="1789"/>
        </w:tabs>
        <w:spacing w:line="240" w:lineRule="auto"/>
        <w:ind w:left="1789" w:hanging="655"/>
        <w:jc w:val="both"/>
        <w:rPr>
          <w:sz w:val="24"/>
          <w:szCs w:val="24"/>
        </w:rPr>
      </w:pPr>
      <w:r>
        <w:rPr>
          <w:rFonts w:ascii="Times New Roman" w:eastAsia="Times New Roman" w:hAnsi="Times New Roman" w:cs="Times New Roman"/>
          <w:sz w:val="24"/>
          <w:szCs w:val="24"/>
        </w:rPr>
        <w:t xml:space="preserve">Diversity transmission channel isolation. The peak RF power transmitted from the selected antenna shall exceed the power transmitted from the non-selected antenna by at least 20 dB.  </w:t>
      </w:r>
    </w:p>
    <w:p w14:paraId="7953CF32" w14:textId="77777777" w:rsidR="00F24185" w:rsidRDefault="00000000">
      <w:pPr>
        <w:numPr>
          <w:ilvl w:val="0"/>
          <w:numId w:val="532"/>
        </w:numPr>
        <w:tabs>
          <w:tab w:val="left" w:pos="1789"/>
        </w:tabs>
        <w:spacing w:after="160" w:line="240" w:lineRule="auto"/>
        <w:ind w:left="1789" w:hanging="655"/>
        <w:jc w:val="both"/>
        <w:rPr>
          <w:sz w:val="24"/>
          <w:szCs w:val="24"/>
        </w:rPr>
      </w:pPr>
      <w:r>
        <w:rPr>
          <w:rFonts w:ascii="Times New Roman" w:eastAsia="Times New Roman" w:hAnsi="Times New Roman" w:cs="Times New Roman"/>
          <w:sz w:val="24"/>
          <w:szCs w:val="24"/>
        </w:rPr>
        <w:t xml:space="preserve">Reply delay of diversity transponders. The total two-way transmission difference in mean reply delay between the two antenna channels (including the differential delay caused by transponder-to-antenna cables and the horizontal distance along the aircraft centre line between the two antennas) shall not exceed 0.13 microsecond for interrogations of equal amplitude. This requirement shall hold for interrogation signal strengths between MTL +3 dB and –21 dBm. The jitter requirements on each individual channel shall remain as specified for non-diversity transponders.  </w:t>
      </w:r>
    </w:p>
    <w:p w14:paraId="1F4097E5" w14:textId="77777777" w:rsidR="00F24185" w:rsidRDefault="00000000">
      <w:pPr>
        <w:numPr>
          <w:ilvl w:val="0"/>
          <w:numId w:val="533"/>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data processing and interfaces  </w:t>
      </w:r>
    </w:p>
    <w:p w14:paraId="0C0FE0DF" w14:textId="77777777" w:rsidR="00F24185" w:rsidRDefault="00000000">
      <w:pPr>
        <w:numPr>
          <w:ilvl w:val="0"/>
          <w:numId w:val="53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Direct data. Direct data shall be those which are required for the surveillance protocol of the Mode S system.  </w:t>
      </w:r>
    </w:p>
    <w:p w14:paraId="583272B9" w14:textId="77777777" w:rsidR="00F24185" w:rsidRDefault="00000000">
      <w:pPr>
        <w:numPr>
          <w:ilvl w:val="0"/>
          <w:numId w:val="53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Fixed direct data. Fixed direct data are data from the aircraft which do not change in flight and shall be:</w:t>
      </w:r>
    </w:p>
    <w:p w14:paraId="22680763" w14:textId="77777777" w:rsidR="00F24185" w:rsidRDefault="00000000">
      <w:pPr>
        <w:numPr>
          <w:ilvl w:val="0"/>
          <w:numId w:val="53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the aircraft address ((b)(4)(</w:t>
      </w:r>
      <w:proofErr w:type="gramStart"/>
      <w:r>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rPr>
        <w:t xml:space="preserve">(B)c.1.a and (b)(5)(ii)(B)b.);  </w:t>
      </w:r>
    </w:p>
    <w:p w14:paraId="0BF03530" w14:textId="77777777" w:rsidR="00F24185" w:rsidRDefault="00000000">
      <w:pPr>
        <w:numPr>
          <w:ilvl w:val="0"/>
          <w:numId w:val="53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the maximum airspeed ((b)(8)(ii)(B)); and</w:t>
      </w:r>
    </w:p>
    <w:p w14:paraId="19352C36" w14:textId="77777777" w:rsidR="00F24185" w:rsidRDefault="00000000">
      <w:pPr>
        <w:numPr>
          <w:ilvl w:val="0"/>
          <w:numId w:val="536"/>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the registration marking if used for flight identification ((b)(9)(i)(A)). </w:t>
      </w:r>
    </w:p>
    <w:p w14:paraId="27EDC8D1" w14:textId="77777777" w:rsidR="00F24185" w:rsidRDefault="00000000">
      <w:pPr>
        <w:numPr>
          <w:ilvl w:val="0"/>
          <w:numId w:val="537"/>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Interfaces for fixed direct data  </w:t>
      </w:r>
    </w:p>
    <w:p w14:paraId="683DD26A" w14:textId="77777777" w:rsidR="00F24185" w:rsidRDefault="00000000">
      <w:pPr>
        <w:numPr>
          <w:ilvl w:val="0"/>
          <w:numId w:val="538"/>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Variable direct data. Variable direct data are data from the aircraft which can change in flight and shall be:  </w:t>
      </w:r>
    </w:p>
    <w:p w14:paraId="26BE1A34" w14:textId="77777777" w:rsidR="00F24185" w:rsidRDefault="00000000">
      <w:pPr>
        <w:numPr>
          <w:ilvl w:val="0"/>
          <w:numId w:val="53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the Mode C altitude code ((b)(6)(v)(D)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660013BB" w14:textId="77777777" w:rsidR="00F24185" w:rsidRDefault="00000000">
      <w:pPr>
        <w:numPr>
          <w:ilvl w:val="0"/>
          <w:numId w:val="53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the Mode A identity code ((b)(6)(vii)(A)</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2C01DAC8" w14:textId="77777777" w:rsidR="00F24185" w:rsidRDefault="00000000">
      <w:pPr>
        <w:numPr>
          <w:ilvl w:val="0"/>
          <w:numId w:val="53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the on-the-ground condition ((b)(5)(ii)(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(b)(6)(v)(A) and (b)(8)(ii)(A)); </w:t>
      </w:r>
    </w:p>
    <w:p w14:paraId="5E32E912" w14:textId="77777777" w:rsidR="00F24185" w:rsidRDefault="00000000">
      <w:pPr>
        <w:numPr>
          <w:ilvl w:val="0"/>
          <w:numId w:val="53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aircraft identification if different from the registration marking ((b)(9)(i)(A)); and </w:t>
      </w:r>
    </w:p>
    <w:p w14:paraId="62243D24" w14:textId="77777777" w:rsidR="00F24185" w:rsidRDefault="00000000">
      <w:pPr>
        <w:numPr>
          <w:ilvl w:val="0"/>
          <w:numId w:val="539"/>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e) the SPI condition ((b)(6)(x)(</w:t>
      </w:r>
      <w:proofErr w:type="gramStart"/>
      <w:r>
        <w:rPr>
          <w:rFonts w:ascii="Times New Roman" w:eastAsia="Times New Roman" w:hAnsi="Times New Roman" w:cs="Times New Roman"/>
          <w:sz w:val="24"/>
          <w:szCs w:val="24"/>
        </w:rPr>
        <w:t>A)c.</w:t>
      </w:r>
      <w:proofErr w:type="gramEnd"/>
      <w:r>
        <w:rPr>
          <w:rFonts w:ascii="Times New Roman" w:eastAsia="Times New Roman" w:hAnsi="Times New Roman" w:cs="Times New Roman"/>
          <w:sz w:val="24"/>
          <w:szCs w:val="24"/>
        </w:rPr>
        <w:t xml:space="preserve">).   </w:t>
      </w:r>
    </w:p>
    <w:p w14:paraId="234A739C" w14:textId="77777777" w:rsidR="00F24185" w:rsidRDefault="00000000">
      <w:pPr>
        <w:numPr>
          <w:ilvl w:val="0"/>
          <w:numId w:val="540"/>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Interfaces for variable direct data.  </w:t>
      </w:r>
    </w:p>
    <w:p w14:paraId="7A41DFDD" w14:textId="77777777" w:rsidR="00F24185" w:rsidRDefault="00000000">
      <w:pPr>
        <w:numPr>
          <w:ilvl w:val="0"/>
          <w:numId w:val="541"/>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means shall be provided, while on the ground or during flight, for the SPI condition to be inserted by the pilot, without the entry or modification of other flight data.  </w:t>
      </w:r>
    </w:p>
    <w:p w14:paraId="4C362A54" w14:textId="77777777" w:rsidR="00F24185" w:rsidRDefault="00000000">
      <w:pPr>
        <w:numPr>
          <w:ilvl w:val="0"/>
          <w:numId w:val="541"/>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means shall be provided, while on the ground or during flight, for the Mode A identity code to be displayed to the pilot and modified without the entry or modification of other flight data. </w:t>
      </w:r>
    </w:p>
    <w:p w14:paraId="5502BAE5" w14:textId="77777777" w:rsidR="00F24185" w:rsidRDefault="00000000">
      <w:pPr>
        <w:numPr>
          <w:ilvl w:val="0"/>
          <w:numId w:val="541"/>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transponders of Level 2 and above, a means shall be provided, while on the ground or during flight, for the aircraft identification to be displayed to the pilot, and, when containing variable data ((b)(10)(v)(</w:t>
      </w:r>
      <w:proofErr w:type="gramStart"/>
      <w:r>
        <w:rPr>
          <w:rFonts w:ascii="Times New Roman" w:eastAsia="Times New Roman" w:hAnsi="Times New Roman" w:cs="Times New Roman"/>
          <w:sz w:val="24"/>
          <w:szCs w:val="24"/>
        </w:rPr>
        <w:t>A)c.</w:t>
      </w:r>
      <w:proofErr w:type="gramEnd"/>
      <w:r>
        <w:rPr>
          <w:rFonts w:ascii="Times New Roman" w:eastAsia="Times New Roman" w:hAnsi="Times New Roman" w:cs="Times New Roman"/>
          <w:sz w:val="24"/>
          <w:szCs w:val="24"/>
        </w:rPr>
        <w:t xml:space="preserve"> d)), to be modified without the entry or modification of other flight data.  </w:t>
      </w:r>
    </w:p>
    <w:p w14:paraId="64C8CFFC" w14:textId="77777777" w:rsidR="00F24185" w:rsidRDefault="00000000">
      <w:pPr>
        <w:numPr>
          <w:ilvl w:val="0"/>
          <w:numId w:val="541"/>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Interfaces shall be included to accept the pressure-altitude and on-the-ground coding.  </w:t>
      </w:r>
    </w:p>
    <w:p w14:paraId="06DFECDD" w14:textId="77777777" w:rsidR="00F24185" w:rsidRDefault="00000000">
      <w:pPr>
        <w:numPr>
          <w:ilvl w:val="0"/>
          <w:numId w:val="542"/>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Indirect data  </w:t>
      </w:r>
    </w:p>
    <w:p w14:paraId="578E867E" w14:textId="77777777" w:rsidR="00F24185" w:rsidRDefault="00000000">
      <w:pPr>
        <w:spacing w:after="160" w:line="240" w:lineRule="auto"/>
        <w:ind w:left="1134"/>
        <w:jc w:val="both"/>
        <w:rPr>
          <w:sz w:val="24"/>
          <w:szCs w:val="24"/>
        </w:rPr>
      </w:pPr>
      <w:r>
        <w:rPr>
          <w:rFonts w:ascii="Times New Roman" w:eastAsia="Times New Roman" w:hAnsi="Times New Roman" w:cs="Times New Roman"/>
          <w:sz w:val="24"/>
          <w:szCs w:val="24"/>
        </w:rPr>
        <w:t xml:space="preserve">If origins and/or destinations of indirect data are not within the transponder’s enclosure, interfaces shall be used for the necessary connections.  </w:t>
      </w:r>
    </w:p>
    <w:p w14:paraId="11CA700F" w14:textId="77777777" w:rsidR="00F24185" w:rsidRDefault="00000000">
      <w:pPr>
        <w:numPr>
          <w:ilvl w:val="0"/>
          <w:numId w:val="543"/>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function of interfaces  </w:t>
      </w:r>
    </w:p>
    <w:p w14:paraId="1E39B296" w14:textId="77777777" w:rsidR="00F24185" w:rsidRDefault="00000000">
      <w:pPr>
        <w:numPr>
          <w:ilvl w:val="0"/>
          <w:numId w:val="544"/>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Uplink standard length transaction interface. The uplink standard length transaction interface shall transfer all bits of accepted interrogations, (</w:t>
      </w:r>
      <w:proofErr w:type="gramStart"/>
      <w:r>
        <w:rPr>
          <w:rFonts w:ascii="Times New Roman" w:eastAsia="Times New Roman" w:hAnsi="Times New Roman" w:cs="Times New Roman"/>
          <w:sz w:val="24"/>
          <w:szCs w:val="24"/>
        </w:rPr>
        <w:t>with the possible exception of</w:t>
      </w:r>
      <w:proofErr w:type="gramEnd"/>
      <w:r>
        <w:rPr>
          <w:rFonts w:ascii="Times New Roman" w:eastAsia="Times New Roman" w:hAnsi="Times New Roman" w:cs="Times New Roman"/>
          <w:sz w:val="24"/>
          <w:szCs w:val="24"/>
        </w:rPr>
        <w:t xml:space="preserve"> the AP field), except for UF = 0, 11 or 16.  </w:t>
      </w:r>
    </w:p>
    <w:p w14:paraId="2684F4BE" w14:textId="77777777" w:rsidR="00F24185" w:rsidRDefault="00000000">
      <w:pPr>
        <w:numPr>
          <w:ilvl w:val="0"/>
          <w:numId w:val="545"/>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Downlink standard length transaction interface. A transponder which transmits information originating in a peripheral device shall be able to receive bits or bit patterns for insertion at appropriate locations within the transmission. These locations shall not include those into which bit patterns generated internally by the transponder are inserted, nor the AP field of the reply. A transponder which transmits information using the Comm-B format shall have immediate access to requested data in the sense that the transponder shall respond to an interrogation with data requested by that interrogation.  </w:t>
      </w:r>
    </w:p>
    <w:p w14:paraId="55ADE51A" w14:textId="77777777" w:rsidR="00F24185" w:rsidRDefault="00000000">
      <w:pPr>
        <w:numPr>
          <w:ilvl w:val="0"/>
          <w:numId w:val="546"/>
        </w:numPr>
        <w:tabs>
          <w:tab w:val="left" w:pos="2977"/>
        </w:tabs>
        <w:spacing w:line="240" w:lineRule="auto"/>
        <w:ind w:left="2977" w:hanging="425"/>
        <w:jc w:val="both"/>
        <w:rPr>
          <w:sz w:val="24"/>
          <w:szCs w:val="24"/>
        </w:rPr>
      </w:pPr>
      <w:r>
        <w:rPr>
          <w:rFonts w:ascii="Times New Roman" w:eastAsia="Times New Roman" w:hAnsi="Times New Roman" w:cs="Times New Roman"/>
          <w:sz w:val="24"/>
          <w:szCs w:val="24"/>
        </w:rPr>
        <w:t xml:space="preserve">the transponder may have provisions for internal data and protocol </w:t>
      </w:r>
      <w:proofErr w:type="gramStart"/>
      <w:r>
        <w:rPr>
          <w:rFonts w:ascii="Times New Roman" w:eastAsia="Times New Roman" w:hAnsi="Times New Roman" w:cs="Times New Roman"/>
          <w:sz w:val="24"/>
          <w:szCs w:val="24"/>
        </w:rPr>
        <w:t>buffering;</w:t>
      </w:r>
      <w:proofErr w:type="gramEnd"/>
      <w:r>
        <w:rPr>
          <w:rFonts w:ascii="Times New Roman" w:eastAsia="Times New Roman" w:hAnsi="Times New Roman" w:cs="Times New Roman"/>
          <w:sz w:val="24"/>
          <w:szCs w:val="24"/>
        </w:rPr>
        <w:t xml:space="preserve">  </w:t>
      </w:r>
    </w:p>
    <w:p w14:paraId="0B3B0C9C" w14:textId="77777777" w:rsidR="00F24185" w:rsidRDefault="00000000">
      <w:pPr>
        <w:numPr>
          <w:ilvl w:val="0"/>
          <w:numId w:val="546"/>
        </w:numPr>
        <w:tabs>
          <w:tab w:val="left" w:pos="2977"/>
        </w:tabs>
        <w:spacing w:after="160" w:line="240" w:lineRule="auto"/>
        <w:ind w:left="2977" w:hanging="425"/>
        <w:jc w:val="both"/>
        <w:rPr>
          <w:sz w:val="24"/>
          <w:szCs w:val="24"/>
        </w:rPr>
      </w:pPr>
      <w:r>
        <w:rPr>
          <w:rFonts w:ascii="Times New Roman" w:eastAsia="Times New Roman" w:hAnsi="Times New Roman" w:cs="Times New Roman"/>
          <w:sz w:val="24"/>
          <w:szCs w:val="24"/>
        </w:rPr>
        <w:t xml:space="preserve">The transponder may employ a “real time” interface which operates such that uplink data leave the transponder before the corresponding reply is generated and downlink data enter the transponder in time to be incorporated in the reply. </w:t>
      </w:r>
    </w:p>
    <w:p w14:paraId="735F814E" w14:textId="77777777" w:rsidR="00F24185" w:rsidRDefault="00000000">
      <w:pPr>
        <w:numPr>
          <w:ilvl w:val="0"/>
          <w:numId w:val="547"/>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Extended length message interface  </w:t>
      </w:r>
    </w:p>
    <w:p w14:paraId="31F075DD" w14:textId="77777777" w:rsidR="00F24185" w:rsidRDefault="00000000">
      <w:pPr>
        <w:numPr>
          <w:ilvl w:val="0"/>
          <w:numId w:val="548"/>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Indirect data transaction rates  </w:t>
      </w:r>
    </w:p>
    <w:p w14:paraId="70E661BE" w14:textId="77777777" w:rsidR="00F24185" w:rsidRDefault="00000000">
      <w:pPr>
        <w:numPr>
          <w:ilvl w:val="0"/>
          <w:numId w:val="549"/>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Standard length transactions. A transponder equipped for information transfer to and from external devices shall be capable of processing the data of at least as many replies as prescribed for minimum reply rates in (b)(10)(iii)(</w:t>
      </w:r>
      <w:proofErr w:type="gramStart"/>
      <w:r>
        <w:rPr>
          <w:rFonts w:ascii="Times New Roman" w:eastAsia="Times New Roman" w:hAnsi="Times New Roman" w:cs="Times New Roman"/>
          <w:sz w:val="24"/>
          <w:szCs w:val="24"/>
        </w:rPr>
        <w:t>G)b.</w:t>
      </w:r>
      <w:proofErr w:type="gramEnd"/>
      <w:r>
        <w:rPr>
          <w:rFonts w:ascii="Times New Roman" w:eastAsia="Times New Roman" w:hAnsi="Times New Roman" w:cs="Times New Roman"/>
          <w:sz w:val="24"/>
          <w:szCs w:val="24"/>
        </w:rPr>
        <w:t xml:space="preserve"> and uplink data from interrogations being delivered at a rate of at least:  </w:t>
      </w:r>
    </w:p>
    <w:p w14:paraId="5140BAA5"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50 long interrogations in any 1-second interval 8 long interrogations in 100-millisecond interval 8 long interrogations in 25-millisecond interval 4 long interrogations in a 1.6-millisecond interval.  </w:t>
      </w:r>
    </w:p>
    <w:p w14:paraId="3B453943" w14:textId="77777777" w:rsidR="00F24185" w:rsidRDefault="00000000">
      <w:pPr>
        <w:numPr>
          <w:ilvl w:val="0"/>
          <w:numId w:val="550"/>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Extended length transactions. Level 3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_Ref111473843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_Ref116569817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_Ref116654026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_Ref116654031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level 4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_Ref111473843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_Ref116569817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_Ref116654026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_Ref116654066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transponders shall be able to transfer data from at least four complete sixteen segment uplink ELMs (b)(7)(iv) in any four second interval. A level 5 transponder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_Ref111473843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_Ref116569817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_Ref116654026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_Ref116654096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shall be able to transfer the data from at least four complete sixteen segment uplink ELMs in any one second interval and shall be capable of accepting at least two complete sixteen segment uplink ELMs with the same II code in a 250 millisecond interval. A level 4 transponder shall be able to transmit at least one four-segment downlink ELM (b)(7)(vii) and (b)(10)(iii)(</w:t>
      </w:r>
      <w:proofErr w:type="gramStart"/>
      <w:r>
        <w:rPr>
          <w:rFonts w:ascii="Times New Roman" w:eastAsia="Times New Roman" w:hAnsi="Times New Roman" w:cs="Times New Roman"/>
          <w:sz w:val="24"/>
          <w:szCs w:val="24"/>
        </w:rPr>
        <w:t>G)c.</w:t>
      </w:r>
      <w:proofErr w:type="gramEnd"/>
      <w:r>
        <w:rPr>
          <w:rFonts w:ascii="Times New Roman" w:eastAsia="Times New Roman" w:hAnsi="Times New Roman" w:cs="Times New Roman"/>
          <w:sz w:val="24"/>
          <w:szCs w:val="24"/>
        </w:rPr>
        <w:t xml:space="preserve"> ) in any one second interval. A level 5 transponder shall be able to transmit at least one sixteen segment downlink ELM in any one second interval.  </w:t>
      </w:r>
    </w:p>
    <w:p w14:paraId="69B299B3" w14:textId="77777777" w:rsidR="00F24185" w:rsidRDefault="00000000">
      <w:pPr>
        <w:numPr>
          <w:ilvl w:val="0"/>
          <w:numId w:val="551"/>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formats for standard length transactions and required downlink aircraft parameters (DAPs)  </w:t>
      </w:r>
    </w:p>
    <w:p w14:paraId="03BF6A7B" w14:textId="77777777" w:rsidR="00F24185" w:rsidRDefault="00000000">
      <w:pPr>
        <w:numPr>
          <w:ilvl w:val="0"/>
          <w:numId w:val="552"/>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level 2 and above transponders shall support the following registers:  </w:t>
      </w:r>
    </w:p>
    <w:p w14:paraId="6164AD39"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the capability reports (b)(6)(x)(B</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6E565AEA"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the aircraft identification protocol register 20 {HEX} (b)(ix</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and</w:t>
      </w:r>
    </w:p>
    <w:p w14:paraId="01EAC2D7"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 for ACAS-equipped aircraft, the active resolution advisory register 30 {HEX}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_Ref116565577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_Ref116565649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_Ref116565663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_Ref116565683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_Ref116654472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26416116" w14:textId="77777777" w:rsidR="00F24185" w:rsidRDefault="00000000">
      <w:pPr>
        <w:numPr>
          <w:ilvl w:val="0"/>
          <w:numId w:val="553"/>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required, DAPs shall be supported by the registers listed in Table 3-10. The formats and minimum update rates of transponder registers shall be implemented consistently to ensure interoperability. </w:t>
      </w:r>
    </w:p>
    <w:p w14:paraId="35365E90" w14:textId="77777777" w:rsidR="00F24185" w:rsidRDefault="00000000">
      <w:pPr>
        <w:numPr>
          <w:ilvl w:val="0"/>
          <w:numId w:val="553"/>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downlink standard length transaction interface shall deliver downlink aircraft parameters (DAPs) to the transponder which makes them available to the ground. Each DAP shall be packed into the Comm-B format (‘MB’ field) and can be extracted using either the ground-initiated Comm-B (GICB) </w:t>
      </w:r>
      <w:proofErr w:type="gramStart"/>
      <w:r>
        <w:rPr>
          <w:rFonts w:ascii="Times New Roman" w:eastAsia="Times New Roman" w:hAnsi="Times New Roman" w:cs="Times New Roman"/>
          <w:sz w:val="24"/>
          <w:szCs w:val="24"/>
        </w:rPr>
        <w:t>protocol, or</w:t>
      </w:r>
      <w:proofErr w:type="gramEnd"/>
      <w:r>
        <w:rPr>
          <w:rFonts w:ascii="Times New Roman" w:eastAsia="Times New Roman" w:hAnsi="Times New Roman" w:cs="Times New Roman"/>
          <w:sz w:val="24"/>
          <w:szCs w:val="24"/>
        </w:rPr>
        <w:t xml:space="preserve"> using MSP downlink channel 3 via the data flash application.  </w:t>
      </w:r>
    </w:p>
    <w:p w14:paraId="01D6956E" w14:textId="77777777" w:rsidR="00F24185" w:rsidRDefault="00000000">
      <w:pPr>
        <w:numPr>
          <w:ilvl w:val="0"/>
          <w:numId w:val="554"/>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Integrity of data content transfer. A transponder which employs data interfaces shall include sufficient protection to ensure error rates of less than one error in 103 messages and less than one undetected error in 107 112-bit transmissions in both directions between the antenna and each interface port. </w:t>
      </w:r>
    </w:p>
    <w:p w14:paraId="202F4BA5" w14:textId="77777777" w:rsidR="00F24185" w:rsidRDefault="00000000">
      <w:pPr>
        <w:numPr>
          <w:ilvl w:val="0"/>
          <w:numId w:val="554"/>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Message cancellation. The downlink standard length transaction interface and the extended length message interface shall include the capability to cancel a message sent to the transponder for delivery to the ground, but whose delivery cycle has not been completed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a closeout has not been accomplished by a ground interrogator). </w:t>
      </w:r>
    </w:p>
    <w:p w14:paraId="5175B2A3" w14:textId="77777777" w:rsidR="00F24185" w:rsidRDefault="00000000">
      <w:pPr>
        <w:numPr>
          <w:ilvl w:val="0"/>
          <w:numId w:val="554"/>
        </w:numPr>
        <w:tabs>
          <w:tab w:val="left" w:pos="1134"/>
        </w:tabs>
        <w:spacing w:after="160" w:line="240" w:lineRule="auto"/>
        <w:ind w:left="1134" w:hanging="567"/>
        <w:jc w:val="both"/>
        <w:rPr>
          <w:sz w:val="24"/>
          <w:szCs w:val="24"/>
        </w:rPr>
      </w:pPr>
      <w:r>
        <w:rPr>
          <w:rFonts w:ascii="Times New Roman" w:eastAsia="Times New Roman" w:hAnsi="Times New Roman" w:cs="Times New Roman"/>
          <w:sz w:val="24"/>
          <w:szCs w:val="24"/>
        </w:rPr>
        <w:t xml:space="preserve">Air-directed messages. The transfer of this type of message requires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actions indicated in (b)(10)(v)(D) plus the transfer to the transponder of the interrogator identifier of the site that is to receive the message. </w:t>
      </w:r>
    </w:p>
    <w:p w14:paraId="2B5302D0" w14:textId="77777777" w:rsidR="00F24185" w:rsidRDefault="00000000">
      <w:pPr>
        <w:numPr>
          <w:ilvl w:val="0"/>
          <w:numId w:val="555"/>
        </w:numPr>
        <w:tabs>
          <w:tab w:val="left" w:pos="1440"/>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essential system characteristics of the ground interrogator </w:t>
      </w:r>
    </w:p>
    <w:p w14:paraId="2A9FB91C" w14:textId="77777777" w:rsidR="00F24185" w:rsidRDefault="00000000">
      <w:pPr>
        <w:numPr>
          <w:ilvl w:val="0"/>
          <w:numId w:val="556"/>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Interrogation repetition rates. Mode S interrogators shall use the lowest practicable interrogation repetition rates for all interrogation </w:t>
      </w:r>
      <w:proofErr w:type="gramStart"/>
      <w:r>
        <w:rPr>
          <w:rFonts w:ascii="Times New Roman" w:eastAsia="Times New Roman" w:hAnsi="Times New Roman" w:cs="Times New Roman"/>
          <w:sz w:val="24"/>
          <w:szCs w:val="24"/>
        </w:rPr>
        <w:t>modes</w:t>
      </w:r>
      <w:proofErr w:type="gramEnd"/>
    </w:p>
    <w:p w14:paraId="4C8D2EF4" w14:textId="77777777" w:rsidR="00F24185" w:rsidRDefault="00000000">
      <w:pPr>
        <w:numPr>
          <w:ilvl w:val="0"/>
          <w:numId w:val="557"/>
        </w:numPr>
        <w:tabs>
          <w:tab w:val="left" w:pos="993"/>
        </w:tabs>
        <w:spacing w:after="160" w:line="240" w:lineRule="auto"/>
        <w:ind w:left="993" w:hanging="360"/>
        <w:jc w:val="both"/>
        <w:rPr>
          <w:sz w:val="24"/>
          <w:szCs w:val="24"/>
        </w:rPr>
      </w:pPr>
      <w:r>
        <w:rPr>
          <w:rFonts w:ascii="Times New Roman" w:eastAsia="Times New Roman" w:hAnsi="Times New Roman" w:cs="Times New Roman"/>
          <w:sz w:val="24"/>
          <w:szCs w:val="24"/>
        </w:rPr>
        <w:t xml:space="preserve">All-call interrogation repetition rate  </w:t>
      </w:r>
    </w:p>
    <w:p w14:paraId="5F4F20ED" w14:textId="77777777" w:rsidR="00F24185" w:rsidRDefault="00000000">
      <w:pPr>
        <w:numPr>
          <w:ilvl w:val="0"/>
          <w:numId w:val="558"/>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interrogation repetition rate for the Mode A/C/S all-call, used for acquisition, shall be less than 250 per second. This rate shall also apply to the paired Mode S-only and Mode A/C-only all-call interrogations used for acquisition in the multisite mode.</w:t>
      </w:r>
    </w:p>
    <w:p w14:paraId="79AF1F94"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4E5B57CB" w14:textId="77777777" w:rsidR="00F24185" w:rsidRDefault="00000000">
      <w:pPr>
        <w:numPr>
          <w:ilvl w:val="0"/>
          <w:numId w:val="559"/>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Maximum number of Mode S all-call replies triggered by an interrogator. For aircraft that are not locked out, a Mode S interrogator shall not trigger, on average, more than 6 Mode S all-call replies per period of 200 ms and no more than 26 Mode S all-call replies counted over a period of 18 seconds.  </w:t>
      </w:r>
    </w:p>
    <w:p w14:paraId="2143D74C" w14:textId="77777777" w:rsidR="00F24185" w:rsidRDefault="00000000">
      <w:pPr>
        <w:numPr>
          <w:ilvl w:val="0"/>
          <w:numId w:val="560"/>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Interrogation repetition rate to a single aircraft  </w:t>
      </w:r>
    </w:p>
    <w:p w14:paraId="42A73C33" w14:textId="77777777" w:rsidR="00F24185" w:rsidRDefault="00000000">
      <w:pPr>
        <w:numPr>
          <w:ilvl w:val="0"/>
          <w:numId w:val="561"/>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Interrogations requiring a reply. Mode S interrogations requiring a reply shall not be transmitted to a single aircraft at intervals shorter than 400 microseconds.  </w:t>
      </w:r>
    </w:p>
    <w:p w14:paraId="24BD5635" w14:textId="77777777" w:rsidR="00F24185" w:rsidRDefault="00000000">
      <w:pPr>
        <w:numPr>
          <w:ilvl w:val="0"/>
          <w:numId w:val="56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Uplink ELM interrogations. The minimum time between the beginning of successive Comm-C interrogations shall be 50 microseconds.   </w:t>
      </w:r>
    </w:p>
    <w:p w14:paraId="0EA0F564" w14:textId="77777777" w:rsidR="00F24185" w:rsidRDefault="00000000">
      <w:pPr>
        <w:numPr>
          <w:ilvl w:val="0"/>
          <w:numId w:val="563"/>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Transmission rate for selective interrogations  </w:t>
      </w:r>
    </w:p>
    <w:p w14:paraId="4FF2B167" w14:textId="77777777" w:rsidR="00F24185" w:rsidRDefault="00000000">
      <w:pPr>
        <w:numPr>
          <w:ilvl w:val="0"/>
          <w:numId w:val="564"/>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all Mode S interrogators, the transmission rate for selective interrogations shall be:  </w:t>
      </w:r>
    </w:p>
    <w:p w14:paraId="2C8C9F7A" w14:textId="77777777" w:rsidR="00F24185" w:rsidRDefault="00000000">
      <w:pPr>
        <w:numPr>
          <w:ilvl w:val="0"/>
          <w:numId w:val="565"/>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 less than 2 400 per second averaged over a 40-millisecond interval; and</w:t>
      </w:r>
    </w:p>
    <w:p w14:paraId="29CEC3BE" w14:textId="77777777" w:rsidR="00F24185" w:rsidRDefault="00000000">
      <w:pPr>
        <w:numPr>
          <w:ilvl w:val="0"/>
          <w:numId w:val="565"/>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b) less than 480 into any 3-degree sector averaged over a 1-second interval.  </w:t>
      </w:r>
    </w:p>
    <w:p w14:paraId="7C38213E" w14:textId="77777777" w:rsidR="00F24185" w:rsidRDefault="00000000">
      <w:pPr>
        <w:numPr>
          <w:ilvl w:val="0"/>
          <w:numId w:val="566"/>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for a Mode S interrogator that has overlapping coverage with the side lobes of any other Mode S interrogator, the transmission rate for selective interrogations shall be:  </w:t>
      </w:r>
    </w:p>
    <w:p w14:paraId="106043D5" w14:textId="77777777" w:rsidR="00F24185" w:rsidRDefault="00000000">
      <w:pPr>
        <w:numPr>
          <w:ilvl w:val="0"/>
          <w:numId w:val="56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less than 1 200 per second averaged over a 4-second interval; and  </w:t>
      </w:r>
    </w:p>
    <w:p w14:paraId="5817030A" w14:textId="77777777" w:rsidR="00F24185" w:rsidRDefault="00000000">
      <w:pPr>
        <w:numPr>
          <w:ilvl w:val="0"/>
          <w:numId w:val="567"/>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b) less than 1 800 per second averaged over a 1-second interval.  </w:t>
      </w:r>
    </w:p>
    <w:p w14:paraId="05DC8D79" w14:textId="77777777" w:rsidR="00F24185" w:rsidRDefault="00000000">
      <w:pPr>
        <w:numPr>
          <w:ilvl w:val="0"/>
          <w:numId w:val="568"/>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 xml:space="preserve">interrogator-effective radiated power  </w:t>
      </w:r>
    </w:p>
    <w:p w14:paraId="792C1194" w14:textId="77777777" w:rsidR="00F24185" w:rsidRDefault="00000000">
      <w:pPr>
        <w:numPr>
          <w:ilvl w:val="0"/>
          <w:numId w:val="568"/>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Inactive-state interrogator output power. When the interrogator transmitter is not transmitting an interrogation, its output shall not exceed –5 dBm effective radiated power at any frequency between 960 MHz and 1 215 MHz </w:t>
      </w:r>
    </w:p>
    <w:p w14:paraId="2AAB4491" w14:textId="77777777" w:rsidR="00F24185" w:rsidRDefault="00000000">
      <w:pPr>
        <w:numPr>
          <w:ilvl w:val="0"/>
          <w:numId w:val="569"/>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Spurious emission radiation  </w:t>
      </w:r>
    </w:p>
    <w:p w14:paraId="07723470" w14:textId="77777777" w:rsidR="00F24185" w:rsidRDefault="00000000">
      <w:pPr>
        <w:numPr>
          <w:ilvl w:val="0"/>
          <w:numId w:val="568"/>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Tolerances on transmitted signals. In order that the signal-in-space be received by the transponder as described in (b)(1), the tolerances on the transmitted signal shall be as summarized in Table 3-11.   </w:t>
      </w:r>
    </w:p>
    <w:p w14:paraId="43526449" w14:textId="77777777" w:rsidR="00F24185" w:rsidRDefault="00000000">
      <w:pPr>
        <w:numPr>
          <w:ilvl w:val="0"/>
          <w:numId w:val="568"/>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spurious response</w:t>
      </w:r>
    </w:p>
    <w:p w14:paraId="4ADE15D1" w14:textId="77777777" w:rsidR="00F24185" w:rsidRDefault="00000000">
      <w:pPr>
        <w:numPr>
          <w:ilvl w:val="0"/>
          <w:numId w:val="568"/>
        </w:numPr>
        <w:tabs>
          <w:tab w:val="left" w:pos="1134"/>
        </w:tabs>
        <w:spacing w:line="240" w:lineRule="auto"/>
        <w:ind w:left="1134" w:hanging="567"/>
        <w:jc w:val="both"/>
        <w:rPr>
          <w:sz w:val="24"/>
          <w:szCs w:val="24"/>
        </w:rPr>
      </w:pPr>
      <w:r>
        <w:rPr>
          <w:rFonts w:ascii="Times New Roman" w:eastAsia="Times New Roman" w:hAnsi="Times New Roman" w:cs="Times New Roman"/>
          <w:sz w:val="24"/>
          <w:szCs w:val="24"/>
        </w:rPr>
        <w:t xml:space="preserve">Lockout coordination. A Mode S interrogator shall not be operated using all-call lockout until coordination has been achieved with all other operating Mode S interrogators having any overlapping coverage volume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ensure that no interrogator can be denied the acquisition of Mode S-equipped aircraft.  </w:t>
      </w:r>
    </w:p>
    <w:p w14:paraId="44F7CFD6" w14:textId="77777777" w:rsidR="00F24185" w:rsidRDefault="00F24185">
      <w:pPr>
        <w:spacing w:after="160" w:line="240" w:lineRule="auto"/>
        <w:jc w:val="both"/>
        <w:rPr>
          <w:rFonts w:ascii="Times New Roman" w:eastAsia="Times New Roman" w:hAnsi="Times New Roman" w:cs="Times New Roman"/>
          <w:b/>
          <w:bCs/>
          <w:sz w:val="24"/>
          <w:szCs w:val="24"/>
        </w:rPr>
      </w:pPr>
    </w:p>
    <w:p w14:paraId="71ED2792" w14:textId="152FFE28" w:rsidR="00F24185" w:rsidRDefault="00000000" w:rsidP="00F759B1">
      <w:pPr>
        <w:pStyle w:val="Style8"/>
      </w:pPr>
      <w:bookmarkStart w:id="144" w:name="_Toc135307095"/>
      <w:bookmarkStart w:id="145" w:name="_Toc141180822"/>
      <w:r>
        <w:t xml:space="preserve">TABLES FOR </w:t>
      </w:r>
      <w:bookmarkEnd w:id="144"/>
      <w:r w:rsidR="002E426D">
        <w:t>SURVEILLANCE SYSTEMS</w:t>
      </w:r>
      <w:bookmarkEnd w:id="145"/>
    </w:p>
    <w:p w14:paraId="3213FC48" w14:textId="77777777" w:rsidR="00F24185" w:rsidRDefault="00000000">
      <w:pPr>
        <w:spacing w:after="160" w:line="240" w:lineRule="auto"/>
        <w:jc w:val="both"/>
        <w:rPr>
          <w:sz w:val="24"/>
          <w:szCs w:val="24"/>
        </w:rPr>
      </w:pPr>
      <w:r>
        <w:rPr>
          <w:rFonts w:ascii="Times New Roman" w:eastAsia="Times New Roman" w:hAnsi="Times New Roman" w:cs="Times New Roman"/>
          <w:sz w:val="24"/>
          <w:szCs w:val="24"/>
        </w:rPr>
        <w:t xml:space="preserve"> </w:t>
      </w:r>
    </w:p>
    <w:p w14:paraId="43C233E4" w14:textId="77777777" w:rsidR="00F24185" w:rsidRDefault="00000000">
      <w:pPr>
        <w:spacing w:line="240" w:lineRule="auto"/>
        <w:ind w:left="567"/>
        <w:jc w:val="both"/>
        <w:rPr>
          <w:sz w:val="24"/>
          <w:szCs w:val="24"/>
        </w:rPr>
      </w:pPr>
      <w:r>
        <w:rPr>
          <w:noProof/>
          <w:sz w:val="24"/>
          <w:szCs w:val="24"/>
        </w:rPr>
        <w:drawing>
          <wp:inline distT="0" distB="0" distL="0" distR="0" wp14:anchorId="4A498E19" wp14:editId="02DD25DC">
            <wp:extent cx="4305300" cy="2000250"/>
            <wp:effectExtent l="0" t="0" r="0" b="0"/>
            <wp:docPr id="100053" name="Picture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34"/>
                    <a:stretch>
                      <a:fillRect/>
                    </a:stretch>
                  </pic:blipFill>
                  <pic:spPr>
                    <a:xfrm>
                      <a:off x="0" y="0"/>
                      <a:ext cx="4305300" cy="2000250"/>
                    </a:xfrm>
                    <a:prstGeom prst="rect">
                      <a:avLst/>
                    </a:prstGeom>
                  </pic:spPr>
                </pic:pic>
              </a:graphicData>
            </a:graphic>
          </wp:inline>
        </w:drawing>
      </w:r>
    </w:p>
    <w:p w14:paraId="0C4D9496" w14:textId="77777777" w:rsidR="00F24185" w:rsidRDefault="00F24185">
      <w:pPr>
        <w:spacing w:line="240" w:lineRule="auto"/>
        <w:jc w:val="both"/>
        <w:rPr>
          <w:rFonts w:ascii="Times New Roman" w:eastAsia="Times New Roman" w:hAnsi="Times New Roman" w:cs="Times New Roman"/>
          <w:sz w:val="24"/>
          <w:szCs w:val="24"/>
        </w:rPr>
      </w:pPr>
    </w:p>
    <w:p w14:paraId="174A0168" w14:textId="77777777" w:rsidR="00F24185" w:rsidRDefault="00000000">
      <w:pPr>
        <w:spacing w:line="240" w:lineRule="auto"/>
        <w:ind w:left="2203"/>
        <w:rPr>
          <w:sz w:val="24"/>
          <w:szCs w:val="24"/>
        </w:rPr>
      </w:pPr>
      <w:r>
        <w:rPr>
          <w:noProof/>
          <w:sz w:val="24"/>
          <w:szCs w:val="24"/>
        </w:rPr>
        <w:drawing>
          <wp:inline distT="0" distB="0" distL="0" distR="0" wp14:anchorId="7902150D" wp14:editId="5FEE9367">
            <wp:extent cx="3590925" cy="1181100"/>
            <wp:effectExtent l="0" t="0" r="0" b="0"/>
            <wp:docPr id="100055" name="Picture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35"/>
                    <a:stretch>
                      <a:fillRect/>
                    </a:stretch>
                  </pic:blipFill>
                  <pic:spPr>
                    <a:xfrm>
                      <a:off x="0" y="0"/>
                      <a:ext cx="3590925" cy="1181100"/>
                    </a:xfrm>
                    <a:prstGeom prst="rect">
                      <a:avLst/>
                    </a:prstGeom>
                  </pic:spPr>
                </pic:pic>
              </a:graphicData>
            </a:graphic>
          </wp:inline>
        </w:drawing>
      </w:r>
    </w:p>
    <w:p w14:paraId="0D24AE21"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5338D611" w14:textId="77777777" w:rsidR="00F24185" w:rsidRDefault="00F24185">
      <w:pPr>
        <w:spacing w:line="240" w:lineRule="auto"/>
        <w:ind w:left="2203"/>
        <w:jc w:val="both"/>
        <w:rPr>
          <w:rFonts w:ascii="Times New Roman" w:eastAsia="Times New Roman" w:hAnsi="Times New Roman" w:cs="Times New Roman"/>
          <w:sz w:val="24"/>
          <w:szCs w:val="24"/>
        </w:rPr>
      </w:pPr>
    </w:p>
    <w:p w14:paraId="46793F37" w14:textId="77777777" w:rsidR="00F24185" w:rsidRDefault="00000000">
      <w:pPr>
        <w:spacing w:line="240" w:lineRule="auto"/>
        <w:ind w:left="2203"/>
        <w:jc w:val="center"/>
        <w:rPr>
          <w:sz w:val="24"/>
          <w:szCs w:val="24"/>
        </w:rPr>
      </w:pPr>
      <w:r>
        <w:rPr>
          <w:rFonts w:ascii="Times New Roman" w:eastAsia="Times New Roman" w:hAnsi="Times New Roman" w:cs="Times New Roman"/>
          <w:b/>
          <w:bCs/>
          <w:sz w:val="24"/>
          <w:szCs w:val="24"/>
        </w:rPr>
        <w:t>Table 3-3. Field definitions</w:t>
      </w:r>
    </w:p>
    <w:p w14:paraId="347AF02E" w14:textId="77777777" w:rsidR="00F24185" w:rsidRDefault="00F24185">
      <w:pPr>
        <w:spacing w:after="160" w:line="240" w:lineRule="auto"/>
        <w:ind w:left="2203"/>
        <w:jc w:val="center"/>
        <w:rPr>
          <w:rFonts w:ascii="Times New Roman" w:eastAsia="Times New Roman"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729"/>
        <w:gridCol w:w="2522"/>
        <w:gridCol w:w="925"/>
        <w:gridCol w:w="1722"/>
        <w:gridCol w:w="2344"/>
      </w:tblGrid>
      <w:tr w:rsidR="00F24185" w14:paraId="55B1AE98" w14:textId="77777777">
        <w:tc>
          <w:tcPr>
            <w:tcW w:w="0" w:type="auto"/>
            <w:gridSpan w:val="2"/>
            <w:tcBorders>
              <w:bottom w:val="single" w:sz="4" w:space="0" w:color="000000"/>
              <w:right w:val="single" w:sz="4" w:space="0" w:color="000000"/>
            </w:tcBorders>
            <w:tcMar>
              <w:top w:w="0" w:type="dxa"/>
              <w:left w:w="108" w:type="dxa"/>
              <w:bottom w:w="0" w:type="dxa"/>
              <w:right w:w="108" w:type="dxa"/>
            </w:tcMar>
            <w:hideMark/>
          </w:tcPr>
          <w:p w14:paraId="6B5CEE5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Field</w:t>
            </w:r>
          </w:p>
        </w:tc>
        <w:tc>
          <w:tcPr>
            <w:tcW w:w="0" w:type="auto"/>
            <w:gridSpan w:val="2"/>
            <w:tcBorders>
              <w:bottom w:val="single" w:sz="4" w:space="0" w:color="000000"/>
              <w:right w:val="single" w:sz="4" w:space="0" w:color="000000"/>
            </w:tcBorders>
            <w:tcMar>
              <w:top w:w="0" w:type="dxa"/>
              <w:left w:w="108" w:type="dxa"/>
              <w:bottom w:w="0" w:type="dxa"/>
              <w:right w:w="108" w:type="dxa"/>
            </w:tcMar>
            <w:hideMark/>
          </w:tcPr>
          <w:p w14:paraId="672FC94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Format</w:t>
            </w:r>
          </w:p>
        </w:tc>
        <w:tc>
          <w:tcPr>
            <w:tcW w:w="998" w:type="pct"/>
            <w:vMerge w:val="restart"/>
            <w:tcBorders>
              <w:left w:val="single" w:sz="4" w:space="0" w:color="000000"/>
              <w:bottom w:val="nil"/>
            </w:tcBorders>
            <w:tcMar>
              <w:top w:w="0" w:type="dxa"/>
              <w:left w:w="108" w:type="dxa"/>
              <w:bottom w:w="0" w:type="dxa"/>
              <w:right w:w="108" w:type="dxa"/>
            </w:tcMar>
            <w:hideMark/>
          </w:tcPr>
          <w:p w14:paraId="2F49B4FC" w14:textId="77777777" w:rsidR="00F24185" w:rsidRDefault="00F24185">
            <w:pPr>
              <w:spacing w:line="240" w:lineRule="auto"/>
              <w:jc w:val="center"/>
              <w:rPr>
                <w:rFonts w:ascii="Times New Roman" w:eastAsia="Times New Roman" w:hAnsi="Times New Roman" w:cs="Times New Roman"/>
                <w:b/>
                <w:bCs/>
                <w:i/>
                <w:iCs/>
                <w:color w:val="000000"/>
                <w:sz w:val="20"/>
                <w:szCs w:val="20"/>
              </w:rPr>
            </w:pPr>
          </w:p>
          <w:p w14:paraId="39B0FB9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 xml:space="preserve">Reference </w:t>
            </w:r>
          </w:p>
        </w:tc>
      </w:tr>
      <w:tr w:rsidR="00F24185" w14:paraId="2DABD473"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1C83E10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Designator </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5C7AE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Function </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47E1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UF </w:t>
            </w: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6D1D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DF </w:t>
            </w:r>
          </w:p>
        </w:tc>
        <w:tc>
          <w:tcPr>
            <w:tcW w:w="0" w:type="auto"/>
            <w:vMerge/>
            <w:tcBorders>
              <w:left w:val="single" w:sz="4" w:space="0" w:color="000000"/>
              <w:bottom w:val="single" w:sz="4" w:space="0" w:color="000000"/>
            </w:tcBorders>
            <w:vAlign w:val="center"/>
            <w:hideMark/>
          </w:tcPr>
          <w:p w14:paraId="366DCF05" w14:textId="77777777" w:rsidR="00F24185" w:rsidRDefault="00F24185">
            <w:pPr>
              <w:rPr>
                <w:rFonts w:ascii="Times New Roman" w:eastAsia="Times New Roman" w:hAnsi="Times New Roman" w:cs="Times New Roman"/>
                <w:b/>
                <w:bCs/>
                <w:color w:val="000000"/>
                <w:sz w:val="20"/>
                <w:szCs w:val="20"/>
              </w:rPr>
            </w:pPr>
          </w:p>
        </w:tc>
      </w:tr>
      <w:tr w:rsidR="00F24185" w14:paraId="6B9894B7"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34020D4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AA</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3496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Address announced</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40FF8"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57A3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11, 17, 18</w:t>
            </w: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B6EFACD"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_Ref117244317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4229D21D"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78E0F4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AC</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C74F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Altitude code</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15DEA"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C967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4, 20</w:t>
            </w: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D759034"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1F07CACD"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96E775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AF</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5A93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Application field</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95D92"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7AC0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19</w:t>
            </w: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77FDB2B"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07C029F1"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08FBED9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AP</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5BE6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Address/parity</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5358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All</w:t>
            </w: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34EEA"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0, 4, 5,16</w:t>
            </w:r>
          </w:p>
          <w:p w14:paraId="32C73CF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20, 21, 24</w:t>
            </w: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207A1D3B"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c.</w:t>
            </w:r>
          </w:p>
        </w:tc>
      </w:tr>
      <w:tr w:rsidR="00F24185" w14:paraId="5EF0479C"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7215BD4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AQ</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BCFA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Acquisition</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AC2D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18547"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5DE2C018"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6C6E139C"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42F8254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CA</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BB0D6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Capability</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EF95F"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1852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11, 17</w:t>
            </w: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B4D381A"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a. </w:t>
            </w:r>
          </w:p>
        </w:tc>
      </w:tr>
      <w:tr w:rsidR="00F24185" w14:paraId="72168E0B"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5F3438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CC</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72759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Cross-link capability</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73DF5"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0E11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CB8A174"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5A8E5172"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6543C7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CF</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051D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Control field</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13A57"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7F82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18</w:t>
            </w: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5357636E"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35642DCC"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0D75E2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CL</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2D80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Code label</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7502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11</w:t>
            </w: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BA5F1"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C99DA9A"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c.</w:t>
            </w:r>
          </w:p>
        </w:tc>
      </w:tr>
      <w:tr w:rsidR="00F24185" w14:paraId="64CF5592" w14:textId="77777777">
        <w:tc>
          <w:tcPr>
            <w:tcW w:w="1003"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F3DBBA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DF</w:t>
            </w:r>
          </w:p>
        </w:tc>
        <w:tc>
          <w:tcPr>
            <w:tcW w:w="1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4FFF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Downlink format</w:t>
            </w: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D4C39"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2133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All</w:t>
            </w:r>
          </w:p>
        </w:tc>
        <w:tc>
          <w:tcPr>
            <w:tcW w:w="998"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65F78C54"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_Ref117244317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tc>
      </w:tr>
      <w:tr w:rsidR="00F24185" w14:paraId="2C700967" w14:textId="77777777">
        <w:tc>
          <w:tcPr>
            <w:tcW w:w="1003" w:type="pct"/>
            <w:tcBorders>
              <w:top w:val="single" w:sz="4" w:space="0" w:color="000000"/>
              <w:right w:val="single" w:sz="4" w:space="0" w:color="000000"/>
            </w:tcBorders>
            <w:tcMar>
              <w:top w:w="0" w:type="dxa"/>
              <w:left w:w="108" w:type="dxa"/>
              <w:bottom w:w="0" w:type="dxa"/>
              <w:right w:w="108" w:type="dxa"/>
            </w:tcMar>
          </w:tcPr>
          <w:p w14:paraId="0112A0D4"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432" w:type="pct"/>
            <w:tcBorders>
              <w:top w:val="single" w:sz="4" w:space="0" w:color="000000"/>
              <w:left w:val="single" w:sz="4" w:space="0" w:color="000000"/>
              <w:right w:val="single" w:sz="4" w:space="0" w:color="000000"/>
            </w:tcBorders>
            <w:tcMar>
              <w:top w:w="0" w:type="dxa"/>
              <w:left w:w="108" w:type="dxa"/>
              <w:bottom w:w="0" w:type="dxa"/>
              <w:right w:w="108" w:type="dxa"/>
            </w:tcMar>
          </w:tcPr>
          <w:p w14:paraId="42B08FE0"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68" w:type="pct"/>
            <w:tcBorders>
              <w:top w:val="single" w:sz="4" w:space="0" w:color="000000"/>
              <w:left w:val="single" w:sz="4" w:space="0" w:color="000000"/>
              <w:right w:val="single" w:sz="4" w:space="0" w:color="000000"/>
            </w:tcBorders>
            <w:tcMar>
              <w:top w:w="0" w:type="dxa"/>
              <w:left w:w="108" w:type="dxa"/>
              <w:bottom w:w="0" w:type="dxa"/>
              <w:right w:w="108" w:type="dxa"/>
            </w:tcMar>
          </w:tcPr>
          <w:p w14:paraId="0A8C5A53"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9" w:type="pct"/>
            <w:tcBorders>
              <w:top w:val="single" w:sz="4" w:space="0" w:color="000000"/>
              <w:left w:val="single" w:sz="4" w:space="0" w:color="000000"/>
              <w:right w:val="single" w:sz="4" w:space="0" w:color="000000"/>
            </w:tcBorders>
            <w:tcMar>
              <w:top w:w="0" w:type="dxa"/>
              <w:left w:w="108" w:type="dxa"/>
              <w:bottom w:w="0" w:type="dxa"/>
              <w:right w:w="108" w:type="dxa"/>
            </w:tcMar>
          </w:tcPr>
          <w:p w14:paraId="4571C7D7"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998" w:type="pct"/>
            <w:tcBorders>
              <w:top w:val="single" w:sz="4" w:space="0" w:color="000000"/>
              <w:left w:val="single" w:sz="4" w:space="0" w:color="000000"/>
            </w:tcBorders>
            <w:tcMar>
              <w:top w:w="0" w:type="dxa"/>
              <w:left w:w="108" w:type="dxa"/>
              <w:bottom w:w="0" w:type="dxa"/>
              <w:right w:w="108" w:type="dxa"/>
            </w:tcMar>
          </w:tcPr>
          <w:p w14:paraId="390C6AF5"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bl>
    <w:p w14:paraId="61258A6F" w14:textId="77777777" w:rsidR="00F24185" w:rsidRDefault="00F24185">
      <w:pPr>
        <w:spacing w:line="240" w:lineRule="auto"/>
        <w:ind w:left="2203"/>
        <w:jc w:val="center"/>
        <w:rPr>
          <w:rFonts w:ascii="Times New Roman" w:eastAsia="Times New Roman" w:hAnsi="Times New Roman" w:cs="Times New Roman"/>
          <w:b/>
          <w:bCs/>
          <w:sz w:val="24"/>
          <w:szCs w:val="24"/>
        </w:rPr>
      </w:pPr>
    </w:p>
    <w:p w14:paraId="783CB23E" w14:textId="77777777" w:rsidR="00F24185" w:rsidRDefault="00F24185">
      <w:pPr>
        <w:spacing w:after="160" w:line="240" w:lineRule="auto"/>
        <w:ind w:left="2203"/>
        <w:jc w:val="center"/>
        <w:rPr>
          <w:rFonts w:ascii="Times New Roman" w:eastAsia="Times New Roman"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370"/>
        <w:gridCol w:w="2839"/>
        <w:gridCol w:w="872"/>
        <w:gridCol w:w="1322"/>
        <w:gridCol w:w="2839"/>
      </w:tblGrid>
      <w:tr w:rsidR="00F24185" w14:paraId="2DD3E538" w14:textId="77777777">
        <w:tc>
          <w:tcPr>
            <w:tcW w:w="0" w:type="auto"/>
            <w:gridSpan w:val="2"/>
            <w:tcBorders>
              <w:bottom w:val="single" w:sz="4" w:space="0" w:color="000000"/>
              <w:right w:val="single" w:sz="4" w:space="0" w:color="000000"/>
            </w:tcBorders>
            <w:tcMar>
              <w:top w:w="0" w:type="dxa"/>
              <w:left w:w="108" w:type="dxa"/>
              <w:bottom w:w="0" w:type="dxa"/>
              <w:right w:w="108" w:type="dxa"/>
            </w:tcMar>
            <w:hideMark/>
          </w:tcPr>
          <w:p w14:paraId="4B8EE04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Field</w:t>
            </w:r>
          </w:p>
        </w:tc>
        <w:tc>
          <w:tcPr>
            <w:tcW w:w="0" w:type="auto"/>
            <w:gridSpan w:val="2"/>
            <w:tcBorders>
              <w:bottom w:val="single" w:sz="4" w:space="0" w:color="000000"/>
              <w:right w:val="single" w:sz="4" w:space="0" w:color="000000"/>
            </w:tcBorders>
            <w:tcMar>
              <w:top w:w="0" w:type="dxa"/>
              <w:left w:w="108" w:type="dxa"/>
              <w:bottom w:w="0" w:type="dxa"/>
              <w:right w:w="108" w:type="dxa"/>
            </w:tcMar>
            <w:hideMark/>
          </w:tcPr>
          <w:p w14:paraId="433E98B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Format</w:t>
            </w:r>
          </w:p>
        </w:tc>
        <w:tc>
          <w:tcPr>
            <w:tcW w:w="1536" w:type="pct"/>
            <w:vMerge w:val="restart"/>
            <w:tcBorders>
              <w:left w:val="single" w:sz="4" w:space="0" w:color="000000"/>
              <w:bottom w:val="nil"/>
            </w:tcBorders>
            <w:tcMar>
              <w:top w:w="0" w:type="dxa"/>
              <w:left w:w="108" w:type="dxa"/>
              <w:bottom w:w="0" w:type="dxa"/>
              <w:right w:w="108" w:type="dxa"/>
            </w:tcMar>
            <w:hideMark/>
          </w:tcPr>
          <w:p w14:paraId="5374D881" w14:textId="77777777" w:rsidR="00F24185" w:rsidRDefault="00F24185">
            <w:pPr>
              <w:spacing w:line="240" w:lineRule="auto"/>
              <w:jc w:val="center"/>
              <w:rPr>
                <w:rFonts w:ascii="Times New Roman" w:eastAsia="Times New Roman" w:hAnsi="Times New Roman" w:cs="Times New Roman"/>
                <w:b/>
                <w:bCs/>
                <w:i/>
                <w:iCs/>
                <w:color w:val="000000"/>
                <w:sz w:val="20"/>
                <w:szCs w:val="20"/>
              </w:rPr>
            </w:pPr>
          </w:p>
          <w:p w14:paraId="44A29FA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 xml:space="preserve">Reference </w:t>
            </w:r>
          </w:p>
        </w:tc>
      </w:tr>
      <w:tr w:rsidR="00F24185" w14:paraId="4AF7E766"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350D727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Designator </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DAA0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Function </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1BEF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UF </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7E87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DF </w:t>
            </w:r>
          </w:p>
        </w:tc>
        <w:tc>
          <w:tcPr>
            <w:tcW w:w="0" w:type="auto"/>
            <w:vMerge/>
            <w:tcBorders>
              <w:left w:val="single" w:sz="4" w:space="0" w:color="000000"/>
              <w:bottom w:val="single" w:sz="4" w:space="0" w:color="000000"/>
            </w:tcBorders>
            <w:vAlign w:val="center"/>
            <w:hideMark/>
          </w:tcPr>
          <w:p w14:paraId="610D014E" w14:textId="77777777" w:rsidR="00F24185" w:rsidRDefault="00F24185">
            <w:pPr>
              <w:rPr>
                <w:rFonts w:ascii="Times New Roman" w:eastAsia="Times New Roman" w:hAnsi="Times New Roman" w:cs="Times New Roman"/>
                <w:b/>
                <w:bCs/>
                <w:color w:val="000000"/>
                <w:sz w:val="20"/>
                <w:szCs w:val="20"/>
              </w:rPr>
            </w:pPr>
          </w:p>
        </w:tc>
      </w:tr>
      <w:tr w:rsidR="00F24185" w14:paraId="2D4C0DDE"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3751AA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DI</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B85E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Designator identification</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BD817"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4, 5</w:t>
            </w:r>
          </w:p>
          <w:p w14:paraId="5ABDAB8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20, 21</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ACE63"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517C6C1A"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497108D4"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9BCD11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DP</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F531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Data parity</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2DE50"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E777C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20, 21</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0EC0463"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e.</w:t>
            </w:r>
          </w:p>
        </w:tc>
      </w:tr>
      <w:tr w:rsidR="00F24185" w14:paraId="71CEAFE8"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106C961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DR</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C5D6F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Downlink request</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515A1"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B8F0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4, 5, 20, 21</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59B4C66"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52224C74"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13F42B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DS</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FC5B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Data selector</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FF54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0DCA3"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694D3620"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p>
        </w:tc>
      </w:tr>
      <w:tr w:rsidR="00F24185" w14:paraId="11B0E7D5"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08DBEE6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FS</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5032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Flight Status</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81D41"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73821"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 xml:space="preserve">4, 5, </w:t>
            </w:r>
          </w:p>
          <w:p w14:paraId="12712B0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20, 21</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A8C4146"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1D842D21"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4ABAA23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IC</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ED9E3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Interrogator code</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AE74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11</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7D6EE"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B2D2228"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b. </w:t>
            </w:r>
          </w:p>
        </w:tc>
      </w:tr>
      <w:tr w:rsidR="00F24185" w14:paraId="31A3E8FD"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72C4013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ID</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0481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Identity</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B8156"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DA34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5, 21</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39E7965"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48CADD1F"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782E0ED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KE</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B711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Control, ELM</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F7C37"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BD2E8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24</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AAF0E78"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171DD896"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991CBB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MA</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058E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Message, Comm-A</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B60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20, 21</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77DD7"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64383A2"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p>
        </w:tc>
      </w:tr>
      <w:tr w:rsidR="00F24185" w14:paraId="35E9728F"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F0ABA5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MB</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BC99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Message, Comm-B</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17701"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F305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20, 21</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33E3E50"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p>
        </w:tc>
      </w:tr>
      <w:tr w:rsidR="00F24185" w14:paraId="5588B771"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7DC963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MC</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B93A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Message, Comm-C</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C0EB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24</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D39EE"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2E1422D3"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p>
        </w:tc>
      </w:tr>
      <w:tr w:rsidR="00F24185" w14:paraId="67DB7716"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78F24C2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MD</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F854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Message, Comm-D</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8AEDD"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9255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24</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F0B196D"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p>
        </w:tc>
      </w:tr>
      <w:tr w:rsidR="00F24185" w14:paraId="11396295"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974770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0676C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 xml:space="preserve">Message, extended squitter </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744BF"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E543C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17, 18</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326614D1"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p>
        </w:tc>
      </w:tr>
      <w:tr w:rsidR="00F24185" w14:paraId="27CE175A"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1879AA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MU</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4350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Message, ACAS</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266B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16</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C58C4"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2865DEC"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_Ref116565577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_Ref116565649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_Ref116565663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_Ref116565683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_Ref117258525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p>
        </w:tc>
      </w:tr>
      <w:tr w:rsidR="00F24185" w14:paraId="07318FB6"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862B1D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MV</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4D25E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Message, ACAS</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4BE01"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9FC2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16</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367B9BE5"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p w14:paraId="3F18625A"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_Ref116565577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_Ref116565649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_Ref116565663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_Ref116565683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_Ref117258525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p>
          <w:p w14:paraId="2581FF72"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15829B58"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1362DDA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NC</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F4EA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Number of C-segment</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837F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24</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84239"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3941345D"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p>
        </w:tc>
      </w:tr>
      <w:tr w:rsidR="00F24185" w14:paraId="5700D755"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4E8E445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ND</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1122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Number of D-segment</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32E40"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2284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24</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60206CF5"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p>
        </w:tc>
      </w:tr>
      <w:tr w:rsidR="00F24185" w14:paraId="3B109E40"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651BA0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PC</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5AC32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Protocol</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DD834"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4, 5,</w:t>
            </w:r>
          </w:p>
          <w:p w14:paraId="615C3AB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20, 21</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4CFF4"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2CEA7ED6"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p>
        </w:tc>
      </w:tr>
      <w:tr w:rsidR="00F24185" w14:paraId="743CC7F2"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0793D42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PI</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3F441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Parity/interrogator identifier</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34733"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F2F2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11, 17, 18</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5F705A15"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d.</w:t>
            </w:r>
          </w:p>
        </w:tc>
      </w:tr>
      <w:tr w:rsidR="00F24185" w14:paraId="72DCBA09"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ACF737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PR</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D937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 xml:space="preserve">Probability of reply </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E2F8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11</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1B026"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01DF6971"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a.</w:t>
            </w:r>
          </w:p>
        </w:tc>
      </w:tr>
      <w:tr w:rsidR="00F24185" w14:paraId="718F3646"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18D9EF0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RC</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283A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Reply control</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08CE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24</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A7CD2"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AF34447"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p>
        </w:tc>
      </w:tr>
      <w:tr w:rsidR="00F24185" w14:paraId="4B530AA4"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1E221D8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RI</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D2C44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Reply information</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13056"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82AD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0E40142F"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p>
        </w:tc>
      </w:tr>
      <w:tr w:rsidR="00F24185" w14:paraId="1502E8B3"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4BCC1EE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RL</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CB52C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Reply length</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33464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AFAAA"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230F1770"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p>
        </w:tc>
      </w:tr>
      <w:tr w:rsidR="00F24185" w14:paraId="5EE5D9EE"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BA5D9A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RR</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C494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Reply Request</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38EDE"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4,5,</w:t>
            </w:r>
          </w:p>
          <w:p w14:paraId="657CBA5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20, 21</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526FE"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9B5CF7D"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p>
        </w:tc>
      </w:tr>
      <w:tr w:rsidR="00F24185" w14:paraId="51678CF6"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32E6726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FA55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Special designator</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3614B4"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4,5,</w:t>
            </w:r>
          </w:p>
          <w:p w14:paraId="51C51608"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20, 21</w:t>
            </w:r>
          </w:p>
          <w:p w14:paraId="10EB062E"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8BAF3"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E08C483"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p>
        </w:tc>
      </w:tr>
      <w:tr w:rsidR="00F24185" w14:paraId="7B69CAE0"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0C979C2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SL</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D3A8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Sensitivity Level (ACAS)</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B7B7A"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CCBC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0, 16</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231ECE0"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_Ref116565577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_Ref116565649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_Ref116565663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_Ref116565683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_Ref117258525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z w:val="20"/>
                <w:szCs w:val="20"/>
              </w:rPr>
              <w:fldChar w:fldCharType="end"/>
            </w:r>
          </w:p>
          <w:p w14:paraId="005942F1"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7857D23E"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498DD7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UF</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55AF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Uplink format</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FF18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All</w:t>
            </w: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09CAF"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D97AF9A"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a.</w:t>
            </w:r>
          </w:p>
          <w:p w14:paraId="3F389278"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39E4CFC0" w14:textId="77777777">
        <w:tc>
          <w:tcPr>
            <w:tcW w:w="741"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C298DC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UM</w:t>
            </w:r>
          </w:p>
        </w:tc>
        <w:tc>
          <w:tcPr>
            <w:tcW w:w="1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0216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Utility message</w:t>
            </w:r>
          </w:p>
        </w:tc>
        <w:tc>
          <w:tcPr>
            <w:tcW w:w="4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EECD2"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02429"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 xml:space="preserve">4, 5, </w:t>
            </w:r>
          </w:p>
          <w:p w14:paraId="1B87F3B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20, 21</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99D7D82"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z w:val="20"/>
                <w:szCs w:val="20"/>
              </w:rPr>
              <w:fldChar w:fldCharType="end"/>
            </w:r>
          </w:p>
        </w:tc>
      </w:tr>
      <w:tr w:rsidR="00F24185" w14:paraId="6F8D8C81" w14:textId="77777777">
        <w:tc>
          <w:tcPr>
            <w:tcW w:w="741" w:type="pct"/>
            <w:tcBorders>
              <w:top w:val="single" w:sz="4" w:space="0" w:color="000000"/>
              <w:right w:val="single" w:sz="4" w:space="0" w:color="000000"/>
            </w:tcBorders>
            <w:tcMar>
              <w:top w:w="0" w:type="dxa"/>
              <w:left w:w="108" w:type="dxa"/>
              <w:bottom w:w="0" w:type="dxa"/>
              <w:right w:w="108" w:type="dxa"/>
            </w:tcMar>
            <w:hideMark/>
          </w:tcPr>
          <w:p w14:paraId="1A02C55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VS</w:t>
            </w:r>
          </w:p>
        </w:tc>
        <w:tc>
          <w:tcPr>
            <w:tcW w:w="1536" w:type="pct"/>
            <w:tcBorders>
              <w:top w:val="single" w:sz="4" w:space="0" w:color="000000"/>
              <w:left w:val="single" w:sz="4" w:space="0" w:color="000000"/>
              <w:right w:val="single" w:sz="4" w:space="0" w:color="000000"/>
            </w:tcBorders>
            <w:tcMar>
              <w:top w:w="0" w:type="dxa"/>
              <w:left w:w="108" w:type="dxa"/>
              <w:bottom w:w="0" w:type="dxa"/>
              <w:right w:w="108" w:type="dxa"/>
            </w:tcMar>
            <w:hideMark/>
          </w:tcPr>
          <w:p w14:paraId="7758F36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Vertical status</w:t>
            </w:r>
          </w:p>
        </w:tc>
        <w:tc>
          <w:tcPr>
            <w:tcW w:w="472" w:type="pct"/>
            <w:tcBorders>
              <w:top w:val="single" w:sz="4" w:space="0" w:color="000000"/>
              <w:left w:val="single" w:sz="4" w:space="0" w:color="000000"/>
              <w:right w:val="single" w:sz="4" w:space="0" w:color="000000"/>
            </w:tcBorders>
            <w:tcMar>
              <w:top w:w="0" w:type="dxa"/>
              <w:left w:w="108" w:type="dxa"/>
              <w:bottom w:w="0" w:type="dxa"/>
              <w:right w:w="108" w:type="dxa"/>
            </w:tcMar>
          </w:tcPr>
          <w:p w14:paraId="2A7F29C9"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715" w:type="pct"/>
            <w:tcBorders>
              <w:top w:val="single" w:sz="4" w:space="0" w:color="000000"/>
              <w:left w:val="single" w:sz="4" w:space="0" w:color="000000"/>
              <w:right w:val="single" w:sz="4" w:space="0" w:color="000000"/>
            </w:tcBorders>
            <w:tcMar>
              <w:top w:w="0" w:type="dxa"/>
              <w:left w:w="108" w:type="dxa"/>
              <w:bottom w:w="0" w:type="dxa"/>
              <w:right w:w="108" w:type="dxa"/>
            </w:tcMar>
            <w:hideMark/>
          </w:tcPr>
          <w:p w14:paraId="6B72DCA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1536" w:type="pct"/>
            <w:tcBorders>
              <w:top w:val="single" w:sz="4" w:space="0" w:color="000000"/>
              <w:left w:val="single" w:sz="4" w:space="0" w:color="000000"/>
            </w:tcBorders>
            <w:tcMar>
              <w:top w:w="0" w:type="dxa"/>
              <w:left w:w="108" w:type="dxa"/>
              <w:bottom w:w="0" w:type="dxa"/>
              <w:right w:w="108" w:type="dxa"/>
            </w:tcMar>
            <w:hideMark/>
          </w:tcPr>
          <w:p w14:paraId="308814AA"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_Ref116051441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_Ref117244301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p>
        </w:tc>
      </w:tr>
    </w:tbl>
    <w:p w14:paraId="24542D65" w14:textId="77777777" w:rsidR="00F24185" w:rsidRDefault="00F24185">
      <w:pPr>
        <w:spacing w:line="240" w:lineRule="auto"/>
        <w:ind w:left="2203"/>
        <w:jc w:val="center"/>
        <w:rPr>
          <w:rFonts w:ascii="Times New Roman" w:eastAsia="Times New Roman" w:hAnsi="Times New Roman" w:cs="Times New Roman"/>
          <w:b/>
          <w:bCs/>
          <w:sz w:val="24"/>
          <w:szCs w:val="24"/>
        </w:rPr>
      </w:pPr>
    </w:p>
    <w:p w14:paraId="4C5E5156" w14:textId="77777777" w:rsidR="00F24185" w:rsidRDefault="00000000">
      <w:pPr>
        <w:spacing w:after="160" w:line="240" w:lineRule="auto"/>
        <w:ind w:left="2203"/>
        <w:jc w:val="center"/>
        <w:rPr>
          <w:sz w:val="24"/>
          <w:szCs w:val="24"/>
        </w:rPr>
      </w:pPr>
      <w:r>
        <w:rPr>
          <w:rFonts w:ascii="Times New Roman" w:eastAsia="Times New Roman" w:hAnsi="Times New Roman" w:cs="Times New Roman"/>
          <w:b/>
          <w:bCs/>
          <w:sz w:val="24"/>
          <w:szCs w:val="24"/>
        </w:rPr>
        <w:t>Table 3-4 Subfield definitions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12"/>
        <w:gridCol w:w="3885"/>
        <w:gridCol w:w="856"/>
        <w:gridCol w:w="2989"/>
      </w:tblGrid>
      <w:tr w:rsidR="00F24185" w14:paraId="2F92BE11" w14:textId="77777777">
        <w:tc>
          <w:tcPr>
            <w:tcW w:w="0" w:type="auto"/>
            <w:gridSpan w:val="2"/>
            <w:tcBorders>
              <w:bottom w:val="single" w:sz="4" w:space="0" w:color="000000"/>
              <w:right w:val="single" w:sz="4" w:space="0" w:color="000000"/>
            </w:tcBorders>
            <w:tcMar>
              <w:top w:w="0" w:type="dxa"/>
              <w:left w:w="108" w:type="dxa"/>
              <w:bottom w:w="0" w:type="dxa"/>
              <w:right w:w="108" w:type="dxa"/>
            </w:tcMar>
            <w:hideMark/>
          </w:tcPr>
          <w:p w14:paraId="59631B5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i/>
                <w:iCs/>
                <w:color w:val="000000"/>
                <w:sz w:val="20"/>
                <w:szCs w:val="20"/>
              </w:rPr>
              <w:t>Subfield</w:t>
            </w:r>
          </w:p>
        </w:tc>
        <w:tc>
          <w:tcPr>
            <w:tcW w:w="463" w:type="pct"/>
            <w:tcBorders>
              <w:left w:val="single" w:sz="4" w:space="0" w:color="000000"/>
              <w:bottom w:val="single" w:sz="4" w:space="0" w:color="000000"/>
              <w:right w:val="single" w:sz="4" w:space="0" w:color="000000"/>
            </w:tcBorders>
            <w:tcMar>
              <w:top w:w="0" w:type="dxa"/>
              <w:left w:w="108" w:type="dxa"/>
              <w:bottom w:w="0" w:type="dxa"/>
              <w:right w:w="108" w:type="dxa"/>
            </w:tcMar>
          </w:tcPr>
          <w:p w14:paraId="4A1BF2C7" w14:textId="77777777" w:rsidR="00F24185" w:rsidRDefault="00F24185">
            <w:pPr>
              <w:spacing w:after="160" w:line="240" w:lineRule="auto"/>
              <w:jc w:val="center"/>
              <w:rPr>
                <w:rFonts w:ascii="Times New Roman" w:eastAsia="Times New Roman" w:hAnsi="Times New Roman" w:cs="Times New Roman"/>
                <w:i/>
                <w:iCs/>
                <w:color w:val="000000"/>
                <w:sz w:val="20"/>
                <w:szCs w:val="20"/>
              </w:rPr>
            </w:pPr>
          </w:p>
        </w:tc>
        <w:tc>
          <w:tcPr>
            <w:tcW w:w="1617" w:type="pct"/>
            <w:tcBorders>
              <w:left w:val="single" w:sz="4" w:space="0" w:color="000000"/>
              <w:bottom w:val="single" w:sz="4" w:space="0" w:color="000000"/>
            </w:tcBorders>
            <w:tcMar>
              <w:top w:w="0" w:type="dxa"/>
              <w:left w:w="108" w:type="dxa"/>
              <w:bottom w:w="0" w:type="dxa"/>
              <w:right w:w="108" w:type="dxa"/>
            </w:tcMar>
            <w:hideMark/>
          </w:tcPr>
          <w:p w14:paraId="2D3D9BE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i/>
                <w:iCs/>
                <w:color w:val="000000"/>
                <w:sz w:val="20"/>
                <w:szCs w:val="20"/>
              </w:rPr>
              <w:t>Reference</w:t>
            </w:r>
          </w:p>
        </w:tc>
      </w:tr>
      <w:tr w:rsidR="00F24185" w14:paraId="3DBA1D76"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B92612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i/>
                <w:iCs/>
                <w:color w:val="000000"/>
                <w:sz w:val="20"/>
                <w:szCs w:val="20"/>
              </w:rPr>
              <w:t>Designator</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5D9E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i/>
                <w:iCs/>
                <w:color w:val="000000"/>
                <w:sz w:val="20"/>
                <w:szCs w:val="20"/>
              </w:rPr>
              <w:t>Function</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455D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i/>
                <w:iCs/>
                <w:color w:val="000000"/>
                <w:sz w:val="20"/>
                <w:szCs w:val="20"/>
              </w:rPr>
              <w:t>Field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tcPr>
          <w:p w14:paraId="6D7F0A46" w14:textId="77777777" w:rsidR="00F24185" w:rsidRDefault="00F24185">
            <w:pPr>
              <w:spacing w:after="160" w:line="240" w:lineRule="auto"/>
              <w:jc w:val="center"/>
              <w:rPr>
                <w:rFonts w:ascii="Times New Roman" w:eastAsia="Times New Roman" w:hAnsi="Times New Roman" w:cs="Times New Roman"/>
                <w:i/>
                <w:iCs/>
                <w:color w:val="000000"/>
                <w:sz w:val="20"/>
                <w:szCs w:val="20"/>
              </w:rPr>
            </w:pPr>
          </w:p>
        </w:tc>
      </w:tr>
      <w:tr w:rsidR="00F24185" w14:paraId="2DB1304E"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808FF6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 xml:space="preserve">ACS </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BBDFA"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 xml:space="preserve">Altitude code subfield </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427A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23A28ABD"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\h  \* MERGEFORMAT </w:instrText>
            </w:r>
            <w:r>
              <w:rPr>
                <w:color w:val="000000"/>
                <w:sz w:val="20"/>
                <w:szCs w:val="20"/>
              </w:rPr>
            </w:r>
            <w:r>
              <w:rPr>
                <w:color w:val="000000"/>
                <w:sz w:val="20"/>
                <w:szCs w:val="20"/>
              </w:rPr>
              <w:fldChar w:fldCharType="separate"/>
            </w:r>
            <w:r>
              <w:rPr>
                <w:color w:val="000000"/>
                <w:sz w:val="20"/>
                <w:szCs w:val="20"/>
              </w:rPr>
              <w:fldChar w:fldCharType="end"/>
            </w: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_Ref118715561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57F842C8"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0196EA4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 xml:space="preserve">AIS </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6FD71"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 xml:space="preserve">Aircraft identification subfield </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55826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 xml:space="preserve">MB </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6577E6FE"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(9)</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p w14:paraId="43E58A52"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0BC4D2D4"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A26C81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ATS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D65D70"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Altitude type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B780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MB</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6C8F644"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b. </w:t>
            </w:r>
          </w:p>
          <w:p w14:paraId="169C786E"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259799D0"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18D8D1B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BDS 1</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F1B331"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Comm-B data selector subfield 1</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43F9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MB</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DB91138"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(xi)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p w14:paraId="3FD69179"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2A8E2547"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43F485A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BDS 2</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B7F6EA"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Comm-B data selector subfield 2</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83F0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MB</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7E6EF72"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(xi)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p w14:paraId="017CC494"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5BD20A8C"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A38E18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IDS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3090A8"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Identifier designator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A5D5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UM</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94C1F76"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p w14:paraId="085FBC93"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2FEFEC06"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3EB911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IIS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9552E"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Interrogator identifier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57FEF"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SD</w:t>
            </w:r>
          </w:p>
          <w:p w14:paraId="40F9AC7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UM</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55A5DB9"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a) </w:t>
            </w:r>
          </w:p>
          <w:p w14:paraId="36CA4BCA"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p w14:paraId="09CA4619"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6E65FDEA"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23E6BD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LOS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BB96C"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Lockout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C5456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E04E3E6" w14:textId="77777777" w:rsidR="00F24185" w:rsidRDefault="00000000">
            <w:pPr>
              <w:spacing w:line="240" w:lineRule="auto"/>
              <w:jc w:val="both"/>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d)</w:t>
            </w:r>
          </w:p>
          <w:p w14:paraId="1CA7DA14"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14D4A170"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9CAF33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LSS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E26777"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Lockout surveillance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A8272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6F3FF95" w14:textId="77777777" w:rsidR="00F24185" w:rsidRDefault="00000000">
            <w:pPr>
              <w:spacing w:line="240" w:lineRule="auto"/>
              <w:jc w:val="both"/>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g)</w:t>
            </w:r>
          </w:p>
          <w:p w14:paraId="29A0B1E0"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6A376688"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3C420EF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MBS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50C4C"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Multisite Comm-B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58F0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237D146D"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c)</w:t>
            </w:r>
          </w:p>
          <w:p w14:paraId="10857071"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5114F069"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A65542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5B74AD"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Multisite ELM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7F66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3FD39F6F"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c)</w:t>
            </w:r>
          </w:p>
          <w:p w14:paraId="34984828"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244460A0"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B57C9B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OVC</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2DFC0"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Overlay control</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EBA4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652CA3A9"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i)</w:t>
            </w:r>
          </w:p>
          <w:p w14:paraId="7C8F65E1"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074B3342"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E3BA59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RCS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BF53D"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Rate control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BC9F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14F503D"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f)</w:t>
            </w:r>
          </w:p>
          <w:p w14:paraId="2AC5F4C0"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2E2B0086"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AFA25B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RRS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5ED45"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Reply request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C396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1E63B768"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e) and g)</w:t>
            </w:r>
          </w:p>
          <w:p w14:paraId="727FDC15"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1C74725F"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42BFE7E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RSS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1415E"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Reservation status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59DE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7A83A5B"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c)</w:t>
            </w:r>
          </w:p>
          <w:p w14:paraId="1BD383D0"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4F53F328"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3A5455A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SAS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65815"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Surface antenna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DFFD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285D79C8"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f)</w:t>
            </w:r>
          </w:p>
          <w:p w14:paraId="2515C5DA"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10B282EA"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2A4152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SCS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CBF2E0"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Squitter capability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14B5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MB</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002381BA"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(x)</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b.1. </w:t>
            </w:r>
          </w:p>
          <w:p w14:paraId="6D34767D"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6210A1A6"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2B55034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SIC</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BA470"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Surveillance identifier capability</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0613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MB</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8EF2112"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(x)</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b.1. </w:t>
            </w:r>
          </w:p>
          <w:p w14:paraId="08D4AD7F"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0E698A63"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3316463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SIS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01E1E"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Surveillance identifier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04DF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71B303A"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g)</w:t>
            </w:r>
          </w:p>
          <w:p w14:paraId="69160FD0"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095B9BE3"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01EEBA0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SRS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646681"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Segment request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D3E4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MC</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730B0B59"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p w14:paraId="09BF4235"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3CCFF2A3"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1A78028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SSS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584DB"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Surveillance status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C6858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ME</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61FE2A58"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.1.</w:t>
            </w:r>
          </w:p>
          <w:p w14:paraId="6EAB4DAE"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75D06C5E"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109C3CB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TAS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32395"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Transmission acknowledgement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8EDC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48980081"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f. </w:t>
            </w:r>
          </w:p>
          <w:p w14:paraId="0A583AB2"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0802793E"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57DA4AB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TCS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0E5A2"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Type control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6569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53D39C91"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f)</w:t>
            </w:r>
          </w:p>
          <w:p w14:paraId="782A40BD"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4EEB3DA7" w14:textId="77777777">
        <w:tc>
          <w:tcPr>
            <w:tcW w:w="818" w:type="pct"/>
            <w:tcBorders>
              <w:top w:val="single" w:sz="4" w:space="0" w:color="000000"/>
              <w:bottom w:val="single" w:sz="4" w:space="0" w:color="000000"/>
              <w:right w:val="single" w:sz="4" w:space="0" w:color="000000"/>
            </w:tcBorders>
            <w:tcMar>
              <w:top w:w="0" w:type="dxa"/>
              <w:left w:w="108" w:type="dxa"/>
              <w:bottom w:w="0" w:type="dxa"/>
              <w:right w:w="108" w:type="dxa"/>
            </w:tcMar>
            <w:hideMark/>
          </w:tcPr>
          <w:p w14:paraId="61F1E64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TMS</w:t>
            </w:r>
          </w:p>
        </w:tc>
        <w:tc>
          <w:tcPr>
            <w:tcW w:w="21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B6EA9"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Tactical message subfield</w:t>
            </w:r>
          </w:p>
        </w:tc>
        <w:tc>
          <w:tcPr>
            <w:tcW w:w="4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1067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SD</w:t>
            </w:r>
          </w:p>
        </w:tc>
        <w:tc>
          <w:tcPr>
            <w:tcW w:w="1617" w:type="pct"/>
            <w:tcBorders>
              <w:top w:val="single" w:sz="4" w:space="0" w:color="000000"/>
              <w:left w:val="single" w:sz="4" w:space="0" w:color="000000"/>
              <w:bottom w:val="single" w:sz="4" w:space="0" w:color="000000"/>
            </w:tcBorders>
            <w:tcMar>
              <w:top w:w="0" w:type="dxa"/>
              <w:left w:w="108" w:type="dxa"/>
              <w:bottom w:w="0" w:type="dxa"/>
              <w:right w:w="108" w:type="dxa"/>
            </w:tcMar>
            <w:hideMark/>
          </w:tcPr>
          <w:p w14:paraId="5E11B821"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d)</w:t>
            </w:r>
          </w:p>
          <w:p w14:paraId="68D1AD1E"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5E48CC42" w14:textId="77777777">
        <w:tc>
          <w:tcPr>
            <w:tcW w:w="818" w:type="pct"/>
            <w:tcBorders>
              <w:top w:val="single" w:sz="4" w:space="0" w:color="000000"/>
              <w:right w:val="single" w:sz="4" w:space="0" w:color="000000"/>
            </w:tcBorders>
            <w:tcMar>
              <w:top w:w="0" w:type="dxa"/>
              <w:left w:w="108" w:type="dxa"/>
              <w:bottom w:w="0" w:type="dxa"/>
              <w:right w:w="108" w:type="dxa"/>
            </w:tcMar>
            <w:hideMark/>
          </w:tcPr>
          <w:p w14:paraId="31A8FCC5"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TRS</w:t>
            </w:r>
          </w:p>
        </w:tc>
        <w:tc>
          <w:tcPr>
            <w:tcW w:w="2102" w:type="pct"/>
            <w:tcBorders>
              <w:top w:val="single" w:sz="4" w:space="0" w:color="000000"/>
              <w:left w:val="single" w:sz="4" w:space="0" w:color="000000"/>
              <w:right w:val="single" w:sz="4" w:space="0" w:color="000000"/>
            </w:tcBorders>
            <w:tcMar>
              <w:top w:w="0" w:type="dxa"/>
              <w:left w:w="108" w:type="dxa"/>
              <w:bottom w:w="0" w:type="dxa"/>
              <w:right w:w="108" w:type="dxa"/>
            </w:tcMar>
            <w:hideMark/>
          </w:tcPr>
          <w:p w14:paraId="3AF5E7E2"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Transmission rate subfield</w:t>
            </w:r>
          </w:p>
        </w:tc>
        <w:tc>
          <w:tcPr>
            <w:tcW w:w="463" w:type="pct"/>
            <w:tcBorders>
              <w:top w:val="single" w:sz="4" w:space="0" w:color="000000"/>
              <w:left w:val="single" w:sz="4" w:space="0" w:color="000000"/>
              <w:right w:val="single" w:sz="4" w:space="0" w:color="000000"/>
            </w:tcBorders>
            <w:tcMar>
              <w:top w:w="0" w:type="dxa"/>
              <w:left w:w="108" w:type="dxa"/>
              <w:bottom w:w="0" w:type="dxa"/>
              <w:right w:w="108" w:type="dxa"/>
            </w:tcMar>
            <w:hideMark/>
          </w:tcPr>
          <w:p w14:paraId="06CDAC8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MB</w:t>
            </w:r>
          </w:p>
        </w:tc>
        <w:tc>
          <w:tcPr>
            <w:tcW w:w="1617" w:type="pct"/>
            <w:tcBorders>
              <w:top w:val="single" w:sz="4" w:space="0" w:color="000000"/>
              <w:left w:val="single" w:sz="4" w:space="0" w:color="000000"/>
            </w:tcBorders>
            <w:tcMar>
              <w:top w:w="0" w:type="dxa"/>
              <w:left w:w="108" w:type="dxa"/>
              <w:bottom w:w="0" w:type="dxa"/>
              <w:right w:w="108" w:type="dxa"/>
            </w:tcMar>
            <w:hideMark/>
          </w:tcPr>
          <w:p w14:paraId="1B60B8AC"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p w14:paraId="68995B19"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bl>
    <w:p w14:paraId="29D0FBAF" w14:textId="77777777" w:rsidR="00F24185" w:rsidRDefault="00F24185">
      <w:pPr>
        <w:spacing w:line="240" w:lineRule="auto"/>
        <w:ind w:left="2203"/>
        <w:jc w:val="center"/>
        <w:rPr>
          <w:rFonts w:ascii="Times New Roman" w:eastAsia="Times New Roman" w:hAnsi="Times New Roman" w:cs="Times New Roman"/>
          <w:b/>
          <w:bCs/>
          <w:sz w:val="24"/>
          <w:szCs w:val="24"/>
        </w:rPr>
      </w:pPr>
    </w:p>
    <w:p w14:paraId="51543E24" w14:textId="77777777" w:rsidR="00F24185" w:rsidRDefault="00F24185">
      <w:pPr>
        <w:spacing w:line="240" w:lineRule="auto"/>
        <w:ind w:left="2203"/>
        <w:jc w:val="center"/>
        <w:rPr>
          <w:rFonts w:ascii="Times New Roman" w:eastAsia="Times New Roman" w:hAnsi="Times New Roman" w:cs="Times New Roman"/>
          <w:b/>
          <w:bCs/>
          <w:sz w:val="24"/>
          <w:szCs w:val="24"/>
        </w:rPr>
      </w:pPr>
    </w:p>
    <w:p w14:paraId="27E0D58E" w14:textId="77777777" w:rsidR="00F24185" w:rsidRDefault="00F24185">
      <w:pPr>
        <w:spacing w:line="240" w:lineRule="auto"/>
        <w:ind w:left="2203"/>
        <w:jc w:val="center"/>
        <w:rPr>
          <w:rFonts w:ascii="Times New Roman" w:eastAsia="Times New Roman" w:hAnsi="Times New Roman" w:cs="Times New Roman"/>
          <w:b/>
          <w:bCs/>
          <w:sz w:val="24"/>
          <w:szCs w:val="24"/>
        </w:rPr>
      </w:pPr>
    </w:p>
    <w:p w14:paraId="776D6054" w14:textId="77777777" w:rsidR="00F24185" w:rsidRDefault="00F24185">
      <w:pPr>
        <w:spacing w:line="240" w:lineRule="auto"/>
        <w:ind w:left="2203"/>
        <w:jc w:val="center"/>
        <w:rPr>
          <w:rFonts w:ascii="Times New Roman" w:eastAsia="Times New Roman" w:hAnsi="Times New Roman" w:cs="Times New Roman"/>
          <w:b/>
          <w:bCs/>
          <w:sz w:val="24"/>
          <w:szCs w:val="24"/>
        </w:rPr>
      </w:pPr>
    </w:p>
    <w:p w14:paraId="3A157C1D" w14:textId="77777777" w:rsidR="00F24185" w:rsidRDefault="00F24185">
      <w:pPr>
        <w:spacing w:line="240" w:lineRule="auto"/>
        <w:ind w:left="2203"/>
        <w:jc w:val="center"/>
        <w:rPr>
          <w:rFonts w:ascii="Times New Roman" w:eastAsia="Times New Roman" w:hAnsi="Times New Roman" w:cs="Times New Roman"/>
          <w:b/>
          <w:bCs/>
          <w:sz w:val="24"/>
          <w:szCs w:val="24"/>
        </w:rPr>
      </w:pPr>
    </w:p>
    <w:p w14:paraId="65473947" w14:textId="77777777" w:rsidR="00F24185" w:rsidRDefault="00F24185">
      <w:pPr>
        <w:spacing w:line="240" w:lineRule="auto"/>
        <w:ind w:left="2203"/>
        <w:jc w:val="center"/>
        <w:rPr>
          <w:rFonts w:ascii="Times New Roman" w:eastAsia="Times New Roman" w:hAnsi="Times New Roman" w:cs="Times New Roman"/>
          <w:b/>
          <w:bCs/>
          <w:sz w:val="24"/>
          <w:szCs w:val="24"/>
        </w:rPr>
      </w:pPr>
    </w:p>
    <w:p w14:paraId="786D4356" w14:textId="77777777" w:rsidR="00F24185" w:rsidRDefault="00F24185">
      <w:pPr>
        <w:spacing w:line="240" w:lineRule="auto"/>
        <w:ind w:left="2203"/>
        <w:jc w:val="center"/>
        <w:rPr>
          <w:rFonts w:ascii="Times New Roman" w:eastAsia="Times New Roman" w:hAnsi="Times New Roman" w:cs="Times New Roman"/>
          <w:b/>
          <w:bCs/>
          <w:sz w:val="24"/>
          <w:szCs w:val="24"/>
        </w:rPr>
      </w:pPr>
    </w:p>
    <w:p w14:paraId="12BD45B0" w14:textId="77777777" w:rsidR="00F24185" w:rsidRDefault="00000000">
      <w:pPr>
        <w:spacing w:line="240" w:lineRule="auto"/>
        <w:ind w:left="2203"/>
        <w:jc w:val="center"/>
      </w:pPr>
      <w:r>
        <w:rPr>
          <w:rFonts w:ascii="Times New Roman" w:eastAsia="Times New Roman" w:hAnsi="Times New Roman" w:cs="Times New Roman"/>
          <w:b/>
          <w:bCs/>
        </w:rPr>
        <w:t xml:space="preserve">Table 3-5. Interrogation — reply protocol </w:t>
      </w:r>
      <w:proofErr w:type="gramStart"/>
      <w:r>
        <w:rPr>
          <w:rFonts w:ascii="Times New Roman" w:eastAsia="Times New Roman" w:hAnsi="Times New Roman" w:cs="Times New Roman"/>
          <w:b/>
          <w:bCs/>
        </w:rPr>
        <w:t>summary</w:t>
      </w:r>
      <w:proofErr w:type="gramEnd"/>
    </w:p>
    <w:p w14:paraId="022725C4" w14:textId="77777777" w:rsidR="00F24185" w:rsidRDefault="00F24185">
      <w:pPr>
        <w:spacing w:after="160" w:line="240" w:lineRule="auto"/>
        <w:ind w:left="2203"/>
        <w:jc w:val="center"/>
        <w:rPr>
          <w:rFonts w:ascii="Times New Roman" w:eastAsia="Times New Roman" w:hAnsi="Times New Roman" w:cs="Times New Roman"/>
          <w:b/>
          <w:bCs/>
          <w:sz w:val="24"/>
          <w:szCs w:val="24"/>
        </w:rPr>
      </w:pPr>
    </w:p>
    <w:tbl>
      <w:tblPr>
        <w:tblW w:w="5000" w:type="pct"/>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92"/>
        <w:gridCol w:w="6550"/>
        <w:gridCol w:w="1110"/>
      </w:tblGrid>
      <w:tr w:rsidR="00F24185" w14:paraId="2E4767A1" w14:textId="77777777">
        <w:tc>
          <w:tcPr>
            <w:tcW w:w="860" w:type="pct"/>
            <w:tcBorders>
              <w:top w:val="single" w:sz="4" w:space="0" w:color="000000"/>
              <w:bottom w:val="single" w:sz="4" w:space="0" w:color="000000"/>
              <w:right w:val="nil"/>
            </w:tcBorders>
            <w:tcMar>
              <w:top w:w="0" w:type="dxa"/>
              <w:left w:w="113" w:type="dxa"/>
              <w:bottom w:w="0" w:type="dxa"/>
              <w:right w:w="108" w:type="dxa"/>
            </w:tcMar>
            <w:hideMark/>
          </w:tcPr>
          <w:p w14:paraId="32E085DA" w14:textId="77777777" w:rsidR="00F24185" w:rsidRDefault="00000000">
            <w:pPr>
              <w:spacing w:line="240" w:lineRule="auto"/>
              <w:jc w:val="center"/>
              <w:rPr>
                <w:color w:val="000000"/>
                <w:sz w:val="20"/>
                <w:szCs w:val="20"/>
              </w:rPr>
            </w:pPr>
            <w:r>
              <w:rPr>
                <w:rFonts w:ascii="Times New Roman" w:eastAsia="Times New Roman" w:hAnsi="Times New Roman" w:cs="Times New Roman"/>
                <w:b/>
                <w:bCs/>
                <w:i/>
                <w:iCs/>
                <w:color w:val="000000"/>
                <w:sz w:val="20"/>
                <w:szCs w:val="20"/>
              </w:rPr>
              <w:t>Interrogation</w:t>
            </w:r>
          </w:p>
          <w:p w14:paraId="6A7BD82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UF</w:t>
            </w:r>
          </w:p>
        </w:tc>
        <w:tc>
          <w:tcPr>
            <w:tcW w:w="3540" w:type="pct"/>
            <w:tcBorders>
              <w:top w:val="single" w:sz="4" w:space="0" w:color="000000"/>
              <w:left w:val="nil"/>
              <w:bottom w:val="single" w:sz="4" w:space="0" w:color="000000"/>
              <w:right w:val="nil"/>
            </w:tcBorders>
            <w:tcMar>
              <w:top w:w="0" w:type="dxa"/>
              <w:left w:w="108" w:type="dxa"/>
              <w:bottom w:w="0" w:type="dxa"/>
              <w:right w:w="108" w:type="dxa"/>
            </w:tcMar>
            <w:hideMark/>
          </w:tcPr>
          <w:p w14:paraId="2C1F7C5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Special conditions</w:t>
            </w:r>
          </w:p>
        </w:tc>
        <w:tc>
          <w:tcPr>
            <w:tcW w:w="601" w:type="pct"/>
            <w:tcBorders>
              <w:top w:val="single" w:sz="4" w:space="0" w:color="000000"/>
              <w:left w:val="nil"/>
              <w:bottom w:val="single" w:sz="4" w:space="0" w:color="000000"/>
            </w:tcBorders>
            <w:tcMar>
              <w:top w:w="0" w:type="dxa"/>
              <w:left w:w="108" w:type="dxa"/>
              <w:bottom w:w="0" w:type="dxa"/>
              <w:right w:w="113" w:type="dxa"/>
            </w:tcMar>
            <w:hideMark/>
          </w:tcPr>
          <w:p w14:paraId="4EF14C2D" w14:textId="77777777" w:rsidR="00F24185" w:rsidRDefault="00000000">
            <w:pPr>
              <w:spacing w:line="240" w:lineRule="auto"/>
              <w:jc w:val="center"/>
              <w:rPr>
                <w:color w:val="000000"/>
                <w:sz w:val="20"/>
                <w:szCs w:val="20"/>
              </w:rPr>
            </w:pPr>
            <w:r>
              <w:rPr>
                <w:rFonts w:ascii="Times New Roman" w:eastAsia="Times New Roman" w:hAnsi="Times New Roman" w:cs="Times New Roman"/>
                <w:b/>
                <w:bCs/>
                <w:i/>
                <w:iCs/>
                <w:color w:val="000000"/>
                <w:sz w:val="20"/>
                <w:szCs w:val="20"/>
              </w:rPr>
              <w:t>Reply</w:t>
            </w:r>
          </w:p>
          <w:p w14:paraId="1A0433E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DF</w:t>
            </w:r>
          </w:p>
        </w:tc>
      </w:tr>
      <w:tr w:rsidR="00F24185" w14:paraId="69F47F6B" w14:textId="77777777">
        <w:tc>
          <w:tcPr>
            <w:tcW w:w="860" w:type="pct"/>
            <w:tcBorders>
              <w:top w:val="single" w:sz="4" w:space="0" w:color="000000"/>
              <w:bottom w:val="nil"/>
              <w:right w:val="nil"/>
            </w:tcBorders>
            <w:tcMar>
              <w:top w:w="0" w:type="dxa"/>
              <w:left w:w="113" w:type="dxa"/>
              <w:bottom w:w="0" w:type="dxa"/>
              <w:right w:w="108" w:type="dxa"/>
            </w:tcMar>
            <w:hideMark/>
          </w:tcPr>
          <w:p w14:paraId="045F4F0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3540" w:type="pct"/>
            <w:tcBorders>
              <w:top w:val="single" w:sz="4" w:space="0" w:color="000000"/>
              <w:left w:val="nil"/>
              <w:bottom w:val="nil"/>
              <w:right w:val="nil"/>
            </w:tcBorders>
            <w:tcMar>
              <w:top w:w="0" w:type="dxa"/>
              <w:left w:w="108" w:type="dxa"/>
              <w:bottom w:w="0" w:type="dxa"/>
              <w:right w:w="108" w:type="dxa"/>
            </w:tcMar>
            <w:hideMark/>
          </w:tcPr>
          <w:p w14:paraId="57667FBA"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RL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)equals 0 </w:t>
            </w:r>
          </w:p>
          <w:p w14:paraId="123EDC6A"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RL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 equals 1</w:t>
            </w:r>
          </w:p>
          <w:p w14:paraId="109A79D2" w14:textId="77777777" w:rsidR="00F24185" w:rsidRDefault="00F24185">
            <w:pPr>
              <w:spacing w:after="160" w:line="240" w:lineRule="auto"/>
              <w:rPr>
                <w:rFonts w:ascii="Times New Roman" w:eastAsia="Times New Roman" w:hAnsi="Times New Roman" w:cs="Times New Roman"/>
                <w:color w:val="000000"/>
                <w:sz w:val="20"/>
                <w:szCs w:val="20"/>
              </w:rPr>
            </w:pPr>
          </w:p>
        </w:tc>
        <w:tc>
          <w:tcPr>
            <w:tcW w:w="601" w:type="pct"/>
            <w:tcBorders>
              <w:top w:val="single" w:sz="4" w:space="0" w:color="000000"/>
              <w:left w:val="nil"/>
              <w:bottom w:val="nil"/>
            </w:tcBorders>
            <w:tcMar>
              <w:top w:w="0" w:type="dxa"/>
              <w:left w:w="108" w:type="dxa"/>
              <w:bottom w:w="0" w:type="dxa"/>
              <w:right w:w="113" w:type="dxa"/>
            </w:tcMar>
            <w:hideMark/>
          </w:tcPr>
          <w:p w14:paraId="11402052"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0</w:t>
            </w:r>
          </w:p>
          <w:p w14:paraId="642491A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16</w:t>
            </w:r>
          </w:p>
        </w:tc>
      </w:tr>
      <w:tr w:rsidR="00F24185" w14:paraId="7627E986" w14:textId="77777777">
        <w:tc>
          <w:tcPr>
            <w:tcW w:w="860" w:type="pct"/>
            <w:tcBorders>
              <w:top w:val="nil"/>
              <w:bottom w:val="nil"/>
              <w:right w:val="nil"/>
            </w:tcBorders>
            <w:tcMar>
              <w:top w:w="0" w:type="dxa"/>
              <w:left w:w="113" w:type="dxa"/>
              <w:bottom w:w="0" w:type="dxa"/>
              <w:right w:w="108" w:type="dxa"/>
            </w:tcMar>
            <w:hideMark/>
          </w:tcPr>
          <w:p w14:paraId="63C91E3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4</w:t>
            </w:r>
          </w:p>
        </w:tc>
        <w:tc>
          <w:tcPr>
            <w:tcW w:w="3540" w:type="pct"/>
            <w:tcBorders>
              <w:top w:val="nil"/>
              <w:left w:val="nil"/>
              <w:bottom w:val="nil"/>
              <w:right w:val="nil"/>
            </w:tcBorders>
            <w:tcMar>
              <w:top w:w="0" w:type="dxa"/>
              <w:left w:w="108" w:type="dxa"/>
              <w:bottom w:w="0" w:type="dxa"/>
              <w:right w:w="108" w:type="dxa"/>
            </w:tcMar>
            <w:hideMark/>
          </w:tcPr>
          <w:p w14:paraId="3598DE80"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RR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less than 16 </w:t>
            </w:r>
          </w:p>
          <w:p w14:paraId="449CA905"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RR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equal to or greater than 16</w:t>
            </w:r>
          </w:p>
        </w:tc>
        <w:tc>
          <w:tcPr>
            <w:tcW w:w="601" w:type="pct"/>
            <w:tcBorders>
              <w:top w:val="nil"/>
              <w:left w:val="nil"/>
              <w:bottom w:val="nil"/>
            </w:tcBorders>
            <w:tcMar>
              <w:top w:w="0" w:type="dxa"/>
              <w:left w:w="108" w:type="dxa"/>
              <w:bottom w:w="0" w:type="dxa"/>
              <w:right w:w="113" w:type="dxa"/>
            </w:tcMar>
            <w:hideMark/>
          </w:tcPr>
          <w:p w14:paraId="490CFA76"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4</w:t>
            </w:r>
          </w:p>
          <w:p w14:paraId="11F14BF3"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20</w:t>
            </w:r>
          </w:p>
          <w:p w14:paraId="70FB5CE6"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338927E1" w14:textId="77777777">
        <w:tc>
          <w:tcPr>
            <w:tcW w:w="860" w:type="pct"/>
            <w:tcBorders>
              <w:top w:val="nil"/>
              <w:bottom w:val="nil"/>
              <w:right w:val="nil"/>
            </w:tcBorders>
            <w:tcMar>
              <w:top w:w="0" w:type="dxa"/>
              <w:left w:w="113" w:type="dxa"/>
              <w:bottom w:w="0" w:type="dxa"/>
              <w:right w:w="108" w:type="dxa"/>
            </w:tcMar>
            <w:hideMark/>
          </w:tcPr>
          <w:p w14:paraId="7436B13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5</w:t>
            </w:r>
          </w:p>
        </w:tc>
        <w:tc>
          <w:tcPr>
            <w:tcW w:w="3540" w:type="pct"/>
            <w:tcBorders>
              <w:top w:val="nil"/>
              <w:left w:val="nil"/>
              <w:bottom w:val="nil"/>
              <w:right w:val="nil"/>
            </w:tcBorders>
            <w:tcMar>
              <w:top w:w="0" w:type="dxa"/>
              <w:left w:w="108" w:type="dxa"/>
              <w:bottom w:w="0" w:type="dxa"/>
              <w:right w:w="108" w:type="dxa"/>
            </w:tcMar>
            <w:hideMark/>
          </w:tcPr>
          <w:p w14:paraId="713873D9"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RR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less than 16</w:t>
            </w:r>
          </w:p>
          <w:p w14:paraId="1DC13DF3"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 xml:space="preserve"> RR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equal to or greater than 16</w:t>
            </w:r>
          </w:p>
        </w:tc>
        <w:tc>
          <w:tcPr>
            <w:tcW w:w="601" w:type="pct"/>
            <w:tcBorders>
              <w:top w:val="nil"/>
              <w:left w:val="nil"/>
              <w:bottom w:val="nil"/>
            </w:tcBorders>
            <w:tcMar>
              <w:top w:w="0" w:type="dxa"/>
              <w:left w:w="108" w:type="dxa"/>
              <w:bottom w:w="0" w:type="dxa"/>
              <w:right w:w="113" w:type="dxa"/>
            </w:tcMar>
            <w:hideMark/>
          </w:tcPr>
          <w:p w14:paraId="19725F55"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5</w:t>
            </w:r>
          </w:p>
          <w:p w14:paraId="53C0015E"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21</w:t>
            </w:r>
          </w:p>
          <w:p w14:paraId="0801438D"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3AB7AEB4" w14:textId="77777777">
        <w:tc>
          <w:tcPr>
            <w:tcW w:w="860" w:type="pct"/>
            <w:tcBorders>
              <w:top w:val="nil"/>
              <w:bottom w:val="nil"/>
              <w:right w:val="nil"/>
            </w:tcBorders>
            <w:tcMar>
              <w:top w:w="0" w:type="dxa"/>
              <w:left w:w="113" w:type="dxa"/>
              <w:bottom w:w="0" w:type="dxa"/>
              <w:right w:w="108" w:type="dxa"/>
            </w:tcMar>
            <w:hideMark/>
          </w:tcPr>
          <w:p w14:paraId="2FCBAA4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11</w:t>
            </w:r>
          </w:p>
        </w:tc>
        <w:tc>
          <w:tcPr>
            <w:tcW w:w="3540" w:type="pct"/>
            <w:tcBorders>
              <w:top w:val="nil"/>
              <w:left w:val="nil"/>
              <w:bottom w:val="nil"/>
              <w:right w:val="nil"/>
            </w:tcBorders>
            <w:tcMar>
              <w:top w:w="0" w:type="dxa"/>
              <w:left w:w="108" w:type="dxa"/>
              <w:bottom w:w="0" w:type="dxa"/>
              <w:right w:w="108" w:type="dxa"/>
            </w:tcMar>
            <w:hideMark/>
          </w:tcPr>
          <w:p w14:paraId="3350EAFE"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Transponder locked out to interrogator code, IC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b.</w:t>
            </w:r>
          </w:p>
          <w:p w14:paraId="4253F3C1"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Stochastic reply test fails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p w14:paraId="29BB1904"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Otherwise</w:t>
            </w:r>
          </w:p>
        </w:tc>
        <w:tc>
          <w:tcPr>
            <w:tcW w:w="601" w:type="pct"/>
            <w:tcBorders>
              <w:top w:val="nil"/>
              <w:left w:val="nil"/>
              <w:bottom w:val="nil"/>
            </w:tcBorders>
            <w:tcMar>
              <w:top w:w="0" w:type="dxa"/>
              <w:left w:w="108" w:type="dxa"/>
              <w:bottom w:w="0" w:type="dxa"/>
              <w:right w:w="113" w:type="dxa"/>
            </w:tcMar>
            <w:hideMark/>
          </w:tcPr>
          <w:p w14:paraId="09BB897F"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 xml:space="preserve">No reply </w:t>
            </w:r>
          </w:p>
          <w:p w14:paraId="7A9674D8" w14:textId="77777777" w:rsidR="00F24185" w:rsidRDefault="00F24185">
            <w:pPr>
              <w:spacing w:line="240" w:lineRule="auto"/>
              <w:jc w:val="center"/>
              <w:rPr>
                <w:rFonts w:ascii="Times New Roman" w:eastAsia="Times New Roman" w:hAnsi="Times New Roman" w:cs="Times New Roman"/>
                <w:color w:val="000000"/>
                <w:sz w:val="20"/>
                <w:szCs w:val="20"/>
              </w:rPr>
            </w:pPr>
          </w:p>
          <w:p w14:paraId="790D8D02"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No reply</w:t>
            </w:r>
          </w:p>
          <w:p w14:paraId="17E78063"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11</w:t>
            </w:r>
          </w:p>
          <w:p w14:paraId="273516C8"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r w:rsidR="00F24185" w14:paraId="6D293025" w14:textId="77777777">
        <w:tc>
          <w:tcPr>
            <w:tcW w:w="860" w:type="pct"/>
            <w:tcBorders>
              <w:top w:val="nil"/>
              <w:bottom w:val="nil"/>
              <w:right w:val="nil"/>
            </w:tcBorders>
            <w:tcMar>
              <w:top w:w="0" w:type="dxa"/>
              <w:left w:w="113" w:type="dxa"/>
              <w:bottom w:w="0" w:type="dxa"/>
              <w:right w:w="108" w:type="dxa"/>
            </w:tcMar>
            <w:hideMark/>
          </w:tcPr>
          <w:p w14:paraId="33B6042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20</w:t>
            </w:r>
          </w:p>
        </w:tc>
        <w:tc>
          <w:tcPr>
            <w:tcW w:w="3540" w:type="pct"/>
            <w:tcBorders>
              <w:top w:val="nil"/>
              <w:left w:val="nil"/>
              <w:bottom w:val="nil"/>
              <w:right w:val="nil"/>
            </w:tcBorders>
            <w:tcMar>
              <w:top w:w="0" w:type="dxa"/>
              <w:left w:w="108" w:type="dxa"/>
              <w:bottom w:w="0" w:type="dxa"/>
              <w:right w:w="108" w:type="dxa"/>
            </w:tcMar>
            <w:hideMark/>
          </w:tcPr>
          <w:p w14:paraId="68C976E6"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RR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less than 16 </w:t>
            </w:r>
          </w:p>
          <w:p w14:paraId="13E33AA3"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RR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equal to or greater than 16 </w:t>
            </w:r>
          </w:p>
          <w:p w14:paraId="0F4D33F8"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AP contains broadcast address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_Ref116052974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_Ref116052996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_Ref118731643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p w14:paraId="1FCF5FC7" w14:textId="77777777" w:rsidR="00F24185" w:rsidRDefault="00F24185">
            <w:pPr>
              <w:spacing w:after="160" w:line="240" w:lineRule="auto"/>
              <w:rPr>
                <w:rFonts w:ascii="Times New Roman" w:eastAsia="Times New Roman" w:hAnsi="Times New Roman" w:cs="Times New Roman"/>
                <w:color w:val="000000"/>
                <w:sz w:val="20"/>
                <w:szCs w:val="20"/>
              </w:rPr>
            </w:pPr>
          </w:p>
        </w:tc>
        <w:tc>
          <w:tcPr>
            <w:tcW w:w="601" w:type="pct"/>
            <w:tcBorders>
              <w:top w:val="nil"/>
              <w:left w:val="nil"/>
              <w:bottom w:val="nil"/>
            </w:tcBorders>
            <w:tcMar>
              <w:top w:w="0" w:type="dxa"/>
              <w:left w:w="108" w:type="dxa"/>
              <w:bottom w:w="0" w:type="dxa"/>
              <w:right w:w="113" w:type="dxa"/>
            </w:tcMar>
            <w:hideMark/>
          </w:tcPr>
          <w:p w14:paraId="719A0EFC"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 xml:space="preserve">4 </w:t>
            </w:r>
          </w:p>
          <w:p w14:paraId="3E3DD481"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 xml:space="preserve">20 </w:t>
            </w:r>
          </w:p>
          <w:p w14:paraId="650E358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No reply</w:t>
            </w:r>
          </w:p>
        </w:tc>
      </w:tr>
      <w:tr w:rsidR="00F24185" w14:paraId="2D25D5D3" w14:textId="77777777">
        <w:tc>
          <w:tcPr>
            <w:tcW w:w="860" w:type="pct"/>
            <w:tcBorders>
              <w:top w:val="nil"/>
              <w:bottom w:val="nil"/>
              <w:right w:val="nil"/>
            </w:tcBorders>
            <w:tcMar>
              <w:top w:w="0" w:type="dxa"/>
              <w:left w:w="113" w:type="dxa"/>
              <w:bottom w:w="0" w:type="dxa"/>
              <w:right w:w="108" w:type="dxa"/>
            </w:tcMar>
            <w:hideMark/>
          </w:tcPr>
          <w:p w14:paraId="6028F80C"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21</w:t>
            </w:r>
          </w:p>
        </w:tc>
        <w:tc>
          <w:tcPr>
            <w:tcW w:w="3540" w:type="pct"/>
            <w:tcBorders>
              <w:top w:val="nil"/>
              <w:left w:val="nil"/>
              <w:bottom w:val="nil"/>
              <w:right w:val="nil"/>
            </w:tcBorders>
            <w:tcMar>
              <w:top w:w="0" w:type="dxa"/>
              <w:left w:w="108" w:type="dxa"/>
              <w:bottom w:w="0" w:type="dxa"/>
              <w:right w:w="108" w:type="dxa"/>
            </w:tcMar>
            <w:hideMark/>
          </w:tcPr>
          <w:p w14:paraId="1EC0C0E6"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RR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less than 16 </w:t>
            </w:r>
          </w:p>
          <w:p w14:paraId="63B4F78B"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RR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equal to or greater than 16 </w:t>
            </w:r>
          </w:p>
          <w:p w14:paraId="30896DFB"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AP contains broadcast address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_Ref116052974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_Ref116052996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_Ref118731643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p w14:paraId="234D11E6" w14:textId="77777777" w:rsidR="00F24185" w:rsidRDefault="00F24185">
            <w:pPr>
              <w:spacing w:after="160" w:line="240" w:lineRule="auto"/>
              <w:rPr>
                <w:rFonts w:ascii="Times New Roman" w:eastAsia="Times New Roman" w:hAnsi="Times New Roman" w:cs="Times New Roman"/>
                <w:color w:val="000000"/>
                <w:sz w:val="20"/>
                <w:szCs w:val="20"/>
              </w:rPr>
            </w:pPr>
          </w:p>
        </w:tc>
        <w:tc>
          <w:tcPr>
            <w:tcW w:w="601" w:type="pct"/>
            <w:tcBorders>
              <w:top w:val="nil"/>
              <w:left w:val="nil"/>
              <w:bottom w:val="nil"/>
            </w:tcBorders>
            <w:tcMar>
              <w:top w:w="0" w:type="dxa"/>
              <w:left w:w="108" w:type="dxa"/>
              <w:bottom w:w="0" w:type="dxa"/>
              <w:right w:w="113" w:type="dxa"/>
            </w:tcMar>
            <w:hideMark/>
          </w:tcPr>
          <w:p w14:paraId="5EB4649E"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 xml:space="preserve">5 </w:t>
            </w:r>
          </w:p>
          <w:p w14:paraId="4984E6DA"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 xml:space="preserve">21 </w:t>
            </w:r>
          </w:p>
          <w:p w14:paraId="0A9910C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No reply</w:t>
            </w:r>
          </w:p>
        </w:tc>
      </w:tr>
      <w:tr w:rsidR="00F24185" w14:paraId="1A9D6727" w14:textId="77777777">
        <w:tc>
          <w:tcPr>
            <w:tcW w:w="860" w:type="pct"/>
            <w:tcBorders>
              <w:top w:val="nil"/>
              <w:bottom w:val="single" w:sz="4" w:space="0" w:color="000000"/>
              <w:right w:val="nil"/>
            </w:tcBorders>
            <w:tcMar>
              <w:top w:w="0" w:type="dxa"/>
              <w:left w:w="113" w:type="dxa"/>
              <w:bottom w:w="0" w:type="dxa"/>
              <w:right w:w="108" w:type="dxa"/>
            </w:tcMar>
            <w:hideMark/>
          </w:tcPr>
          <w:p w14:paraId="1F88BB3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24</w:t>
            </w:r>
          </w:p>
        </w:tc>
        <w:tc>
          <w:tcPr>
            <w:tcW w:w="3540" w:type="pct"/>
            <w:tcBorders>
              <w:top w:val="nil"/>
              <w:left w:val="nil"/>
              <w:bottom w:val="single" w:sz="4" w:space="0" w:color="000000"/>
              <w:right w:val="nil"/>
            </w:tcBorders>
            <w:tcMar>
              <w:top w:w="0" w:type="dxa"/>
              <w:left w:w="108" w:type="dxa"/>
              <w:bottom w:w="0" w:type="dxa"/>
              <w:right w:w="108" w:type="dxa"/>
            </w:tcMar>
            <w:hideMark/>
          </w:tcPr>
          <w:p w14:paraId="5B833CB1"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RC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equals 0 or 1 </w:t>
            </w:r>
          </w:p>
          <w:p w14:paraId="54BC3AFA"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RC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_Ref116909799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_Ref116909869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equals 2 or 3</w:t>
            </w:r>
          </w:p>
        </w:tc>
        <w:tc>
          <w:tcPr>
            <w:tcW w:w="601" w:type="pct"/>
            <w:tcBorders>
              <w:top w:val="nil"/>
              <w:left w:val="nil"/>
              <w:bottom w:val="single" w:sz="4" w:space="0" w:color="000000"/>
            </w:tcBorders>
            <w:tcMar>
              <w:top w:w="0" w:type="dxa"/>
              <w:left w:w="108" w:type="dxa"/>
              <w:bottom w:w="0" w:type="dxa"/>
              <w:right w:w="113" w:type="dxa"/>
            </w:tcMar>
            <w:hideMark/>
          </w:tcPr>
          <w:p w14:paraId="542F5924"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No reply</w:t>
            </w:r>
          </w:p>
          <w:p w14:paraId="377BAF7E"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24</w:t>
            </w:r>
          </w:p>
          <w:p w14:paraId="1F084074"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bl>
    <w:p w14:paraId="238B01CF" w14:textId="77777777" w:rsidR="00F24185" w:rsidRDefault="00F24185">
      <w:pPr>
        <w:spacing w:line="240" w:lineRule="auto"/>
        <w:ind w:left="567"/>
        <w:jc w:val="center"/>
        <w:rPr>
          <w:rFonts w:ascii="Times New Roman" w:eastAsia="Times New Roman" w:hAnsi="Times New Roman" w:cs="Times New Roman"/>
          <w:b/>
          <w:bCs/>
          <w:sz w:val="24"/>
          <w:szCs w:val="24"/>
        </w:rPr>
      </w:pPr>
    </w:p>
    <w:p w14:paraId="26D13658" w14:textId="77777777" w:rsidR="00F24185" w:rsidRDefault="00000000">
      <w:pPr>
        <w:spacing w:line="240" w:lineRule="auto"/>
        <w:ind w:left="567"/>
        <w:jc w:val="center"/>
        <w:rPr>
          <w:sz w:val="24"/>
          <w:szCs w:val="24"/>
        </w:rPr>
      </w:pPr>
      <w:r>
        <w:rPr>
          <w:noProof/>
          <w:sz w:val="24"/>
          <w:szCs w:val="24"/>
        </w:rPr>
        <w:drawing>
          <wp:inline distT="0" distB="0" distL="0" distR="0" wp14:anchorId="5E99B4C0" wp14:editId="49B81DE3">
            <wp:extent cx="4333875" cy="3343275"/>
            <wp:effectExtent l="0" t="0" r="0" b="0"/>
            <wp:docPr id="100057" name="Picture 1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36"/>
                    <a:stretch>
                      <a:fillRect/>
                    </a:stretch>
                  </pic:blipFill>
                  <pic:spPr>
                    <a:xfrm>
                      <a:off x="0" y="0"/>
                      <a:ext cx="4333875" cy="3343275"/>
                    </a:xfrm>
                    <a:prstGeom prst="rect">
                      <a:avLst/>
                    </a:prstGeom>
                  </pic:spPr>
                </pic:pic>
              </a:graphicData>
            </a:graphic>
          </wp:inline>
        </w:drawing>
      </w:r>
    </w:p>
    <w:p w14:paraId="431EA722" w14:textId="77777777" w:rsidR="00F24185" w:rsidRDefault="00F24185">
      <w:pPr>
        <w:spacing w:line="240" w:lineRule="auto"/>
        <w:ind w:left="567"/>
        <w:rPr>
          <w:rFonts w:ascii="Times New Roman" w:eastAsia="Times New Roman" w:hAnsi="Times New Roman" w:cs="Times New Roman"/>
          <w:sz w:val="24"/>
          <w:szCs w:val="24"/>
        </w:rPr>
      </w:pPr>
    </w:p>
    <w:p w14:paraId="09FEA30A" w14:textId="77777777" w:rsidR="00F24185" w:rsidRDefault="00F24185">
      <w:pPr>
        <w:spacing w:line="240" w:lineRule="auto"/>
        <w:ind w:left="567"/>
        <w:rPr>
          <w:rFonts w:ascii="Times New Roman" w:eastAsia="Times New Roman" w:hAnsi="Times New Roman" w:cs="Times New Roman"/>
          <w:sz w:val="24"/>
          <w:szCs w:val="24"/>
        </w:rPr>
      </w:pPr>
    </w:p>
    <w:p w14:paraId="08C16864" w14:textId="77777777" w:rsidR="00F24185" w:rsidRDefault="00F24185">
      <w:pPr>
        <w:spacing w:after="200"/>
        <w:rPr>
          <w:rFonts w:ascii="Times New Roman" w:eastAsia="Times New Roman" w:hAnsi="Times New Roman" w:cs="Times New Roman"/>
          <w:sz w:val="24"/>
          <w:szCs w:val="24"/>
        </w:rPr>
      </w:pPr>
    </w:p>
    <w:p w14:paraId="7ECE68D1" w14:textId="77777777" w:rsidR="00F24185" w:rsidRDefault="00000000">
      <w:pPr>
        <w:spacing w:after="200"/>
        <w:jc w:val="both"/>
        <w:rPr>
          <w:sz w:val="24"/>
          <w:szCs w:val="24"/>
        </w:rPr>
      </w:pPr>
      <w:r>
        <w:rPr>
          <w:rFonts w:ascii="Times New Roman" w:eastAsia="Times New Roman" w:hAnsi="Times New Roman" w:cs="Times New Roman"/>
          <w:b/>
          <w:bCs/>
          <w:sz w:val="24"/>
          <w:szCs w:val="24"/>
        </w:rPr>
        <w:t>Table 3-7. Surface format broadcast without an automatic means of on-the-ground determination</w:t>
      </w:r>
    </w:p>
    <w:tbl>
      <w:tblPr>
        <w:tblW w:w="5000" w:type="pct"/>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10"/>
        <w:gridCol w:w="3559"/>
        <w:gridCol w:w="961"/>
        <w:gridCol w:w="575"/>
        <w:gridCol w:w="876"/>
        <w:gridCol w:w="723"/>
        <w:gridCol w:w="1638"/>
      </w:tblGrid>
      <w:tr w:rsidR="00F24185" w14:paraId="1612F9A3" w14:textId="77777777">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98055F" w14:textId="77777777" w:rsidR="00F24185" w:rsidRDefault="00000000">
            <w:pPr>
              <w:spacing w:line="240" w:lineRule="auto"/>
              <w:rPr>
                <w:color w:val="000000"/>
                <w:sz w:val="20"/>
                <w:szCs w:val="20"/>
              </w:rPr>
            </w:pPr>
            <w:r>
              <w:rPr>
                <w:rFonts w:ascii="Times New Roman" w:eastAsia="Times New Roman" w:hAnsi="Times New Roman" w:cs="Times New Roman"/>
                <w:b/>
                <w:bCs/>
                <w:color w:val="000000"/>
                <w:sz w:val="20"/>
                <w:szCs w:val="20"/>
              </w:rPr>
              <w:t>ADS-B Emitter Category set “A”</w:t>
            </w:r>
          </w:p>
        </w:tc>
      </w:tr>
      <w:tr w:rsidR="00F24185" w14:paraId="6C7A35EC"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FF99CF" w14:textId="77777777" w:rsidR="00F24185" w:rsidRDefault="00000000">
            <w:pPr>
              <w:spacing w:line="240" w:lineRule="auto"/>
              <w:rPr>
                <w:color w:val="000000"/>
                <w:sz w:val="20"/>
                <w:szCs w:val="20"/>
              </w:rPr>
            </w:pPr>
            <w:r>
              <w:rPr>
                <w:rFonts w:ascii="Times New Roman" w:eastAsia="Times New Roman" w:hAnsi="Times New Roman" w:cs="Times New Roman"/>
                <w:b/>
                <w:bCs/>
                <w:color w:val="000000"/>
                <w:sz w:val="20"/>
                <w:szCs w:val="20"/>
              </w:rPr>
              <w:t>Coding</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C91DD" w14:textId="77777777" w:rsidR="00F24185" w:rsidRDefault="00000000">
            <w:pPr>
              <w:spacing w:line="240" w:lineRule="auto"/>
              <w:rPr>
                <w:color w:val="000000"/>
                <w:sz w:val="20"/>
                <w:szCs w:val="20"/>
              </w:rPr>
            </w:pPr>
            <w:r>
              <w:rPr>
                <w:rFonts w:ascii="Times New Roman" w:eastAsia="Times New Roman" w:hAnsi="Times New Roman" w:cs="Times New Roman"/>
                <w:b/>
                <w:bCs/>
                <w:color w:val="000000"/>
                <w:sz w:val="20"/>
                <w:szCs w:val="20"/>
              </w:rPr>
              <w:t>Meaning</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481E9" w14:textId="77777777" w:rsidR="00F24185" w:rsidRDefault="00000000">
            <w:pPr>
              <w:spacing w:line="240" w:lineRule="auto"/>
              <w:rPr>
                <w:color w:val="000000"/>
                <w:sz w:val="20"/>
                <w:szCs w:val="20"/>
              </w:rPr>
            </w:pPr>
            <w:r>
              <w:rPr>
                <w:rFonts w:ascii="Times New Roman" w:eastAsia="Times New Roman" w:hAnsi="Times New Roman" w:cs="Times New Roman"/>
                <w:b/>
                <w:bCs/>
                <w:color w:val="000000"/>
                <w:sz w:val="20"/>
                <w:szCs w:val="20"/>
              </w:rPr>
              <w:t>Ground Speed</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88B15" w14:textId="77777777" w:rsidR="00F24185" w:rsidRDefault="00000000">
            <w:pPr>
              <w:spacing w:line="240" w:lineRule="auto"/>
              <w:rPr>
                <w:color w:val="000000"/>
                <w:sz w:val="20"/>
                <w:szCs w:val="20"/>
              </w:rPr>
            </w:pPr>
            <w:r>
              <w:rPr>
                <w:rFonts w:ascii="Times New Roman" w:eastAsia="Times New Roman" w:hAnsi="Times New Roman" w:cs="Times New Roman"/>
                <w:b/>
                <w:bCs/>
                <w:color w:val="000000"/>
                <w:sz w:val="20"/>
                <w:szCs w:val="20"/>
              </w:rPr>
              <w:t>Airspeed</w:t>
            </w:r>
          </w:p>
        </w:tc>
        <w:tc>
          <w:tcPr>
            <w:tcW w:w="8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AC6A63" w14:textId="77777777" w:rsidR="00F24185" w:rsidRDefault="00000000">
            <w:pPr>
              <w:spacing w:line="240" w:lineRule="auto"/>
              <w:rPr>
                <w:color w:val="000000"/>
                <w:sz w:val="20"/>
                <w:szCs w:val="20"/>
              </w:rPr>
            </w:pPr>
            <w:r>
              <w:rPr>
                <w:rFonts w:ascii="Times New Roman" w:eastAsia="Times New Roman" w:hAnsi="Times New Roman" w:cs="Times New Roman"/>
                <w:b/>
                <w:bCs/>
                <w:color w:val="000000"/>
                <w:sz w:val="20"/>
                <w:szCs w:val="20"/>
              </w:rPr>
              <w:t>Radio Altitude</w:t>
            </w:r>
          </w:p>
        </w:tc>
      </w:tr>
      <w:tr w:rsidR="00F24185" w14:paraId="25B58911"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39666"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5D7DAE"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No ADS-B emitter category information</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B3FA5"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tc>
      </w:tr>
      <w:tr w:rsidR="00F24185" w14:paraId="3A920604"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808C6"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5653B"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Light (15 500 lbs or 7 031 kg)</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93EFB"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Always report airborne position message</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tc>
      </w:tr>
      <w:tr w:rsidR="00F24185" w14:paraId="6A8680DE"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FD9156"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2</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BD4777"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Small (15 500 to 75 000 lbs or 7 031 to 34 019 kg)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B750C"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63EDF"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6F855"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81B083"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8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D9769"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&lt;50 feet</w:t>
            </w:r>
          </w:p>
        </w:tc>
      </w:tr>
      <w:tr w:rsidR="00F24185" w14:paraId="54799FEB"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AA9CD"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3</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20FF8E"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Large (75 000 lbs to 300 000 lbs or 34 019 to 136 078 kg)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8BB83"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E4AA8"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30677"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BF19A"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8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069DA"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&lt;50 feet</w:t>
            </w:r>
          </w:p>
        </w:tc>
      </w:tr>
      <w:tr w:rsidR="00F24185" w14:paraId="112A1D61"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F8DE66"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4</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8DBB3"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High-vortex aircraft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14A67"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02C3C"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DB2F8"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979E45"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8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9FB687"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&lt;50 feet</w:t>
            </w:r>
          </w:p>
        </w:tc>
      </w:tr>
      <w:tr w:rsidR="00F24185" w14:paraId="12EFD495"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5DEE5"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5</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34A3B3"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Heavy (&gt; 300 000 lbs or 136 078 kg)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78DFD1"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2F544E"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20616"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033FD"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8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73B04"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&lt;50 feet</w:t>
            </w:r>
          </w:p>
        </w:tc>
      </w:tr>
      <w:tr w:rsidR="00F24185" w14:paraId="14821898"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B2096"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6</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DE6C5"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High performance (&gt;5g acceleration and &gt;400 knots)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AE9F5"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E4667"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FB490"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&lt;100 Knots</w:t>
            </w:r>
          </w:p>
        </w:tc>
        <w:tc>
          <w:tcPr>
            <w:tcW w:w="3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EB54E"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and</w:t>
            </w:r>
          </w:p>
        </w:tc>
        <w:tc>
          <w:tcPr>
            <w:tcW w:w="8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E45A1"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&lt;50 feet</w:t>
            </w:r>
          </w:p>
        </w:tc>
      </w:tr>
      <w:tr w:rsidR="00F24185" w14:paraId="3AC34297"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6304C"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7</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7AC79"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Rotorcraft</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08821"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tc>
      </w:tr>
      <w:tr w:rsidR="00F24185" w14:paraId="2DF096D6" w14:textId="77777777">
        <w:tc>
          <w:tcPr>
            <w:tcW w:w="486" w:type="pct"/>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DE6435" w14:textId="77777777" w:rsidR="00F24185" w:rsidRDefault="00F24185">
            <w:pPr>
              <w:spacing w:line="240" w:lineRule="auto"/>
              <w:jc w:val="center"/>
              <w:rPr>
                <w:rFonts w:ascii="Times New Roman" w:eastAsia="Times New Roman" w:hAnsi="Times New Roman" w:cs="Times New Roman"/>
                <w:color w:val="000000"/>
                <w:sz w:val="20"/>
                <w:szCs w:val="20"/>
              </w:rPr>
            </w:pPr>
          </w:p>
        </w:tc>
        <w:tc>
          <w:tcPr>
            <w:tcW w:w="0" w:type="auto"/>
            <w:gridSpan w:val="6"/>
            <w:tcBorders>
              <w:top w:val="single" w:sz="4" w:space="0" w:color="000000"/>
              <w:left w:val="nil"/>
              <w:bottom w:val="single" w:sz="4" w:space="0" w:color="000000"/>
            </w:tcBorders>
            <w:tcMar>
              <w:top w:w="0" w:type="dxa"/>
              <w:left w:w="108" w:type="dxa"/>
              <w:bottom w:w="0" w:type="dxa"/>
              <w:right w:w="108" w:type="dxa"/>
            </w:tcMar>
            <w:hideMark/>
          </w:tcPr>
          <w:p w14:paraId="41B73ECA"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ADS-B Emitter Category Set “B”</w:t>
            </w:r>
          </w:p>
        </w:tc>
      </w:tr>
      <w:tr w:rsidR="00F24185" w14:paraId="600F5997"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D76637"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Coding</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8F09F"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Meaning</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B3D6C9"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Ground Speed</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3B164"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Airspeed</w:t>
            </w:r>
          </w:p>
        </w:tc>
        <w:tc>
          <w:tcPr>
            <w:tcW w:w="8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91109"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Radio Altitude</w:t>
            </w:r>
          </w:p>
        </w:tc>
      </w:tr>
      <w:tr w:rsidR="00F24185" w14:paraId="2D63D875"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CCF18"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D1B25E"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No ADS-B emitter category information</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B4BA82"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56F7BDB2"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3C210"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8DD8A"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Glider/sailplane</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7EF66"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08B1842F"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3544DB"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2</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F8025"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Lighter-than-air</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03C537"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5D88BAF5"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28B134"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3</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2EAB9"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Parachutist/skydiver</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3A0B2"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3207D0C1"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9313A"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4</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27150"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Ultra-light/hang-glider/paraglider</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1CB7A"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tc>
      </w:tr>
      <w:tr w:rsidR="00F24185" w14:paraId="03013142"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03B5A"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 xml:space="preserve"> </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1D139"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Reserved</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D45658"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Reserved</w:t>
            </w:r>
          </w:p>
        </w:tc>
      </w:tr>
      <w:tr w:rsidR="00F24185" w14:paraId="19F975ED"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B68CC"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6</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04051"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Unmanned aerial vehicle</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30249C"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4E1AC57E"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2DC53D"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7</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47B39"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Space/trans-atmospheric vehicle</w:t>
            </w:r>
          </w:p>
        </w:tc>
        <w:tc>
          <w:tcPr>
            <w:tcW w:w="51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27E6D0"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&lt;100 Knots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EA0BE"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and</w:t>
            </w:r>
          </w:p>
        </w:tc>
        <w:tc>
          <w:tcPr>
            <w:tcW w:w="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95C88"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&lt;100 Knots</w:t>
            </w:r>
          </w:p>
        </w:tc>
        <w:tc>
          <w:tcPr>
            <w:tcW w:w="3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FC07F"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and</w:t>
            </w:r>
          </w:p>
        </w:tc>
        <w:tc>
          <w:tcPr>
            <w:tcW w:w="8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8A1FA"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&lt;50 feet</w:t>
            </w:r>
          </w:p>
        </w:tc>
      </w:tr>
      <w:tr w:rsidR="00F24185" w14:paraId="3CD1B57C" w14:textId="77777777">
        <w:tc>
          <w:tcPr>
            <w:tcW w:w="0" w:type="auto"/>
            <w:gridSpan w:val="7"/>
            <w:tcBorders>
              <w:top w:val="single" w:sz="4" w:space="0" w:color="000000"/>
              <w:left w:val="single" w:sz="4" w:space="0" w:color="000000"/>
              <w:bottom w:val="single" w:sz="4" w:space="0" w:color="000000"/>
            </w:tcBorders>
            <w:tcMar>
              <w:top w:w="0" w:type="dxa"/>
              <w:left w:w="108" w:type="dxa"/>
              <w:bottom w:w="0" w:type="dxa"/>
              <w:right w:w="108" w:type="dxa"/>
            </w:tcMar>
            <w:hideMark/>
          </w:tcPr>
          <w:p w14:paraId="74174C29"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ADS-B Emitter Category Set “C”</w:t>
            </w:r>
          </w:p>
        </w:tc>
      </w:tr>
      <w:tr w:rsidR="00F24185" w14:paraId="30819CEA"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2C21CC"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Coding</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98173"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Meaning</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7F9A9" w14:textId="77777777" w:rsidR="00F24185" w:rsidRDefault="00F24185">
            <w:pPr>
              <w:spacing w:line="240" w:lineRule="auto"/>
              <w:rPr>
                <w:rFonts w:ascii="Times New Roman" w:eastAsia="Times New Roman" w:hAnsi="Times New Roman" w:cs="Times New Roman"/>
                <w:color w:val="000000"/>
                <w:sz w:val="20"/>
                <w:szCs w:val="20"/>
              </w:rPr>
            </w:pPr>
          </w:p>
        </w:tc>
      </w:tr>
      <w:tr w:rsidR="00F24185" w14:paraId="1159EA3A"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D92A6"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FDBBF"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No ADS-B emitter category information</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E0887"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tc>
      </w:tr>
      <w:tr w:rsidR="00F24185" w14:paraId="4A593653"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B7BFA"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FF58B"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Surface vehicle – emergency vehicle</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BB986"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surface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5B37FAE5"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5F687"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2</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F73DB"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Surface vehicle - service vehicle</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C7818"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surface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3D64A266"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11CA7"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3</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4F700"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Fixed ground or tethered obstruction</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4AE04"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34B24BFB"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6FFD1"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4</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80C9D1"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Reserved</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B4F6A"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Reserved</w:t>
            </w:r>
          </w:p>
        </w:tc>
      </w:tr>
      <w:tr w:rsidR="00F24185" w14:paraId="70B6725B" w14:textId="77777777">
        <w:tc>
          <w:tcPr>
            <w:tcW w:w="0" w:type="auto"/>
            <w:gridSpan w:val="7"/>
            <w:tcBorders>
              <w:top w:val="single" w:sz="4" w:space="0" w:color="000000"/>
              <w:left w:val="single" w:sz="4" w:space="0" w:color="000000"/>
              <w:bottom w:val="single" w:sz="4" w:space="0" w:color="000000"/>
            </w:tcBorders>
            <w:tcMar>
              <w:top w:w="0" w:type="dxa"/>
              <w:left w:w="108" w:type="dxa"/>
              <w:bottom w:w="0" w:type="dxa"/>
              <w:right w:w="108" w:type="dxa"/>
            </w:tcMar>
            <w:hideMark/>
          </w:tcPr>
          <w:p w14:paraId="3719B80C"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                        ADS-B Emitter Category Set “D”</w:t>
            </w:r>
          </w:p>
        </w:tc>
      </w:tr>
      <w:tr w:rsidR="00F24185" w14:paraId="22B2EF09"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4E10A3"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Coding</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0EF32"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Meaning</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50A8E" w14:textId="77777777" w:rsidR="00F24185" w:rsidRDefault="00F24185">
            <w:pPr>
              <w:spacing w:line="240" w:lineRule="auto"/>
              <w:rPr>
                <w:rFonts w:ascii="Times New Roman" w:eastAsia="Times New Roman" w:hAnsi="Times New Roman" w:cs="Times New Roman"/>
                <w:color w:val="000000"/>
                <w:sz w:val="20"/>
                <w:szCs w:val="20"/>
              </w:rPr>
            </w:pPr>
          </w:p>
        </w:tc>
      </w:tr>
      <w:tr w:rsidR="00F24185" w14:paraId="51FCA6A5"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8F314"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0</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212B2"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No ADS-B emitter category information</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3F4A1"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Always report airborne position message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_Ref111473877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_Ref115259821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_Ref116048793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_Ref118715538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_Ref118715547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r>
      <w:tr w:rsidR="00F24185" w14:paraId="6782BF3B" w14:textId="77777777">
        <w:tc>
          <w:tcPr>
            <w:tcW w:w="4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1DFD5" w14:textId="77777777" w:rsidR="00F24185" w:rsidRDefault="00000000">
            <w:pPr>
              <w:spacing w:line="240" w:lineRule="auto"/>
              <w:jc w:val="center"/>
              <w:rPr>
                <w:color w:val="000000"/>
                <w:sz w:val="20"/>
                <w:szCs w:val="20"/>
              </w:rPr>
            </w:pPr>
            <w:r>
              <w:rPr>
                <w:rFonts w:ascii="Times New Roman" w:eastAsia="Times New Roman" w:hAnsi="Times New Roman" w:cs="Times New Roman"/>
                <w:color w:val="000000"/>
                <w:sz w:val="20"/>
                <w:szCs w:val="20"/>
              </w:rPr>
              <w:t>1-7</w:t>
            </w:r>
          </w:p>
        </w:tc>
        <w:tc>
          <w:tcPr>
            <w:tcW w:w="1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4CAB1"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Reserved</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0B9C0"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Reserved</w:t>
            </w:r>
          </w:p>
        </w:tc>
      </w:tr>
    </w:tbl>
    <w:p w14:paraId="1DEF3B63" w14:textId="77777777" w:rsidR="00F24185" w:rsidRDefault="00F24185">
      <w:pPr>
        <w:spacing w:after="200"/>
        <w:rPr>
          <w:rFonts w:ascii="Times New Roman" w:eastAsia="Times New Roman" w:hAnsi="Times New Roman" w:cs="Times New Roman"/>
          <w:sz w:val="24"/>
          <w:szCs w:val="24"/>
        </w:rPr>
      </w:pPr>
    </w:p>
    <w:p w14:paraId="7DC60F97" w14:textId="77777777" w:rsidR="00F24185" w:rsidRDefault="00F24185">
      <w:pPr>
        <w:spacing w:after="200"/>
        <w:rPr>
          <w:rFonts w:ascii="Times New Roman" w:eastAsia="Times New Roman" w:hAnsi="Times New Roman" w:cs="Times New Roman"/>
          <w:sz w:val="24"/>
          <w:szCs w:val="24"/>
        </w:rPr>
      </w:pPr>
    </w:p>
    <w:p w14:paraId="325110C3" w14:textId="77777777" w:rsidR="00F24185" w:rsidRDefault="00F24185">
      <w:pPr>
        <w:spacing w:line="240" w:lineRule="auto"/>
        <w:ind w:left="567"/>
        <w:jc w:val="center"/>
        <w:rPr>
          <w:rFonts w:ascii="Times New Roman" w:eastAsia="Times New Roman" w:hAnsi="Times New Roman" w:cs="Times New Roman"/>
          <w:sz w:val="24"/>
          <w:szCs w:val="24"/>
        </w:rPr>
      </w:pPr>
    </w:p>
    <w:p w14:paraId="6AFCDAE2" w14:textId="77777777" w:rsidR="00F24185" w:rsidRDefault="00000000">
      <w:pPr>
        <w:spacing w:line="240" w:lineRule="auto"/>
        <w:ind w:left="567"/>
        <w:jc w:val="both"/>
      </w:pPr>
      <w:r>
        <w:rPr>
          <w:rFonts w:ascii="Times New Roman" w:eastAsia="Times New Roman" w:hAnsi="Times New Roman" w:cs="Times New Roman"/>
          <w:b/>
          <w:bCs/>
        </w:rPr>
        <w:t xml:space="preserve">Table 3-8. Character coding for transmission of aircraft identification by data link (subset of IA-5 — see </w:t>
      </w:r>
      <w:r>
        <w:rPr>
          <w:rFonts w:ascii="Times New Roman" w:eastAsia="Times New Roman" w:hAnsi="Times New Roman" w:cs="Times New Roman"/>
          <w:b/>
          <w:bCs/>
        </w:rPr>
        <w:fldChar w:fldCharType="begin"/>
      </w:r>
      <w:r>
        <w:rPr>
          <w:rFonts w:ascii="Times New Roman" w:eastAsia="Times New Roman" w:hAnsi="Times New Roman" w:cs="Times New Roman"/>
          <w:b/>
          <w:bCs/>
        </w:rPr>
        <w:instrText xml:space="preserve"> REF _Ref111473877 \n \h  \* MERGEFORMAT </w:instrText>
      </w:r>
      <w:r>
        <w:rPr>
          <w:rFonts w:ascii="Times New Roman" w:eastAsia="Times New Roman" w:hAnsi="Times New Roman" w:cs="Times New Roman"/>
          <w:b/>
          <w:bCs/>
        </w:rPr>
      </w:r>
      <w:r>
        <w:rPr>
          <w:rFonts w:ascii="Times New Roman" w:eastAsia="Times New Roman" w:hAnsi="Times New Roman" w:cs="Times New Roman"/>
          <w:b/>
          <w:bCs/>
        </w:rPr>
        <w:fldChar w:fldCharType="separate"/>
      </w:r>
      <w:r>
        <w:rPr>
          <w:rFonts w:ascii="Times New Roman" w:eastAsia="Times New Roman" w:hAnsi="Times New Roman" w:cs="Times New Roman"/>
          <w:b/>
          <w:bCs/>
          <w:color w:val="000000"/>
          <w:sz w:val="20"/>
          <w:szCs w:val="20"/>
        </w:rPr>
        <w:t>CNS.IV.006</w:t>
      </w:r>
      <w:r>
        <w:rPr>
          <w:rFonts w:ascii="Times New Roman" w:eastAsia="Times New Roman" w:hAnsi="Times New Roman" w:cs="Times New Roman"/>
          <w:b/>
          <w:bCs/>
          <w:color w:val="000000"/>
          <w:sz w:val="20"/>
          <w:szCs w:val="20"/>
        </w:rPr>
        <w:fldChar w:fldCharType="end"/>
      </w:r>
      <w:r>
        <w:rPr>
          <w:rFonts w:ascii="Times New Roman" w:eastAsia="Times New Roman" w:hAnsi="Times New Roman" w:cs="Times New Roman"/>
          <w:b/>
          <w:bCs/>
          <w:color w:val="000000"/>
          <w:sz w:val="20"/>
          <w:szCs w:val="20"/>
        </w:rPr>
        <w:fldChar w:fldCharType="begin"/>
      </w:r>
      <w:r>
        <w:rPr>
          <w:rFonts w:ascii="Times New Roman" w:eastAsia="Times New Roman" w:hAnsi="Times New Roman" w:cs="Times New Roman"/>
          <w:b/>
          <w:bCs/>
          <w:color w:val="000000"/>
          <w:sz w:val="20"/>
          <w:szCs w:val="20"/>
        </w:rPr>
        <w:instrText xml:space="preserve"> REF _Ref111473975 \n \h  \* MERGEFORMAT </w:instrText>
      </w:r>
      <w:r>
        <w:rPr>
          <w:rFonts w:ascii="Times New Roman" w:eastAsia="Times New Roman" w:hAnsi="Times New Roman" w:cs="Times New Roman"/>
          <w:b/>
          <w:bCs/>
          <w:color w:val="000000"/>
          <w:sz w:val="20"/>
          <w:szCs w:val="20"/>
        </w:rPr>
      </w:r>
      <w:r>
        <w:rPr>
          <w:rFonts w:ascii="Times New Roman" w:eastAsia="Times New Roman" w:hAnsi="Times New Roman" w:cs="Times New Roman"/>
          <w:b/>
          <w:bCs/>
          <w:color w:val="000000"/>
          <w:sz w:val="20"/>
          <w:szCs w:val="20"/>
        </w:rPr>
        <w:fldChar w:fldCharType="separate"/>
      </w:r>
      <w:r>
        <w:rPr>
          <w:rFonts w:ascii="Times New Roman" w:eastAsia="Times New Roman" w:hAnsi="Times New Roman" w:cs="Times New Roman"/>
          <w:b/>
          <w:bCs/>
          <w:color w:val="000000"/>
          <w:sz w:val="20"/>
          <w:szCs w:val="20"/>
        </w:rPr>
        <w:t>(b)</w:t>
      </w:r>
      <w:r>
        <w:rPr>
          <w:rFonts w:ascii="Times New Roman" w:eastAsia="Times New Roman" w:hAnsi="Times New Roman" w:cs="Times New Roman"/>
          <w:b/>
          <w:bCs/>
          <w:color w:val="000000"/>
          <w:sz w:val="20"/>
          <w:szCs w:val="20"/>
        </w:rPr>
        <w:fldChar w:fldCharType="end"/>
      </w:r>
      <w:r>
        <w:rPr>
          <w:rFonts w:ascii="Times New Roman" w:eastAsia="Times New Roman" w:hAnsi="Times New Roman" w:cs="Times New Roman"/>
          <w:b/>
          <w:bCs/>
          <w:color w:val="000000"/>
          <w:sz w:val="20"/>
          <w:szCs w:val="20"/>
        </w:rPr>
        <w:fldChar w:fldCharType="begin"/>
      </w:r>
      <w:r>
        <w:rPr>
          <w:rFonts w:ascii="Times New Roman" w:eastAsia="Times New Roman" w:hAnsi="Times New Roman" w:cs="Times New Roman"/>
          <w:b/>
          <w:bCs/>
          <w:color w:val="000000"/>
          <w:sz w:val="20"/>
          <w:szCs w:val="20"/>
        </w:rPr>
        <w:instrText xml:space="preserve"> REF _Ref115259821 \n \h  \* MERGEFORMAT </w:instrText>
      </w:r>
      <w:r>
        <w:rPr>
          <w:rFonts w:ascii="Times New Roman" w:eastAsia="Times New Roman" w:hAnsi="Times New Roman" w:cs="Times New Roman"/>
          <w:b/>
          <w:bCs/>
          <w:color w:val="000000"/>
          <w:sz w:val="20"/>
          <w:szCs w:val="20"/>
        </w:rPr>
      </w:r>
      <w:r>
        <w:rPr>
          <w:rFonts w:ascii="Times New Roman" w:eastAsia="Times New Roman" w:hAnsi="Times New Roman" w:cs="Times New Roman"/>
          <w:b/>
          <w:bCs/>
          <w:color w:val="000000"/>
          <w:sz w:val="20"/>
          <w:szCs w:val="20"/>
        </w:rPr>
        <w:fldChar w:fldCharType="separate"/>
      </w:r>
      <w:r>
        <w:rPr>
          <w:rFonts w:ascii="Times New Roman" w:eastAsia="Times New Roman" w:hAnsi="Times New Roman" w:cs="Times New Roman"/>
          <w:b/>
          <w:bCs/>
          <w:color w:val="000000"/>
          <w:sz w:val="20"/>
          <w:szCs w:val="20"/>
        </w:rPr>
        <w:t>(9)</w:t>
      </w:r>
      <w:r>
        <w:rPr>
          <w:rFonts w:ascii="Times New Roman" w:eastAsia="Times New Roman" w:hAnsi="Times New Roman" w:cs="Times New Roman"/>
          <w:b/>
          <w:bCs/>
          <w:color w:val="000000"/>
          <w:sz w:val="20"/>
          <w:szCs w:val="20"/>
        </w:rPr>
        <w:fldChar w:fldCharType="end"/>
      </w:r>
      <w:r>
        <w:rPr>
          <w:rFonts w:ascii="Times New Roman" w:eastAsia="Times New Roman" w:hAnsi="Times New Roman" w:cs="Times New Roman"/>
          <w:b/>
          <w:bCs/>
          <w:color w:val="000000"/>
          <w:sz w:val="20"/>
          <w:szCs w:val="20"/>
        </w:rPr>
        <w:fldChar w:fldCharType="begin"/>
      </w:r>
      <w:r>
        <w:rPr>
          <w:rFonts w:ascii="Times New Roman" w:eastAsia="Times New Roman" w:hAnsi="Times New Roman" w:cs="Times New Roman"/>
          <w:b/>
          <w:bCs/>
          <w:color w:val="000000"/>
          <w:sz w:val="20"/>
          <w:szCs w:val="20"/>
        </w:rPr>
        <w:instrText xml:space="preserve"> REF _Ref116048793 \n \h  \* MERGEFORMAT </w:instrText>
      </w:r>
      <w:r>
        <w:rPr>
          <w:rFonts w:ascii="Times New Roman" w:eastAsia="Times New Roman" w:hAnsi="Times New Roman" w:cs="Times New Roman"/>
          <w:b/>
          <w:bCs/>
          <w:color w:val="000000"/>
          <w:sz w:val="20"/>
          <w:szCs w:val="20"/>
        </w:rPr>
      </w:r>
      <w:r>
        <w:rPr>
          <w:rFonts w:ascii="Times New Roman" w:eastAsia="Times New Roman" w:hAnsi="Times New Roman" w:cs="Times New Roman"/>
          <w:b/>
          <w:bCs/>
          <w:color w:val="000000"/>
          <w:sz w:val="20"/>
          <w:szCs w:val="20"/>
        </w:rPr>
        <w:fldChar w:fldCharType="separate"/>
      </w:r>
      <w:r>
        <w:rPr>
          <w:rFonts w:ascii="Times New Roman" w:eastAsia="Times New Roman" w:hAnsi="Times New Roman" w:cs="Times New Roman"/>
          <w:b/>
          <w:bCs/>
          <w:color w:val="000000"/>
          <w:sz w:val="20"/>
          <w:szCs w:val="20"/>
        </w:rPr>
        <w:t>(i)</w:t>
      </w:r>
      <w:r>
        <w:rPr>
          <w:rFonts w:ascii="Times New Roman" w:eastAsia="Times New Roman" w:hAnsi="Times New Roman" w:cs="Times New Roman"/>
          <w:b/>
          <w:bCs/>
          <w:color w:val="000000"/>
          <w:sz w:val="20"/>
          <w:szCs w:val="20"/>
        </w:rPr>
        <w:fldChar w:fldCharType="end"/>
      </w:r>
      <w:r>
        <w:rPr>
          <w:rFonts w:ascii="Times New Roman" w:eastAsia="Times New Roman" w:hAnsi="Times New Roman" w:cs="Times New Roman"/>
          <w:b/>
          <w:bCs/>
          <w:color w:val="000000"/>
          <w:sz w:val="20"/>
          <w:szCs w:val="20"/>
        </w:rPr>
        <w:fldChar w:fldCharType="begin"/>
      </w:r>
      <w:r>
        <w:rPr>
          <w:rFonts w:ascii="Times New Roman" w:eastAsia="Times New Roman" w:hAnsi="Times New Roman" w:cs="Times New Roman"/>
          <w:b/>
          <w:bCs/>
          <w:color w:val="000000"/>
          <w:sz w:val="20"/>
          <w:szCs w:val="20"/>
        </w:rPr>
        <w:instrText xml:space="preserve"> REF _Ref118715538 \n \h  \* MERGEFORMAT </w:instrText>
      </w:r>
      <w:r>
        <w:rPr>
          <w:rFonts w:ascii="Times New Roman" w:eastAsia="Times New Roman" w:hAnsi="Times New Roman" w:cs="Times New Roman"/>
          <w:b/>
          <w:bCs/>
          <w:color w:val="000000"/>
          <w:sz w:val="20"/>
          <w:szCs w:val="20"/>
        </w:rPr>
      </w:r>
      <w:r>
        <w:rPr>
          <w:rFonts w:ascii="Times New Roman" w:eastAsia="Times New Roman" w:hAnsi="Times New Roman" w:cs="Times New Roman"/>
          <w:b/>
          <w:bCs/>
          <w:color w:val="000000"/>
          <w:sz w:val="20"/>
          <w:szCs w:val="20"/>
        </w:rPr>
        <w:fldChar w:fldCharType="separate"/>
      </w:r>
      <w:r>
        <w:rPr>
          <w:rFonts w:ascii="Times New Roman" w:eastAsia="Times New Roman" w:hAnsi="Times New Roman" w:cs="Times New Roman"/>
          <w:b/>
          <w:bCs/>
          <w:color w:val="000000"/>
          <w:sz w:val="20"/>
          <w:szCs w:val="20"/>
        </w:rPr>
        <w:t>(A)</w:t>
      </w:r>
      <w:r>
        <w:rPr>
          <w:rFonts w:ascii="Times New Roman" w:eastAsia="Times New Roman" w:hAnsi="Times New Roman" w:cs="Times New Roman"/>
          <w:b/>
          <w:bCs/>
          <w:color w:val="000000"/>
          <w:sz w:val="20"/>
          <w:szCs w:val="20"/>
        </w:rPr>
        <w:fldChar w:fldCharType="end"/>
      </w:r>
    </w:p>
    <w:p w14:paraId="01660C56" w14:textId="77777777" w:rsidR="00F24185" w:rsidRDefault="00F24185">
      <w:pPr>
        <w:spacing w:line="240" w:lineRule="auto"/>
        <w:ind w:left="567"/>
        <w:jc w:val="center"/>
        <w:rPr>
          <w:rFonts w:ascii="Times New Roman" w:eastAsia="Times New Roman" w:hAnsi="Times New Roman" w:cs="Times New Roman"/>
          <w:b/>
          <w:bCs/>
        </w:rPr>
      </w:pPr>
    </w:p>
    <w:p w14:paraId="42F3F903" w14:textId="77777777" w:rsidR="00F24185" w:rsidRDefault="00000000">
      <w:pPr>
        <w:spacing w:line="240" w:lineRule="auto"/>
        <w:ind w:left="567"/>
        <w:jc w:val="center"/>
        <w:rPr>
          <w:sz w:val="24"/>
          <w:szCs w:val="24"/>
        </w:rPr>
      </w:pPr>
      <w:r>
        <w:rPr>
          <w:noProof/>
          <w:sz w:val="24"/>
          <w:szCs w:val="24"/>
        </w:rPr>
        <w:drawing>
          <wp:inline distT="0" distB="0" distL="0" distR="0" wp14:anchorId="375F7C23" wp14:editId="652A090E">
            <wp:extent cx="3971925" cy="4505325"/>
            <wp:effectExtent l="0" t="0" r="0" b="0"/>
            <wp:docPr id="100059" name="Picture 100059" descr="A picture containing text, 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37"/>
                    <a:stretch>
                      <a:fillRect/>
                    </a:stretch>
                  </pic:blipFill>
                  <pic:spPr>
                    <a:xfrm>
                      <a:off x="0" y="0"/>
                      <a:ext cx="3971925" cy="4505325"/>
                    </a:xfrm>
                    <a:prstGeom prst="rect">
                      <a:avLst/>
                    </a:prstGeom>
                  </pic:spPr>
                </pic:pic>
              </a:graphicData>
            </a:graphic>
          </wp:inline>
        </w:drawing>
      </w:r>
    </w:p>
    <w:p w14:paraId="24A4C3A8" w14:textId="77777777" w:rsidR="00F24185" w:rsidRDefault="00F24185">
      <w:pPr>
        <w:spacing w:line="240" w:lineRule="auto"/>
        <w:ind w:left="567"/>
        <w:jc w:val="center"/>
        <w:rPr>
          <w:rFonts w:ascii="Times New Roman" w:eastAsia="Times New Roman" w:hAnsi="Times New Roman" w:cs="Times New Roman"/>
          <w:sz w:val="24"/>
          <w:szCs w:val="24"/>
        </w:rPr>
      </w:pPr>
    </w:p>
    <w:p w14:paraId="5FF2C19F" w14:textId="77777777" w:rsidR="00F24185" w:rsidRDefault="00000000">
      <w:pPr>
        <w:spacing w:line="240" w:lineRule="auto"/>
        <w:ind w:left="567"/>
        <w:jc w:val="center"/>
      </w:pPr>
      <w:r>
        <w:rPr>
          <w:rFonts w:ascii="Times New Roman" w:eastAsia="Times New Roman" w:hAnsi="Times New Roman" w:cs="Times New Roman"/>
          <w:b/>
          <w:bCs/>
        </w:rPr>
        <w:t>Table 3-9. Timer characteristics</w:t>
      </w:r>
    </w:p>
    <w:p w14:paraId="7EFAD670" w14:textId="77777777" w:rsidR="00F24185" w:rsidRDefault="00F24185">
      <w:pPr>
        <w:spacing w:after="160" w:line="240" w:lineRule="auto"/>
        <w:ind w:left="567"/>
        <w:jc w:val="center"/>
        <w:rPr>
          <w:rFonts w:ascii="Times New Roman" w:eastAsia="Times New Roman" w:hAnsi="Times New Roman" w:cs="Times New Roman"/>
          <w:b/>
          <w:bCs/>
        </w:rPr>
      </w:pPr>
    </w:p>
    <w:tbl>
      <w:tblPr>
        <w:tblW w:w="5000" w:type="pct"/>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806"/>
        <w:gridCol w:w="894"/>
        <w:gridCol w:w="2488"/>
        <w:gridCol w:w="840"/>
        <w:gridCol w:w="972"/>
        <w:gridCol w:w="1186"/>
        <w:gridCol w:w="1066"/>
      </w:tblGrid>
      <w:tr w:rsidR="00F24185" w14:paraId="32FB53E1" w14:textId="77777777">
        <w:tc>
          <w:tcPr>
            <w:tcW w:w="1056" w:type="pct"/>
            <w:tcBorders>
              <w:top w:val="single" w:sz="4" w:space="0" w:color="000000"/>
              <w:bottom w:val="nil"/>
              <w:right w:val="nil"/>
            </w:tcBorders>
            <w:tcMar>
              <w:top w:w="0" w:type="dxa"/>
              <w:left w:w="113" w:type="dxa"/>
              <w:bottom w:w="0" w:type="dxa"/>
              <w:right w:w="108" w:type="dxa"/>
            </w:tcMar>
            <w:hideMark/>
          </w:tcPr>
          <w:p w14:paraId="7801732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Timer</w:t>
            </w:r>
          </w:p>
        </w:tc>
        <w:tc>
          <w:tcPr>
            <w:tcW w:w="537" w:type="pct"/>
            <w:tcBorders>
              <w:top w:val="single" w:sz="4" w:space="0" w:color="000000"/>
              <w:left w:val="nil"/>
              <w:bottom w:val="nil"/>
              <w:right w:val="nil"/>
            </w:tcBorders>
            <w:tcMar>
              <w:top w:w="0" w:type="dxa"/>
              <w:left w:w="108" w:type="dxa"/>
              <w:bottom w:w="0" w:type="dxa"/>
              <w:right w:w="108" w:type="dxa"/>
            </w:tcMar>
          </w:tcPr>
          <w:p w14:paraId="6AACAC83"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1226" w:type="pct"/>
            <w:tcBorders>
              <w:top w:val="single" w:sz="4" w:space="0" w:color="000000"/>
              <w:left w:val="nil"/>
              <w:bottom w:val="nil"/>
              <w:right w:val="nil"/>
            </w:tcBorders>
            <w:tcMar>
              <w:top w:w="0" w:type="dxa"/>
              <w:left w:w="108" w:type="dxa"/>
              <w:bottom w:w="0" w:type="dxa"/>
              <w:right w:w="108" w:type="dxa"/>
            </w:tcMar>
          </w:tcPr>
          <w:p w14:paraId="7D6300B7"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537" w:type="pct"/>
            <w:tcBorders>
              <w:top w:val="single" w:sz="4" w:space="0" w:color="000000"/>
              <w:left w:val="nil"/>
              <w:bottom w:val="nil"/>
              <w:right w:val="nil"/>
            </w:tcBorders>
            <w:tcMar>
              <w:top w:w="0" w:type="dxa"/>
              <w:left w:w="108" w:type="dxa"/>
              <w:bottom w:w="0" w:type="dxa"/>
              <w:right w:w="108" w:type="dxa"/>
            </w:tcMar>
          </w:tcPr>
          <w:p w14:paraId="5A1F7898"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537" w:type="pct"/>
            <w:tcBorders>
              <w:top w:val="single" w:sz="4" w:space="0" w:color="000000"/>
              <w:left w:val="nil"/>
              <w:bottom w:val="nil"/>
              <w:right w:val="nil"/>
            </w:tcBorders>
            <w:tcMar>
              <w:top w:w="0" w:type="dxa"/>
              <w:left w:w="108" w:type="dxa"/>
              <w:bottom w:w="0" w:type="dxa"/>
              <w:right w:w="108" w:type="dxa"/>
            </w:tcMar>
            <w:hideMark/>
          </w:tcPr>
          <w:p w14:paraId="046252D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Duration</w:t>
            </w:r>
          </w:p>
        </w:tc>
        <w:tc>
          <w:tcPr>
            <w:tcW w:w="537" w:type="pct"/>
            <w:tcBorders>
              <w:top w:val="single" w:sz="4" w:space="0" w:color="000000"/>
              <w:left w:val="nil"/>
              <w:bottom w:val="nil"/>
              <w:right w:val="nil"/>
            </w:tcBorders>
            <w:tcMar>
              <w:top w:w="0" w:type="dxa"/>
              <w:left w:w="108" w:type="dxa"/>
              <w:bottom w:w="0" w:type="dxa"/>
              <w:right w:w="108" w:type="dxa"/>
            </w:tcMar>
            <w:hideMark/>
          </w:tcPr>
          <w:p w14:paraId="4B1099A2" w14:textId="77777777" w:rsidR="00F24185" w:rsidRDefault="00000000">
            <w:pPr>
              <w:spacing w:line="240" w:lineRule="auto"/>
              <w:jc w:val="center"/>
              <w:rPr>
                <w:color w:val="000000"/>
                <w:sz w:val="20"/>
                <w:szCs w:val="20"/>
              </w:rPr>
            </w:pPr>
            <w:r>
              <w:rPr>
                <w:rFonts w:ascii="Times New Roman" w:eastAsia="Times New Roman" w:hAnsi="Times New Roman" w:cs="Times New Roman"/>
                <w:b/>
                <w:bCs/>
                <w:i/>
                <w:iCs/>
                <w:color w:val="000000"/>
                <w:sz w:val="20"/>
                <w:szCs w:val="20"/>
              </w:rPr>
              <w:t>Tolerance</w:t>
            </w:r>
          </w:p>
          <w:p w14:paraId="56E2B70A" w14:textId="77777777" w:rsidR="00F24185" w:rsidRDefault="00000000">
            <w:pPr>
              <w:tabs>
                <w:tab w:val="left" w:pos="970"/>
              </w:tabs>
              <w:spacing w:after="160" w:line="240" w:lineRule="auto"/>
              <w:rPr>
                <w:color w:val="000000"/>
                <w:sz w:val="20"/>
                <w:szCs w:val="20"/>
              </w:rPr>
            </w:pPr>
            <w:r>
              <w:rPr>
                <w:color w:val="000000"/>
                <w:sz w:val="20"/>
                <w:szCs w:val="20"/>
              </w:rPr>
              <w:tab/>
            </w:r>
          </w:p>
        </w:tc>
        <w:tc>
          <w:tcPr>
            <w:tcW w:w="570" w:type="pct"/>
            <w:tcBorders>
              <w:top w:val="single" w:sz="4" w:space="0" w:color="000000"/>
              <w:left w:val="nil"/>
              <w:bottom w:val="nil"/>
            </w:tcBorders>
            <w:tcMar>
              <w:top w:w="0" w:type="dxa"/>
              <w:left w:w="108" w:type="dxa"/>
              <w:bottom w:w="0" w:type="dxa"/>
              <w:right w:w="113" w:type="dxa"/>
            </w:tcMar>
          </w:tcPr>
          <w:p w14:paraId="5294D6A5"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r>
      <w:tr w:rsidR="00F24185" w14:paraId="17677101" w14:textId="77777777">
        <w:tc>
          <w:tcPr>
            <w:tcW w:w="1056" w:type="pct"/>
            <w:tcBorders>
              <w:top w:val="nil"/>
              <w:bottom w:val="single" w:sz="4" w:space="0" w:color="000000"/>
              <w:right w:val="nil"/>
            </w:tcBorders>
            <w:tcMar>
              <w:top w:w="0" w:type="dxa"/>
              <w:left w:w="113" w:type="dxa"/>
              <w:bottom w:w="0" w:type="dxa"/>
              <w:right w:w="108" w:type="dxa"/>
            </w:tcMar>
            <w:hideMark/>
          </w:tcPr>
          <w:p w14:paraId="6ECDB3B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Name</w:t>
            </w:r>
          </w:p>
        </w:tc>
        <w:tc>
          <w:tcPr>
            <w:tcW w:w="537" w:type="pct"/>
            <w:tcBorders>
              <w:top w:val="nil"/>
              <w:left w:val="nil"/>
              <w:bottom w:val="single" w:sz="4" w:space="0" w:color="000000"/>
              <w:right w:val="nil"/>
            </w:tcBorders>
            <w:tcMar>
              <w:top w:w="0" w:type="dxa"/>
              <w:left w:w="108" w:type="dxa"/>
              <w:bottom w:w="0" w:type="dxa"/>
              <w:right w:w="108" w:type="dxa"/>
            </w:tcMar>
            <w:hideMark/>
          </w:tcPr>
          <w:p w14:paraId="6473FFD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Number</w:t>
            </w:r>
          </w:p>
        </w:tc>
        <w:tc>
          <w:tcPr>
            <w:tcW w:w="1226" w:type="pct"/>
            <w:tcBorders>
              <w:top w:val="nil"/>
              <w:left w:val="nil"/>
              <w:bottom w:val="single" w:sz="4" w:space="0" w:color="000000"/>
              <w:right w:val="nil"/>
            </w:tcBorders>
            <w:tcMar>
              <w:top w:w="0" w:type="dxa"/>
              <w:left w:w="108" w:type="dxa"/>
              <w:bottom w:w="0" w:type="dxa"/>
              <w:right w:w="108" w:type="dxa"/>
            </w:tcMar>
            <w:hideMark/>
          </w:tcPr>
          <w:p w14:paraId="512ADA4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Reference</w:t>
            </w:r>
          </w:p>
        </w:tc>
        <w:tc>
          <w:tcPr>
            <w:tcW w:w="537" w:type="pct"/>
            <w:tcBorders>
              <w:top w:val="nil"/>
              <w:left w:val="nil"/>
              <w:bottom w:val="single" w:sz="4" w:space="0" w:color="000000"/>
              <w:right w:val="nil"/>
            </w:tcBorders>
            <w:tcMar>
              <w:top w:w="0" w:type="dxa"/>
              <w:left w:w="108" w:type="dxa"/>
              <w:bottom w:w="0" w:type="dxa"/>
              <w:right w:w="108" w:type="dxa"/>
            </w:tcMar>
            <w:hideMark/>
          </w:tcPr>
          <w:p w14:paraId="7403F92E" w14:textId="77777777" w:rsidR="00F24185" w:rsidRDefault="00000000">
            <w:pPr>
              <w:spacing w:line="240" w:lineRule="auto"/>
              <w:jc w:val="center"/>
              <w:rPr>
                <w:color w:val="000000"/>
                <w:sz w:val="20"/>
                <w:szCs w:val="20"/>
              </w:rPr>
            </w:pPr>
            <w:r>
              <w:rPr>
                <w:rFonts w:ascii="Times New Roman" w:eastAsia="Times New Roman" w:hAnsi="Times New Roman" w:cs="Times New Roman"/>
                <w:b/>
                <w:bCs/>
                <w:i/>
                <w:iCs/>
                <w:color w:val="000000"/>
                <w:sz w:val="20"/>
                <w:szCs w:val="20"/>
              </w:rPr>
              <w:t>Symbol</w:t>
            </w:r>
          </w:p>
          <w:p w14:paraId="577B466E" w14:textId="77777777" w:rsidR="00F24185" w:rsidRDefault="00F24185">
            <w:pPr>
              <w:spacing w:after="160" w:line="240" w:lineRule="auto"/>
              <w:jc w:val="center"/>
              <w:rPr>
                <w:rFonts w:ascii="Times New Roman" w:eastAsia="Times New Roman" w:hAnsi="Times New Roman" w:cs="Times New Roman"/>
                <w:b/>
                <w:bCs/>
                <w:i/>
                <w:iCs/>
                <w:color w:val="000000"/>
                <w:sz w:val="20"/>
                <w:szCs w:val="20"/>
              </w:rPr>
            </w:pPr>
          </w:p>
        </w:tc>
        <w:tc>
          <w:tcPr>
            <w:tcW w:w="537" w:type="pct"/>
            <w:tcBorders>
              <w:top w:val="nil"/>
              <w:left w:val="nil"/>
              <w:bottom w:val="single" w:sz="4" w:space="0" w:color="000000"/>
              <w:right w:val="nil"/>
            </w:tcBorders>
            <w:tcMar>
              <w:top w:w="0" w:type="dxa"/>
              <w:left w:w="108" w:type="dxa"/>
              <w:bottom w:w="0" w:type="dxa"/>
              <w:right w:w="108" w:type="dxa"/>
            </w:tcMar>
            <w:hideMark/>
          </w:tcPr>
          <w:p w14:paraId="2F49D96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s</w:t>
            </w:r>
          </w:p>
        </w:tc>
        <w:tc>
          <w:tcPr>
            <w:tcW w:w="537" w:type="pct"/>
            <w:tcBorders>
              <w:top w:val="nil"/>
              <w:left w:val="nil"/>
              <w:bottom w:val="single" w:sz="4" w:space="0" w:color="000000"/>
              <w:right w:val="nil"/>
            </w:tcBorders>
            <w:tcMar>
              <w:top w:w="0" w:type="dxa"/>
              <w:left w:w="108" w:type="dxa"/>
              <w:bottom w:w="0" w:type="dxa"/>
              <w:right w:w="108" w:type="dxa"/>
            </w:tcMar>
            <w:hideMark/>
          </w:tcPr>
          <w:p w14:paraId="3F253BE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s</w:t>
            </w:r>
          </w:p>
        </w:tc>
        <w:tc>
          <w:tcPr>
            <w:tcW w:w="570" w:type="pct"/>
            <w:tcBorders>
              <w:top w:val="nil"/>
              <w:left w:val="nil"/>
              <w:bottom w:val="single" w:sz="4" w:space="0" w:color="000000"/>
            </w:tcBorders>
            <w:tcMar>
              <w:top w:w="0" w:type="dxa"/>
              <w:left w:w="108" w:type="dxa"/>
              <w:bottom w:w="0" w:type="dxa"/>
              <w:right w:w="113" w:type="dxa"/>
            </w:tcMar>
            <w:hideMark/>
          </w:tcPr>
          <w:p w14:paraId="1277C258"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i/>
                <w:iCs/>
                <w:color w:val="000000"/>
                <w:sz w:val="20"/>
                <w:szCs w:val="20"/>
              </w:rPr>
              <w:t>Resettable</w:t>
            </w:r>
          </w:p>
        </w:tc>
      </w:tr>
      <w:tr w:rsidR="00F24185" w14:paraId="7BB99DBA" w14:textId="77777777">
        <w:tc>
          <w:tcPr>
            <w:tcW w:w="1056" w:type="pct"/>
            <w:tcBorders>
              <w:top w:val="single" w:sz="4" w:space="0" w:color="000000"/>
              <w:bottom w:val="nil"/>
              <w:right w:val="nil"/>
            </w:tcBorders>
            <w:tcMar>
              <w:top w:w="0" w:type="dxa"/>
              <w:left w:w="113" w:type="dxa"/>
              <w:bottom w:w="0" w:type="dxa"/>
              <w:right w:w="108" w:type="dxa"/>
            </w:tcMar>
            <w:hideMark/>
          </w:tcPr>
          <w:p w14:paraId="7666EE54"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Non-selective lock-out</w:t>
            </w:r>
          </w:p>
          <w:p w14:paraId="65D20AD8"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37" w:type="pct"/>
            <w:tcBorders>
              <w:top w:val="single" w:sz="4" w:space="0" w:color="000000"/>
              <w:left w:val="nil"/>
              <w:bottom w:val="nil"/>
              <w:right w:val="nil"/>
            </w:tcBorders>
            <w:tcMar>
              <w:top w:w="0" w:type="dxa"/>
              <w:left w:w="108" w:type="dxa"/>
              <w:bottom w:w="0" w:type="dxa"/>
              <w:right w:w="108" w:type="dxa"/>
            </w:tcMar>
            <w:hideMark/>
          </w:tcPr>
          <w:p w14:paraId="45F6E3E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1226" w:type="pct"/>
            <w:tcBorders>
              <w:top w:val="single" w:sz="4" w:space="0" w:color="000000"/>
              <w:left w:val="nil"/>
              <w:bottom w:val="nil"/>
              <w:right w:val="nil"/>
            </w:tcBorders>
            <w:tcMar>
              <w:top w:w="0" w:type="dxa"/>
              <w:left w:w="108" w:type="dxa"/>
              <w:bottom w:w="0" w:type="dxa"/>
              <w:right w:w="108" w:type="dxa"/>
            </w:tcMar>
            <w:hideMark/>
          </w:tcPr>
          <w:p w14:paraId="2B91C9D2"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_Ref115252478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_Ref115259128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(ix)</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_Ref116051732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3.</w:t>
            </w:r>
          </w:p>
        </w:tc>
        <w:tc>
          <w:tcPr>
            <w:tcW w:w="537" w:type="pct"/>
            <w:tcBorders>
              <w:top w:val="single" w:sz="4" w:space="0" w:color="000000"/>
              <w:left w:val="nil"/>
              <w:bottom w:val="nil"/>
              <w:right w:val="nil"/>
            </w:tcBorders>
            <w:tcMar>
              <w:top w:w="0" w:type="dxa"/>
              <w:left w:w="108" w:type="dxa"/>
              <w:bottom w:w="0" w:type="dxa"/>
              <w:right w:w="108" w:type="dxa"/>
            </w:tcMar>
            <w:hideMark/>
          </w:tcPr>
          <w:p w14:paraId="12F839E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vertAlign w:val="subscript"/>
              </w:rPr>
              <w:t>D</w:t>
            </w:r>
          </w:p>
        </w:tc>
        <w:tc>
          <w:tcPr>
            <w:tcW w:w="537" w:type="pct"/>
            <w:tcBorders>
              <w:top w:val="single" w:sz="4" w:space="0" w:color="000000"/>
              <w:left w:val="nil"/>
              <w:bottom w:val="nil"/>
              <w:right w:val="nil"/>
            </w:tcBorders>
            <w:tcMar>
              <w:top w:w="0" w:type="dxa"/>
              <w:left w:w="108" w:type="dxa"/>
              <w:bottom w:w="0" w:type="dxa"/>
              <w:right w:w="108" w:type="dxa"/>
            </w:tcMar>
            <w:hideMark/>
          </w:tcPr>
          <w:p w14:paraId="57D2511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18</w:t>
            </w:r>
          </w:p>
        </w:tc>
        <w:tc>
          <w:tcPr>
            <w:tcW w:w="537" w:type="pct"/>
            <w:tcBorders>
              <w:top w:val="single" w:sz="4" w:space="0" w:color="000000"/>
              <w:left w:val="nil"/>
              <w:bottom w:val="nil"/>
              <w:right w:val="nil"/>
            </w:tcBorders>
            <w:tcMar>
              <w:top w:w="0" w:type="dxa"/>
              <w:left w:w="108" w:type="dxa"/>
              <w:bottom w:w="0" w:type="dxa"/>
              <w:right w:w="108" w:type="dxa"/>
            </w:tcMar>
            <w:hideMark/>
          </w:tcPr>
          <w:p w14:paraId="3A7E016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570" w:type="pct"/>
            <w:tcBorders>
              <w:top w:val="single" w:sz="4" w:space="0" w:color="000000"/>
              <w:left w:val="nil"/>
              <w:bottom w:val="nil"/>
            </w:tcBorders>
            <w:tcMar>
              <w:top w:w="0" w:type="dxa"/>
              <w:left w:w="108" w:type="dxa"/>
              <w:bottom w:w="0" w:type="dxa"/>
              <w:right w:w="113" w:type="dxa"/>
            </w:tcMar>
            <w:hideMark/>
          </w:tcPr>
          <w:p w14:paraId="0F09882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no</w:t>
            </w:r>
          </w:p>
        </w:tc>
      </w:tr>
      <w:tr w:rsidR="00F24185" w14:paraId="4FF3232A" w14:textId="77777777">
        <w:tc>
          <w:tcPr>
            <w:tcW w:w="1056" w:type="pct"/>
            <w:tcBorders>
              <w:top w:val="nil"/>
              <w:bottom w:val="nil"/>
              <w:right w:val="nil"/>
            </w:tcBorders>
            <w:tcMar>
              <w:top w:w="0" w:type="dxa"/>
              <w:left w:w="113" w:type="dxa"/>
              <w:bottom w:w="0" w:type="dxa"/>
              <w:right w:w="108" w:type="dxa"/>
            </w:tcMar>
            <w:hideMark/>
          </w:tcPr>
          <w:p w14:paraId="1AE4ED0C"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Temporary alert</w:t>
            </w:r>
          </w:p>
          <w:p w14:paraId="5B669E3B"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37" w:type="pct"/>
            <w:tcBorders>
              <w:top w:val="nil"/>
              <w:left w:val="nil"/>
              <w:bottom w:val="nil"/>
              <w:right w:val="nil"/>
            </w:tcBorders>
            <w:tcMar>
              <w:top w:w="0" w:type="dxa"/>
              <w:left w:w="108" w:type="dxa"/>
              <w:bottom w:w="0" w:type="dxa"/>
              <w:right w:w="108" w:type="dxa"/>
            </w:tcMar>
            <w:hideMark/>
          </w:tcPr>
          <w:p w14:paraId="0AD1121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1226" w:type="pct"/>
            <w:tcBorders>
              <w:top w:val="nil"/>
              <w:left w:val="nil"/>
              <w:bottom w:val="nil"/>
              <w:right w:val="nil"/>
            </w:tcBorders>
            <w:tcMar>
              <w:top w:w="0" w:type="dxa"/>
              <w:left w:w="108" w:type="dxa"/>
              <w:bottom w:w="0" w:type="dxa"/>
              <w:right w:w="108" w:type="dxa"/>
            </w:tcMar>
            <w:hideMark/>
          </w:tcPr>
          <w:p w14:paraId="11B05307"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_Ref115252478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_Ref115259404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(x)</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_Ref118886771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_Ref118886788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_Ref118886807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p>
        </w:tc>
        <w:tc>
          <w:tcPr>
            <w:tcW w:w="537" w:type="pct"/>
            <w:tcBorders>
              <w:top w:val="nil"/>
              <w:left w:val="nil"/>
              <w:bottom w:val="nil"/>
              <w:right w:val="nil"/>
            </w:tcBorders>
            <w:tcMar>
              <w:top w:w="0" w:type="dxa"/>
              <w:left w:w="108" w:type="dxa"/>
              <w:bottom w:w="0" w:type="dxa"/>
              <w:right w:w="108" w:type="dxa"/>
            </w:tcMar>
            <w:hideMark/>
          </w:tcPr>
          <w:p w14:paraId="346DF661"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vertAlign w:val="subscript"/>
              </w:rPr>
              <w:t>C</w:t>
            </w:r>
          </w:p>
        </w:tc>
        <w:tc>
          <w:tcPr>
            <w:tcW w:w="537" w:type="pct"/>
            <w:tcBorders>
              <w:top w:val="nil"/>
              <w:left w:val="nil"/>
              <w:bottom w:val="nil"/>
              <w:right w:val="nil"/>
            </w:tcBorders>
            <w:tcMar>
              <w:top w:w="0" w:type="dxa"/>
              <w:left w:w="108" w:type="dxa"/>
              <w:bottom w:w="0" w:type="dxa"/>
              <w:right w:w="108" w:type="dxa"/>
            </w:tcMar>
            <w:hideMark/>
          </w:tcPr>
          <w:p w14:paraId="7991C1F9"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18</w:t>
            </w:r>
          </w:p>
        </w:tc>
        <w:tc>
          <w:tcPr>
            <w:tcW w:w="537" w:type="pct"/>
            <w:tcBorders>
              <w:top w:val="nil"/>
              <w:left w:val="nil"/>
              <w:bottom w:val="nil"/>
              <w:right w:val="nil"/>
            </w:tcBorders>
            <w:tcMar>
              <w:top w:w="0" w:type="dxa"/>
              <w:left w:w="108" w:type="dxa"/>
              <w:bottom w:w="0" w:type="dxa"/>
              <w:right w:w="108" w:type="dxa"/>
            </w:tcMar>
            <w:hideMark/>
          </w:tcPr>
          <w:p w14:paraId="67CB6C6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570" w:type="pct"/>
            <w:tcBorders>
              <w:top w:val="nil"/>
              <w:left w:val="nil"/>
              <w:bottom w:val="nil"/>
            </w:tcBorders>
            <w:tcMar>
              <w:top w:w="0" w:type="dxa"/>
              <w:left w:w="108" w:type="dxa"/>
              <w:bottom w:w="0" w:type="dxa"/>
              <w:right w:w="113" w:type="dxa"/>
            </w:tcMar>
            <w:hideMark/>
          </w:tcPr>
          <w:p w14:paraId="0209E06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no</w:t>
            </w:r>
          </w:p>
        </w:tc>
      </w:tr>
      <w:tr w:rsidR="00F24185" w14:paraId="0D6F7CAF" w14:textId="77777777">
        <w:tc>
          <w:tcPr>
            <w:tcW w:w="1056" w:type="pct"/>
            <w:tcBorders>
              <w:top w:val="nil"/>
              <w:bottom w:val="nil"/>
              <w:right w:val="nil"/>
            </w:tcBorders>
            <w:tcMar>
              <w:top w:w="0" w:type="dxa"/>
              <w:left w:w="113" w:type="dxa"/>
              <w:bottom w:w="0" w:type="dxa"/>
              <w:right w:w="108" w:type="dxa"/>
            </w:tcMar>
            <w:hideMark/>
          </w:tcPr>
          <w:p w14:paraId="3D98E83D"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SPI</w:t>
            </w:r>
          </w:p>
          <w:p w14:paraId="2E123ECF"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37" w:type="pct"/>
            <w:tcBorders>
              <w:top w:val="nil"/>
              <w:left w:val="nil"/>
              <w:bottom w:val="nil"/>
              <w:right w:val="nil"/>
            </w:tcBorders>
            <w:tcMar>
              <w:top w:w="0" w:type="dxa"/>
              <w:left w:w="108" w:type="dxa"/>
              <w:bottom w:w="0" w:type="dxa"/>
              <w:right w:w="108" w:type="dxa"/>
            </w:tcMar>
            <w:hideMark/>
          </w:tcPr>
          <w:p w14:paraId="0D004C1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1226" w:type="pct"/>
            <w:tcBorders>
              <w:top w:val="nil"/>
              <w:left w:val="nil"/>
              <w:bottom w:val="nil"/>
              <w:right w:val="nil"/>
            </w:tcBorders>
            <w:tcMar>
              <w:top w:w="0" w:type="dxa"/>
              <w:left w:w="108" w:type="dxa"/>
              <w:bottom w:w="0" w:type="dxa"/>
              <w:right w:w="108" w:type="dxa"/>
            </w:tcMar>
            <w:hideMark/>
          </w:tcPr>
          <w:p w14:paraId="5F73CD5E"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_Ref115252478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_Ref115259404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(x)</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_Ref118886771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_Ref118886920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c>
          <w:tcPr>
            <w:tcW w:w="537" w:type="pct"/>
            <w:tcBorders>
              <w:top w:val="nil"/>
              <w:left w:val="nil"/>
              <w:bottom w:val="nil"/>
              <w:right w:val="nil"/>
            </w:tcBorders>
            <w:tcMar>
              <w:top w:w="0" w:type="dxa"/>
              <w:left w:w="108" w:type="dxa"/>
              <w:bottom w:w="0" w:type="dxa"/>
              <w:right w:w="108" w:type="dxa"/>
            </w:tcMar>
            <w:hideMark/>
          </w:tcPr>
          <w:p w14:paraId="789A862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vertAlign w:val="subscript"/>
              </w:rPr>
              <w:t>I</w:t>
            </w:r>
          </w:p>
        </w:tc>
        <w:tc>
          <w:tcPr>
            <w:tcW w:w="537" w:type="pct"/>
            <w:tcBorders>
              <w:top w:val="nil"/>
              <w:left w:val="nil"/>
              <w:bottom w:val="nil"/>
              <w:right w:val="nil"/>
            </w:tcBorders>
            <w:tcMar>
              <w:top w:w="0" w:type="dxa"/>
              <w:left w:w="108" w:type="dxa"/>
              <w:bottom w:w="0" w:type="dxa"/>
              <w:right w:w="108" w:type="dxa"/>
            </w:tcMar>
            <w:hideMark/>
          </w:tcPr>
          <w:p w14:paraId="5B18B14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18</w:t>
            </w:r>
          </w:p>
        </w:tc>
        <w:tc>
          <w:tcPr>
            <w:tcW w:w="537" w:type="pct"/>
            <w:tcBorders>
              <w:top w:val="nil"/>
              <w:left w:val="nil"/>
              <w:bottom w:val="nil"/>
              <w:right w:val="nil"/>
            </w:tcBorders>
            <w:tcMar>
              <w:top w:w="0" w:type="dxa"/>
              <w:left w:w="108" w:type="dxa"/>
              <w:bottom w:w="0" w:type="dxa"/>
              <w:right w:w="108" w:type="dxa"/>
            </w:tcMar>
            <w:hideMark/>
          </w:tcPr>
          <w:p w14:paraId="5D55AC0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570" w:type="pct"/>
            <w:tcBorders>
              <w:top w:val="nil"/>
              <w:left w:val="nil"/>
              <w:bottom w:val="nil"/>
            </w:tcBorders>
            <w:tcMar>
              <w:top w:w="0" w:type="dxa"/>
              <w:left w:w="108" w:type="dxa"/>
              <w:bottom w:w="0" w:type="dxa"/>
              <w:right w:w="113" w:type="dxa"/>
            </w:tcMar>
            <w:hideMark/>
          </w:tcPr>
          <w:p w14:paraId="3AB6AF4A"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no</w:t>
            </w:r>
          </w:p>
        </w:tc>
      </w:tr>
      <w:tr w:rsidR="00F24185" w14:paraId="6DC56951" w14:textId="77777777">
        <w:tc>
          <w:tcPr>
            <w:tcW w:w="1056" w:type="pct"/>
            <w:tcBorders>
              <w:top w:val="nil"/>
              <w:bottom w:val="nil"/>
              <w:right w:val="nil"/>
            </w:tcBorders>
            <w:tcMar>
              <w:top w:w="0" w:type="dxa"/>
              <w:left w:w="113" w:type="dxa"/>
              <w:bottom w:w="0" w:type="dxa"/>
              <w:right w:w="108" w:type="dxa"/>
            </w:tcMar>
            <w:hideMark/>
          </w:tcPr>
          <w:p w14:paraId="090EEE0A"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Reservations B, C, D</w:t>
            </w:r>
          </w:p>
          <w:p w14:paraId="1CCEAC68"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37" w:type="pct"/>
            <w:tcBorders>
              <w:top w:val="nil"/>
              <w:left w:val="nil"/>
              <w:bottom w:val="nil"/>
              <w:right w:val="nil"/>
            </w:tcBorders>
            <w:tcMar>
              <w:top w:w="0" w:type="dxa"/>
              <w:left w:w="108" w:type="dxa"/>
              <w:bottom w:w="0" w:type="dxa"/>
              <w:right w:w="108" w:type="dxa"/>
            </w:tcMar>
            <w:hideMark/>
          </w:tcPr>
          <w:p w14:paraId="3FB8E32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3*</w:t>
            </w:r>
          </w:p>
        </w:tc>
        <w:tc>
          <w:tcPr>
            <w:tcW w:w="1226" w:type="pct"/>
            <w:tcBorders>
              <w:top w:val="nil"/>
              <w:left w:val="nil"/>
              <w:bottom w:val="nil"/>
              <w:right w:val="nil"/>
            </w:tcBorders>
            <w:tcMar>
              <w:top w:w="0" w:type="dxa"/>
              <w:left w:w="108" w:type="dxa"/>
              <w:bottom w:w="0" w:type="dxa"/>
              <w:right w:w="108" w:type="dxa"/>
            </w:tcMar>
            <w:hideMark/>
          </w:tcPr>
          <w:p w14:paraId="32EF330C"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_Ref115252478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_Ref115259404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(xi)</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_Ref118886771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_Ref118886788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_Ref118886807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fldChar w:fldCharType="end"/>
            </w:r>
          </w:p>
        </w:tc>
        <w:tc>
          <w:tcPr>
            <w:tcW w:w="537" w:type="pct"/>
            <w:tcBorders>
              <w:top w:val="nil"/>
              <w:left w:val="nil"/>
              <w:bottom w:val="nil"/>
              <w:right w:val="nil"/>
            </w:tcBorders>
            <w:tcMar>
              <w:top w:w="0" w:type="dxa"/>
              <w:left w:w="108" w:type="dxa"/>
              <w:bottom w:w="0" w:type="dxa"/>
              <w:right w:w="108" w:type="dxa"/>
            </w:tcMar>
            <w:hideMark/>
          </w:tcPr>
          <w:p w14:paraId="1D86321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vertAlign w:val="subscript"/>
              </w:rPr>
              <w:t>R</w:t>
            </w:r>
          </w:p>
        </w:tc>
        <w:tc>
          <w:tcPr>
            <w:tcW w:w="537" w:type="pct"/>
            <w:tcBorders>
              <w:top w:val="nil"/>
              <w:left w:val="nil"/>
              <w:bottom w:val="nil"/>
              <w:right w:val="nil"/>
            </w:tcBorders>
            <w:tcMar>
              <w:top w:w="0" w:type="dxa"/>
              <w:left w:w="108" w:type="dxa"/>
              <w:bottom w:w="0" w:type="dxa"/>
              <w:right w:w="108" w:type="dxa"/>
            </w:tcMar>
            <w:hideMark/>
          </w:tcPr>
          <w:p w14:paraId="403BA6CB"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18</w:t>
            </w:r>
          </w:p>
        </w:tc>
        <w:tc>
          <w:tcPr>
            <w:tcW w:w="537" w:type="pct"/>
            <w:tcBorders>
              <w:top w:val="nil"/>
              <w:left w:val="nil"/>
              <w:bottom w:val="nil"/>
              <w:right w:val="nil"/>
            </w:tcBorders>
            <w:tcMar>
              <w:top w:w="0" w:type="dxa"/>
              <w:left w:w="108" w:type="dxa"/>
              <w:bottom w:w="0" w:type="dxa"/>
              <w:right w:w="108" w:type="dxa"/>
            </w:tcMar>
            <w:hideMark/>
          </w:tcPr>
          <w:p w14:paraId="4B7A93CF"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570" w:type="pct"/>
            <w:tcBorders>
              <w:top w:val="nil"/>
              <w:left w:val="nil"/>
              <w:bottom w:val="nil"/>
            </w:tcBorders>
            <w:tcMar>
              <w:top w:w="0" w:type="dxa"/>
              <w:left w:w="108" w:type="dxa"/>
              <w:bottom w:w="0" w:type="dxa"/>
              <w:right w:w="113" w:type="dxa"/>
            </w:tcMar>
            <w:hideMark/>
          </w:tcPr>
          <w:p w14:paraId="388552C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yes</w:t>
            </w:r>
          </w:p>
        </w:tc>
      </w:tr>
      <w:tr w:rsidR="00F24185" w14:paraId="254C9FB0" w14:textId="77777777">
        <w:tc>
          <w:tcPr>
            <w:tcW w:w="1056" w:type="pct"/>
            <w:tcBorders>
              <w:top w:val="nil"/>
              <w:bottom w:val="nil"/>
              <w:right w:val="nil"/>
            </w:tcBorders>
            <w:tcMar>
              <w:top w:w="0" w:type="dxa"/>
              <w:left w:w="113" w:type="dxa"/>
              <w:bottom w:w="0" w:type="dxa"/>
              <w:right w:w="108" w:type="dxa"/>
            </w:tcMar>
            <w:hideMark/>
          </w:tcPr>
          <w:p w14:paraId="49663E23"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Multisite lockout</w:t>
            </w:r>
          </w:p>
        </w:tc>
        <w:tc>
          <w:tcPr>
            <w:tcW w:w="537" w:type="pct"/>
            <w:tcBorders>
              <w:top w:val="nil"/>
              <w:left w:val="nil"/>
              <w:bottom w:val="nil"/>
              <w:right w:val="nil"/>
            </w:tcBorders>
            <w:tcMar>
              <w:top w:w="0" w:type="dxa"/>
              <w:left w:w="108" w:type="dxa"/>
              <w:bottom w:w="0" w:type="dxa"/>
              <w:right w:w="108" w:type="dxa"/>
            </w:tcMar>
            <w:hideMark/>
          </w:tcPr>
          <w:p w14:paraId="726AAC57"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78</w:t>
            </w:r>
          </w:p>
        </w:tc>
        <w:tc>
          <w:tcPr>
            <w:tcW w:w="1226" w:type="pct"/>
            <w:tcBorders>
              <w:top w:val="nil"/>
              <w:left w:val="nil"/>
              <w:bottom w:val="nil"/>
              <w:right w:val="nil"/>
            </w:tcBorders>
            <w:tcMar>
              <w:top w:w="0" w:type="dxa"/>
              <w:left w:w="108" w:type="dxa"/>
              <w:bottom w:w="0" w:type="dxa"/>
              <w:right w:w="108" w:type="dxa"/>
            </w:tcMar>
            <w:hideMark/>
          </w:tcPr>
          <w:p w14:paraId="01626777"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 MERGEFORMAT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_Ref115252478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_Ref115259404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(ix)</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_Ref118886771 \n \h  \* MERGEFORMAT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p w14:paraId="3727FC66"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37" w:type="pct"/>
            <w:tcBorders>
              <w:top w:val="nil"/>
              <w:left w:val="nil"/>
              <w:bottom w:val="nil"/>
              <w:right w:val="nil"/>
            </w:tcBorders>
            <w:tcMar>
              <w:top w:w="0" w:type="dxa"/>
              <w:left w:w="108" w:type="dxa"/>
              <w:bottom w:w="0" w:type="dxa"/>
              <w:right w:w="108" w:type="dxa"/>
            </w:tcMar>
            <w:hideMark/>
          </w:tcPr>
          <w:p w14:paraId="140AA96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vertAlign w:val="subscript"/>
              </w:rPr>
              <w:t>L</w:t>
            </w:r>
          </w:p>
        </w:tc>
        <w:tc>
          <w:tcPr>
            <w:tcW w:w="537" w:type="pct"/>
            <w:tcBorders>
              <w:top w:val="nil"/>
              <w:left w:val="nil"/>
              <w:bottom w:val="nil"/>
              <w:right w:val="nil"/>
            </w:tcBorders>
            <w:tcMar>
              <w:top w:w="0" w:type="dxa"/>
              <w:left w:w="108" w:type="dxa"/>
              <w:bottom w:w="0" w:type="dxa"/>
              <w:right w:w="108" w:type="dxa"/>
            </w:tcMar>
            <w:hideMark/>
          </w:tcPr>
          <w:p w14:paraId="78128DC4"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18</w:t>
            </w:r>
          </w:p>
        </w:tc>
        <w:tc>
          <w:tcPr>
            <w:tcW w:w="537" w:type="pct"/>
            <w:tcBorders>
              <w:top w:val="nil"/>
              <w:left w:val="nil"/>
              <w:bottom w:val="nil"/>
              <w:right w:val="nil"/>
            </w:tcBorders>
            <w:tcMar>
              <w:top w:w="0" w:type="dxa"/>
              <w:left w:w="108" w:type="dxa"/>
              <w:bottom w:w="0" w:type="dxa"/>
              <w:right w:w="108" w:type="dxa"/>
            </w:tcMar>
            <w:hideMark/>
          </w:tcPr>
          <w:p w14:paraId="7AD589DE"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±1</w:t>
            </w:r>
          </w:p>
        </w:tc>
        <w:tc>
          <w:tcPr>
            <w:tcW w:w="570" w:type="pct"/>
            <w:tcBorders>
              <w:top w:val="nil"/>
              <w:left w:val="nil"/>
              <w:bottom w:val="nil"/>
            </w:tcBorders>
            <w:tcMar>
              <w:top w:w="0" w:type="dxa"/>
              <w:left w:w="108" w:type="dxa"/>
              <w:bottom w:w="0" w:type="dxa"/>
              <w:right w:w="113" w:type="dxa"/>
            </w:tcMar>
            <w:hideMark/>
          </w:tcPr>
          <w:p w14:paraId="6D16F89D"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no</w:t>
            </w:r>
          </w:p>
        </w:tc>
      </w:tr>
      <w:tr w:rsidR="00F24185" w14:paraId="2F4FDE1B" w14:textId="77777777">
        <w:tc>
          <w:tcPr>
            <w:tcW w:w="0" w:type="auto"/>
            <w:gridSpan w:val="2"/>
            <w:tcBorders>
              <w:top w:val="nil"/>
              <w:bottom w:val="single" w:sz="4" w:space="0" w:color="000000"/>
              <w:right w:val="nil"/>
            </w:tcBorders>
            <w:tcMar>
              <w:top w:w="0" w:type="dxa"/>
              <w:left w:w="113" w:type="dxa"/>
              <w:bottom w:w="0" w:type="dxa"/>
              <w:right w:w="108" w:type="dxa"/>
            </w:tcMar>
            <w:hideMark/>
          </w:tcPr>
          <w:p w14:paraId="0796F822"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color w:val="000000"/>
                <w:sz w:val="20"/>
                <w:szCs w:val="20"/>
              </w:rPr>
              <w:t>* As required</w:t>
            </w:r>
          </w:p>
        </w:tc>
        <w:tc>
          <w:tcPr>
            <w:tcW w:w="1226" w:type="pct"/>
            <w:tcBorders>
              <w:top w:val="nil"/>
              <w:left w:val="nil"/>
              <w:bottom w:val="single" w:sz="4" w:space="0" w:color="000000"/>
              <w:right w:val="nil"/>
            </w:tcBorders>
            <w:tcMar>
              <w:top w:w="0" w:type="dxa"/>
              <w:left w:w="108" w:type="dxa"/>
              <w:bottom w:w="0" w:type="dxa"/>
              <w:right w:w="108" w:type="dxa"/>
            </w:tcMar>
          </w:tcPr>
          <w:p w14:paraId="45B9F7FC"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37" w:type="pct"/>
            <w:tcBorders>
              <w:top w:val="nil"/>
              <w:left w:val="nil"/>
              <w:bottom w:val="single" w:sz="4" w:space="0" w:color="000000"/>
              <w:right w:val="nil"/>
            </w:tcBorders>
            <w:tcMar>
              <w:top w:w="0" w:type="dxa"/>
              <w:left w:w="108" w:type="dxa"/>
              <w:bottom w:w="0" w:type="dxa"/>
              <w:right w:w="108" w:type="dxa"/>
            </w:tcMar>
          </w:tcPr>
          <w:p w14:paraId="0A6B4AE7"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37" w:type="pct"/>
            <w:tcBorders>
              <w:top w:val="nil"/>
              <w:left w:val="nil"/>
              <w:bottom w:val="single" w:sz="4" w:space="0" w:color="000000"/>
              <w:right w:val="nil"/>
            </w:tcBorders>
            <w:tcMar>
              <w:top w:w="0" w:type="dxa"/>
              <w:left w:w="108" w:type="dxa"/>
              <w:bottom w:w="0" w:type="dxa"/>
              <w:right w:w="108" w:type="dxa"/>
            </w:tcMar>
          </w:tcPr>
          <w:p w14:paraId="512536EA"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37" w:type="pct"/>
            <w:tcBorders>
              <w:top w:val="nil"/>
              <w:left w:val="nil"/>
              <w:bottom w:val="single" w:sz="4" w:space="0" w:color="000000"/>
              <w:right w:val="nil"/>
            </w:tcBorders>
            <w:tcMar>
              <w:top w:w="0" w:type="dxa"/>
              <w:left w:w="108" w:type="dxa"/>
              <w:bottom w:w="0" w:type="dxa"/>
              <w:right w:w="108" w:type="dxa"/>
            </w:tcMar>
          </w:tcPr>
          <w:p w14:paraId="1BB8954A"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c>
          <w:tcPr>
            <w:tcW w:w="570" w:type="pct"/>
            <w:tcBorders>
              <w:top w:val="nil"/>
              <w:left w:val="nil"/>
              <w:bottom w:val="single" w:sz="4" w:space="0" w:color="000000"/>
            </w:tcBorders>
            <w:tcMar>
              <w:top w:w="0" w:type="dxa"/>
              <w:left w:w="108" w:type="dxa"/>
              <w:bottom w:w="0" w:type="dxa"/>
              <w:right w:w="113" w:type="dxa"/>
            </w:tcMar>
          </w:tcPr>
          <w:p w14:paraId="1343E90A" w14:textId="77777777" w:rsidR="00F24185" w:rsidRDefault="00F24185">
            <w:pPr>
              <w:spacing w:after="160" w:line="240" w:lineRule="auto"/>
              <w:jc w:val="center"/>
              <w:rPr>
                <w:rFonts w:ascii="Times New Roman" w:eastAsia="Times New Roman" w:hAnsi="Times New Roman" w:cs="Times New Roman"/>
                <w:color w:val="000000"/>
                <w:sz w:val="20"/>
                <w:szCs w:val="20"/>
              </w:rPr>
            </w:pPr>
          </w:p>
        </w:tc>
      </w:tr>
    </w:tbl>
    <w:p w14:paraId="26087180" w14:textId="77777777" w:rsidR="00F24185" w:rsidRDefault="00F24185">
      <w:pPr>
        <w:spacing w:line="240" w:lineRule="auto"/>
        <w:ind w:left="567"/>
        <w:jc w:val="center"/>
        <w:rPr>
          <w:rFonts w:ascii="Times New Roman" w:eastAsia="Times New Roman" w:hAnsi="Times New Roman" w:cs="Times New Roman"/>
          <w:b/>
          <w:bCs/>
          <w:sz w:val="24"/>
          <w:szCs w:val="24"/>
        </w:rPr>
      </w:pPr>
    </w:p>
    <w:p w14:paraId="2CF6FE1D" w14:textId="77777777" w:rsidR="00F24185" w:rsidRDefault="00000000">
      <w:pPr>
        <w:spacing w:line="240" w:lineRule="auto"/>
        <w:ind w:left="567"/>
        <w:jc w:val="center"/>
        <w:rPr>
          <w:sz w:val="24"/>
          <w:szCs w:val="24"/>
        </w:rPr>
      </w:pPr>
      <w:r>
        <w:rPr>
          <w:noProof/>
          <w:sz w:val="24"/>
          <w:szCs w:val="24"/>
        </w:rPr>
        <w:drawing>
          <wp:inline distT="0" distB="0" distL="0" distR="0" wp14:anchorId="18AA3CB9" wp14:editId="55E8487E">
            <wp:extent cx="3800475" cy="4448175"/>
            <wp:effectExtent l="0" t="0" r="0" b="0"/>
            <wp:docPr id="100061" name="Picture 1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38"/>
                    <a:stretch>
                      <a:fillRect/>
                    </a:stretch>
                  </pic:blipFill>
                  <pic:spPr>
                    <a:xfrm>
                      <a:off x="0" y="0"/>
                      <a:ext cx="3800475" cy="4448175"/>
                    </a:xfrm>
                    <a:prstGeom prst="rect">
                      <a:avLst/>
                    </a:prstGeom>
                  </pic:spPr>
                </pic:pic>
              </a:graphicData>
            </a:graphic>
          </wp:inline>
        </w:drawing>
      </w:r>
    </w:p>
    <w:p w14:paraId="1A7F645F" w14:textId="77777777" w:rsidR="00F24185" w:rsidRDefault="00000000">
      <w:pPr>
        <w:spacing w:line="240" w:lineRule="auto"/>
        <w:ind w:left="567"/>
        <w:jc w:val="center"/>
      </w:pPr>
      <w:r>
        <w:rPr>
          <w:rFonts w:ascii="Times New Roman" w:eastAsia="Times New Roman" w:hAnsi="Times New Roman" w:cs="Times New Roman"/>
          <w:b/>
          <w:bCs/>
        </w:rPr>
        <w:t>Table 3-11. Transmitted signal tolerances</w:t>
      </w:r>
    </w:p>
    <w:p w14:paraId="243A4F14" w14:textId="77777777" w:rsidR="00F24185" w:rsidRDefault="00F24185">
      <w:pPr>
        <w:spacing w:after="160" w:line="240" w:lineRule="auto"/>
        <w:ind w:left="567"/>
        <w:jc w:val="center"/>
        <w:rPr>
          <w:rFonts w:ascii="Times New Roman" w:eastAsia="Times New Roman" w:hAnsi="Times New Roman" w:cs="Times New Roman"/>
          <w:b/>
          <w:bCs/>
        </w:rPr>
      </w:pPr>
    </w:p>
    <w:tbl>
      <w:tblPr>
        <w:tblW w:w="5000" w:type="pct"/>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349"/>
        <w:gridCol w:w="3562"/>
        <w:gridCol w:w="3341"/>
      </w:tblGrid>
      <w:tr w:rsidR="00F24185" w14:paraId="6D95CA45" w14:textId="77777777">
        <w:tc>
          <w:tcPr>
            <w:tcW w:w="826" w:type="pct"/>
            <w:tcBorders>
              <w:top w:val="single" w:sz="4" w:space="0" w:color="000000"/>
              <w:bottom w:val="single" w:sz="4" w:space="0" w:color="000000"/>
              <w:right w:val="nil"/>
            </w:tcBorders>
            <w:tcMar>
              <w:top w:w="0" w:type="dxa"/>
              <w:left w:w="113" w:type="dxa"/>
              <w:bottom w:w="0" w:type="dxa"/>
              <w:right w:w="108" w:type="dxa"/>
            </w:tcMar>
            <w:hideMark/>
          </w:tcPr>
          <w:p w14:paraId="6BF87F70"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Reference </w:t>
            </w:r>
          </w:p>
        </w:tc>
        <w:tc>
          <w:tcPr>
            <w:tcW w:w="2147" w:type="pct"/>
            <w:tcBorders>
              <w:top w:val="single" w:sz="4" w:space="0" w:color="000000"/>
              <w:left w:val="nil"/>
              <w:bottom w:val="single" w:sz="4" w:space="0" w:color="000000"/>
              <w:right w:val="nil"/>
            </w:tcBorders>
            <w:tcMar>
              <w:top w:w="0" w:type="dxa"/>
              <w:left w:w="108" w:type="dxa"/>
              <w:bottom w:w="0" w:type="dxa"/>
              <w:right w:w="108" w:type="dxa"/>
            </w:tcMar>
            <w:hideMark/>
          </w:tcPr>
          <w:p w14:paraId="373DEF56" w14:textId="77777777" w:rsidR="00F24185" w:rsidRDefault="00000000">
            <w:pPr>
              <w:spacing w:after="160" w:line="240" w:lineRule="auto"/>
              <w:jc w:val="center"/>
              <w:rPr>
                <w:color w:val="000000"/>
                <w:sz w:val="20"/>
                <w:szCs w:val="20"/>
              </w:rPr>
            </w:pPr>
            <w:r>
              <w:rPr>
                <w:rFonts w:ascii="Times New Roman" w:eastAsia="Times New Roman" w:hAnsi="Times New Roman" w:cs="Times New Roman"/>
                <w:b/>
                <w:bCs/>
                <w:color w:val="000000"/>
                <w:sz w:val="20"/>
                <w:szCs w:val="20"/>
              </w:rPr>
              <w:t xml:space="preserve">Function </w:t>
            </w:r>
          </w:p>
        </w:tc>
        <w:tc>
          <w:tcPr>
            <w:tcW w:w="2027" w:type="pct"/>
            <w:tcBorders>
              <w:top w:val="single" w:sz="4" w:space="0" w:color="000000"/>
              <w:left w:val="nil"/>
              <w:bottom w:val="single" w:sz="4" w:space="0" w:color="000000"/>
            </w:tcBorders>
            <w:tcMar>
              <w:top w:w="0" w:type="dxa"/>
              <w:left w:w="108" w:type="dxa"/>
              <w:bottom w:w="0" w:type="dxa"/>
              <w:right w:w="113" w:type="dxa"/>
            </w:tcMar>
            <w:hideMark/>
          </w:tcPr>
          <w:p w14:paraId="5E1395A0" w14:textId="77777777" w:rsidR="00F24185" w:rsidRDefault="00000000">
            <w:pPr>
              <w:spacing w:line="240" w:lineRule="auto"/>
              <w:jc w:val="center"/>
              <w:rPr>
                <w:color w:val="000000"/>
                <w:sz w:val="20"/>
                <w:szCs w:val="20"/>
              </w:rPr>
            </w:pPr>
            <w:r>
              <w:rPr>
                <w:rFonts w:ascii="Times New Roman" w:eastAsia="Times New Roman" w:hAnsi="Times New Roman" w:cs="Times New Roman"/>
                <w:b/>
                <w:bCs/>
                <w:color w:val="000000"/>
                <w:sz w:val="20"/>
                <w:szCs w:val="20"/>
              </w:rPr>
              <w:t>Tolerance</w:t>
            </w:r>
          </w:p>
          <w:p w14:paraId="305FFDBB"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r>
      <w:tr w:rsidR="00F24185" w14:paraId="1734C7ED" w14:textId="77777777">
        <w:tc>
          <w:tcPr>
            <w:tcW w:w="826" w:type="pct"/>
            <w:tcBorders>
              <w:top w:val="single" w:sz="4" w:space="0" w:color="000000"/>
              <w:bottom w:val="nil"/>
              <w:right w:val="nil"/>
            </w:tcBorders>
            <w:tcMar>
              <w:top w:w="0" w:type="dxa"/>
              <w:left w:w="113" w:type="dxa"/>
              <w:bottom w:w="0" w:type="dxa"/>
              <w:right w:w="108" w:type="dxa"/>
            </w:tcMar>
            <w:hideMark/>
          </w:tcPr>
          <w:p w14:paraId="267DA304"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_Ref115250543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_Ref118889642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_Ref118889657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tc>
        <w:tc>
          <w:tcPr>
            <w:tcW w:w="2147" w:type="pct"/>
            <w:tcBorders>
              <w:top w:val="single" w:sz="4" w:space="0" w:color="000000"/>
              <w:left w:val="nil"/>
              <w:bottom w:val="nil"/>
              <w:right w:val="nil"/>
            </w:tcBorders>
            <w:tcMar>
              <w:top w:w="0" w:type="dxa"/>
              <w:left w:w="108" w:type="dxa"/>
              <w:bottom w:w="0" w:type="dxa"/>
              <w:right w:w="108" w:type="dxa"/>
            </w:tcMar>
            <w:hideMark/>
          </w:tcPr>
          <w:p w14:paraId="3CE3A44C"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Pulse duration P</w:t>
            </w:r>
            <w:r>
              <w:rPr>
                <w:rFonts w:ascii="Times New Roman" w:eastAsia="Times New Roman" w:hAnsi="Times New Roman" w:cs="Times New Roman"/>
                <w:color w:val="000000"/>
                <w:sz w:val="20"/>
                <w:szCs w:val="20"/>
                <w:vertAlign w:val="subscript"/>
              </w:rPr>
              <w:t>1</w:t>
            </w:r>
            <w:r>
              <w:rPr>
                <w:rFonts w:ascii="Times New Roman" w:eastAsia="Times New Roman" w:hAnsi="Times New Roman" w:cs="Times New Roman"/>
                <w:color w:val="000000"/>
                <w:sz w:val="20"/>
                <w:szCs w:val="20"/>
              </w:rPr>
              <w:t>, P</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P</w:t>
            </w:r>
            <w:r>
              <w:rPr>
                <w:rFonts w:ascii="Times New Roman" w:eastAsia="Times New Roman" w:hAnsi="Times New Roman" w:cs="Times New Roman"/>
                <w:color w:val="000000"/>
                <w:sz w:val="20"/>
                <w:szCs w:val="20"/>
                <w:vertAlign w:val="subscript"/>
              </w:rPr>
              <w:t>3</w:t>
            </w:r>
            <w:r>
              <w:rPr>
                <w:rFonts w:ascii="Times New Roman" w:eastAsia="Times New Roman" w:hAnsi="Times New Roman" w:cs="Times New Roman"/>
                <w:color w:val="000000"/>
                <w:sz w:val="20"/>
                <w:szCs w:val="20"/>
              </w:rPr>
              <w:t>, P</w:t>
            </w:r>
            <w:r>
              <w:rPr>
                <w:rFonts w:ascii="Times New Roman" w:eastAsia="Times New Roman" w:hAnsi="Times New Roman" w:cs="Times New Roman"/>
                <w:color w:val="000000"/>
                <w:sz w:val="20"/>
                <w:szCs w:val="20"/>
                <w:vertAlign w:val="subscript"/>
              </w:rPr>
              <w:t>4</w:t>
            </w:r>
            <w:r>
              <w:rPr>
                <w:rFonts w:ascii="Times New Roman" w:eastAsia="Times New Roman" w:hAnsi="Times New Roman" w:cs="Times New Roman"/>
                <w:color w:val="000000"/>
                <w:sz w:val="20"/>
                <w:szCs w:val="20"/>
              </w:rPr>
              <w:t>, P</w:t>
            </w:r>
            <w:r>
              <w:rPr>
                <w:rFonts w:ascii="Times New Roman" w:eastAsia="Times New Roman" w:hAnsi="Times New Roman" w:cs="Times New Roman"/>
                <w:color w:val="000000"/>
                <w:sz w:val="20"/>
                <w:szCs w:val="20"/>
                <w:vertAlign w:val="subscript"/>
              </w:rPr>
              <w:t xml:space="preserve">5 </w:t>
            </w:r>
          </w:p>
          <w:p w14:paraId="0422DB45"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Pulse duration P</w:t>
            </w:r>
            <w:r>
              <w:rPr>
                <w:rFonts w:ascii="Times New Roman" w:eastAsia="Times New Roman" w:hAnsi="Times New Roman" w:cs="Times New Roman"/>
                <w:color w:val="000000"/>
                <w:sz w:val="20"/>
                <w:szCs w:val="20"/>
                <w:vertAlign w:val="subscript"/>
              </w:rPr>
              <w:t>6</w:t>
            </w:r>
          </w:p>
          <w:p w14:paraId="48428982" w14:textId="77777777" w:rsidR="00F24185" w:rsidRDefault="00F24185">
            <w:pPr>
              <w:spacing w:after="160" w:line="240" w:lineRule="auto"/>
              <w:rPr>
                <w:rFonts w:ascii="Times New Roman" w:eastAsia="Times New Roman" w:hAnsi="Times New Roman" w:cs="Times New Roman"/>
                <w:b/>
                <w:bCs/>
                <w:color w:val="000000"/>
                <w:sz w:val="20"/>
                <w:szCs w:val="20"/>
              </w:rPr>
            </w:pPr>
          </w:p>
        </w:tc>
        <w:tc>
          <w:tcPr>
            <w:tcW w:w="2027" w:type="pct"/>
            <w:tcBorders>
              <w:top w:val="single" w:sz="4" w:space="0" w:color="000000"/>
              <w:left w:val="nil"/>
              <w:bottom w:val="nil"/>
            </w:tcBorders>
            <w:tcMar>
              <w:top w:w="0" w:type="dxa"/>
              <w:left w:w="108" w:type="dxa"/>
              <w:bottom w:w="0" w:type="dxa"/>
              <w:right w:w="113" w:type="dxa"/>
            </w:tcMar>
            <w:hideMark/>
          </w:tcPr>
          <w:p w14:paraId="3BA216D8"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±0.09 microsecond</w:t>
            </w:r>
          </w:p>
          <w:p w14:paraId="54533568"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 xml:space="preserve"> ±0.20 microsecond</w:t>
            </w:r>
          </w:p>
        </w:tc>
      </w:tr>
      <w:tr w:rsidR="00F24185" w14:paraId="56DBA250" w14:textId="77777777">
        <w:tc>
          <w:tcPr>
            <w:tcW w:w="826" w:type="pct"/>
            <w:tcBorders>
              <w:top w:val="nil"/>
              <w:bottom w:val="nil"/>
              <w:right w:val="nil"/>
            </w:tcBorders>
            <w:tcMar>
              <w:top w:w="0" w:type="dxa"/>
              <w:left w:w="113" w:type="dxa"/>
              <w:bottom w:w="0" w:type="dxa"/>
              <w:right w:w="108" w:type="dxa"/>
            </w:tcMar>
            <w:hideMark/>
          </w:tcPr>
          <w:p w14:paraId="5EE68D36"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_Ref115250543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p w14:paraId="4DC440B6"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2147" w:type="pct"/>
            <w:tcBorders>
              <w:top w:val="nil"/>
              <w:left w:val="nil"/>
              <w:bottom w:val="nil"/>
              <w:right w:val="nil"/>
            </w:tcBorders>
            <w:tcMar>
              <w:top w:w="0" w:type="dxa"/>
              <w:left w:w="108" w:type="dxa"/>
              <w:bottom w:w="0" w:type="dxa"/>
              <w:right w:w="108" w:type="dxa"/>
            </w:tcMar>
            <w:hideMark/>
          </w:tcPr>
          <w:p w14:paraId="7CF355C3"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Pulse duration P</w:t>
            </w:r>
            <w:r>
              <w:rPr>
                <w:rFonts w:ascii="Times New Roman" w:eastAsia="Times New Roman" w:hAnsi="Times New Roman" w:cs="Times New Roman"/>
                <w:color w:val="000000"/>
                <w:sz w:val="20"/>
                <w:szCs w:val="20"/>
                <w:vertAlign w:val="subscript"/>
              </w:rPr>
              <w:t>1</w:t>
            </w:r>
            <w:r>
              <w:rPr>
                <w:rFonts w:ascii="Times New Roman" w:eastAsia="Times New Roman" w:hAnsi="Times New Roman" w:cs="Times New Roman"/>
                <w:color w:val="000000"/>
                <w:sz w:val="20"/>
                <w:szCs w:val="20"/>
              </w:rPr>
              <w:t xml:space="preserve"> – P</w:t>
            </w:r>
            <w:r>
              <w:rPr>
                <w:rFonts w:ascii="Times New Roman" w:eastAsia="Times New Roman" w:hAnsi="Times New Roman" w:cs="Times New Roman"/>
                <w:color w:val="000000"/>
                <w:sz w:val="20"/>
                <w:szCs w:val="20"/>
                <w:vertAlign w:val="subscript"/>
              </w:rPr>
              <w:t xml:space="preserve">3 </w:t>
            </w:r>
          </w:p>
          <w:p w14:paraId="1E2E1D44"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Pulse duration P</w:t>
            </w:r>
            <w:r>
              <w:rPr>
                <w:rFonts w:ascii="Times New Roman" w:eastAsia="Times New Roman" w:hAnsi="Times New Roman" w:cs="Times New Roman"/>
                <w:color w:val="000000"/>
                <w:sz w:val="20"/>
                <w:szCs w:val="20"/>
                <w:vertAlign w:val="subscript"/>
              </w:rPr>
              <w:t>1</w:t>
            </w:r>
            <w:r>
              <w:rPr>
                <w:rFonts w:ascii="Times New Roman" w:eastAsia="Times New Roman" w:hAnsi="Times New Roman" w:cs="Times New Roman"/>
                <w:color w:val="000000"/>
                <w:sz w:val="20"/>
                <w:szCs w:val="20"/>
              </w:rPr>
              <w:t xml:space="preserve"> – P</w:t>
            </w:r>
            <w:r>
              <w:rPr>
                <w:rFonts w:ascii="Times New Roman" w:eastAsia="Times New Roman" w:hAnsi="Times New Roman" w:cs="Times New Roman"/>
                <w:color w:val="000000"/>
                <w:sz w:val="20"/>
                <w:szCs w:val="20"/>
                <w:vertAlign w:val="subscript"/>
              </w:rPr>
              <w:t>2</w:t>
            </w:r>
          </w:p>
          <w:p w14:paraId="6A258441" w14:textId="77777777" w:rsidR="00F24185" w:rsidRDefault="00F24185">
            <w:pPr>
              <w:spacing w:after="160" w:line="240" w:lineRule="auto"/>
              <w:jc w:val="center"/>
              <w:rPr>
                <w:rFonts w:ascii="Times New Roman" w:eastAsia="Times New Roman" w:hAnsi="Times New Roman" w:cs="Times New Roman"/>
                <w:b/>
                <w:bCs/>
                <w:color w:val="000000"/>
                <w:sz w:val="20"/>
                <w:szCs w:val="20"/>
                <w:vertAlign w:val="subscript"/>
              </w:rPr>
            </w:pPr>
          </w:p>
        </w:tc>
        <w:tc>
          <w:tcPr>
            <w:tcW w:w="2027" w:type="pct"/>
            <w:tcBorders>
              <w:top w:val="nil"/>
              <w:left w:val="nil"/>
              <w:bottom w:val="nil"/>
            </w:tcBorders>
            <w:tcMar>
              <w:top w:w="0" w:type="dxa"/>
              <w:left w:w="108" w:type="dxa"/>
              <w:bottom w:w="0" w:type="dxa"/>
              <w:right w:w="113" w:type="dxa"/>
            </w:tcMar>
            <w:hideMark/>
          </w:tcPr>
          <w:p w14:paraId="3C4FA78D"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±0.18 microsecond ±0.10 microsecond</w:t>
            </w:r>
          </w:p>
        </w:tc>
      </w:tr>
      <w:tr w:rsidR="00F24185" w14:paraId="1A75B816" w14:textId="77777777">
        <w:tc>
          <w:tcPr>
            <w:tcW w:w="826" w:type="pct"/>
            <w:tcBorders>
              <w:top w:val="nil"/>
              <w:bottom w:val="nil"/>
              <w:right w:val="nil"/>
            </w:tcBorders>
            <w:tcMar>
              <w:top w:w="0" w:type="dxa"/>
              <w:left w:w="113" w:type="dxa"/>
              <w:bottom w:w="0" w:type="dxa"/>
              <w:right w:w="108" w:type="dxa"/>
            </w:tcMar>
            <w:hideMark/>
          </w:tcPr>
          <w:p w14:paraId="42EECBF3"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_Ref115250543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_Ref118889642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_Ref118889657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c.</w:t>
            </w:r>
          </w:p>
          <w:p w14:paraId="5E1310E7"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2147" w:type="pct"/>
            <w:tcBorders>
              <w:top w:val="nil"/>
              <w:left w:val="nil"/>
              <w:bottom w:val="nil"/>
              <w:right w:val="nil"/>
            </w:tcBorders>
            <w:tcMar>
              <w:top w:w="0" w:type="dxa"/>
              <w:left w:w="108" w:type="dxa"/>
              <w:bottom w:w="0" w:type="dxa"/>
              <w:right w:w="108" w:type="dxa"/>
            </w:tcMar>
            <w:hideMark/>
          </w:tcPr>
          <w:p w14:paraId="1C7C4FC7"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Pulse duration P</w:t>
            </w:r>
            <w:r>
              <w:rPr>
                <w:rFonts w:ascii="Times New Roman" w:eastAsia="Times New Roman" w:hAnsi="Times New Roman" w:cs="Times New Roman"/>
                <w:color w:val="000000"/>
                <w:sz w:val="20"/>
                <w:szCs w:val="20"/>
                <w:vertAlign w:val="subscript"/>
              </w:rPr>
              <w:t>3</w:t>
            </w:r>
            <w:r>
              <w:rPr>
                <w:rFonts w:ascii="Times New Roman" w:eastAsia="Times New Roman" w:hAnsi="Times New Roman" w:cs="Times New Roman"/>
                <w:color w:val="000000"/>
                <w:sz w:val="20"/>
                <w:szCs w:val="20"/>
              </w:rPr>
              <w:t xml:space="preserve"> – P</w:t>
            </w:r>
            <w:r>
              <w:rPr>
                <w:rFonts w:ascii="Times New Roman" w:eastAsia="Times New Roman" w:hAnsi="Times New Roman" w:cs="Times New Roman"/>
                <w:color w:val="000000"/>
                <w:sz w:val="20"/>
                <w:szCs w:val="20"/>
                <w:vertAlign w:val="subscript"/>
              </w:rPr>
              <w:t>4</w:t>
            </w:r>
          </w:p>
          <w:p w14:paraId="680D414F"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2027" w:type="pct"/>
            <w:tcBorders>
              <w:top w:val="nil"/>
              <w:left w:val="nil"/>
              <w:bottom w:val="nil"/>
            </w:tcBorders>
            <w:tcMar>
              <w:top w:w="0" w:type="dxa"/>
              <w:left w:w="108" w:type="dxa"/>
              <w:bottom w:w="0" w:type="dxa"/>
              <w:right w:w="113" w:type="dxa"/>
            </w:tcMar>
            <w:hideMark/>
          </w:tcPr>
          <w:p w14:paraId="5F8F607E"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±0.04 microsecond</w:t>
            </w:r>
          </w:p>
        </w:tc>
      </w:tr>
      <w:tr w:rsidR="00F24185" w14:paraId="13C83557" w14:textId="77777777">
        <w:tc>
          <w:tcPr>
            <w:tcW w:w="826" w:type="pct"/>
            <w:tcBorders>
              <w:top w:val="nil"/>
              <w:bottom w:val="nil"/>
              <w:right w:val="nil"/>
            </w:tcBorders>
            <w:tcMar>
              <w:top w:w="0" w:type="dxa"/>
              <w:left w:w="113" w:type="dxa"/>
              <w:bottom w:w="0" w:type="dxa"/>
              <w:right w:w="108" w:type="dxa"/>
            </w:tcMar>
            <w:hideMark/>
          </w:tcPr>
          <w:p w14:paraId="3123F690" w14:textId="77777777" w:rsidR="00F24185" w:rsidRDefault="00000000">
            <w:pPr>
              <w:spacing w:after="160"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_Ref115250543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_Ref118889642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_Ref118889657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d. </w:t>
            </w:r>
          </w:p>
        </w:tc>
        <w:tc>
          <w:tcPr>
            <w:tcW w:w="2147" w:type="pct"/>
            <w:tcBorders>
              <w:top w:val="nil"/>
              <w:left w:val="nil"/>
              <w:bottom w:val="nil"/>
              <w:right w:val="nil"/>
            </w:tcBorders>
            <w:tcMar>
              <w:top w:w="0" w:type="dxa"/>
              <w:left w:w="108" w:type="dxa"/>
              <w:bottom w:w="0" w:type="dxa"/>
              <w:right w:w="108" w:type="dxa"/>
            </w:tcMar>
            <w:hideMark/>
          </w:tcPr>
          <w:p w14:paraId="4BB6D298"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Pulse duration P</w:t>
            </w:r>
            <w:r>
              <w:rPr>
                <w:rFonts w:ascii="Times New Roman" w:eastAsia="Times New Roman" w:hAnsi="Times New Roman" w:cs="Times New Roman"/>
                <w:color w:val="000000"/>
                <w:sz w:val="20"/>
                <w:szCs w:val="20"/>
                <w:vertAlign w:val="subscript"/>
              </w:rPr>
              <w:t>1</w:t>
            </w:r>
            <w:r>
              <w:rPr>
                <w:rFonts w:ascii="Times New Roman" w:eastAsia="Times New Roman" w:hAnsi="Times New Roman" w:cs="Times New Roman"/>
                <w:color w:val="000000"/>
                <w:sz w:val="20"/>
                <w:szCs w:val="20"/>
              </w:rPr>
              <w:t xml:space="preserve"> – P</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w:t>
            </w:r>
          </w:p>
          <w:p w14:paraId="3FB9FAB8"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Pulse duration P</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 sync phase reversal </w:t>
            </w:r>
          </w:p>
          <w:p w14:paraId="5CD43517"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Pulse duration P</w:t>
            </w:r>
            <w:r>
              <w:rPr>
                <w:rFonts w:ascii="Times New Roman" w:eastAsia="Times New Roman" w:hAnsi="Times New Roman" w:cs="Times New Roman"/>
                <w:color w:val="000000"/>
                <w:sz w:val="20"/>
                <w:szCs w:val="20"/>
                <w:vertAlign w:val="subscript"/>
              </w:rPr>
              <w:t>6</w:t>
            </w:r>
            <w:r>
              <w:rPr>
                <w:rFonts w:ascii="Times New Roman" w:eastAsia="Times New Roman" w:hAnsi="Times New Roman" w:cs="Times New Roman"/>
                <w:color w:val="000000"/>
                <w:sz w:val="20"/>
                <w:szCs w:val="20"/>
              </w:rPr>
              <w:t xml:space="preserve"> — sync phase reversal </w:t>
            </w:r>
          </w:p>
          <w:p w14:paraId="5405A1CD"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Pulse duration P</w:t>
            </w:r>
            <w:r>
              <w:rPr>
                <w:rFonts w:ascii="Times New Roman" w:eastAsia="Times New Roman" w:hAnsi="Times New Roman" w:cs="Times New Roman"/>
                <w:color w:val="000000"/>
                <w:sz w:val="20"/>
                <w:szCs w:val="20"/>
                <w:vertAlign w:val="subscript"/>
              </w:rPr>
              <w:t xml:space="preserve">5 </w:t>
            </w:r>
            <w:r>
              <w:rPr>
                <w:rFonts w:ascii="Times New Roman" w:eastAsia="Times New Roman" w:hAnsi="Times New Roman" w:cs="Times New Roman"/>
                <w:color w:val="000000"/>
                <w:sz w:val="20"/>
                <w:szCs w:val="20"/>
              </w:rPr>
              <w:t>— sync phase reversal</w:t>
            </w:r>
          </w:p>
          <w:p w14:paraId="771D0545"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2027" w:type="pct"/>
            <w:tcBorders>
              <w:top w:val="nil"/>
              <w:left w:val="nil"/>
              <w:bottom w:val="nil"/>
            </w:tcBorders>
            <w:tcMar>
              <w:top w:w="0" w:type="dxa"/>
              <w:left w:w="108" w:type="dxa"/>
              <w:bottom w:w="0" w:type="dxa"/>
              <w:right w:w="113" w:type="dxa"/>
            </w:tcMar>
            <w:hideMark/>
          </w:tcPr>
          <w:p w14:paraId="2F601311"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±0.04 microsecond ±0.04 microsecond ±0.04 microsecond ±0.05 microsecond</w:t>
            </w:r>
          </w:p>
        </w:tc>
      </w:tr>
      <w:tr w:rsidR="00F24185" w14:paraId="5CDD9943" w14:textId="77777777">
        <w:tc>
          <w:tcPr>
            <w:tcW w:w="826" w:type="pct"/>
            <w:tcBorders>
              <w:top w:val="nil"/>
              <w:bottom w:val="nil"/>
              <w:right w:val="nil"/>
            </w:tcBorders>
            <w:tcMar>
              <w:top w:w="0" w:type="dxa"/>
              <w:left w:w="113" w:type="dxa"/>
              <w:bottom w:w="0" w:type="dxa"/>
              <w:right w:w="108" w:type="dxa"/>
            </w:tcMar>
            <w:hideMark/>
          </w:tcPr>
          <w:p w14:paraId="02B30CFF"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_Ref115250543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p>
          <w:p w14:paraId="2A064391"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2147" w:type="pct"/>
            <w:tcBorders>
              <w:top w:val="nil"/>
              <w:left w:val="nil"/>
              <w:bottom w:val="nil"/>
              <w:right w:val="nil"/>
            </w:tcBorders>
            <w:tcMar>
              <w:top w:w="0" w:type="dxa"/>
              <w:left w:w="108" w:type="dxa"/>
              <w:bottom w:w="0" w:type="dxa"/>
              <w:right w:w="108" w:type="dxa"/>
            </w:tcMar>
            <w:hideMark/>
          </w:tcPr>
          <w:p w14:paraId="4D5ADC9B" w14:textId="77777777" w:rsidR="00F24185" w:rsidRDefault="00000000">
            <w:pPr>
              <w:spacing w:after="160" w:line="240" w:lineRule="auto"/>
              <w:jc w:val="both"/>
              <w:rPr>
                <w:color w:val="000000"/>
                <w:sz w:val="20"/>
                <w:szCs w:val="20"/>
              </w:rPr>
            </w:pPr>
            <w:r>
              <w:rPr>
                <w:rFonts w:ascii="Times New Roman" w:eastAsia="Times New Roman" w:hAnsi="Times New Roman" w:cs="Times New Roman"/>
                <w:color w:val="000000"/>
                <w:sz w:val="20"/>
                <w:szCs w:val="20"/>
              </w:rPr>
              <w:t>Pulse amplitude P</w:t>
            </w:r>
            <w:r>
              <w:rPr>
                <w:rFonts w:ascii="Times New Roman" w:eastAsia="Times New Roman" w:hAnsi="Times New Roman" w:cs="Times New Roman"/>
                <w:color w:val="000000"/>
                <w:sz w:val="20"/>
                <w:szCs w:val="20"/>
                <w:vertAlign w:val="subscript"/>
              </w:rPr>
              <w:t>3</w:t>
            </w:r>
          </w:p>
        </w:tc>
        <w:tc>
          <w:tcPr>
            <w:tcW w:w="2027" w:type="pct"/>
            <w:tcBorders>
              <w:top w:val="nil"/>
              <w:left w:val="nil"/>
              <w:bottom w:val="nil"/>
            </w:tcBorders>
            <w:tcMar>
              <w:top w:w="0" w:type="dxa"/>
              <w:left w:w="108" w:type="dxa"/>
              <w:bottom w:w="0" w:type="dxa"/>
              <w:right w:w="113" w:type="dxa"/>
            </w:tcMar>
            <w:hideMark/>
          </w:tcPr>
          <w:p w14:paraId="31CE095D"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P</w:t>
            </w:r>
            <w:r>
              <w:rPr>
                <w:rFonts w:ascii="Times New Roman" w:eastAsia="Times New Roman" w:hAnsi="Times New Roman" w:cs="Times New Roman"/>
                <w:color w:val="000000"/>
                <w:sz w:val="20"/>
                <w:szCs w:val="20"/>
                <w:vertAlign w:val="subscript"/>
              </w:rPr>
              <w:t>1</w:t>
            </w:r>
            <w:r>
              <w:rPr>
                <w:rFonts w:ascii="Times New Roman" w:eastAsia="Times New Roman" w:hAnsi="Times New Roman" w:cs="Times New Roman"/>
                <w:color w:val="000000"/>
                <w:sz w:val="20"/>
                <w:szCs w:val="20"/>
              </w:rPr>
              <w:t xml:space="preserve"> ±0.5 dB</w:t>
            </w:r>
          </w:p>
          <w:p w14:paraId="484A1392" w14:textId="77777777" w:rsidR="00F24185" w:rsidRDefault="00F24185">
            <w:pPr>
              <w:spacing w:after="160" w:line="240" w:lineRule="auto"/>
              <w:jc w:val="both"/>
              <w:rPr>
                <w:rFonts w:ascii="Times New Roman" w:eastAsia="Times New Roman" w:hAnsi="Times New Roman" w:cs="Times New Roman"/>
                <w:b/>
                <w:bCs/>
                <w:color w:val="000000"/>
                <w:sz w:val="20"/>
                <w:szCs w:val="20"/>
              </w:rPr>
            </w:pPr>
          </w:p>
        </w:tc>
      </w:tr>
      <w:tr w:rsidR="00F24185" w14:paraId="7003CDC0" w14:textId="77777777">
        <w:tc>
          <w:tcPr>
            <w:tcW w:w="826" w:type="pct"/>
            <w:tcBorders>
              <w:top w:val="nil"/>
              <w:bottom w:val="nil"/>
              <w:right w:val="nil"/>
            </w:tcBorders>
            <w:tcMar>
              <w:top w:w="0" w:type="dxa"/>
              <w:left w:w="113" w:type="dxa"/>
              <w:bottom w:w="0" w:type="dxa"/>
              <w:right w:w="108" w:type="dxa"/>
            </w:tcMar>
            <w:hideMark/>
          </w:tcPr>
          <w:p w14:paraId="3C4D7548"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_Ref115250543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_Ref118889642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_Ref118889657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d.</w:t>
            </w:r>
          </w:p>
          <w:p w14:paraId="0299321D"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2147" w:type="pct"/>
            <w:tcBorders>
              <w:top w:val="nil"/>
              <w:left w:val="nil"/>
              <w:bottom w:val="nil"/>
              <w:right w:val="nil"/>
            </w:tcBorders>
            <w:tcMar>
              <w:top w:w="0" w:type="dxa"/>
              <w:left w:w="108" w:type="dxa"/>
              <w:bottom w:w="0" w:type="dxa"/>
              <w:right w:w="108" w:type="dxa"/>
            </w:tcMar>
            <w:hideMark/>
          </w:tcPr>
          <w:p w14:paraId="4A2425AD"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Pulse amplitude P4</w:t>
            </w:r>
          </w:p>
        </w:tc>
        <w:tc>
          <w:tcPr>
            <w:tcW w:w="2027" w:type="pct"/>
            <w:tcBorders>
              <w:top w:val="nil"/>
              <w:left w:val="nil"/>
              <w:bottom w:val="nil"/>
            </w:tcBorders>
            <w:tcMar>
              <w:top w:w="0" w:type="dxa"/>
              <w:left w:w="108" w:type="dxa"/>
              <w:bottom w:w="0" w:type="dxa"/>
              <w:right w:w="113" w:type="dxa"/>
            </w:tcMar>
            <w:hideMark/>
          </w:tcPr>
          <w:p w14:paraId="67C63EF4" w14:textId="77777777" w:rsidR="00F24185" w:rsidRDefault="00000000">
            <w:pPr>
              <w:spacing w:line="240" w:lineRule="auto"/>
              <w:jc w:val="both"/>
              <w:rPr>
                <w:color w:val="000000"/>
                <w:sz w:val="20"/>
                <w:szCs w:val="20"/>
              </w:rPr>
            </w:pPr>
            <w:r>
              <w:rPr>
                <w:rFonts w:ascii="Times New Roman" w:eastAsia="Times New Roman" w:hAnsi="Times New Roman" w:cs="Times New Roman"/>
                <w:color w:val="000000"/>
                <w:sz w:val="20"/>
                <w:szCs w:val="20"/>
              </w:rPr>
              <w:t>P</w:t>
            </w:r>
            <w:r>
              <w:rPr>
                <w:rFonts w:ascii="Times New Roman" w:eastAsia="Times New Roman" w:hAnsi="Times New Roman" w:cs="Times New Roman"/>
                <w:color w:val="000000"/>
                <w:sz w:val="20"/>
                <w:szCs w:val="20"/>
                <w:vertAlign w:val="subscript"/>
              </w:rPr>
              <w:t>3</w:t>
            </w:r>
            <w:r>
              <w:rPr>
                <w:rFonts w:ascii="Times New Roman" w:eastAsia="Times New Roman" w:hAnsi="Times New Roman" w:cs="Times New Roman"/>
                <w:color w:val="000000"/>
                <w:sz w:val="20"/>
                <w:szCs w:val="20"/>
              </w:rPr>
              <w:t xml:space="preserve"> ±0.5 dB</w:t>
            </w:r>
          </w:p>
          <w:p w14:paraId="3B6A1711" w14:textId="77777777" w:rsidR="00F24185" w:rsidRDefault="00F24185">
            <w:pPr>
              <w:spacing w:after="160" w:line="240" w:lineRule="auto"/>
              <w:jc w:val="both"/>
              <w:rPr>
                <w:rFonts w:ascii="Times New Roman" w:eastAsia="Times New Roman" w:hAnsi="Times New Roman" w:cs="Times New Roman"/>
                <w:b/>
                <w:bCs/>
                <w:color w:val="000000"/>
                <w:sz w:val="20"/>
                <w:szCs w:val="20"/>
              </w:rPr>
            </w:pPr>
          </w:p>
        </w:tc>
      </w:tr>
      <w:tr w:rsidR="00F24185" w14:paraId="5BE29BD7" w14:textId="77777777">
        <w:tc>
          <w:tcPr>
            <w:tcW w:w="826" w:type="pct"/>
            <w:tcBorders>
              <w:top w:val="nil"/>
              <w:bottom w:val="nil"/>
              <w:right w:val="nil"/>
            </w:tcBorders>
            <w:tcMar>
              <w:top w:w="0" w:type="dxa"/>
              <w:left w:w="113" w:type="dxa"/>
              <w:bottom w:w="0" w:type="dxa"/>
              <w:right w:w="108" w:type="dxa"/>
            </w:tcMar>
            <w:hideMark/>
          </w:tcPr>
          <w:p w14:paraId="5CF93223"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_Ref115250543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_Ref118889642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_Ref118889657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e.</w:t>
            </w:r>
          </w:p>
          <w:p w14:paraId="5F055E6D" w14:textId="77777777" w:rsidR="00F24185" w:rsidRDefault="00F24185">
            <w:pPr>
              <w:spacing w:after="160" w:line="240" w:lineRule="auto"/>
              <w:rPr>
                <w:rFonts w:ascii="Times New Roman" w:eastAsia="Times New Roman" w:hAnsi="Times New Roman" w:cs="Times New Roman"/>
                <w:b/>
                <w:bCs/>
                <w:color w:val="000000"/>
                <w:sz w:val="20"/>
                <w:szCs w:val="20"/>
              </w:rPr>
            </w:pPr>
          </w:p>
        </w:tc>
        <w:tc>
          <w:tcPr>
            <w:tcW w:w="2147" w:type="pct"/>
            <w:tcBorders>
              <w:top w:val="nil"/>
              <w:left w:val="nil"/>
              <w:bottom w:val="nil"/>
              <w:right w:val="nil"/>
            </w:tcBorders>
            <w:tcMar>
              <w:top w:w="0" w:type="dxa"/>
              <w:left w:w="108" w:type="dxa"/>
              <w:bottom w:w="0" w:type="dxa"/>
              <w:right w:w="108" w:type="dxa"/>
            </w:tcMar>
            <w:hideMark/>
          </w:tcPr>
          <w:p w14:paraId="6C046325"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Pulse amplitude P6</w:t>
            </w:r>
          </w:p>
        </w:tc>
        <w:tc>
          <w:tcPr>
            <w:tcW w:w="2027" w:type="pct"/>
            <w:tcBorders>
              <w:top w:val="nil"/>
              <w:left w:val="nil"/>
              <w:bottom w:val="nil"/>
            </w:tcBorders>
            <w:tcMar>
              <w:top w:w="0" w:type="dxa"/>
              <w:left w:w="108" w:type="dxa"/>
              <w:bottom w:w="0" w:type="dxa"/>
              <w:right w:w="113" w:type="dxa"/>
            </w:tcMar>
            <w:hideMark/>
          </w:tcPr>
          <w:p w14:paraId="7F5C83B0"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Equal to or greater than P2 – 0.25 dB</w:t>
            </w:r>
          </w:p>
          <w:p w14:paraId="1B3503E1"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r>
      <w:tr w:rsidR="00F24185" w14:paraId="7B24D8B1" w14:textId="77777777">
        <w:tc>
          <w:tcPr>
            <w:tcW w:w="826" w:type="pct"/>
            <w:tcBorders>
              <w:top w:val="nil"/>
              <w:bottom w:val="nil"/>
              <w:right w:val="nil"/>
            </w:tcBorders>
            <w:tcMar>
              <w:top w:w="0" w:type="dxa"/>
              <w:left w:w="113" w:type="dxa"/>
              <w:bottom w:w="0" w:type="dxa"/>
              <w:right w:w="108" w:type="dxa"/>
            </w:tcMar>
            <w:hideMark/>
          </w:tcPr>
          <w:p w14:paraId="1F815D6D"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_Ref115250543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_Ref118889642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_Ref118889657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p>
          <w:p w14:paraId="40E9DBAA"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2147" w:type="pct"/>
            <w:tcBorders>
              <w:top w:val="nil"/>
              <w:left w:val="nil"/>
              <w:bottom w:val="nil"/>
              <w:right w:val="nil"/>
            </w:tcBorders>
            <w:tcMar>
              <w:top w:w="0" w:type="dxa"/>
              <w:left w:w="108" w:type="dxa"/>
              <w:bottom w:w="0" w:type="dxa"/>
              <w:right w:w="108" w:type="dxa"/>
            </w:tcMar>
            <w:hideMark/>
          </w:tcPr>
          <w:p w14:paraId="669CE405"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Pulse rise times</w:t>
            </w:r>
          </w:p>
        </w:tc>
        <w:tc>
          <w:tcPr>
            <w:tcW w:w="2027" w:type="pct"/>
            <w:tcBorders>
              <w:top w:val="nil"/>
              <w:left w:val="nil"/>
              <w:bottom w:val="nil"/>
            </w:tcBorders>
            <w:tcMar>
              <w:top w:w="0" w:type="dxa"/>
              <w:left w:w="108" w:type="dxa"/>
              <w:bottom w:w="0" w:type="dxa"/>
              <w:right w:w="113" w:type="dxa"/>
            </w:tcMar>
            <w:hideMark/>
          </w:tcPr>
          <w:p w14:paraId="2BE476CC"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 xml:space="preserve">0.05 microsecond minimum, </w:t>
            </w:r>
          </w:p>
          <w:p w14:paraId="76AE47EC"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0.1 microsecond maximum</w:t>
            </w:r>
          </w:p>
          <w:p w14:paraId="170A2472" w14:textId="77777777" w:rsidR="00F24185" w:rsidRDefault="00F24185">
            <w:pPr>
              <w:spacing w:after="160" w:line="240" w:lineRule="auto"/>
              <w:rPr>
                <w:rFonts w:ascii="Times New Roman" w:eastAsia="Times New Roman" w:hAnsi="Times New Roman" w:cs="Times New Roman"/>
                <w:b/>
                <w:bCs/>
                <w:color w:val="000000"/>
                <w:sz w:val="20"/>
                <w:szCs w:val="20"/>
              </w:rPr>
            </w:pPr>
          </w:p>
        </w:tc>
      </w:tr>
      <w:tr w:rsidR="00F24185" w14:paraId="3911809A" w14:textId="77777777">
        <w:tc>
          <w:tcPr>
            <w:tcW w:w="826" w:type="pct"/>
            <w:tcBorders>
              <w:top w:val="nil"/>
              <w:bottom w:val="nil"/>
              <w:right w:val="nil"/>
            </w:tcBorders>
            <w:tcMar>
              <w:top w:w="0" w:type="dxa"/>
              <w:left w:w="113" w:type="dxa"/>
              <w:bottom w:w="0" w:type="dxa"/>
              <w:right w:w="108" w:type="dxa"/>
            </w:tcMar>
            <w:hideMark/>
          </w:tcPr>
          <w:p w14:paraId="4F99EFBE" w14:textId="77777777" w:rsidR="00F24185" w:rsidRDefault="00000000">
            <w:pPr>
              <w:spacing w:line="240" w:lineRule="auto"/>
              <w:jc w:val="center"/>
              <w:rPr>
                <w:color w:val="000000"/>
                <w:sz w:val="20"/>
                <w:szCs w:val="20"/>
              </w:rPr>
            </w:pPr>
            <w:r>
              <w:rPr>
                <w:color w:val="000000"/>
                <w:sz w:val="20"/>
                <w:szCs w:val="20"/>
              </w:rPr>
              <w:fldChar w:fldCharType="begin"/>
            </w:r>
            <w:r>
              <w:rPr>
                <w:color w:val="000000"/>
                <w:sz w:val="20"/>
                <w:szCs w:val="20"/>
              </w:rPr>
              <w:instrText xml:space="preserve"> REF _Ref111473877 \n \h </w:instrText>
            </w:r>
            <w:r>
              <w:rPr>
                <w:color w:val="000000"/>
                <w:sz w:val="20"/>
                <w:szCs w:val="20"/>
              </w:rPr>
            </w:r>
            <w:r>
              <w:rPr>
                <w:color w:val="000000"/>
                <w:sz w:val="20"/>
                <w:szCs w:val="20"/>
              </w:rPr>
              <w:fldChar w:fldCharType="separate"/>
            </w:r>
            <w:r>
              <w:rPr>
                <w:rFonts w:ascii="Times New Roman" w:eastAsia="Times New Roman" w:hAnsi="Times New Roman" w:cs="Times New Roman"/>
                <w:color w:val="000000"/>
                <w:sz w:val="20"/>
                <w:szCs w:val="20"/>
              </w:rPr>
              <w:t>CNS.IV.006</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_Ref111473975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_Ref115250543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_Ref118889642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(iv)</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REF _Ref118889657 \n \h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fldChar w:fldCharType="end"/>
            </w:r>
          </w:p>
          <w:p w14:paraId="5F8F2629"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2147" w:type="pct"/>
            <w:tcBorders>
              <w:top w:val="nil"/>
              <w:left w:val="nil"/>
              <w:bottom w:val="nil"/>
              <w:right w:val="nil"/>
            </w:tcBorders>
            <w:tcMar>
              <w:top w:w="0" w:type="dxa"/>
              <w:left w:w="108" w:type="dxa"/>
              <w:bottom w:w="0" w:type="dxa"/>
              <w:right w:w="108" w:type="dxa"/>
            </w:tcMar>
            <w:hideMark/>
          </w:tcPr>
          <w:p w14:paraId="11B7E071"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Pulse decay times</w:t>
            </w:r>
          </w:p>
        </w:tc>
        <w:tc>
          <w:tcPr>
            <w:tcW w:w="2027" w:type="pct"/>
            <w:tcBorders>
              <w:top w:val="nil"/>
              <w:left w:val="nil"/>
              <w:bottom w:val="nil"/>
            </w:tcBorders>
            <w:tcMar>
              <w:top w:w="0" w:type="dxa"/>
              <w:left w:w="108" w:type="dxa"/>
              <w:bottom w:w="0" w:type="dxa"/>
              <w:right w:w="113" w:type="dxa"/>
            </w:tcMar>
            <w:hideMark/>
          </w:tcPr>
          <w:p w14:paraId="562A17F4" w14:textId="77777777" w:rsidR="00F24185" w:rsidRDefault="00000000">
            <w:pPr>
              <w:spacing w:line="240" w:lineRule="auto"/>
              <w:rPr>
                <w:color w:val="000000"/>
                <w:sz w:val="20"/>
                <w:szCs w:val="20"/>
              </w:rPr>
            </w:pPr>
            <w:r>
              <w:rPr>
                <w:rFonts w:ascii="Times New Roman" w:eastAsia="Times New Roman" w:hAnsi="Times New Roman" w:cs="Times New Roman"/>
                <w:color w:val="000000"/>
                <w:sz w:val="20"/>
                <w:szCs w:val="20"/>
              </w:rPr>
              <w:t>0.05 microsecond minimum,</w:t>
            </w:r>
          </w:p>
          <w:p w14:paraId="27E5E1BB" w14:textId="77777777" w:rsidR="00F24185" w:rsidRDefault="00000000">
            <w:pPr>
              <w:spacing w:after="160" w:line="240" w:lineRule="auto"/>
              <w:rPr>
                <w:color w:val="000000"/>
                <w:sz w:val="20"/>
                <w:szCs w:val="20"/>
              </w:rPr>
            </w:pPr>
            <w:r>
              <w:rPr>
                <w:rFonts w:ascii="Times New Roman" w:eastAsia="Times New Roman" w:hAnsi="Times New Roman" w:cs="Times New Roman"/>
                <w:color w:val="000000"/>
                <w:sz w:val="20"/>
                <w:szCs w:val="20"/>
              </w:rPr>
              <w:t>0.2 microsecond maximum</w:t>
            </w:r>
          </w:p>
        </w:tc>
      </w:tr>
      <w:tr w:rsidR="00F24185" w14:paraId="1D4F837A" w14:textId="77777777">
        <w:tc>
          <w:tcPr>
            <w:tcW w:w="826" w:type="pct"/>
            <w:tcBorders>
              <w:top w:val="nil"/>
              <w:bottom w:val="single" w:sz="4" w:space="0" w:color="000000"/>
              <w:right w:val="nil"/>
            </w:tcBorders>
            <w:tcMar>
              <w:top w:w="0" w:type="dxa"/>
              <w:left w:w="113" w:type="dxa"/>
              <w:bottom w:w="0" w:type="dxa"/>
              <w:right w:w="108" w:type="dxa"/>
            </w:tcMar>
          </w:tcPr>
          <w:p w14:paraId="6F7F5A3A" w14:textId="77777777" w:rsidR="00F24185" w:rsidRDefault="00F24185">
            <w:pPr>
              <w:spacing w:after="160" w:line="240" w:lineRule="auto"/>
              <w:jc w:val="center"/>
              <w:rPr>
                <w:rFonts w:ascii="Times New Roman" w:eastAsia="Times New Roman" w:hAnsi="Times New Roman" w:cs="Times New Roman"/>
                <w:b/>
                <w:bCs/>
                <w:color w:val="000000"/>
                <w:sz w:val="20"/>
                <w:szCs w:val="20"/>
              </w:rPr>
            </w:pPr>
          </w:p>
        </w:tc>
        <w:tc>
          <w:tcPr>
            <w:tcW w:w="2147" w:type="pct"/>
            <w:tcBorders>
              <w:top w:val="nil"/>
              <w:left w:val="nil"/>
              <w:bottom w:val="single" w:sz="4" w:space="0" w:color="000000"/>
              <w:right w:val="nil"/>
            </w:tcBorders>
            <w:tcMar>
              <w:top w:w="0" w:type="dxa"/>
              <w:left w:w="108" w:type="dxa"/>
              <w:bottom w:w="0" w:type="dxa"/>
              <w:right w:w="108" w:type="dxa"/>
            </w:tcMar>
          </w:tcPr>
          <w:p w14:paraId="03B54B73" w14:textId="77777777" w:rsidR="00F24185" w:rsidRDefault="00F24185">
            <w:pPr>
              <w:spacing w:after="160" w:line="240" w:lineRule="auto"/>
              <w:rPr>
                <w:rFonts w:ascii="Times New Roman" w:eastAsia="Times New Roman" w:hAnsi="Times New Roman" w:cs="Times New Roman"/>
                <w:b/>
                <w:bCs/>
                <w:color w:val="000000"/>
                <w:sz w:val="20"/>
                <w:szCs w:val="20"/>
              </w:rPr>
            </w:pPr>
          </w:p>
        </w:tc>
        <w:tc>
          <w:tcPr>
            <w:tcW w:w="2027" w:type="pct"/>
            <w:tcBorders>
              <w:top w:val="nil"/>
              <w:left w:val="nil"/>
              <w:bottom w:val="single" w:sz="4" w:space="0" w:color="000000"/>
            </w:tcBorders>
            <w:tcMar>
              <w:top w:w="0" w:type="dxa"/>
              <w:left w:w="108" w:type="dxa"/>
              <w:bottom w:w="0" w:type="dxa"/>
              <w:right w:w="113" w:type="dxa"/>
            </w:tcMar>
          </w:tcPr>
          <w:p w14:paraId="5D1C2F4D" w14:textId="77777777" w:rsidR="00F24185" w:rsidRDefault="00F24185">
            <w:pPr>
              <w:spacing w:after="160" w:line="240" w:lineRule="auto"/>
              <w:rPr>
                <w:rFonts w:ascii="Times New Roman" w:eastAsia="Times New Roman" w:hAnsi="Times New Roman" w:cs="Times New Roman"/>
                <w:b/>
                <w:bCs/>
                <w:color w:val="000000"/>
                <w:sz w:val="20"/>
                <w:szCs w:val="20"/>
              </w:rPr>
            </w:pPr>
          </w:p>
        </w:tc>
      </w:tr>
    </w:tbl>
    <w:p w14:paraId="0E73A562" w14:textId="77777777" w:rsidR="00F24185" w:rsidRDefault="00F24185">
      <w:pPr>
        <w:spacing w:after="160" w:line="240" w:lineRule="auto"/>
        <w:ind w:left="567"/>
        <w:jc w:val="center"/>
        <w:rPr>
          <w:rFonts w:ascii="Times New Roman" w:eastAsia="Times New Roman" w:hAnsi="Times New Roman" w:cs="Times New Roman"/>
          <w:b/>
          <w:bCs/>
          <w:sz w:val="24"/>
          <w:szCs w:val="24"/>
        </w:rPr>
      </w:pPr>
    </w:p>
    <w:p w14:paraId="059C4DB6" w14:textId="79E40E3E" w:rsidR="00F24185" w:rsidRDefault="00000000" w:rsidP="00F759B1">
      <w:pPr>
        <w:pStyle w:val="Style8"/>
      </w:pPr>
      <w:bookmarkStart w:id="146" w:name="_Toc135307096"/>
      <w:bookmarkStart w:id="147" w:name="_Toc141180823"/>
      <w:r>
        <w:t xml:space="preserve">FIGURES FOR </w:t>
      </w:r>
      <w:bookmarkEnd w:id="146"/>
      <w:r w:rsidR="002E426D">
        <w:t>SURVEILLANCE SYSTEMS</w:t>
      </w:r>
      <w:bookmarkEnd w:id="147"/>
    </w:p>
    <w:p w14:paraId="585DFFEE" w14:textId="77777777" w:rsidR="00F24185" w:rsidRDefault="00F24185">
      <w:pPr>
        <w:spacing w:after="200"/>
      </w:pPr>
    </w:p>
    <w:p w14:paraId="29302BDF" w14:textId="77777777" w:rsidR="00F24185" w:rsidRDefault="00000000">
      <w:pPr>
        <w:spacing w:line="240" w:lineRule="auto"/>
        <w:ind w:left="142"/>
        <w:jc w:val="center"/>
        <w:rPr>
          <w:sz w:val="24"/>
          <w:szCs w:val="24"/>
        </w:rPr>
      </w:pPr>
      <w:r>
        <w:rPr>
          <w:noProof/>
          <w:sz w:val="24"/>
          <w:szCs w:val="24"/>
        </w:rPr>
        <w:drawing>
          <wp:inline distT="0" distB="0" distL="0" distR="0" wp14:anchorId="4B31E7F5" wp14:editId="549C8835">
            <wp:extent cx="5734050" cy="4286250"/>
            <wp:effectExtent l="0" t="0" r="0" b="0"/>
            <wp:docPr id="100063" name="Picture 1000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39"/>
                    <a:stretch>
                      <a:fillRect/>
                    </a:stretch>
                  </pic:blipFill>
                  <pic:spPr>
                    <a:xfrm>
                      <a:off x="0" y="0"/>
                      <a:ext cx="5734050" cy="4286250"/>
                    </a:xfrm>
                    <a:prstGeom prst="rect">
                      <a:avLst/>
                    </a:prstGeom>
                  </pic:spPr>
                </pic:pic>
              </a:graphicData>
            </a:graphic>
          </wp:inline>
        </w:drawing>
      </w:r>
    </w:p>
    <w:p w14:paraId="380FDEC2" w14:textId="77777777" w:rsidR="00F24185" w:rsidRDefault="00F24185">
      <w:pPr>
        <w:spacing w:line="240" w:lineRule="auto"/>
        <w:ind w:left="142"/>
        <w:jc w:val="center"/>
        <w:rPr>
          <w:rFonts w:ascii="Times New Roman" w:eastAsia="Times New Roman" w:hAnsi="Times New Roman" w:cs="Times New Roman"/>
          <w:sz w:val="24"/>
          <w:szCs w:val="24"/>
        </w:rPr>
      </w:pPr>
    </w:p>
    <w:p w14:paraId="53E17CA9" w14:textId="77777777" w:rsidR="00F24185" w:rsidRDefault="00F24185">
      <w:pPr>
        <w:spacing w:line="240" w:lineRule="auto"/>
        <w:ind w:left="142"/>
        <w:jc w:val="center"/>
        <w:rPr>
          <w:rFonts w:ascii="Times New Roman" w:eastAsia="Times New Roman" w:hAnsi="Times New Roman" w:cs="Times New Roman"/>
          <w:sz w:val="24"/>
          <w:szCs w:val="24"/>
        </w:rPr>
      </w:pPr>
    </w:p>
    <w:p w14:paraId="0C78447A" w14:textId="77777777" w:rsidR="00F24185" w:rsidRDefault="00000000">
      <w:pPr>
        <w:spacing w:line="240" w:lineRule="auto"/>
        <w:ind w:left="567"/>
        <w:rPr>
          <w:sz w:val="24"/>
          <w:szCs w:val="24"/>
        </w:rPr>
      </w:pPr>
      <w:r>
        <w:rPr>
          <w:noProof/>
          <w:sz w:val="24"/>
          <w:szCs w:val="24"/>
        </w:rPr>
        <w:drawing>
          <wp:inline distT="0" distB="0" distL="0" distR="0" wp14:anchorId="142229CE" wp14:editId="7DAA816C">
            <wp:extent cx="4867275" cy="4619625"/>
            <wp:effectExtent l="0" t="0" r="0" b="0"/>
            <wp:docPr id="100065" name="Picture 10006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40"/>
                    <a:stretch>
                      <a:fillRect/>
                    </a:stretch>
                  </pic:blipFill>
                  <pic:spPr>
                    <a:xfrm>
                      <a:off x="0" y="0"/>
                      <a:ext cx="4867275" cy="4619625"/>
                    </a:xfrm>
                    <a:prstGeom prst="rect">
                      <a:avLst/>
                    </a:prstGeom>
                  </pic:spPr>
                </pic:pic>
              </a:graphicData>
            </a:graphic>
          </wp:inline>
        </w:drawing>
      </w:r>
    </w:p>
    <w:p w14:paraId="7CE7B111" w14:textId="77777777" w:rsidR="00F24185" w:rsidRDefault="00000000">
      <w:pPr>
        <w:spacing w:line="240" w:lineRule="auto"/>
        <w:ind w:left="567"/>
        <w:jc w:val="center"/>
        <w:rPr>
          <w:sz w:val="24"/>
          <w:szCs w:val="24"/>
        </w:rPr>
      </w:pPr>
      <w:r>
        <w:rPr>
          <w:noProof/>
          <w:sz w:val="24"/>
          <w:szCs w:val="24"/>
        </w:rPr>
        <w:drawing>
          <wp:inline distT="0" distB="0" distL="0" distR="0" wp14:anchorId="11341847" wp14:editId="16942201">
            <wp:extent cx="4895850" cy="6248400"/>
            <wp:effectExtent l="0" t="0" r="0" b="0"/>
            <wp:docPr id="100067" name="Picture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r:embed="rId41"/>
                    <a:stretch>
                      <a:fillRect/>
                    </a:stretch>
                  </pic:blipFill>
                  <pic:spPr>
                    <a:xfrm>
                      <a:off x="0" y="0"/>
                      <a:ext cx="4895850" cy="6248400"/>
                    </a:xfrm>
                    <a:prstGeom prst="rect">
                      <a:avLst/>
                    </a:prstGeom>
                  </pic:spPr>
                </pic:pic>
              </a:graphicData>
            </a:graphic>
          </wp:inline>
        </w:drawing>
      </w:r>
    </w:p>
    <w:p w14:paraId="5F80D495" w14:textId="77777777" w:rsidR="00F24185" w:rsidRDefault="00000000">
      <w:pPr>
        <w:spacing w:line="240" w:lineRule="auto"/>
        <w:ind w:left="567"/>
        <w:jc w:val="center"/>
        <w:rPr>
          <w:sz w:val="24"/>
          <w:szCs w:val="24"/>
        </w:rPr>
      </w:pPr>
      <w:r>
        <w:rPr>
          <w:noProof/>
          <w:sz w:val="24"/>
          <w:szCs w:val="24"/>
        </w:rPr>
        <w:drawing>
          <wp:inline distT="0" distB="0" distL="0" distR="0" wp14:anchorId="4BE93B68" wp14:editId="4D98E3B7">
            <wp:extent cx="5343525" cy="6029325"/>
            <wp:effectExtent l="0" t="0" r="0" b="0"/>
            <wp:docPr id="100069" name="Picture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r:embed="rId42"/>
                    <a:stretch>
                      <a:fillRect/>
                    </a:stretch>
                  </pic:blipFill>
                  <pic:spPr>
                    <a:xfrm>
                      <a:off x="0" y="0"/>
                      <a:ext cx="5343525" cy="6029325"/>
                    </a:xfrm>
                    <a:prstGeom prst="rect">
                      <a:avLst/>
                    </a:prstGeom>
                  </pic:spPr>
                </pic:pic>
              </a:graphicData>
            </a:graphic>
          </wp:inline>
        </w:drawing>
      </w:r>
    </w:p>
    <w:p w14:paraId="6C683842" w14:textId="77777777" w:rsidR="00F24185" w:rsidRDefault="00000000">
      <w:pPr>
        <w:spacing w:line="240" w:lineRule="auto"/>
        <w:ind w:left="567"/>
        <w:jc w:val="center"/>
        <w:rPr>
          <w:sz w:val="24"/>
          <w:szCs w:val="24"/>
        </w:rPr>
      </w:pPr>
      <w:r>
        <w:rPr>
          <w:noProof/>
          <w:sz w:val="24"/>
          <w:szCs w:val="24"/>
        </w:rPr>
        <w:drawing>
          <wp:inline distT="0" distB="0" distL="0" distR="0" wp14:anchorId="7D64C2A3" wp14:editId="1D8BDB48">
            <wp:extent cx="4933950" cy="2733675"/>
            <wp:effectExtent l="0" t="0" r="0" b="0"/>
            <wp:docPr id="100071" name="Picture 1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r:embed="rId43"/>
                    <a:stretch>
                      <a:fillRect/>
                    </a:stretch>
                  </pic:blipFill>
                  <pic:spPr>
                    <a:xfrm>
                      <a:off x="0" y="0"/>
                      <a:ext cx="4933950" cy="2733675"/>
                    </a:xfrm>
                    <a:prstGeom prst="rect">
                      <a:avLst/>
                    </a:prstGeom>
                  </pic:spPr>
                </pic:pic>
              </a:graphicData>
            </a:graphic>
          </wp:inline>
        </w:drawing>
      </w:r>
    </w:p>
    <w:p w14:paraId="75433DE6" w14:textId="77777777" w:rsidR="00F24185" w:rsidRDefault="00000000">
      <w:pPr>
        <w:spacing w:line="240" w:lineRule="auto"/>
        <w:ind w:left="426"/>
        <w:jc w:val="center"/>
        <w:rPr>
          <w:sz w:val="24"/>
          <w:szCs w:val="24"/>
        </w:rPr>
      </w:pPr>
      <w:r>
        <w:rPr>
          <w:noProof/>
          <w:sz w:val="24"/>
          <w:szCs w:val="24"/>
        </w:rPr>
        <w:drawing>
          <wp:inline distT="0" distB="0" distL="0" distR="0" wp14:anchorId="19681A92" wp14:editId="49D01C78">
            <wp:extent cx="5705475" cy="6753225"/>
            <wp:effectExtent l="0" t="0" r="0" b="0"/>
            <wp:docPr id="100073" name="Picture 10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
                    <pic:cNvPicPr>
                      <a:picLocks noChangeAspect="1"/>
                    </pic:cNvPicPr>
                  </pic:nvPicPr>
                  <pic:blipFill>
                    <a:blip r:embed="rId44"/>
                    <a:stretch>
                      <a:fillRect/>
                    </a:stretch>
                  </pic:blipFill>
                  <pic:spPr>
                    <a:xfrm>
                      <a:off x="0" y="0"/>
                      <a:ext cx="5705475" cy="6753225"/>
                    </a:xfrm>
                    <a:prstGeom prst="rect">
                      <a:avLst/>
                    </a:prstGeom>
                  </pic:spPr>
                </pic:pic>
              </a:graphicData>
            </a:graphic>
          </wp:inline>
        </w:drawing>
      </w:r>
    </w:p>
    <w:p w14:paraId="2FAA9F8F"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3FB8064B" w14:textId="77777777" w:rsidR="00F24185" w:rsidRDefault="00000000">
      <w:pPr>
        <w:spacing w:line="240" w:lineRule="auto"/>
        <w:ind w:left="567"/>
        <w:jc w:val="center"/>
        <w:rPr>
          <w:sz w:val="24"/>
          <w:szCs w:val="24"/>
        </w:rPr>
      </w:pPr>
      <w:r>
        <w:rPr>
          <w:noProof/>
          <w:sz w:val="24"/>
          <w:szCs w:val="24"/>
        </w:rPr>
        <w:drawing>
          <wp:inline distT="0" distB="0" distL="0" distR="0" wp14:anchorId="4FE101BB" wp14:editId="060C507C">
            <wp:extent cx="5867400" cy="6657975"/>
            <wp:effectExtent l="0" t="0" r="0" b="0"/>
            <wp:docPr id="100075" name="Picture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
                    <pic:cNvPicPr>
                      <a:picLocks noChangeAspect="1"/>
                    </pic:cNvPicPr>
                  </pic:nvPicPr>
                  <pic:blipFill>
                    <a:blip r:embed="rId45"/>
                    <a:stretch>
                      <a:fillRect/>
                    </a:stretch>
                  </pic:blipFill>
                  <pic:spPr>
                    <a:xfrm>
                      <a:off x="0" y="0"/>
                      <a:ext cx="5867400" cy="6657975"/>
                    </a:xfrm>
                    <a:prstGeom prst="rect">
                      <a:avLst/>
                    </a:prstGeom>
                  </pic:spPr>
                </pic:pic>
              </a:graphicData>
            </a:graphic>
          </wp:inline>
        </w:drawing>
      </w:r>
    </w:p>
    <w:p w14:paraId="11D640D1" w14:textId="77777777" w:rsidR="00F24185" w:rsidRDefault="00F24185">
      <w:pPr>
        <w:spacing w:line="240" w:lineRule="auto"/>
        <w:ind w:left="2203"/>
        <w:jc w:val="center"/>
        <w:rPr>
          <w:rFonts w:ascii="Times New Roman" w:eastAsia="Times New Roman" w:hAnsi="Times New Roman" w:cs="Times New Roman"/>
          <w:sz w:val="24"/>
          <w:szCs w:val="24"/>
        </w:rPr>
      </w:pPr>
    </w:p>
    <w:p w14:paraId="63815609" w14:textId="77777777" w:rsidR="00F24185" w:rsidRDefault="00000000">
      <w:pPr>
        <w:spacing w:line="240" w:lineRule="auto"/>
        <w:ind w:left="567"/>
        <w:jc w:val="center"/>
      </w:pPr>
      <w:r>
        <w:rPr>
          <w:rFonts w:ascii="Times New Roman" w:eastAsia="Times New Roman" w:hAnsi="Times New Roman" w:cs="Times New Roman"/>
          <w:b/>
          <w:bCs/>
        </w:rPr>
        <w:t>Figure 3-8. Summary of Mode S reply or downlink formats</w:t>
      </w:r>
    </w:p>
    <w:p w14:paraId="73CE7560" w14:textId="77777777" w:rsidR="00F24185" w:rsidRDefault="00F24185">
      <w:pPr>
        <w:spacing w:after="200"/>
      </w:pPr>
    </w:p>
    <w:p w14:paraId="5279E979" w14:textId="77777777" w:rsidR="00F24185" w:rsidRDefault="00F24185">
      <w:pPr>
        <w:spacing w:after="200"/>
      </w:pPr>
    </w:p>
    <w:p w14:paraId="29FE9BB4" w14:textId="77777777" w:rsidR="00F24185" w:rsidRDefault="00F24185">
      <w:pPr>
        <w:spacing w:after="200"/>
      </w:pPr>
    </w:p>
    <w:p w14:paraId="27A80C94" w14:textId="77777777" w:rsidR="00F24185" w:rsidRDefault="00F24185">
      <w:pPr>
        <w:spacing w:after="200"/>
      </w:pPr>
    </w:p>
    <w:p w14:paraId="74F7487A" w14:textId="77777777" w:rsidR="00F24185" w:rsidRDefault="00F24185">
      <w:pPr>
        <w:spacing w:after="200"/>
      </w:pPr>
    </w:p>
    <w:p w14:paraId="4DA471CC" w14:textId="1D42088A" w:rsidR="00F24185" w:rsidRDefault="00000000" w:rsidP="00F759B1">
      <w:pPr>
        <w:pStyle w:val="Style8"/>
      </w:pPr>
      <w:bookmarkStart w:id="148" w:name="_Toc135307097"/>
      <w:bookmarkStart w:id="149" w:name="_Toc141180824"/>
      <w:r>
        <w:t xml:space="preserve">APPENDIX TO </w:t>
      </w:r>
      <w:bookmarkEnd w:id="148"/>
      <w:r w:rsidR="002E426D">
        <w:t>SURVEILLANCE SYSTEMS</w:t>
      </w:r>
      <w:bookmarkEnd w:id="149"/>
    </w:p>
    <w:p w14:paraId="38AE7427" w14:textId="77777777" w:rsidR="00F24185" w:rsidRDefault="00F24185">
      <w:pPr>
        <w:spacing w:after="200"/>
        <w:rPr>
          <w:rFonts w:ascii="Times New Roman" w:eastAsia="Times New Roman" w:hAnsi="Times New Roman" w:cs="Times New Roman"/>
        </w:rPr>
      </w:pPr>
    </w:p>
    <w:p w14:paraId="17AADC3B" w14:textId="77777777" w:rsidR="00F24185" w:rsidRDefault="00000000">
      <w:pPr>
        <w:spacing w:after="200"/>
        <w:ind w:left="567"/>
      </w:pPr>
      <w:r>
        <w:rPr>
          <w:noProof/>
        </w:rPr>
        <w:drawing>
          <wp:inline distT="0" distB="0" distL="0" distR="0" wp14:anchorId="21784797" wp14:editId="1E5F3B95">
            <wp:extent cx="4943475" cy="6543675"/>
            <wp:effectExtent l="0" t="0" r="0" b="0"/>
            <wp:docPr id="100077" name="Picture 10007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
                    <pic:cNvPicPr>
                      <a:picLocks noChangeAspect="1"/>
                    </pic:cNvPicPr>
                  </pic:nvPicPr>
                  <pic:blipFill>
                    <a:blip r:embed="rId46"/>
                    <a:stretch>
                      <a:fillRect/>
                    </a:stretch>
                  </pic:blipFill>
                  <pic:spPr>
                    <a:xfrm>
                      <a:off x="0" y="0"/>
                      <a:ext cx="4943475" cy="6543675"/>
                    </a:xfrm>
                    <a:prstGeom prst="rect">
                      <a:avLst/>
                    </a:prstGeom>
                  </pic:spPr>
                </pic:pic>
              </a:graphicData>
            </a:graphic>
          </wp:inline>
        </w:drawing>
      </w:r>
    </w:p>
    <w:p w14:paraId="10CF71AB" w14:textId="77777777" w:rsidR="00F24185" w:rsidRDefault="00F24185">
      <w:pPr>
        <w:spacing w:after="200"/>
        <w:ind w:left="567"/>
        <w:rPr>
          <w:rFonts w:ascii="Times New Roman" w:eastAsia="Times New Roman" w:hAnsi="Times New Roman" w:cs="Times New Roman"/>
        </w:rPr>
      </w:pPr>
    </w:p>
    <w:p w14:paraId="01486360" w14:textId="77777777" w:rsidR="00F24185" w:rsidRDefault="00000000">
      <w:pPr>
        <w:spacing w:after="200"/>
        <w:ind w:left="567"/>
      </w:pPr>
      <w:r>
        <w:rPr>
          <w:noProof/>
        </w:rPr>
        <w:drawing>
          <wp:inline distT="0" distB="0" distL="0" distR="0" wp14:anchorId="467D80CB" wp14:editId="57C2D864">
            <wp:extent cx="5267325" cy="7772400"/>
            <wp:effectExtent l="0" t="0" r="0" b="0"/>
            <wp:docPr id="100079" name="Picture 10007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
                    <pic:cNvPicPr>
                      <a:picLocks noChangeAspect="1"/>
                    </pic:cNvPicPr>
                  </pic:nvPicPr>
                  <pic:blipFill>
                    <a:blip r:embed="rId47"/>
                    <a:stretch>
                      <a:fillRect/>
                    </a:stretch>
                  </pic:blipFill>
                  <pic:spPr>
                    <a:xfrm>
                      <a:off x="0" y="0"/>
                      <a:ext cx="5267325" cy="7772400"/>
                    </a:xfrm>
                    <a:prstGeom prst="rect">
                      <a:avLst/>
                    </a:prstGeom>
                  </pic:spPr>
                </pic:pic>
              </a:graphicData>
            </a:graphic>
          </wp:inline>
        </w:drawing>
      </w:r>
    </w:p>
    <w:p w14:paraId="5118FA78" w14:textId="77777777" w:rsidR="00F24185" w:rsidRDefault="00000000">
      <w:pPr>
        <w:spacing w:after="200"/>
        <w:ind w:left="567"/>
      </w:pPr>
      <w:r>
        <w:rPr>
          <w:noProof/>
        </w:rPr>
        <w:drawing>
          <wp:inline distT="0" distB="0" distL="0" distR="0" wp14:anchorId="68F45CB3" wp14:editId="01954035">
            <wp:extent cx="5391150" cy="7791450"/>
            <wp:effectExtent l="0" t="0" r="0" b="0"/>
            <wp:docPr id="100081" name="Picture 1000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
                    <pic:cNvPicPr>
                      <a:picLocks noChangeAspect="1"/>
                    </pic:cNvPicPr>
                  </pic:nvPicPr>
                  <pic:blipFill>
                    <a:blip r:embed="rId48"/>
                    <a:stretch>
                      <a:fillRect/>
                    </a:stretch>
                  </pic:blipFill>
                  <pic:spPr>
                    <a:xfrm>
                      <a:off x="0" y="0"/>
                      <a:ext cx="5391150" cy="7791450"/>
                    </a:xfrm>
                    <a:prstGeom prst="rect">
                      <a:avLst/>
                    </a:prstGeom>
                  </pic:spPr>
                </pic:pic>
              </a:graphicData>
            </a:graphic>
          </wp:inline>
        </w:drawing>
      </w:r>
    </w:p>
    <w:p w14:paraId="464DA7F5" w14:textId="77777777" w:rsidR="00F24185" w:rsidRDefault="00000000">
      <w:pPr>
        <w:spacing w:after="200"/>
        <w:ind w:left="567"/>
      </w:pPr>
      <w:r>
        <w:rPr>
          <w:noProof/>
        </w:rPr>
        <w:drawing>
          <wp:inline distT="0" distB="0" distL="0" distR="0" wp14:anchorId="55CCEA6C" wp14:editId="314A21C7">
            <wp:extent cx="5410200" cy="7915275"/>
            <wp:effectExtent l="0" t="0" r="0" b="0"/>
            <wp:docPr id="100083" name="Picture 1000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
                    <pic:cNvPicPr>
                      <a:picLocks noChangeAspect="1"/>
                    </pic:cNvPicPr>
                  </pic:nvPicPr>
                  <pic:blipFill>
                    <a:blip r:embed="rId49"/>
                    <a:stretch>
                      <a:fillRect/>
                    </a:stretch>
                  </pic:blipFill>
                  <pic:spPr>
                    <a:xfrm>
                      <a:off x="0" y="0"/>
                      <a:ext cx="5410200" cy="7915275"/>
                    </a:xfrm>
                    <a:prstGeom prst="rect">
                      <a:avLst/>
                    </a:prstGeom>
                  </pic:spPr>
                </pic:pic>
              </a:graphicData>
            </a:graphic>
          </wp:inline>
        </w:drawing>
      </w:r>
    </w:p>
    <w:p w14:paraId="2C31498E" w14:textId="77777777" w:rsidR="00F24185" w:rsidRDefault="00F24185">
      <w:pPr>
        <w:spacing w:after="200"/>
        <w:ind w:left="567"/>
        <w:rPr>
          <w:rFonts w:ascii="Times New Roman" w:eastAsia="Times New Roman" w:hAnsi="Times New Roman" w:cs="Times New Roman"/>
        </w:rPr>
      </w:pPr>
    </w:p>
    <w:p w14:paraId="79DFA779" w14:textId="77777777" w:rsidR="00F24185" w:rsidRDefault="00000000">
      <w:pPr>
        <w:spacing w:after="200"/>
        <w:ind w:left="567"/>
      </w:pPr>
      <w:r>
        <w:rPr>
          <w:noProof/>
        </w:rPr>
        <w:drawing>
          <wp:inline distT="0" distB="0" distL="0" distR="0" wp14:anchorId="03FEADDB" wp14:editId="5C6066E0">
            <wp:extent cx="5362575" cy="7762875"/>
            <wp:effectExtent l="0" t="0" r="0" b="0"/>
            <wp:docPr id="100085" name="Picture 10008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
                    <pic:cNvPicPr>
                      <a:picLocks noChangeAspect="1"/>
                    </pic:cNvPicPr>
                  </pic:nvPicPr>
                  <pic:blipFill>
                    <a:blip r:embed="rId50"/>
                    <a:stretch>
                      <a:fillRect/>
                    </a:stretch>
                  </pic:blipFill>
                  <pic:spPr>
                    <a:xfrm>
                      <a:off x="0" y="0"/>
                      <a:ext cx="5362575" cy="7762875"/>
                    </a:xfrm>
                    <a:prstGeom prst="rect">
                      <a:avLst/>
                    </a:prstGeom>
                  </pic:spPr>
                </pic:pic>
              </a:graphicData>
            </a:graphic>
          </wp:inline>
        </w:drawing>
      </w:r>
    </w:p>
    <w:p w14:paraId="1428B376" w14:textId="77777777" w:rsidR="00F24185" w:rsidRDefault="00F24185">
      <w:pPr>
        <w:spacing w:after="200"/>
        <w:ind w:left="567"/>
        <w:rPr>
          <w:rFonts w:ascii="Times New Roman" w:eastAsia="Times New Roman" w:hAnsi="Times New Roman" w:cs="Times New Roman"/>
        </w:rPr>
      </w:pPr>
    </w:p>
    <w:p w14:paraId="78797BEC" w14:textId="77777777" w:rsidR="00F24185" w:rsidRDefault="00000000">
      <w:pPr>
        <w:spacing w:after="200"/>
        <w:ind w:left="567"/>
      </w:pPr>
      <w:r>
        <w:rPr>
          <w:noProof/>
        </w:rPr>
        <w:drawing>
          <wp:inline distT="0" distB="0" distL="0" distR="0" wp14:anchorId="795781AE" wp14:editId="2D16D60A">
            <wp:extent cx="5438775" cy="7886700"/>
            <wp:effectExtent l="0" t="0" r="0" b="0"/>
            <wp:docPr id="100087" name="Picture 10008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
                    <pic:cNvPicPr>
                      <a:picLocks noChangeAspect="1"/>
                    </pic:cNvPicPr>
                  </pic:nvPicPr>
                  <pic:blipFill>
                    <a:blip r:embed="rId51"/>
                    <a:stretch>
                      <a:fillRect/>
                    </a:stretch>
                  </pic:blipFill>
                  <pic:spPr>
                    <a:xfrm>
                      <a:off x="0" y="0"/>
                      <a:ext cx="5438775" cy="7886700"/>
                    </a:xfrm>
                    <a:prstGeom prst="rect">
                      <a:avLst/>
                    </a:prstGeom>
                  </pic:spPr>
                </pic:pic>
              </a:graphicData>
            </a:graphic>
          </wp:inline>
        </w:drawing>
      </w:r>
    </w:p>
    <w:p w14:paraId="67940691" w14:textId="77777777" w:rsidR="00F24185" w:rsidRDefault="00F24185">
      <w:pPr>
        <w:spacing w:after="200"/>
        <w:ind w:left="567"/>
        <w:rPr>
          <w:rFonts w:ascii="Times New Roman" w:eastAsia="Times New Roman" w:hAnsi="Times New Roman" w:cs="Times New Roman"/>
        </w:rPr>
      </w:pPr>
    </w:p>
    <w:p w14:paraId="34CCD001" w14:textId="77777777" w:rsidR="00F24185" w:rsidRDefault="00000000">
      <w:pPr>
        <w:spacing w:after="200"/>
        <w:ind w:left="567"/>
      </w:pPr>
      <w:r>
        <w:rPr>
          <w:noProof/>
        </w:rPr>
        <w:drawing>
          <wp:inline distT="0" distB="0" distL="0" distR="0" wp14:anchorId="601E11C7" wp14:editId="7C9CD874">
            <wp:extent cx="5410200" cy="7886700"/>
            <wp:effectExtent l="0" t="0" r="0" b="0"/>
            <wp:docPr id="100089" name="Picture 10008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
                    <pic:cNvPicPr>
                      <a:picLocks noChangeAspect="1"/>
                    </pic:cNvPicPr>
                  </pic:nvPicPr>
                  <pic:blipFill>
                    <a:blip r:embed="rId52"/>
                    <a:stretch>
                      <a:fillRect/>
                    </a:stretch>
                  </pic:blipFill>
                  <pic:spPr>
                    <a:xfrm>
                      <a:off x="0" y="0"/>
                      <a:ext cx="5410200" cy="7886700"/>
                    </a:xfrm>
                    <a:prstGeom prst="rect">
                      <a:avLst/>
                    </a:prstGeom>
                  </pic:spPr>
                </pic:pic>
              </a:graphicData>
            </a:graphic>
          </wp:inline>
        </w:drawing>
      </w:r>
    </w:p>
    <w:p w14:paraId="30547C59" w14:textId="77777777" w:rsidR="00F24185" w:rsidRDefault="00000000">
      <w:pPr>
        <w:spacing w:after="200"/>
        <w:ind w:left="567"/>
      </w:pPr>
      <w:r>
        <w:rPr>
          <w:noProof/>
        </w:rPr>
        <w:drawing>
          <wp:inline distT="0" distB="0" distL="0" distR="0" wp14:anchorId="2828E030" wp14:editId="432D69A1">
            <wp:extent cx="5438775" cy="7877175"/>
            <wp:effectExtent l="0" t="0" r="0" b="0"/>
            <wp:docPr id="100091" name="Picture 10009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
                    <pic:cNvPicPr>
                      <a:picLocks noChangeAspect="1"/>
                    </pic:cNvPicPr>
                  </pic:nvPicPr>
                  <pic:blipFill>
                    <a:blip r:embed="rId53"/>
                    <a:stretch>
                      <a:fillRect/>
                    </a:stretch>
                  </pic:blipFill>
                  <pic:spPr>
                    <a:xfrm>
                      <a:off x="0" y="0"/>
                      <a:ext cx="5438775" cy="7877175"/>
                    </a:xfrm>
                    <a:prstGeom prst="rect">
                      <a:avLst/>
                    </a:prstGeom>
                  </pic:spPr>
                </pic:pic>
              </a:graphicData>
            </a:graphic>
          </wp:inline>
        </w:drawing>
      </w:r>
    </w:p>
    <w:p w14:paraId="34332ED6" w14:textId="77777777" w:rsidR="00F24185" w:rsidRDefault="00000000">
      <w:pPr>
        <w:spacing w:after="200"/>
        <w:ind w:left="567"/>
      </w:pPr>
      <w:r>
        <w:rPr>
          <w:noProof/>
        </w:rPr>
        <w:drawing>
          <wp:inline distT="0" distB="0" distL="0" distR="0" wp14:anchorId="403A174F" wp14:editId="0F9D1907">
            <wp:extent cx="5438775" cy="7915275"/>
            <wp:effectExtent l="0" t="0" r="0" b="0"/>
            <wp:docPr id="100093" name="Picture 10009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
                    <pic:cNvPicPr>
                      <a:picLocks noChangeAspect="1"/>
                    </pic:cNvPicPr>
                  </pic:nvPicPr>
                  <pic:blipFill>
                    <a:blip r:embed="rId54"/>
                    <a:stretch>
                      <a:fillRect/>
                    </a:stretch>
                  </pic:blipFill>
                  <pic:spPr>
                    <a:xfrm>
                      <a:off x="0" y="0"/>
                      <a:ext cx="5438775" cy="7915275"/>
                    </a:xfrm>
                    <a:prstGeom prst="rect">
                      <a:avLst/>
                    </a:prstGeom>
                  </pic:spPr>
                </pic:pic>
              </a:graphicData>
            </a:graphic>
          </wp:inline>
        </w:drawing>
      </w:r>
    </w:p>
    <w:p w14:paraId="2A988CAE" w14:textId="77777777" w:rsidR="00F24185" w:rsidRDefault="00000000">
      <w:pPr>
        <w:spacing w:after="200"/>
        <w:ind w:left="567"/>
      </w:pPr>
      <w:r>
        <w:rPr>
          <w:noProof/>
        </w:rPr>
        <w:drawing>
          <wp:inline distT="0" distB="0" distL="0" distR="0" wp14:anchorId="18D5E787" wp14:editId="611FF28B">
            <wp:extent cx="5410200" cy="7829550"/>
            <wp:effectExtent l="0" t="0" r="0" b="0"/>
            <wp:docPr id="100095" name="Picture 10009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
                    <pic:cNvPicPr>
                      <a:picLocks noChangeAspect="1"/>
                    </pic:cNvPicPr>
                  </pic:nvPicPr>
                  <pic:blipFill>
                    <a:blip r:embed="rId55"/>
                    <a:stretch>
                      <a:fillRect/>
                    </a:stretch>
                  </pic:blipFill>
                  <pic:spPr>
                    <a:xfrm>
                      <a:off x="0" y="0"/>
                      <a:ext cx="5410200" cy="7829550"/>
                    </a:xfrm>
                    <a:prstGeom prst="rect">
                      <a:avLst/>
                    </a:prstGeom>
                  </pic:spPr>
                </pic:pic>
              </a:graphicData>
            </a:graphic>
          </wp:inline>
        </w:drawing>
      </w:r>
    </w:p>
    <w:p w14:paraId="3959A6E2" w14:textId="77777777" w:rsidR="00F24185" w:rsidRDefault="00000000">
      <w:pPr>
        <w:spacing w:after="200"/>
        <w:ind w:left="567"/>
      </w:pPr>
      <w:r>
        <w:rPr>
          <w:noProof/>
        </w:rPr>
        <w:drawing>
          <wp:inline distT="0" distB="0" distL="0" distR="0" wp14:anchorId="21A8A9CC" wp14:editId="5E86AEC8">
            <wp:extent cx="5362575" cy="7858125"/>
            <wp:effectExtent l="0" t="0" r="0" b="0"/>
            <wp:docPr id="100097" name="Picture 10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
                    <pic:cNvPicPr>
                      <a:picLocks noChangeAspect="1"/>
                    </pic:cNvPicPr>
                  </pic:nvPicPr>
                  <pic:blipFill>
                    <a:blip r:embed="rId56"/>
                    <a:stretch>
                      <a:fillRect/>
                    </a:stretch>
                  </pic:blipFill>
                  <pic:spPr>
                    <a:xfrm>
                      <a:off x="0" y="0"/>
                      <a:ext cx="5362575" cy="7858125"/>
                    </a:xfrm>
                    <a:prstGeom prst="rect">
                      <a:avLst/>
                    </a:prstGeom>
                  </pic:spPr>
                </pic:pic>
              </a:graphicData>
            </a:graphic>
          </wp:inline>
        </w:drawing>
      </w:r>
    </w:p>
    <w:p w14:paraId="3F64045E" w14:textId="77777777" w:rsidR="00F24185" w:rsidRDefault="00000000">
      <w:pPr>
        <w:spacing w:after="200"/>
        <w:ind w:left="567"/>
      </w:pPr>
      <w:r>
        <w:rPr>
          <w:noProof/>
        </w:rPr>
        <w:drawing>
          <wp:inline distT="0" distB="0" distL="0" distR="0" wp14:anchorId="6FEC06EB" wp14:editId="4CD26486">
            <wp:extent cx="5429250" cy="7896225"/>
            <wp:effectExtent l="0" t="0" r="0" b="0"/>
            <wp:docPr id="100099" name="Picture 10009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
                    <pic:cNvPicPr>
                      <a:picLocks noChangeAspect="1"/>
                    </pic:cNvPicPr>
                  </pic:nvPicPr>
                  <pic:blipFill>
                    <a:blip r:embed="rId57"/>
                    <a:stretch>
                      <a:fillRect/>
                    </a:stretch>
                  </pic:blipFill>
                  <pic:spPr>
                    <a:xfrm>
                      <a:off x="0" y="0"/>
                      <a:ext cx="5429250" cy="7896225"/>
                    </a:xfrm>
                    <a:prstGeom prst="rect">
                      <a:avLst/>
                    </a:prstGeom>
                  </pic:spPr>
                </pic:pic>
              </a:graphicData>
            </a:graphic>
          </wp:inline>
        </w:drawing>
      </w:r>
    </w:p>
    <w:p w14:paraId="7B0862EF" w14:textId="77777777" w:rsidR="00F24185" w:rsidRDefault="00000000">
      <w:pPr>
        <w:spacing w:after="200"/>
        <w:ind w:left="567"/>
      </w:pPr>
      <w:r>
        <w:rPr>
          <w:noProof/>
        </w:rPr>
        <w:drawing>
          <wp:inline distT="0" distB="0" distL="0" distR="0" wp14:anchorId="3E674BF6" wp14:editId="1BD9E9B2">
            <wp:extent cx="5448300" cy="7896225"/>
            <wp:effectExtent l="0" t="0" r="0" b="0"/>
            <wp:docPr id="100101" name="Picture 10010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
                    <pic:cNvPicPr>
                      <a:picLocks noChangeAspect="1"/>
                    </pic:cNvPicPr>
                  </pic:nvPicPr>
                  <pic:blipFill>
                    <a:blip r:embed="rId58"/>
                    <a:stretch>
                      <a:fillRect/>
                    </a:stretch>
                  </pic:blipFill>
                  <pic:spPr>
                    <a:xfrm>
                      <a:off x="0" y="0"/>
                      <a:ext cx="5448300" cy="7896225"/>
                    </a:xfrm>
                    <a:prstGeom prst="rect">
                      <a:avLst/>
                    </a:prstGeom>
                  </pic:spPr>
                </pic:pic>
              </a:graphicData>
            </a:graphic>
          </wp:inline>
        </w:drawing>
      </w:r>
    </w:p>
    <w:p w14:paraId="0BC87465" w14:textId="77777777" w:rsidR="00F24185" w:rsidRDefault="00000000">
      <w:pPr>
        <w:spacing w:after="200"/>
        <w:ind w:left="567"/>
      </w:pPr>
      <w:r>
        <w:rPr>
          <w:noProof/>
        </w:rPr>
        <w:drawing>
          <wp:inline distT="0" distB="0" distL="0" distR="0" wp14:anchorId="11E71687" wp14:editId="6957E9BF">
            <wp:extent cx="5429250" cy="7839075"/>
            <wp:effectExtent l="0" t="0" r="0" b="0"/>
            <wp:docPr id="100103" name="Picture 10010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3" name=""/>
                    <pic:cNvPicPr>
                      <a:picLocks noChangeAspect="1"/>
                    </pic:cNvPicPr>
                  </pic:nvPicPr>
                  <pic:blipFill>
                    <a:blip r:embed="rId59"/>
                    <a:stretch>
                      <a:fillRect/>
                    </a:stretch>
                  </pic:blipFill>
                  <pic:spPr>
                    <a:xfrm>
                      <a:off x="0" y="0"/>
                      <a:ext cx="5429250" cy="7839075"/>
                    </a:xfrm>
                    <a:prstGeom prst="rect">
                      <a:avLst/>
                    </a:prstGeom>
                  </pic:spPr>
                </pic:pic>
              </a:graphicData>
            </a:graphic>
          </wp:inline>
        </w:drawing>
      </w:r>
    </w:p>
    <w:p w14:paraId="24260D0D" w14:textId="77777777" w:rsidR="00F24185" w:rsidRDefault="00000000">
      <w:pPr>
        <w:spacing w:after="200"/>
        <w:ind w:left="567"/>
      </w:pPr>
      <w:r>
        <w:rPr>
          <w:noProof/>
        </w:rPr>
        <w:drawing>
          <wp:inline distT="0" distB="0" distL="0" distR="0" wp14:anchorId="6CAF20C5" wp14:editId="15892459">
            <wp:extent cx="5448300" cy="7734300"/>
            <wp:effectExtent l="0" t="0" r="0" b="0"/>
            <wp:docPr id="100105" name="Picture 10010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5" name=""/>
                    <pic:cNvPicPr>
                      <a:picLocks noChangeAspect="1"/>
                    </pic:cNvPicPr>
                  </pic:nvPicPr>
                  <pic:blipFill>
                    <a:blip r:embed="rId60"/>
                    <a:stretch>
                      <a:fillRect/>
                    </a:stretch>
                  </pic:blipFill>
                  <pic:spPr>
                    <a:xfrm>
                      <a:off x="0" y="0"/>
                      <a:ext cx="5448300" cy="7734300"/>
                    </a:xfrm>
                    <a:prstGeom prst="rect">
                      <a:avLst/>
                    </a:prstGeom>
                  </pic:spPr>
                </pic:pic>
              </a:graphicData>
            </a:graphic>
          </wp:inline>
        </w:drawing>
      </w:r>
    </w:p>
    <w:p w14:paraId="62CF74B3" w14:textId="77777777" w:rsidR="00F24185" w:rsidRDefault="00000000">
      <w:pPr>
        <w:spacing w:after="200"/>
        <w:ind w:left="567"/>
      </w:pPr>
      <w:r>
        <w:rPr>
          <w:noProof/>
        </w:rPr>
        <w:drawing>
          <wp:inline distT="0" distB="0" distL="0" distR="0" wp14:anchorId="49442AB2" wp14:editId="5726C9A0">
            <wp:extent cx="5467350" cy="7953375"/>
            <wp:effectExtent l="0" t="0" r="0" b="0"/>
            <wp:docPr id="100107" name="Picture 100107"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7" name=""/>
                    <pic:cNvPicPr>
                      <a:picLocks noChangeAspect="1"/>
                    </pic:cNvPicPr>
                  </pic:nvPicPr>
                  <pic:blipFill>
                    <a:blip r:embed="rId61"/>
                    <a:stretch>
                      <a:fillRect/>
                    </a:stretch>
                  </pic:blipFill>
                  <pic:spPr>
                    <a:xfrm>
                      <a:off x="0" y="0"/>
                      <a:ext cx="5467350" cy="7953375"/>
                    </a:xfrm>
                    <a:prstGeom prst="rect">
                      <a:avLst/>
                    </a:prstGeom>
                  </pic:spPr>
                </pic:pic>
              </a:graphicData>
            </a:graphic>
          </wp:inline>
        </w:drawing>
      </w:r>
    </w:p>
    <w:p w14:paraId="4BBCF415" w14:textId="77777777" w:rsidR="00F24185" w:rsidRDefault="00000000">
      <w:pPr>
        <w:spacing w:after="200"/>
        <w:ind w:left="567"/>
      </w:pPr>
      <w:r>
        <w:rPr>
          <w:noProof/>
        </w:rPr>
        <w:drawing>
          <wp:inline distT="0" distB="0" distL="0" distR="0" wp14:anchorId="0611EC99" wp14:editId="78AE6B84">
            <wp:extent cx="5429250" cy="7867650"/>
            <wp:effectExtent l="0" t="0" r="0" b="0"/>
            <wp:docPr id="100109" name="Picture 10010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9" name=""/>
                    <pic:cNvPicPr>
                      <a:picLocks noChangeAspect="1"/>
                    </pic:cNvPicPr>
                  </pic:nvPicPr>
                  <pic:blipFill>
                    <a:blip r:embed="rId62"/>
                    <a:stretch>
                      <a:fillRect/>
                    </a:stretch>
                  </pic:blipFill>
                  <pic:spPr>
                    <a:xfrm>
                      <a:off x="0" y="0"/>
                      <a:ext cx="5429250" cy="7867650"/>
                    </a:xfrm>
                    <a:prstGeom prst="rect">
                      <a:avLst/>
                    </a:prstGeom>
                  </pic:spPr>
                </pic:pic>
              </a:graphicData>
            </a:graphic>
          </wp:inline>
        </w:drawing>
      </w:r>
    </w:p>
    <w:p w14:paraId="2AECA98A" w14:textId="77777777" w:rsidR="00F24185" w:rsidRDefault="00000000">
      <w:pPr>
        <w:spacing w:after="200"/>
        <w:ind w:left="567"/>
      </w:pPr>
      <w:r>
        <w:rPr>
          <w:noProof/>
        </w:rPr>
        <w:drawing>
          <wp:inline distT="0" distB="0" distL="0" distR="0" wp14:anchorId="565FA129" wp14:editId="2DB685A0">
            <wp:extent cx="5410200" cy="7820025"/>
            <wp:effectExtent l="0" t="0" r="0" b="0"/>
            <wp:docPr id="100111" name="Picture 1001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1" name=""/>
                    <pic:cNvPicPr>
                      <a:picLocks noChangeAspect="1"/>
                    </pic:cNvPicPr>
                  </pic:nvPicPr>
                  <pic:blipFill>
                    <a:blip r:embed="rId63"/>
                    <a:stretch>
                      <a:fillRect/>
                    </a:stretch>
                  </pic:blipFill>
                  <pic:spPr>
                    <a:xfrm>
                      <a:off x="0" y="0"/>
                      <a:ext cx="5410200" cy="7820025"/>
                    </a:xfrm>
                    <a:prstGeom prst="rect">
                      <a:avLst/>
                    </a:prstGeom>
                  </pic:spPr>
                </pic:pic>
              </a:graphicData>
            </a:graphic>
          </wp:inline>
        </w:drawing>
      </w:r>
    </w:p>
    <w:p w14:paraId="5430D9CA" w14:textId="77777777" w:rsidR="00F24185" w:rsidRDefault="00000000">
      <w:pPr>
        <w:spacing w:after="200"/>
        <w:ind w:left="567"/>
      </w:pPr>
      <w:r>
        <w:rPr>
          <w:noProof/>
        </w:rPr>
        <w:drawing>
          <wp:inline distT="0" distB="0" distL="0" distR="0" wp14:anchorId="4E311BE6" wp14:editId="4D08190D">
            <wp:extent cx="5457825" cy="7886700"/>
            <wp:effectExtent l="0" t="0" r="0" b="0"/>
            <wp:docPr id="100113" name="Picture 100113" descr="A picture containing tex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3" name=""/>
                    <pic:cNvPicPr>
                      <a:picLocks noChangeAspect="1"/>
                    </pic:cNvPicPr>
                  </pic:nvPicPr>
                  <pic:blipFill>
                    <a:blip r:embed="rId64"/>
                    <a:stretch>
                      <a:fillRect/>
                    </a:stretch>
                  </pic:blipFill>
                  <pic:spPr>
                    <a:xfrm>
                      <a:off x="0" y="0"/>
                      <a:ext cx="5457825" cy="7886700"/>
                    </a:xfrm>
                    <a:prstGeom prst="rect">
                      <a:avLst/>
                    </a:prstGeom>
                  </pic:spPr>
                </pic:pic>
              </a:graphicData>
            </a:graphic>
          </wp:inline>
        </w:drawing>
      </w:r>
    </w:p>
    <w:p w14:paraId="711FFF3C" w14:textId="77777777" w:rsidR="00F24185" w:rsidRDefault="00000000">
      <w:pPr>
        <w:spacing w:after="200"/>
        <w:ind w:left="567"/>
      </w:pPr>
      <w:r>
        <w:rPr>
          <w:noProof/>
        </w:rPr>
        <w:drawing>
          <wp:inline distT="0" distB="0" distL="0" distR="0" wp14:anchorId="4AB5E109" wp14:editId="3E8703E4">
            <wp:extent cx="5400675" cy="7829550"/>
            <wp:effectExtent l="0" t="0" r="0" b="0"/>
            <wp:docPr id="100115" name="Picture 100115" descr="A picture containing tex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5" name=""/>
                    <pic:cNvPicPr>
                      <a:picLocks noChangeAspect="1"/>
                    </pic:cNvPicPr>
                  </pic:nvPicPr>
                  <pic:blipFill>
                    <a:blip r:embed="rId65"/>
                    <a:stretch>
                      <a:fillRect/>
                    </a:stretch>
                  </pic:blipFill>
                  <pic:spPr>
                    <a:xfrm>
                      <a:off x="0" y="0"/>
                      <a:ext cx="5400675" cy="7829550"/>
                    </a:xfrm>
                    <a:prstGeom prst="rect">
                      <a:avLst/>
                    </a:prstGeom>
                  </pic:spPr>
                </pic:pic>
              </a:graphicData>
            </a:graphic>
          </wp:inline>
        </w:drawing>
      </w:r>
    </w:p>
    <w:p w14:paraId="738F8D5D" w14:textId="77777777" w:rsidR="00F24185" w:rsidRDefault="00000000">
      <w:pPr>
        <w:spacing w:after="200"/>
        <w:ind w:left="567"/>
      </w:pPr>
      <w:r>
        <w:rPr>
          <w:noProof/>
        </w:rPr>
        <w:drawing>
          <wp:inline distT="0" distB="0" distL="0" distR="0" wp14:anchorId="5CAD11B3" wp14:editId="768CF1FE">
            <wp:extent cx="5381625" cy="7905750"/>
            <wp:effectExtent l="0" t="0" r="0" b="0"/>
            <wp:docPr id="100117" name="Picture 1001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 name=""/>
                    <pic:cNvPicPr>
                      <a:picLocks noChangeAspect="1"/>
                    </pic:cNvPicPr>
                  </pic:nvPicPr>
                  <pic:blipFill>
                    <a:blip r:embed="rId66"/>
                    <a:stretch>
                      <a:fillRect/>
                    </a:stretch>
                  </pic:blipFill>
                  <pic:spPr>
                    <a:xfrm>
                      <a:off x="0" y="0"/>
                      <a:ext cx="5381625" cy="7905750"/>
                    </a:xfrm>
                    <a:prstGeom prst="rect">
                      <a:avLst/>
                    </a:prstGeom>
                  </pic:spPr>
                </pic:pic>
              </a:graphicData>
            </a:graphic>
          </wp:inline>
        </w:drawing>
      </w:r>
    </w:p>
    <w:p w14:paraId="652F30A1" w14:textId="77777777" w:rsidR="00F24185" w:rsidRDefault="00000000">
      <w:pPr>
        <w:spacing w:after="200"/>
        <w:ind w:left="567"/>
      </w:pPr>
      <w:r>
        <w:rPr>
          <w:noProof/>
        </w:rPr>
        <w:drawing>
          <wp:inline distT="0" distB="0" distL="0" distR="0" wp14:anchorId="182C81AE" wp14:editId="7E77B2F8">
            <wp:extent cx="5391150" cy="7772400"/>
            <wp:effectExtent l="0" t="0" r="0" b="0"/>
            <wp:docPr id="100119" name="Picture 100119" descr="A picture containing tex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9" name=""/>
                    <pic:cNvPicPr>
                      <a:picLocks noChangeAspect="1"/>
                    </pic:cNvPicPr>
                  </pic:nvPicPr>
                  <pic:blipFill>
                    <a:blip r:embed="rId67"/>
                    <a:stretch>
                      <a:fillRect/>
                    </a:stretch>
                  </pic:blipFill>
                  <pic:spPr>
                    <a:xfrm>
                      <a:off x="0" y="0"/>
                      <a:ext cx="5391150" cy="7772400"/>
                    </a:xfrm>
                    <a:prstGeom prst="rect">
                      <a:avLst/>
                    </a:prstGeom>
                  </pic:spPr>
                </pic:pic>
              </a:graphicData>
            </a:graphic>
          </wp:inline>
        </w:drawing>
      </w:r>
    </w:p>
    <w:p w14:paraId="5E697677" w14:textId="77777777" w:rsidR="00F24185" w:rsidRDefault="00000000">
      <w:pPr>
        <w:spacing w:after="200"/>
        <w:ind w:left="567"/>
      </w:pPr>
      <w:r>
        <w:rPr>
          <w:noProof/>
        </w:rPr>
        <w:drawing>
          <wp:inline distT="0" distB="0" distL="0" distR="0" wp14:anchorId="5119CE3A" wp14:editId="660963E8">
            <wp:extent cx="5391150" cy="7839075"/>
            <wp:effectExtent l="0" t="0" r="0" b="0"/>
            <wp:docPr id="100121" name="Picture 1001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1" name=""/>
                    <pic:cNvPicPr>
                      <a:picLocks noChangeAspect="1"/>
                    </pic:cNvPicPr>
                  </pic:nvPicPr>
                  <pic:blipFill>
                    <a:blip r:embed="rId68"/>
                    <a:stretch>
                      <a:fillRect/>
                    </a:stretch>
                  </pic:blipFill>
                  <pic:spPr>
                    <a:xfrm>
                      <a:off x="0" y="0"/>
                      <a:ext cx="5391150" cy="7839075"/>
                    </a:xfrm>
                    <a:prstGeom prst="rect">
                      <a:avLst/>
                    </a:prstGeom>
                  </pic:spPr>
                </pic:pic>
              </a:graphicData>
            </a:graphic>
          </wp:inline>
        </w:drawing>
      </w:r>
    </w:p>
    <w:p w14:paraId="0EF2953D" w14:textId="77777777" w:rsidR="00F24185" w:rsidRDefault="00000000">
      <w:pPr>
        <w:spacing w:after="200"/>
        <w:ind w:left="567"/>
      </w:pPr>
      <w:r>
        <w:rPr>
          <w:noProof/>
        </w:rPr>
        <w:drawing>
          <wp:inline distT="0" distB="0" distL="0" distR="0" wp14:anchorId="114A9726" wp14:editId="75953470">
            <wp:extent cx="5381625" cy="7886700"/>
            <wp:effectExtent l="0" t="0" r="0" b="0"/>
            <wp:docPr id="100123" name="Picture 1001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3" name=""/>
                    <pic:cNvPicPr>
                      <a:picLocks noChangeAspect="1"/>
                    </pic:cNvPicPr>
                  </pic:nvPicPr>
                  <pic:blipFill>
                    <a:blip r:embed="rId69"/>
                    <a:stretch>
                      <a:fillRect/>
                    </a:stretch>
                  </pic:blipFill>
                  <pic:spPr>
                    <a:xfrm>
                      <a:off x="0" y="0"/>
                      <a:ext cx="5381625" cy="7886700"/>
                    </a:xfrm>
                    <a:prstGeom prst="rect">
                      <a:avLst/>
                    </a:prstGeom>
                  </pic:spPr>
                </pic:pic>
              </a:graphicData>
            </a:graphic>
          </wp:inline>
        </w:drawing>
      </w:r>
    </w:p>
    <w:p w14:paraId="0B540F1E" w14:textId="77777777" w:rsidR="00F24185" w:rsidRDefault="00000000">
      <w:pPr>
        <w:spacing w:after="200"/>
        <w:ind w:left="567"/>
      </w:pPr>
      <w:r>
        <w:rPr>
          <w:noProof/>
        </w:rPr>
        <w:drawing>
          <wp:inline distT="0" distB="0" distL="0" distR="0" wp14:anchorId="7809B042" wp14:editId="26BBD2AF">
            <wp:extent cx="5410200" cy="7877175"/>
            <wp:effectExtent l="0" t="0" r="0" b="0"/>
            <wp:docPr id="100125" name="Picture 1001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5" name=""/>
                    <pic:cNvPicPr>
                      <a:picLocks noChangeAspect="1"/>
                    </pic:cNvPicPr>
                  </pic:nvPicPr>
                  <pic:blipFill>
                    <a:blip r:embed="rId70"/>
                    <a:stretch>
                      <a:fillRect/>
                    </a:stretch>
                  </pic:blipFill>
                  <pic:spPr>
                    <a:xfrm>
                      <a:off x="0" y="0"/>
                      <a:ext cx="5410200" cy="7877175"/>
                    </a:xfrm>
                    <a:prstGeom prst="rect">
                      <a:avLst/>
                    </a:prstGeom>
                  </pic:spPr>
                </pic:pic>
              </a:graphicData>
            </a:graphic>
          </wp:inline>
        </w:drawing>
      </w:r>
    </w:p>
    <w:p w14:paraId="32D4B017" w14:textId="77777777" w:rsidR="00F24185" w:rsidRDefault="00000000">
      <w:pPr>
        <w:spacing w:after="200"/>
        <w:ind w:left="567"/>
      </w:pPr>
      <w:r>
        <w:rPr>
          <w:noProof/>
        </w:rPr>
        <w:drawing>
          <wp:inline distT="0" distB="0" distL="0" distR="0" wp14:anchorId="0E8E3D0C" wp14:editId="01C8B50D">
            <wp:extent cx="5391150" cy="7772400"/>
            <wp:effectExtent l="0" t="0" r="0" b="0"/>
            <wp:docPr id="100127" name="Picture 10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7" name=""/>
                    <pic:cNvPicPr>
                      <a:picLocks noChangeAspect="1"/>
                    </pic:cNvPicPr>
                  </pic:nvPicPr>
                  <pic:blipFill>
                    <a:blip r:embed="rId71"/>
                    <a:stretch>
                      <a:fillRect/>
                    </a:stretch>
                  </pic:blipFill>
                  <pic:spPr>
                    <a:xfrm>
                      <a:off x="0" y="0"/>
                      <a:ext cx="5391150" cy="7772400"/>
                    </a:xfrm>
                    <a:prstGeom prst="rect">
                      <a:avLst/>
                    </a:prstGeom>
                  </pic:spPr>
                </pic:pic>
              </a:graphicData>
            </a:graphic>
          </wp:inline>
        </w:drawing>
      </w:r>
    </w:p>
    <w:p w14:paraId="2474330E" w14:textId="77777777" w:rsidR="00F24185" w:rsidRDefault="00000000">
      <w:pPr>
        <w:spacing w:after="200"/>
        <w:ind w:left="567"/>
      </w:pPr>
      <w:r>
        <w:rPr>
          <w:noProof/>
        </w:rPr>
        <w:drawing>
          <wp:inline distT="0" distB="0" distL="0" distR="0" wp14:anchorId="0BD67656" wp14:editId="3D868714">
            <wp:extent cx="5467350" cy="7810500"/>
            <wp:effectExtent l="0" t="0" r="0" b="0"/>
            <wp:docPr id="100129" name="Picture 1001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9" name=""/>
                    <pic:cNvPicPr>
                      <a:picLocks noChangeAspect="1"/>
                    </pic:cNvPicPr>
                  </pic:nvPicPr>
                  <pic:blipFill>
                    <a:blip r:embed="rId72"/>
                    <a:stretch>
                      <a:fillRect/>
                    </a:stretch>
                  </pic:blipFill>
                  <pic:spPr>
                    <a:xfrm>
                      <a:off x="0" y="0"/>
                      <a:ext cx="5467350" cy="7810500"/>
                    </a:xfrm>
                    <a:prstGeom prst="rect">
                      <a:avLst/>
                    </a:prstGeom>
                  </pic:spPr>
                </pic:pic>
              </a:graphicData>
            </a:graphic>
          </wp:inline>
        </w:drawing>
      </w:r>
    </w:p>
    <w:p w14:paraId="18D76B9E" w14:textId="77777777" w:rsidR="00F24185" w:rsidRDefault="00000000">
      <w:pPr>
        <w:spacing w:after="200"/>
        <w:ind w:left="567"/>
      </w:pPr>
      <w:r>
        <w:rPr>
          <w:noProof/>
        </w:rPr>
        <w:drawing>
          <wp:inline distT="0" distB="0" distL="0" distR="0" wp14:anchorId="6CF8DFD2" wp14:editId="22AF7CD8">
            <wp:extent cx="5343525" cy="4695825"/>
            <wp:effectExtent l="0" t="0" r="0" b="0"/>
            <wp:docPr id="100131" name="Picture 10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1" name=""/>
                    <pic:cNvPicPr>
                      <a:picLocks noChangeAspect="1"/>
                    </pic:cNvPicPr>
                  </pic:nvPicPr>
                  <pic:blipFill>
                    <a:blip r:embed="rId73"/>
                    <a:stretch>
                      <a:fillRect/>
                    </a:stretch>
                  </pic:blipFill>
                  <pic:spPr>
                    <a:xfrm>
                      <a:off x="0" y="0"/>
                      <a:ext cx="5343525" cy="4695825"/>
                    </a:xfrm>
                    <a:prstGeom prst="rect">
                      <a:avLst/>
                    </a:prstGeom>
                  </pic:spPr>
                </pic:pic>
              </a:graphicData>
            </a:graphic>
          </wp:inline>
        </w:drawing>
      </w:r>
    </w:p>
    <w:p w14:paraId="1B484379" w14:textId="77777777" w:rsidR="00F24185" w:rsidRDefault="00F24185">
      <w:pPr>
        <w:spacing w:after="200"/>
        <w:ind w:left="567"/>
        <w:rPr>
          <w:rFonts w:ascii="Times New Roman" w:eastAsia="Times New Roman" w:hAnsi="Times New Roman" w:cs="Times New Roman"/>
        </w:rPr>
      </w:pPr>
    </w:p>
    <w:p w14:paraId="3E513FD7" w14:textId="77777777" w:rsidR="00F24185" w:rsidRDefault="00F24185">
      <w:pPr>
        <w:spacing w:after="200"/>
        <w:rPr>
          <w:rFonts w:ascii="Times New Roman" w:eastAsia="Times New Roman" w:hAnsi="Times New Roman" w:cs="Times New Roman"/>
        </w:rPr>
      </w:pPr>
    </w:p>
    <w:p w14:paraId="4E0AEE80" w14:textId="77777777" w:rsidR="00F24185" w:rsidRDefault="00F24185">
      <w:pPr>
        <w:spacing w:after="200"/>
      </w:pPr>
    </w:p>
    <w:p w14:paraId="146C84B6" w14:textId="77777777" w:rsidR="00F24185" w:rsidRDefault="00F24185">
      <w:pPr>
        <w:spacing w:after="200"/>
      </w:pPr>
    </w:p>
    <w:p w14:paraId="222BF649" w14:textId="77777777" w:rsidR="00F24185" w:rsidRDefault="00000000">
      <w:pPr>
        <w:pStyle w:val="Heading1"/>
        <w:spacing w:before="480" w:line="240" w:lineRule="auto"/>
        <w:jc w:val="center"/>
        <w:rPr>
          <w:sz w:val="24"/>
          <w:szCs w:val="24"/>
        </w:rPr>
      </w:pPr>
      <w:bookmarkStart w:id="150" w:name="_Toc135307098"/>
      <w:bookmarkStart w:id="151" w:name="_Toc141180825"/>
      <w:r>
        <w:rPr>
          <w:color w:val="auto"/>
          <w:sz w:val="24"/>
          <w:szCs w:val="24"/>
        </w:rPr>
        <w:t>AIRBORNE COLLISION AVOIDANCE SYSTEM</w:t>
      </w:r>
      <w:bookmarkEnd w:id="150"/>
      <w:bookmarkEnd w:id="151"/>
      <w:r>
        <w:rPr>
          <w:color w:val="auto"/>
          <w:sz w:val="24"/>
          <w:szCs w:val="24"/>
        </w:rPr>
        <w:t xml:space="preserve">   </w:t>
      </w:r>
    </w:p>
    <w:p w14:paraId="0B9422E4" w14:textId="77777777" w:rsidR="00F24185" w:rsidRDefault="00000000" w:rsidP="00F759B1">
      <w:pPr>
        <w:pStyle w:val="Style8"/>
      </w:pPr>
      <w:bookmarkStart w:id="152" w:name="_Ref116656864"/>
      <w:r>
        <w:t xml:space="preserve">   </w:t>
      </w:r>
      <w:bookmarkStart w:id="153" w:name="_Toc135307099"/>
      <w:bookmarkStart w:id="154" w:name="_Toc141180826"/>
      <w:r>
        <w:t>ACAS I general provisions and characteristics</w:t>
      </w:r>
      <w:bookmarkEnd w:id="152"/>
      <w:bookmarkEnd w:id="153"/>
      <w:bookmarkEnd w:id="154"/>
      <w:r>
        <w:t xml:space="preserve"> </w:t>
      </w:r>
    </w:p>
    <w:p w14:paraId="4D0B4C89" w14:textId="77777777" w:rsidR="00F24185" w:rsidRDefault="00000000">
      <w:pPr>
        <w:numPr>
          <w:ilvl w:val="0"/>
          <w:numId w:val="571"/>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     Functional requirements. ACAS I shall perform the following functions: </w:t>
      </w:r>
    </w:p>
    <w:p w14:paraId="4583F717" w14:textId="77777777" w:rsidR="00F24185" w:rsidRDefault="00000000">
      <w:pPr>
        <w:numPr>
          <w:ilvl w:val="0"/>
          <w:numId w:val="572"/>
        </w:numPr>
        <w:tabs>
          <w:tab w:val="left" w:pos="1077"/>
        </w:tabs>
        <w:spacing w:line="240" w:lineRule="auto"/>
        <w:ind w:left="1077" w:hanging="360"/>
        <w:jc w:val="both"/>
        <w:rPr>
          <w:sz w:val="24"/>
          <w:szCs w:val="24"/>
        </w:rPr>
      </w:pPr>
      <w:r>
        <w:rPr>
          <w:rFonts w:ascii="Times New Roman" w:eastAsia="Times New Roman" w:hAnsi="Times New Roman" w:cs="Times New Roman"/>
          <w:sz w:val="24"/>
          <w:szCs w:val="24"/>
        </w:rPr>
        <w:t xml:space="preserve">surveillance of nearby SSR transponder-equipped aircraft; and  </w:t>
      </w:r>
    </w:p>
    <w:p w14:paraId="72AB0698" w14:textId="77777777" w:rsidR="00F24185" w:rsidRDefault="00000000">
      <w:pPr>
        <w:spacing w:line="240" w:lineRule="auto"/>
        <w:ind w:left="717"/>
        <w:jc w:val="both"/>
        <w:rPr>
          <w:sz w:val="24"/>
          <w:szCs w:val="24"/>
        </w:rPr>
      </w:pPr>
      <w:r>
        <w:rPr>
          <w:rFonts w:ascii="Times New Roman" w:eastAsia="Times New Roman" w:hAnsi="Times New Roman" w:cs="Times New Roman"/>
          <w:sz w:val="24"/>
          <w:szCs w:val="24"/>
        </w:rPr>
        <w:t xml:space="preserve">b) Provide indications to the flight crew identifying the approximate position of nearby aircraft as an aid to visual acquisition.  </w:t>
      </w:r>
    </w:p>
    <w:p w14:paraId="2628DBDF" w14:textId="77777777" w:rsidR="00F24185" w:rsidRDefault="00000000">
      <w:pPr>
        <w:numPr>
          <w:ilvl w:val="0"/>
          <w:numId w:val="571"/>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Signal format. The RF characteristics of all ACAS I signals shall conform to the provisions of </w:t>
      </w:r>
      <w:bookmarkStart w:id="155" w:name="_Hlk135288842"/>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\r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bookmarkEnd w:id="155"/>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_Ref135287937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\r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_Ref115257920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\r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_Ref115250543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\r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_Ref116052919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0887CE29" w14:textId="77777777" w:rsidR="00F24185" w:rsidRDefault="00000000">
      <w:pPr>
        <w:numPr>
          <w:ilvl w:val="0"/>
          <w:numId w:val="571"/>
        </w:numPr>
        <w:tabs>
          <w:tab w:val="left" w:pos="717"/>
        </w:tabs>
        <w:spacing w:line="240" w:lineRule="auto"/>
        <w:ind w:left="717" w:hanging="360"/>
        <w:jc w:val="both"/>
        <w:rPr>
          <w:sz w:val="24"/>
          <w:szCs w:val="24"/>
        </w:rPr>
      </w:pPr>
      <w:bookmarkStart w:id="156" w:name="_Ref116656912"/>
      <w:r>
        <w:rPr>
          <w:rFonts w:ascii="Times New Roman" w:eastAsia="Times New Roman" w:hAnsi="Times New Roman" w:cs="Times New Roman"/>
          <w:b/>
          <w:bCs/>
          <w:sz w:val="24"/>
          <w:szCs w:val="24"/>
        </w:rPr>
        <w:t xml:space="preserve">    Interference control</w:t>
      </w:r>
      <w:bookmarkEnd w:id="156"/>
      <w:r>
        <w:rPr>
          <w:rFonts w:ascii="Times New Roman" w:eastAsia="Times New Roman" w:hAnsi="Times New Roman" w:cs="Times New Roman"/>
          <w:b/>
          <w:bCs/>
          <w:sz w:val="24"/>
          <w:szCs w:val="24"/>
        </w:rPr>
        <w:t xml:space="preserve">  </w:t>
      </w:r>
    </w:p>
    <w:p w14:paraId="5CFCADB2" w14:textId="77777777" w:rsidR="00F24185" w:rsidRDefault="00000000">
      <w:pPr>
        <w:numPr>
          <w:ilvl w:val="0"/>
          <w:numId w:val="573"/>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Maximum radiated RF power. The effective radiated power of an ACAS I transmission at </w:t>
      </w:r>
      <w:proofErr w:type="gramStart"/>
      <w:r>
        <w:rPr>
          <w:rFonts w:ascii="Times New Roman" w:eastAsia="Times New Roman" w:hAnsi="Times New Roman" w:cs="Times New Roman"/>
          <w:sz w:val="24"/>
          <w:szCs w:val="24"/>
        </w:rPr>
        <w:t>0 degree</w:t>
      </w:r>
      <w:proofErr w:type="gramEnd"/>
      <w:r>
        <w:rPr>
          <w:rFonts w:ascii="Times New Roman" w:eastAsia="Times New Roman" w:hAnsi="Times New Roman" w:cs="Times New Roman"/>
          <w:sz w:val="24"/>
          <w:szCs w:val="24"/>
        </w:rPr>
        <w:t xml:space="preserve"> elevation relative to the longitudinal axis of the aircraft shall not exceed 24 dBW. </w:t>
      </w:r>
    </w:p>
    <w:p w14:paraId="64A06558" w14:textId="77777777" w:rsidR="00F24185" w:rsidRDefault="00000000">
      <w:pPr>
        <w:numPr>
          <w:ilvl w:val="0"/>
          <w:numId w:val="573"/>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Unwanted radiated power. When ACAS I is not transmitting an interrogation, the effective radiated power in any direction shall not exceed –70 dBm.  </w:t>
      </w:r>
    </w:p>
    <w:p w14:paraId="785CDF72" w14:textId="77777777" w:rsidR="00F24185" w:rsidRDefault="00000000">
      <w:pPr>
        <w:numPr>
          <w:ilvl w:val="0"/>
          <w:numId w:val="573"/>
        </w:numPr>
        <w:tabs>
          <w:tab w:val="left" w:pos="1074"/>
        </w:tabs>
        <w:spacing w:after="160" w:line="240" w:lineRule="auto"/>
        <w:ind w:left="1074" w:hanging="360"/>
        <w:jc w:val="both"/>
        <w:rPr>
          <w:sz w:val="24"/>
          <w:szCs w:val="24"/>
        </w:rPr>
      </w:pPr>
      <w:bookmarkStart w:id="157" w:name="_Ref116656923"/>
      <w:r>
        <w:rPr>
          <w:rFonts w:ascii="Times New Roman" w:eastAsia="Times New Roman" w:hAnsi="Times New Roman" w:cs="Times New Roman"/>
          <w:sz w:val="24"/>
          <w:szCs w:val="24"/>
        </w:rPr>
        <w:t>Interference limiting. Each ACAS I interrogator shall control its interrogation rate or power or both in all SSR modes to minimize interference effects (c)(3)(iii) and (c)(3)(iv).</w:t>
      </w:r>
      <w:bookmarkEnd w:id="157"/>
      <w:r>
        <w:rPr>
          <w:rFonts w:ascii="Times New Roman" w:eastAsia="Times New Roman" w:hAnsi="Times New Roman" w:cs="Times New Roman"/>
          <w:sz w:val="24"/>
          <w:szCs w:val="24"/>
        </w:rPr>
        <w:t xml:space="preserve">  </w:t>
      </w:r>
    </w:p>
    <w:p w14:paraId="1DF509A2" w14:textId="77777777" w:rsidR="00F24185" w:rsidRDefault="00000000">
      <w:pPr>
        <w:numPr>
          <w:ilvl w:val="0"/>
          <w:numId w:val="574"/>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Determination of own transponder reply rate. ACAS I shall monitor the rate that own transponder replies to interrogations to ensure that the provisions in (c)(3)(iii) are met.  </w:t>
      </w:r>
    </w:p>
    <w:p w14:paraId="5C7F5102" w14:textId="77777777" w:rsidR="00F24185" w:rsidRDefault="00000000">
      <w:pPr>
        <w:numPr>
          <w:ilvl w:val="0"/>
          <w:numId w:val="574"/>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Determination of the number of ACAS II and ACAS III interrogators. ACAS I shall count the number of ACAS II and ACAS III interrogators in the vicinity to ensure that the provisions in (c)(3)(iii) or (c)(3)(iv) are met. This count shall be obtained by monitoring ACAS broadcasts (UF = 16),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_Ref116565577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_Ref116655396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_Ref116655406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_Ref116655419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_Ref116655438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and shall be updated as the number of distinct ACAS aircraft addresses received within the previous 20-s period at a nominal frequency of at least 1 Hz.</w:t>
      </w:r>
    </w:p>
    <w:p w14:paraId="1B53ACAB" w14:textId="77777777" w:rsidR="00F24185" w:rsidRDefault="00000000">
      <w:pPr>
        <w:numPr>
          <w:ilvl w:val="0"/>
          <w:numId w:val="574"/>
        </w:numPr>
        <w:tabs>
          <w:tab w:val="left" w:pos="1432"/>
        </w:tabs>
        <w:spacing w:after="160" w:line="240" w:lineRule="auto"/>
        <w:ind w:left="1432" w:hanging="360"/>
        <w:jc w:val="both"/>
        <w:rPr>
          <w:sz w:val="24"/>
          <w:szCs w:val="24"/>
        </w:rPr>
      </w:pPr>
      <w:bookmarkStart w:id="158" w:name="_Ref116656935"/>
      <w:r>
        <w:rPr>
          <w:rFonts w:ascii="Times New Roman" w:eastAsia="Times New Roman" w:hAnsi="Times New Roman" w:cs="Times New Roman"/>
          <w:sz w:val="24"/>
          <w:szCs w:val="24"/>
        </w:rPr>
        <w:t>Mode A/C ACAS I interference limits. The interrogator power shall not exceed the following limits:</w:t>
      </w:r>
      <w:bookmarkEnd w:id="158"/>
    </w:p>
    <w:p w14:paraId="7413E805" w14:textId="77777777" w:rsidR="00F24185" w:rsidRDefault="00000000">
      <w:pPr>
        <w:spacing w:after="200"/>
        <w:jc w:val="center"/>
      </w:pPr>
      <w:r>
        <w:rPr>
          <w:noProof/>
        </w:rPr>
        <w:drawing>
          <wp:inline distT="0" distB="0" distL="0" distR="0" wp14:anchorId="41552031" wp14:editId="79C0DAB4">
            <wp:extent cx="5867400" cy="4610100"/>
            <wp:effectExtent l="0" t="0" r="0" b="0"/>
            <wp:docPr id="100133" name="Picture 1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3" name=""/>
                    <pic:cNvPicPr>
                      <a:picLocks noChangeAspect="1"/>
                    </pic:cNvPicPr>
                  </pic:nvPicPr>
                  <pic:blipFill>
                    <a:blip r:embed="rId74"/>
                    <a:stretch>
                      <a:fillRect/>
                    </a:stretch>
                  </pic:blipFill>
                  <pic:spPr>
                    <a:xfrm>
                      <a:off x="0" y="0"/>
                      <a:ext cx="5867400" cy="4610100"/>
                    </a:xfrm>
                    <a:prstGeom prst="rect">
                      <a:avLst/>
                    </a:prstGeom>
                  </pic:spPr>
                </pic:pic>
              </a:graphicData>
            </a:graphic>
          </wp:inline>
        </w:drawing>
      </w:r>
    </w:p>
    <w:p w14:paraId="3AB90818" w14:textId="77777777" w:rsidR="00F24185" w:rsidRDefault="00000000">
      <w:pPr>
        <w:spacing w:after="200"/>
        <w:jc w:val="center"/>
      </w:pPr>
      <w:r>
        <w:rPr>
          <w:noProof/>
        </w:rPr>
        <w:drawing>
          <wp:inline distT="0" distB="0" distL="0" distR="0" wp14:anchorId="76932299" wp14:editId="05A3477D">
            <wp:extent cx="5915025" cy="1162050"/>
            <wp:effectExtent l="0" t="0" r="0" b="0"/>
            <wp:docPr id="100135" name="Picture 10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5" name=""/>
                    <pic:cNvPicPr>
                      <a:picLocks noChangeAspect="1"/>
                    </pic:cNvPicPr>
                  </pic:nvPicPr>
                  <pic:blipFill>
                    <a:blip r:embed="rId75"/>
                    <a:stretch>
                      <a:fillRect/>
                    </a:stretch>
                  </pic:blipFill>
                  <pic:spPr>
                    <a:xfrm>
                      <a:off x="0" y="0"/>
                      <a:ext cx="5915025" cy="1162050"/>
                    </a:xfrm>
                    <a:prstGeom prst="rect">
                      <a:avLst/>
                    </a:prstGeom>
                  </pic:spPr>
                </pic:pic>
              </a:graphicData>
            </a:graphic>
          </wp:inline>
        </w:drawing>
      </w:r>
    </w:p>
    <w:p w14:paraId="6778595B" w14:textId="77777777" w:rsidR="00F24185" w:rsidRDefault="00000000">
      <w:pPr>
        <w:numPr>
          <w:ilvl w:val="0"/>
          <w:numId w:val="574"/>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Mode S ACAS I interference limits. An ACAS I that uses Mode S interrogations shall not cause greater interference effects than an ACAS I </w:t>
      </w:r>
      <w:proofErr w:type="gramStart"/>
      <w:r>
        <w:rPr>
          <w:rFonts w:ascii="Times New Roman" w:eastAsia="Times New Roman" w:hAnsi="Times New Roman" w:cs="Times New Roman"/>
          <w:sz w:val="24"/>
          <w:szCs w:val="24"/>
        </w:rPr>
        <w:t>using</w:t>
      </w:r>
      <w:proofErr w:type="gramEnd"/>
      <w:r>
        <w:rPr>
          <w:rFonts w:ascii="Times New Roman" w:eastAsia="Times New Roman" w:hAnsi="Times New Roman" w:cs="Times New Roman"/>
          <w:sz w:val="24"/>
          <w:szCs w:val="24"/>
        </w:rPr>
        <w:t xml:space="preserve"> Mode A/C interrogations only.   </w:t>
      </w:r>
    </w:p>
    <w:p w14:paraId="0F08F3B2" w14:textId="77777777" w:rsidR="00F24185" w:rsidRDefault="00000000" w:rsidP="00F759B1">
      <w:pPr>
        <w:pStyle w:val="Style8"/>
      </w:pPr>
      <w:bookmarkStart w:id="159" w:name="_Ref116565577"/>
      <w:r>
        <w:t xml:space="preserve">    </w:t>
      </w:r>
      <w:bookmarkStart w:id="160" w:name="_Toc135307100"/>
      <w:bookmarkStart w:id="161" w:name="_Toc141180827"/>
      <w:r>
        <w:t>General provisions relating to ACAS II and ACAS III</w:t>
      </w:r>
      <w:bookmarkEnd w:id="159"/>
      <w:bookmarkEnd w:id="160"/>
      <w:bookmarkEnd w:id="161"/>
      <w:r>
        <w:t xml:space="preserve">  </w:t>
      </w:r>
    </w:p>
    <w:p w14:paraId="65799BE6" w14:textId="77777777" w:rsidR="00F24185" w:rsidRDefault="00000000">
      <w:pPr>
        <w:numPr>
          <w:ilvl w:val="0"/>
          <w:numId w:val="575"/>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Functional requirements  </w:t>
      </w:r>
    </w:p>
    <w:p w14:paraId="055EB527" w14:textId="77777777" w:rsidR="00F24185" w:rsidRDefault="00000000">
      <w:pPr>
        <w:numPr>
          <w:ilvl w:val="0"/>
          <w:numId w:val="576"/>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ACAS functions. ACAS shall perform the following functions:  </w:t>
      </w:r>
    </w:p>
    <w:p w14:paraId="1D58508B" w14:textId="77777777" w:rsidR="00F24185" w:rsidRDefault="00000000">
      <w:pPr>
        <w:numPr>
          <w:ilvl w:val="0"/>
          <w:numId w:val="577"/>
        </w:numPr>
        <w:tabs>
          <w:tab w:val="left" w:pos="2356"/>
        </w:tabs>
        <w:spacing w:line="240" w:lineRule="auto"/>
        <w:ind w:left="2356" w:hanging="360"/>
        <w:jc w:val="both"/>
        <w:rPr>
          <w:sz w:val="24"/>
          <w:szCs w:val="24"/>
        </w:rPr>
      </w:pPr>
      <w:proofErr w:type="gramStart"/>
      <w:r>
        <w:rPr>
          <w:rFonts w:ascii="Times New Roman" w:eastAsia="Times New Roman" w:hAnsi="Times New Roman" w:cs="Times New Roman"/>
          <w:sz w:val="24"/>
          <w:szCs w:val="24"/>
        </w:rPr>
        <w:t>surveillance;</w:t>
      </w:r>
      <w:proofErr w:type="gramEnd"/>
      <w:r>
        <w:rPr>
          <w:rFonts w:ascii="Times New Roman" w:eastAsia="Times New Roman" w:hAnsi="Times New Roman" w:cs="Times New Roman"/>
          <w:sz w:val="24"/>
          <w:szCs w:val="24"/>
        </w:rPr>
        <w:t xml:space="preserve"> </w:t>
      </w:r>
    </w:p>
    <w:p w14:paraId="6016A0E3" w14:textId="77777777" w:rsidR="00F24185" w:rsidRDefault="00000000">
      <w:pPr>
        <w:numPr>
          <w:ilvl w:val="0"/>
          <w:numId w:val="57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generation of </w:t>
      </w:r>
      <w:proofErr w:type="gramStart"/>
      <w:r>
        <w:rPr>
          <w:rFonts w:ascii="Times New Roman" w:eastAsia="Times New Roman" w:hAnsi="Times New Roman" w:cs="Times New Roman"/>
          <w:sz w:val="24"/>
          <w:szCs w:val="24"/>
        </w:rPr>
        <w:t>TAs;</w:t>
      </w:r>
      <w:proofErr w:type="gramEnd"/>
      <w:r>
        <w:rPr>
          <w:rFonts w:ascii="Times New Roman" w:eastAsia="Times New Roman" w:hAnsi="Times New Roman" w:cs="Times New Roman"/>
          <w:sz w:val="24"/>
          <w:szCs w:val="24"/>
        </w:rPr>
        <w:t xml:space="preserve"> </w:t>
      </w:r>
    </w:p>
    <w:p w14:paraId="5F270DBD" w14:textId="77777777" w:rsidR="00F24185" w:rsidRDefault="00000000">
      <w:pPr>
        <w:numPr>
          <w:ilvl w:val="0"/>
          <w:numId w:val="57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threat </w:t>
      </w:r>
      <w:proofErr w:type="gramStart"/>
      <w:r>
        <w:rPr>
          <w:rFonts w:ascii="Times New Roman" w:eastAsia="Times New Roman" w:hAnsi="Times New Roman" w:cs="Times New Roman"/>
          <w:sz w:val="24"/>
          <w:szCs w:val="24"/>
        </w:rPr>
        <w:t>detection;</w:t>
      </w:r>
      <w:proofErr w:type="gramEnd"/>
      <w:r>
        <w:rPr>
          <w:rFonts w:ascii="Times New Roman" w:eastAsia="Times New Roman" w:hAnsi="Times New Roman" w:cs="Times New Roman"/>
          <w:sz w:val="24"/>
          <w:szCs w:val="24"/>
        </w:rPr>
        <w:t xml:space="preserve"> </w:t>
      </w:r>
    </w:p>
    <w:p w14:paraId="7846ED5D" w14:textId="77777777" w:rsidR="00F24185" w:rsidRDefault="00000000">
      <w:pPr>
        <w:numPr>
          <w:ilvl w:val="0"/>
          <w:numId w:val="57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generation of </w:t>
      </w:r>
      <w:proofErr w:type="gramStart"/>
      <w:r>
        <w:rPr>
          <w:rFonts w:ascii="Times New Roman" w:eastAsia="Times New Roman" w:hAnsi="Times New Roman" w:cs="Times New Roman"/>
          <w:sz w:val="24"/>
          <w:szCs w:val="24"/>
        </w:rPr>
        <w:t>RAs;</w:t>
      </w:r>
      <w:proofErr w:type="gramEnd"/>
      <w:r>
        <w:rPr>
          <w:rFonts w:ascii="Times New Roman" w:eastAsia="Times New Roman" w:hAnsi="Times New Roman" w:cs="Times New Roman"/>
          <w:sz w:val="24"/>
          <w:szCs w:val="24"/>
        </w:rPr>
        <w:t xml:space="preserve"> </w:t>
      </w:r>
    </w:p>
    <w:p w14:paraId="540D0397" w14:textId="77777777" w:rsidR="00F24185" w:rsidRDefault="00000000">
      <w:pPr>
        <w:numPr>
          <w:ilvl w:val="0"/>
          <w:numId w:val="57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coordination; and</w:t>
      </w:r>
    </w:p>
    <w:p w14:paraId="124FACF9" w14:textId="77777777" w:rsidR="00F24185" w:rsidRDefault="00000000">
      <w:pPr>
        <w:numPr>
          <w:ilvl w:val="0"/>
          <w:numId w:val="577"/>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Communication with ground stations.</w:t>
      </w:r>
    </w:p>
    <w:p w14:paraId="15AB7C44"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 xml:space="preserve">The equipment shall execute functions b) through e) on each cycle of operation.  </w:t>
      </w:r>
    </w:p>
    <w:p w14:paraId="6ECAEBD5" w14:textId="77777777" w:rsidR="00F24185" w:rsidRDefault="00000000">
      <w:pPr>
        <w:numPr>
          <w:ilvl w:val="0"/>
          <w:numId w:val="578"/>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duration of a cycle shall not exceed 1.2 s.    </w:t>
      </w:r>
    </w:p>
    <w:p w14:paraId="79C62DE1" w14:textId="77777777" w:rsidR="00F24185" w:rsidRDefault="00000000">
      <w:pPr>
        <w:numPr>
          <w:ilvl w:val="0"/>
          <w:numId w:val="575"/>
        </w:numPr>
        <w:tabs>
          <w:tab w:val="left" w:pos="717"/>
        </w:tabs>
        <w:spacing w:line="240" w:lineRule="auto"/>
        <w:ind w:left="717" w:hanging="360"/>
        <w:jc w:val="both"/>
        <w:rPr>
          <w:sz w:val="24"/>
          <w:szCs w:val="24"/>
        </w:rPr>
      </w:pPr>
      <w:bookmarkStart w:id="162" w:name="_Ref116651675"/>
      <w:r>
        <w:rPr>
          <w:rFonts w:ascii="Times New Roman" w:eastAsia="Times New Roman" w:hAnsi="Times New Roman" w:cs="Times New Roman"/>
          <w:b/>
          <w:bCs/>
          <w:sz w:val="24"/>
          <w:szCs w:val="24"/>
        </w:rPr>
        <w:t xml:space="preserve">    Surveillance performance requirements</w:t>
      </w:r>
      <w:bookmarkEnd w:id="162"/>
      <w:r>
        <w:rPr>
          <w:rFonts w:ascii="Times New Roman" w:eastAsia="Times New Roman" w:hAnsi="Times New Roman" w:cs="Times New Roman"/>
          <w:b/>
          <w:bCs/>
          <w:sz w:val="24"/>
          <w:szCs w:val="24"/>
        </w:rPr>
        <w:t xml:space="preserve">  </w:t>
      </w:r>
    </w:p>
    <w:p w14:paraId="42DB1955" w14:textId="77777777" w:rsidR="00F24185" w:rsidRDefault="00F24185">
      <w:pPr>
        <w:spacing w:line="240" w:lineRule="auto"/>
        <w:ind w:left="717"/>
        <w:jc w:val="both"/>
        <w:rPr>
          <w:rFonts w:ascii="Times New Roman" w:eastAsia="Times New Roman" w:hAnsi="Times New Roman" w:cs="Times New Roman"/>
          <w:sz w:val="24"/>
          <w:szCs w:val="24"/>
        </w:rPr>
      </w:pPr>
    </w:p>
    <w:p w14:paraId="6A67B0D0" w14:textId="77777777" w:rsidR="00F24185" w:rsidRDefault="00000000">
      <w:pPr>
        <w:numPr>
          <w:ilvl w:val="0"/>
          <w:numId w:val="579"/>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General surveillance requirements. ACAS shall interrogate SSR Mode A/C and Mode S transponders in other aircraft and detect the transponder replies. ACAS shall measure the range and relative bearing of responding aircraft. Using these measurements and information conveyed by transponder replies, ACAS shall estimate the relative positions of each responding aircraft. ACAS shall include provisions for achieving such position determination in the presence of ground reflections, </w:t>
      </w:r>
      <w:proofErr w:type="gramStart"/>
      <w:r>
        <w:rPr>
          <w:rFonts w:ascii="Times New Roman" w:eastAsia="Times New Roman" w:hAnsi="Times New Roman" w:cs="Times New Roman"/>
          <w:sz w:val="24"/>
          <w:szCs w:val="24"/>
        </w:rPr>
        <w:t>interference</w:t>
      </w:r>
      <w:proofErr w:type="gramEnd"/>
      <w:r>
        <w:rPr>
          <w:rFonts w:ascii="Times New Roman" w:eastAsia="Times New Roman" w:hAnsi="Times New Roman" w:cs="Times New Roman"/>
          <w:sz w:val="24"/>
          <w:szCs w:val="24"/>
        </w:rPr>
        <w:t xml:space="preserve"> and variations in signal strength.  </w:t>
      </w:r>
    </w:p>
    <w:p w14:paraId="26F6FAB9" w14:textId="77777777" w:rsidR="00F24185" w:rsidRDefault="00000000">
      <w:pPr>
        <w:numPr>
          <w:ilvl w:val="0"/>
          <w:numId w:val="58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Track establishment probability. ACAS shall generate an established track, with at least a 0.90 probability that the track is established 30 s before closest approach, on aircraft equipped with transponders when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following conditions are satisfied:  </w:t>
      </w:r>
    </w:p>
    <w:p w14:paraId="6BFD58E8" w14:textId="77777777" w:rsidR="00F24185" w:rsidRDefault="00000000">
      <w:pPr>
        <w:numPr>
          <w:ilvl w:val="0"/>
          <w:numId w:val="581"/>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a) The elevation angles of these aircraft are within ±10 degrees relative to the ACAS aircraft pitch </w:t>
      </w:r>
      <w:proofErr w:type="gramStart"/>
      <w:r>
        <w:rPr>
          <w:rFonts w:ascii="Times New Roman" w:eastAsia="Times New Roman" w:hAnsi="Times New Roman" w:cs="Times New Roman"/>
          <w:sz w:val="24"/>
          <w:szCs w:val="24"/>
        </w:rPr>
        <w:t>plane;</w:t>
      </w:r>
      <w:proofErr w:type="gramEnd"/>
      <w:r>
        <w:rPr>
          <w:rFonts w:ascii="Times New Roman" w:eastAsia="Times New Roman" w:hAnsi="Times New Roman" w:cs="Times New Roman"/>
          <w:sz w:val="24"/>
          <w:szCs w:val="24"/>
        </w:rPr>
        <w:t xml:space="preserve">  </w:t>
      </w:r>
    </w:p>
    <w:p w14:paraId="7148A3FB" w14:textId="77777777" w:rsidR="00F24185" w:rsidRDefault="00000000">
      <w:pPr>
        <w:numPr>
          <w:ilvl w:val="0"/>
          <w:numId w:val="581"/>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b) The magnitudes of these aircraft’s rates of change of altitude are less than or equal to 51 m/s (10 000 ft/min</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AC7BD03" w14:textId="77777777" w:rsidR="00F24185" w:rsidRDefault="00000000">
      <w:pPr>
        <w:numPr>
          <w:ilvl w:val="0"/>
          <w:numId w:val="581"/>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c) The transponders and antennas of these aircraft meet the Standards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2BAAD410" w14:textId="77777777" w:rsidR="00F24185" w:rsidRDefault="00000000">
      <w:pPr>
        <w:numPr>
          <w:ilvl w:val="0"/>
          <w:numId w:val="581"/>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d) The closing speeds and directions of these aircraft, the local density of SSR transponder-equipped aircraft and the number of other ACAS interrogators in the vicinity (as determined by monitoring ACAS broadcasts,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_Ref116565577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_Ref116655396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_Ref116655406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_Ref116655419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_Ref116655438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satisfy the conditions specified in Table 4-1; and  </w:t>
      </w:r>
    </w:p>
    <w:p w14:paraId="53963796" w14:textId="77777777" w:rsidR="00F24185" w:rsidRDefault="00000000">
      <w:pPr>
        <w:numPr>
          <w:ilvl w:val="0"/>
          <w:numId w:val="581"/>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The minimum slant range is equal to or greater than 300 m (1 000 ft).</w:t>
      </w:r>
    </w:p>
    <w:p w14:paraId="44DF6429" w14:textId="77777777" w:rsidR="00F24185" w:rsidRDefault="00F24185">
      <w:pPr>
        <w:spacing w:line="240" w:lineRule="auto"/>
        <w:ind w:left="3235"/>
        <w:jc w:val="both"/>
        <w:rPr>
          <w:rFonts w:ascii="Times New Roman" w:eastAsia="Times New Roman" w:hAnsi="Times New Roman" w:cs="Times New Roman"/>
          <w:sz w:val="24"/>
          <w:szCs w:val="24"/>
        </w:rPr>
      </w:pPr>
    </w:p>
    <w:p w14:paraId="49125D99" w14:textId="77777777" w:rsidR="00F24185" w:rsidRDefault="00000000">
      <w:pPr>
        <w:spacing w:after="160" w:line="240" w:lineRule="auto"/>
        <w:ind w:left="1134"/>
        <w:jc w:val="center"/>
        <w:rPr>
          <w:sz w:val="24"/>
          <w:szCs w:val="24"/>
        </w:rPr>
      </w:pPr>
      <w:r>
        <w:rPr>
          <w:noProof/>
          <w:sz w:val="24"/>
          <w:szCs w:val="24"/>
        </w:rPr>
        <w:drawing>
          <wp:inline distT="0" distB="0" distL="0" distR="0" wp14:anchorId="63FA3C48" wp14:editId="11E78700">
            <wp:extent cx="4610100" cy="1914525"/>
            <wp:effectExtent l="0" t="0" r="0" b="0"/>
            <wp:docPr id="100137" name="Picture 10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7" name=""/>
                    <pic:cNvPicPr>
                      <a:picLocks noChangeAspect="1"/>
                    </pic:cNvPicPr>
                  </pic:nvPicPr>
                  <pic:blipFill>
                    <a:blip r:embed="rId76"/>
                    <a:stretch>
                      <a:fillRect/>
                    </a:stretch>
                  </pic:blipFill>
                  <pic:spPr>
                    <a:xfrm>
                      <a:off x="0" y="0"/>
                      <a:ext cx="4610100" cy="1914525"/>
                    </a:xfrm>
                    <a:prstGeom prst="rect">
                      <a:avLst/>
                    </a:prstGeom>
                  </pic:spPr>
                </pic:pic>
              </a:graphicData>
            </a:graphic>
          </wp:inline>
        </w:drawing>
      </w:r>
    </w:p>
    <w:p w14:paraId="609D9537" w14:textId="77777777" w:rsidR="00F24185" w:rsidRDefault="00000000">
      <w:pPr>
        <w:numPr>
          <w:ilvl w:val="0"/>
          <w:numId w:val="582"/>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ACAS shall continue to provide surveillance with no abrupt degradation in track establishment probability as any one of the condition bounds defined in(b)(1)(i) is exceeded.  </w:t>
      </w:r>
    </w:p>
    <w:p w14:paraId="187248A2" w14:textId="77777777" w:rsidR="00F24185" w:rsidRDefault="00000000">
      <w:pPr>
        <w:numPr>
          <w:ilvl w:val="0"/>
          <w:numId w:val="582"/>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ACAS shall not track Mode S aircraft that report that they are on the ground.</w:t>
      </w:r>
    </w:p>
    <w:p w14:paraId="735926AC" w14:textId="77777777" w:rsidR="00F24185" w:rsidRDefault="00000000">
      <w:pPr>
        <w:numPr>
          <w:ilvl w:val="0"/>
          <w:numId w:val="580"/>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False track probability. The probability that an established Mode A/C track does not correspond in range and altitude, if reported, to an actual aircraft shall be less than 10-2. For an established Mode S track this probability shall be less than 10-6. These limits shall not be exceeded in any traffic environment.</w:t>
      </w:r>
    </w:p>
    <w:p w14:paraId="3E2D7AB0" w14:textId="77777777" w:rsidR="00F24185" w:rsidRDefault="00000000">
      <w:pPr>
        <w:numPr>
          <w:ilvl w:val="0"/>
          <w:numId w:val="580"/>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range and bearing </w:t>
      </w:r>
      <w:proofErr w:type="gramStart"/>
      <w:r>
        <w:rPr>
          <w:rFonts w:ascii="Times New Roman" w:eastAsia="Times New Roman" w:hAnsi="Times New Roman" w:cs="Times New Roman"/>
          <w:sz w:val="24"/>
          <w:szCs w:val="24"/>
        </w:rPr>
        <w:t>accuracy</w:t>
      </w:r>
      <w:proofErr w:type="gramEnd"/>
      <w:r>
        <w:rPr>
          <w:rFonts w:ascii="Times New Roman" w:eastAsia="Times New Roman" w:hAnsi="Times New Roman" w:cs="Times New Roman"/>
          <w:sz w:val="24"/>
          <w:szCs w:val="24"/>
        </w:rPr>
        <w:t xml:space="preserve">  </w:t>
      </w:r>
    </w:p>
    <w:p w14:paraId="71C8827C" w14:textId="77777777" w:rsidR="00F24185" w:rsidRDefault="00000000">
      <w:pPr>
        <w:numPr>
          <w:ilvl w:val="0"/>
          <w:numId w:val="583"/>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Range shall be measured with a resolution of 14.5 m (1/128 NM) or better.  </w:t>
      </w:r>
    </w:p>
    <w:p w14:paraId="3442B301" w14:textId="77777777" w:rsidR="00F24185" w:rsidRDefault="00F24185">
      <w:pPr>
        <w:spacing w:after="160" w:line="240" w:lineRule="auto"/>
        <w:ind w:left="1789"/>
        <w:jc w:val="both"/>
        <w:rPr>
          <w:rFonts w:ascii="Times New Roman" w:eastAsia="Times New Roman" w:hAnsi="Times New Roman" w:cs="Times New Roman"/>
          <w:sz w:val="24"/>
          <w:szCs w:val="24"/>
        </w:rPr>
      </w:pPr>
    </w:p>
    <w:p w14:paraId="7DD9ECD3" w14:textId="77777777" w:rsidR="00F24185" w:rsidRDefault="00000000">
      <w:pPr>
        <w:numPr>
          <w:ilvl w:val="0"/>
          <w:numId w:val="579"/>
        </w:numPr>
        <w:tabs>
          <w:tab w:val="left" w:pos="1074"/>
        </w:tabs>
        <w:spacing w:after="160" w:line="240" w:lineRule="auto"/>
        <w:ind w:left="1074" w:hanging="360"/>
        <w:jc w:val="both"/>
        <w:rPr>
          <w:sz w:val="24"/>
          <w:szCs w:val="24"/>
        </w:rPr>
      </w:pPr>
      <w:bookmarkStart w:id="163" w:name="_Ref116651698"/>
      <w:r>
        <w:rPr>
          <w:rFonts w:ascii="Times New Roman" w:eastAsia="Times New Roman" w:hAnsi="Times New Roman" w:cs="Times New Roman"/>
          <w:sz w:val="24"/>
          <w:szCs w:val="24"/>
        </w:rPr>
        <w:t xml:space="preserve">    interference control</w:t>
      </w:r>
      <w:bookmarkEnd w:id="163"/>
      <w:r>
        <w:rPr>
          <w:rFonts w:ascii="Times New Roman" w:eastAsia="Times New Roman" w:hAnsi="Times New Roman" w:cs="Times New Roman"/>
          <w:sz w:val="24"/>
          <w:szCs w:val="24"/>
        </w:rPr>
        <w:t xml:space="preserve">  </w:t>
      </w:r>
    </w:p>
    <w:p w14:paraId="2C5F5516" w14:textId="77777777" w:rsidR="00F24185" w:rsidRDefault="00000000">
      <w:pPr>
        <w:numPr>
          <w:ilvl w:val="0"/>
          <w:numId w:val="584"/>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Maximum radiated RF power. The effective radiated power of an ACAS transmission at </w:t>
      </w:r>
      <w:proofErr w:type="gramStart"/>
      <w:r>
        <w:rPr>
          <w:rFonts w:ascii="Times New Roman" w:eastAsia="Times New Roman" w:hAnsi="Times New Roman" w:cs="Times New Roman"/>
          <w:sz w:val="24"/>
          <w:szCs w:val="24"/>
        </w:rPr>
        <w:t>0 degree</w:t>
      </w:r>
      <w:proofErr w:type="gramEnd"/>
      <w:r>
        <w:rPr>
          <w:rFonts w:ascii="Times New Roman" w:eastAsia="Times New Roman" w:hAnsi="Times New Roman" w:cs="Times New Roman"/>
          <w:sz w:val="24"/>
          <w:szCs w:val="24"/>
        </w:rPr>
        <w:t xml:space="preserve"> elevation relative to the longitudinal axis of the aircraft shall not exceed 27 dBW.  </w:t>
      </w:r>
    </w:p>
    <w:p w14:paraId="604FFF56" w14:textId="77777777" w:rsidR="00F24185" w:rsidRDefault="00000000">
      <w:pPr>
        <w:numPr>
          <w:ilvl w:val="0"/>
          <w:numId w:val="585"/>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Unwanted radiated power. When ACAS is not transmitting an interrogation, the effective radiated power in any direction shall not exceed –70 dBm.  </w:t>
      </w:r>
    </w:p>
    <w:p w14:paraId="780377FB" w14:textId="77777777" w:rsidR="00F24185" w:rsidRDefault="00000000">
      <w:pPr>
        <w:numPr>
          <w:ilvl w:val="0"/>
          <w:numId w:val="584"/>
        </w:numPr>
        <w:tabs>
          <w:tab w:val="left" w:pos="1432"/>
        </w:tabs>
        <w:spacing w:line="240" w:lineRule="auto"/>
        <w:ind w:left="1432" w:hanging="360"/>
        <w:jc w:val="both"/>
        <w:rPr>
          <w:sz w:val="24"/>
          <w:szCs w:val="24"/>
        </w:rPr>
      </w:pPr>
      <w:bookmarkStart w:id="164" w:name="_Ref116651709"/>
      <w:r>
        <w:rPr>
          <w:rFonts w:ascii="Times New Roman" w:eastAsia="Times New Roman" w:hAnsi="Times New Roman" w:cs="Times New Roman"/>
          <w:sz w:val="24"/>
          <w:szCs w:val="24"/>
        </w:rPr>
        <w:t xml:space="preserve">   Interference limiting. Each ACAS interrogator operating below a pressure-altitude of 5 490 m (18 000 ft) shall control its interrogation rate or power or both </w:t>
      </w:r>
      <w:proofErr w:type="gramStart"/>
      <w:r>
        <w:rPr>
          <w:rFonts w:ascii="Times New Roman" w:eastAsia="Times New Roman" w:hAnsi="Times New Roman" w:cs="Times New Roman"/>
          <w:sz w:val="24"/>
          <w:szCs w:val="24"/>
        </w:rPr>
        <w:t>so as to</w:t>
      </w:r>
      <w:proofErr w:type="gramEnd"/>
      <w:r>
        <w:rPr>
          <w:rFonts w:ascii="Times New Roman" w:eastAsia="Times New Roman" w:hAnsi="Times New Roman" w:cs="Times New Roman"/>
          <w:sz w:val="24"/>
          <w:szCs w:val="24"/>
        </w:rPr>
        <w:t xml:space="preserve"> conform to specific inequalities (b)(2)(ii)(B).</w:t>
      </w:r>
      <w:bookmarkEnd w:id="164"/>
      <w:r>
        <w:rPr>
          <w:rFonts w:ascii="Times New Roman" w:eastAsia="Times New Roman" w:hAnsi="Times New Roman" w:cs="Times New Roman"/>
          <w:sz w:val="24"/>
          <w:szCs w:val="24"/>
        </w:rPr>
        <w:t xml:space="preserve">  </w:t>
      </w:r>
    </w:p>
    <w:p w14:paraId="381ECE0C" w14:textId="77777777" w:rsidR="00F24185" w:rsidRDefault="00000000">
      <w:pPr>
        <w:numPr>
          <w:ilvl w:val="0"/>
          <w:numId w:val="586"/>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Determination of the number of other ACAS. ACAS shall count the number of other ACAS II and III interrogators in the vicinity to ensure that the interference limits are met. This count shall be obtained by monitoring ACAS broadcasts (UF = 16), (g)(1)(ii)(D). Each ACAS shall monitor such broadcast interrogations to determine the number of other ACAS within detection range.</w:t>
      </w:r>
    </w:p>
    <w:p w14:paraId="10D37190" w14:textId="77777777" w:rsidR="00F24185" w:rsidRDefault="00000000">
      <w:pPr>
        <w:numPr>
          <w:ilvl w:val="0"/>
          <w:numId w:val="586"/>
        </w:numPr>
        <w:tabs>
          <w:tab w:val="left" w:pos="1789"/>
        </w:tabs>
        <w:spacing w:after="160" w:line="240" w:lineRule="auto"/>
        <w:ind w:left="1789" w:hanging="360"/>
        <w:jc w:val="both"/>
        <w:rPr>
          <w:sz w:val="24"/>
          <w:szCs w:val="24"/>
        </w:rPr>
      </w:pPr>
      <w:bookmarkStart w:id="165" w:name="_Ref116651715"/>
      <w:r>
        <w:rPr>
          <w:rFonts w:ascii="Times New Roman" w:eastAsia="Times New Roman" w:hAnsi="Times New Roman" w:cs="Times New Roman"/>
          <w:sz w:val="24"/>
          <w:szCs w:val="24"/>
        </w:rPr>
        <w:t xml:space="preserve">     ACAS interference limiting inequalities. ACAS shall adjust its interrogation rate and interrogation power such that the following three inequalities remain true, except as provided in (b)(2)(ii)(</w:t>
      </w:r>
      <w:proofErr w:type="gramStart"/>
      <w:r>
        <w:rPr>
          <w:rFonts w:ascii="Times New Roman" w:eastAsia="Times New Roman" w:hAnsi="Times New Roman" w:cs="Times New Roman"/>
          <w:sz w:val="24"/>
          <w:szCs w:val="24"/>
        </w:rPr>
        <w:t>B)a.</w:t>
      </w:r>
      <w:bookmarkEnd w:id="165"/>
      <w:proofErr w:type="gramEnd"/>
      <w:r>
        <w:rPr>
          <w:rFonts w:ascii="Times New Roman" w:eastAsia="Times New Roman" w:hAnsi="Times New Roman" w:cs="Times New Roman"/>
          <w:sz w:val="24"/>
          <w:szCs w:val="24"/>
        </w:rPr>
        <w:t xml:space="preserve">   </w:t>
      </w:r>
    </w:p>
    <w:p w14:paraId="1AB85491" w14:textId="77777777" w:rsidR="00F24185" w:rsidRDefault="00F24185">
      <w:pPr>
        <w:spacing w:line="240" w:lineRule="auto"/>
        <w:ind w:left="2203" w:hanging="360"/>
        <w:jc w:val="both"/>
        <w:rPr>
          <w:rFonts w:ascii="Times New Roman" w:eastAsia="Times New Roman" w:hAnsi="Times New Roman" w:cs="Times New Roman"/>
          <w:sz w:val="24"/>
          <w:szCs w:val="24"/>
        </w:rPr>
      </w:pPr>
    </w:p>
    <w:p w14:paraId="2C90FB72" w14:textId="77777777" w:rsidR="00F24185" w:rsidRDefault="00000000">
      <w:pPr>
        <w:spacing w:line="240" w:lineRule="auto"/>
        <w:ind w:left="2203" w:hanging="360"/>
        <w:jc w:val="center"/>
        <w:rPr>
          <w:sz w:val="24"/>
          <w:szCs w:val="24"/>
        </w:rPr>
      </w:pPr>
      <w:r>
        <w:rPr>
          <w:noProof/>
          <w:sz w:val="24"/>
          <w:szCs w:val="24"/>
        </w:rPr>
        <w:drawing>
          <wp:inline distT="0" distB="0" distL="0" distR="0" wp14:anchorId="7A32D39A" wp14:editId="0AECBB87">
            <wp:extent cx="2381250" cy="1038225"/>
            <wp:effectExtent l="0" t="0" r="0" b="0"/>
            <wp:docPr id="100139" name="Picture 10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9" name=""/>
                    <pic:cNvPicPr>
                      <a:picLocks noChangeAspect="1"/>
                    </pic:cNvPicPr>
                  </pic:nvPicPr>
                  <pic:blipFill>
                    <a:blip r:embed="rId77"/>
                    <a:stretch>
                      <a:fillRect/>
                    </a:stretch>
                  </pic:blipFill>
                  <pic:spPr>
                    <a:xfrm>
                      <a:off x="0" y="0"/>
                      <a:ext cx="2381250" cy="1038225"/>
                    </a:xfrm>
                    <a:prstGeom prst="rect">
                      <a:avLst/>
                    </a:prstGeom>
                  </pic:spPr>
                </pic:pic>
              </a:graphicData>
            </a:graphic>
          </wp:inline>
        </w:drawing>
      </w:r>
    </w:p>
    <w:p w14:paraId="510B03CD" w14:textId="77777777" w:rsidR="00F24185" w:rsidRDefault="00000000">
      <w:pPr>
        <w:spacing w:line="240" w:lineRule="auto"/>
        <w:ind w:left="2203" w:hanging="360"/>
        <w:jc w:val="center"/>
        <w:rPr>
          <w:sz w:val="24"/>
          <w:szCs w:val="24"/>
        </w:rPr>
      </w:pPr>
      <w:r>
        <w:rPr>
          <w:noProof/>
          <w:sz w:val="24"/>
          <w:szCs w:val="24"/>
        </w:rPr>
        <w:drawing>
          <wp:inline distT="0" distB="0" distL="0" distR="0" wp14:anchorId="36E2D1D5" wp14:editId="36989D2A">
            <wp:extent cx="2447925" cy="819150"/>
            <wp:effectExtent l="0" t="0" r="0" b="0"/>
            <wp:docPr id="100141" name="Picture 10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1" name=""/>
                    <pic:cNvPicPr>
                      <a:picLocks noChangeAspect="1"/>
                    </pic:cNvPicPr>
                  </pic:nvPicPr>
                  <pic:blipFill>
                    <a:blip r:embed="rId78"/>
                    <a:stretch>
                      <a:fillRect/>
                    </a:stretch>
                  </pic:blipFill>
                  <pic:spPr>
                    <a:xfrm>
                      <a:off x="0" y="0"/>
                      <a:ext cx="2447925" cy="819150"/>
                    </a:xfrm>
                    <a:prstGeom prst="rect">
                      <a:avLst/>
                    </a:prstGeom>
                  </pic:spPr>
                </pic:pic>
              </a:graphicData>
            </a:graphic>
          </wp:inline>
        </w:drawing>
      </w:r>
    </w:p>
    <w:p w14:paraId="2E9DC2F0" w14:textId="77777777" w:rsidR="00F24185" w:rsidRDefault="00F24185">
      <w:pPr>
        <w:spacing w:line="240" w:lineRule="auto"/>
        <w:ind w:left="2203" w:hanging="360"/>
        <w:jc w:val="center"/>
        <w:rPr>
          <w:rFonts w:ascii="Times New Roman" w:eastAsia="Times New Roman" w:hAnsi="Times New Roman" w:cs="Times New Roman"/>
          <w:sz w:val="24"/>
          <w:szCs w:val="24"/>
        </w:rPr>
      </w:pPr>
    </w:p>
    <w:p w14:paraId="754C4781"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The variables in these inequalities shall be defined as follows:</w:t>
      </w:r>
    </w:p>
    <w:p w14:paraId="0A60034C"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206B2F96"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vertAlign w:val="subscript"/>
        </w:rPr>
        <w:t>t</w:t>
      </w:r>
      <w:r>
        <w:rPr>
          <w:rFonts w:ascii="Times New Roman" w:eastAsia="Times New Roman" w:hAnsi="Times New Roman" w:cs="Times New Roman"/>
          <w:sz w:val="24"/>
          <w:szCs w:val="24"/>
        </w:rPr>
        <w:t xml:space="preserve"> = number of interrogations (Mode A/C and Mode S) transmitted in a 1 s interrogation cycle. This shall include all Mode S interrogations used by the ACAS functions, including those in addition to UF = 0 and UF = 16 interrogations, except as provided in </w:t>
      </w:r>
      <w:r>
        <w:t>(b)(2)(ii)(</w:t>
      </w:r>
      <w:proofErr w:type="gramStart"/>
      <w:r>
        <w:t>B)a.</w:t>
      </w:r>
      <w:proofErr w:type="gramEnd"/>
      <w:r>
        <w:rPr>
          <w:rFonts w:ascii="Times New Roman" w:eastAsia="Times New Roman" w:hAnsi="Times New Roman" w:cs="Times New Roman"/>
          <w:sz w:val="24"/>
          <w:szCs w:val="24"/>
        </w:rPr>
        <w:t>;</w:t>
      </w:r>
    </w:p>
    <w:p w14:paraId="4B0D5114"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58EC3FF6" w14:textId="77777777" w:rsidR="00F24185" w:rsidRDefault="00000000">
      <w:pPr>
        <w:widowControl w:val="0"/>
        <w:numPr>
          <w:ilvl w:val="0"/>
          <w:numId w:val="587"/>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i = index number for Mode A/C and Mode S interrogations, i = 1,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i</w:t>
      </w:r>
      <w:r>
        <w:rPr>
          <w:rFonts w:ascii="Times New Roman" w:eastAsia="Times New Roman" w:hAnsi="Times New Roman" w:cs="Times New Roman"/>
          <w:sz w:val="24"/>
          <w:szCs w:val="24"/>
          <w:vertAlign w:val="subscript"/>
        </w:rPr>
        <w:t>t</w:t>
      </w:r>
      <w:r>
        <w:rPr>
          <w:rFonts w:ascii="Times New Roman" w:eastAsia="Times New Roman" w:hAnsi="Times New Roman" w:cs="Times New Roman"/>
          <w:sz w:val="24"/>
          <w:szCs w:val="24"/>
        </w:rPr>
        <w:t xml:space="preserve">; </w:t>
      </w:r>
    </w:p>
    <w:p w14:paraId="7A5E9615" w14:textId="77777777" w:rsidR="00F24185" w:rsidRDefault="00000000">
      <w:pPr>
        <w:widowControl w:val="0"/>
        <w:numPr>
          <w:ilvl w:val="0"/>
          <w:numId w:val="587"/>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α = the minimum of α 1 calculated as 1/4 [nb/nc] subject to the special conditions given below and α 2 calculated as Log10 [na/nb] / Log10 25, where nb and nc are defined as the number of operating ACAS II and ACAS III equipped aircraft (airborne or on the ground) within 11.2 km (6 NM) and 5.6 km (3 NM) respectively, of own ACAS (based on ACAS surveillance). ACAS aircraft operating on the ground or at or below a radio altitude of 610 m (2 000 ft) AGL shall include both airborne and on-ground ACAS II and ACAS III aircraft in the value for nb and nc. Otherwise, ACAS shall include only airborne ACAS II and ACAS III aircraft in the value for nb and nc. The values of α, α1 and α2 are further constrained to a minimum of 0.5 and a maximum of 1.0. </w:t>
      </w:r>
    </w:p>
    <w:p w14:paraId="19B09C0B" w14:textId="77777777" w:rsidR="00F24185" w:rsidRDefault="00000000">
      <w:pPr>
        <w:spacing w:after="160" w:line="240" w:lineRule="auto"/>
        <w:jc w:val="both"/>
        <w:rPr>
          <w:sz w:val="24"/>
          <w:szCs w:val="24"/>
        </w:rPr>
      </w:pPr>
      <w:r>
        <w:rPr>
          <w:rFonts w:ascii="Times New Roman" w:eastAsia="Times New Roman" w:hAnsi="Times New Roman" w:cs="Times New Roman"/>
          <w:sz w:val="24"/>
          <w:szCs w:val="24"/>
        </w:rPr>
        <w:t xml:space="preserve"> </w:t>
      </w:r>
    </w:p>
    <w:p w14:paraId="275F0194"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In </w:t>
      </w:r>
      <w:proofErr w:type="gramStart"/>
      <w:r>
        <w:rPr>
          <w:rFonts w:ascii="Times New Roman" w:eastAsia="Times New Roman" w:hAnsi="Times New Roman" w:cs="Times New Roman"/>
          <w:sz w:val="24"/>
          <w:szCs w:val="24"/>
        </w:rPr>
        <w:t>addition;</w:t>
      </w:r>
      <w:proofErr w:type="gramEnd"/>
      <w:r>
        <w:rPr>
          <w:rFonts w:ascii="Times New Roman" w:eastAsia="Times New Roman" w:hAnsi="Times New Roman" w:cs="Times New Roman"/>
          <w:sz w:val="24"/>
          <w:szCs w:val="24"/>
        </w:rPr>
        <w:t xml:space="preserve"> </w:t>
      </w:r>
    </w:p>
    <w:p w14:paraId="02CC4B5C"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7273AB8F"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IF [(nb ≤ 1) OR (nb ≤ 4 AND nc ≤ 2 AND na &gt; 25)] THEN α1 = 1.0, </w:t>
      </w:r>
    </w:p>
    <w:p w14:paraId="5A89946C" w14:textId="77777777" w:rsidR="00F24185" w:rsidRDefault="00F24185">
      <w:pPr>
        <w:spacing w:line="240" w:lineRule="auto"/>
        <w:ind w:left="2203"/>
        <w:jc w:val="both"/>
        <w:rPr>
          <w:rFonts w:ascii="Times New Roman" w:eastAsia="Times New Roman" w:hAnsi="Times New Roman" w:cs="Times New Roman"/>
          <w:sz w:val="24"/>
          <w:szCs w:val="24"/>
        </w:rPr>
      </w:pPr>
    </w:p>
    <w:p w14:paraId="6B0FCD5F"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IF [(nc &gt; 2) AND (nb &gt; 2 </w:t>
      </w:r>
      <w:proofErr w:type="gramStart"/>
      <w:r>
        <w:rPr>
          <w:rFonts w:ascii="Times New Roman" w:eastAsia="Times New Roman" w:hAnsi="Times New Roman" w:cs="Times New Roman"/>
          <w:sz w:val="24"/>
          <w:szCs w:val="24"/>
        </w:rPr>
        <w:t>nc )</w:t>
      </w:r>
      <w:proofErr w:type="gramEnd"/>
      <w:r>
        <w:rPr>
          <w:rFonts w:ascii="Times New Roman" w:eastAsia="Times New Roman" w:hAnsi="Times New Roman" w:cs="Times New Roman"/>
          <w:sz w:val="24"/>
          <w:szCs w:val="24"/>
        </w:rPr>
        <w:t xml:space="preserve"> AND (na &lt; 40)] THEN α1 = 0.5;  </w:t>
      </w:r>
    </w:p>
    <w:p w14:paraId="5846A30E" w14:textId="77777777" w:rsidR="00F24185" w:rsidRDefault="00F24185">
      <w:pPr>
        <w:spacing w:line="240" w:lineRule="auto"/>
        <w:ind w:left="2203"/>
        <w:jc w:val="both"/>
        <w:rPr>
          <w:rFonts w:ascii="Times New Roman" w:eastAsia="Times New Roman" w:hAnsi="Times New Roman" w:cs="Times New Roman"/>
          <w:sz w:val="24"/>
          <w:szCs w:val="24"/>
        </w:rPr>
      </w:pPr>
    </w:p>
    <w:p w14:paraId="28EA3F82"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p(i) = peak power radiated from the antenna in all directions of the pulse having the largest amplitude in the group of pulses comprising a single interrogation during the ith interrogation in a 1 s interrogation cycle, </w:t>
      </w:r>
      <w:proofErr w:type="gramStart"/>
      <w:r>
        <w:rPr>
          <w:rFonts w:ascii="Times New Roman" w:eastAsia="Times New Roman" w:hAnsi="Times New Roman" w:cs="Times New Roman"/>
          <w:sz w:val="24"/>
          <w:szCs w:val="24"/>
        </w:rPr>
        <w:t>W;</w:t>
      </w:r>
      <w:proofErr w:type="gramEnd"/>
      <w:r>
        <w:rPr>
          <w:rFonts w:ascii="Times New Roman" w:eastAsia="Times New Roman" w:hAnsi="Times New Roman" w:cs="Times New Roman"/>
          <w:sz w:val="24"/>
          <w:szCs w:val="24"/>
        </w:rPr>
        <w:t xml:space="preserve">  </w:t>
      </w:r>
    </w:p>
    <w:p w14:paraId="3D931586" w14:textId="77777777" w:rsidR="00F24185" w:rsidRDefault="00F24185">
      <w:pPr>
        <w:spacing w:line="240" w:lineRule="auto"/>
        <w:ind w:left="2203"/>
        <w:jc w:val="both"/>
        <w:rPr>
          <w:rFonts w:ascii="Times New Roman" w:eastAsia="Times New Roman" w:hAnsi="Times New Roman" w:cs="Times New Roman"/>
          <w:sz w:val="24"/>
          <w:szCs w:val="24"/>
        </w:rPr>
      </w:pPr>
    </w:p>
    <w:p w14:paraId="4EAD9177"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m(i) = duration of the mutual suppression interval for own transponder associated with the ith interrogation in a 1 s interrogation cycle, </w:t>
      </w:r>
      <w:proofErr w:type="gramStart"/>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w:t>
      </w:r>
    </w:p>
    <w:p w14:paraId="73B26F9F" w14:textId="77777777" w:rsidR="00F24185" w:rsidRDefault="00F24185">
      <w:pPr>
        <w:spacing w:line="240" w:lineRule="auto"/>
        <w:ind w:left="2203"/>
        <w:jc w:val="both"/>
        <w:rPr>
          <w:rFonts w:ascii="Times New Roman" w:eastAsia="Times New Roman" w:hAnsi="Times New Roman" w:cs="Times New Roman"/>
          <w:sz w:val="24"/>
          <w:szCs w:val="24"/>
        </w:rPr>
      </w:pPr>
    </w:p>
    <w:p w14:paraId="1F712E76"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B = beam sharpening factor (ratio of 3 dB beam width to beam width resulting from interrogation side-lobe suppression). For ACAS interrogators that employ transmitter side-lobe suppression (SLS), the appropriate beam width shall be the extent in azimuth angle of the Mode A/C replies from one transponder as limited by SLS, averaged over the transponder </w:t>
      </w:r>
      <w:proofErr w:type="gramStart"/>
      <w:r>
        <w:rPr>
          <w:rFonts w:ascii="Times New Roman" w:eastAsia="Times New Roman" w:hAnsi="Times New Roman" w:cs="Times New Roman"/>
          <w:sz w:val="24"/>
          <w:szCs w:val="24"/>
        </w:rPr>
        <w:t>population;</w:t>
      </w:r>
      <w:proofErr w:type="gramEnd"/>
      <w:r>
        <w:rPr>
          <w:rFonts w:ascii="Times New Roman" w:eastAsia="Times New Roman" w:hAnsi="Times New Roman" w:cs="Times New Roman"/>
          <w:sz w:val="24"/>
          <w:szCs w:val="24"/>
        </w:rPr>
        <w:t xml:space="preserve"> </w:t>
      </w:r>
    </w:p>
    <w:p w14:paraId="5410168B"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083DBCC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 }  see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_Ref116656864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_Ref116656912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_Ref116656923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_Ref116656935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437EB497"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6EE2F073"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a</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 xml:space="preserve">k)   </w:t>
      </w:r>
      <w:proofErr w:type="gramEnd"/>
      <w:r>
        <w:rPr>
          <w:rFonts w:ascii="Times New Roman" w:eastAsia="Times New Roman" w:hAnsi="Times New Roman" w:cs="Times New Roman"/>
          <w:sz w:val="24"/>
          <w:szCs w:val="24"/>
        </w:rPr>
        <w:tab/>
        <w:t xml:space="preserve">"  </w:t>
      </w:r>
    </w:p>
    <w:p w14:paraId="132F65B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K                      " </w:t>
      </w:r>
    </w:p>
    <w:p w14:paraId="1C5CD8C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 xml:space="preserve">t </w:t>
      </w:r>
      <w:r>
        <w:rPr>
          <w:rFonts w:ascii="Times New Roman" w:eastAsia="Times New Roman" w:hAnsi="Times New Roman" w:cs="Times New Roman"/>
          <w:sz w:val="24"/>
          <w:szCs w:val="24"/>
        </w:rPr>
        <w:t xml:space="preserve">                     "  </w:t>
      </w:r>
    </w:p>
    <w:p w14:paraId="30F5C501"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 xml:space="preserve">a </w:t>
      </w:r>
      <w:r>
        <w:rPr>
          <w:rFonts w:ascii="Times New Roman" w:eastAsia="Times New Roman" w:hAnsi="Times New Roman" w:cs="Times New Roman"/>
          <w:sz w:val="24"/>
          <w:szCs w:val="24"/>
        </w:rPr>
        <w:t xml:space="preserve">                     "  </w:t>
      </w:r>
    </w:p>
    <w:p w14:paraId="5F93885C" w14:textId="77777777" w:rsidR="00F24185" w:rsidRDefault="00F24185">
      <w:pPr>
        <w:spacing w:after="160" w:line="240" w:lineRule="auto"/>
        <w:ind w:left="2203"/>
        <w:jc w:val="both"/>
        <w:rPr>
          <w:rFonts w:ascii="Times New Roman" w:eastAsia="Times New Roman" w:hAnsi="Times New Roman" w:cs="Times New Roman"/>
          <w:sz w:val="24"/>
          <w:szCs w:val="24"/>
        </w:rPr>
      </w:pPr>
    </w:p>
    <w:p w14:paraId="39E318D3" w14:textId="77777777" w:rsidR="00F24185" w:rsidRDefault="00000000">
      <w:pPr>
        <w:numPr>
          <w:ilvl w:val="0"/>
          <w:numId w:val="588"/>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Transmissions during RAs. All air-to-air coordination interrogations shall be transmitted at full power and these interrogations shall be excluded from the summations of Mode S interrogations in the left-hand terms of inequalities (1) and (2) in (b)(2)(ii)(B) for the duration of the RA.   </w:t>
      </w:r>
    </w:p>
    <w:p w14:paraId="583C239A" w14:textId="77777777" w:rsidR="00F24185" w:rsidRDefault="00000000">
      <w:pPr>
        <w:numPr>
          <w:ilvl w:val="0"/>
          <w:numId w:val="589"/>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Transmissions from ACAS units on the ground. Whenever the ACAS aircraft indicates that it is on the ground, ACAS interrogations shall be limited by setting the number of other ACAS II and III aircraft (na) count in the interference limiting inequalities to a value that is three times the value obtained based on ACAS broadcasts received with a transponder receiver threshold of –74 dBm. Whenever Mode A/C interrogation power is reduced because of interference limiting, the Mode A/C interrogation power in the forward beam shall be reduced first until the forward sequence matches the right and left sequences. The forward, right and left interrogation powers shall then sequentially be reduced until they match the rear interrogation power. Further reduction of Mode A/C power shall be accomplished by sequentially reducing the forward, </w:t>
      </w:r>
      <w:proofErr w:type="gramStart"/>
      <w:r>
        <w:rPr>
          <w:rFonts w:ascii="Times New Roman" w:eastAsia="Times New Roman" w:hAnsi="Times New Roman" w:cs="Times New Roman"/>
          <w:sz w:val="24"/>
          <w:szCs w:val="24"/>
        </w:rPr>
        <w:t>side</w:t>
      </w:r>
      <w:proofErr w:type="gramEnd"/>
      <w:r>
        <w:rPr>
          <w:rFonts w:ascii="Times New Roman" w:eastAsia="Times New Roman" w:hAnsi="Times New Roman" w:cs="Times New Roman"/>
          <w:sz w:val="24"/>
          <w:szCs w:val="24"/>
        </w:rPr>
        <w:t xml:space="preserve"> and rear interrogation powers. </w:t>
      </w:r>
    </w:p>
    <w:p w14:paraId="162EB9B1" w14:textId="77777777" w:rsidR="00F24185" w:rsidRDefault="00000000">
      <w:pPr>
        <w:numPr>
          <w:ilvl w:val="0"/>
          <w:numId w:val="589"/>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Transmissions from ACAS units above 5 490 m (18 000 ft) altitude. Each ACAS interrogator operating above a pressure-altitude of 5 490 m (18 000 ft) shall control its interrogation rate or power or both such that inequalities (1) and (3) in (b)(2)(ii)(B) remain true when n</w:t>
      </w:r>
      <w:r>
        <w:rPr>
          <w:rFonts w:ascii="Times New Roman" w:eastAsia="Times New Roman" w:hAnsi="Times New Roman" w:cs="Times New Roman"/>
          <w:sz w:val="24"/>
          <w:szCs w:val="24"/>
          <w:vertAlign w:val="subscript"/>
        </w:rPr>
        <w:t>a</w:t>
      </w:r>
      <w:r>
        <w:rPr>
          <w:rFonts w:ascii="Times New Roman" w:eastAsia="Times New Roman" w:hAnsi="Times New Roman" w:cs="Times New Roman"/>
          <w:sz w:val="24"/>
          <w:szCs w:val="24"/>
        </w:rPr>
        <w:t xml:space="preserve"> and α are equal to 1, except as provided in (b)(2)(ii)(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w:t>
      </w:r>
    </w:p>
    <w:p w14:paraId="1996809D" w14:textId="77777777" w:rsidR="00F24185" w:rsidRDefault="00000000">
      <w:pPr>
        <w:numPr>
          <w:ilvl w:val="0"/>
          <w:numId w:val="590"/>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Traffic advisories (TAs)  </w:t>
      </w:r>
    </w:p>
    <w:p w14:paraId="3DD0BB30" w14:textId="77777777" w:rsidR="00F24185" w:rsidRDefault="00000000">
      <w:pPr>
        <w:numPr>
          <w:ilvl w:val="0"/>
          <w:numId w:val="591"/>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TA function. ACAS shall provide TAs to alert the flight crew to potential threats. Such TAs shall be accompanied by an indication of the approximate relative position of potential threats to facilitate visual acquisition.  </w:t>
      </w:r>
    </w:p>
    <w:p w14:paraId="0BA9E41A" w14:textId="77777777" w:rsidR="00F24185" w:rsidRDefault="00000000">
      <w:pPr>
        <w:numPr>
          <w:ilvl w:val="0"/>
          <w:numId w:val="592"/>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Display of potential threats. If potential threats are shown on a traffic display, they shall be displayed in amber or yellow.  </w:t>
      </w:r>
    </w:p>
    <w:p w14:paraId="0FA06DC0" w14:textId="77777777" w:rsidR="00F24185" w:rsidRDefault="00000000">
      <w:pPr>
        <w:numPr>
          <w:ilvl w:val="0"/>
          <w:numId w:val="591"/>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TAs as RA precursors. The criteria for TAs shall be such that they are satisfied before those for an RA.  </w:t>
      </w:r>
    </w:p>
    <w:p w14:paraId="189F09FD" w14:textId="77777777" w:rsidR="00F24185" w:rsidRDefault="00000000">
      <w:pPr>
        <w:numPr>
          <w:ilvl w:val="0"/>
          <w:numId w:val="593"/>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TA warning time. For intruders reporting altitude, the nominal TA warning time shall not be greater than (T+20 s) where T is the nominal warning time for the generation of the resolution advisory.  </w:t>
      </w:r>
    </w:p>
    <w:p w14:paraId="284EDAF8" w14:textId="77777777" w:rsidR="00F24185" w:rsidRDefault="00000000">
      <w:pPr>
        <w:numPr>
          <w:ilvl w:val="0"/>
          <w:numId w:val="590"/>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Threat detection  </w:t>
      </w:r>
    </w:p>
    <w:p w14:paraId="74332E70" w14:textId="77777777" w:rsidR="00F24185" w:rsidRDefault="00000000">
      <w:pPr>
        <w:numPr>
          <w:ilvl w:val="0"/>
          <w:numId w:val="5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Declaration of threat. ACAS shall evaluate appropriate characteristics of each intruder to determine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it is a threat.  </w:t>
      </w:r>
    </w:p>
    <w:p w14:paraId="6A89706D" w14:textId="77777777" w:rsidR="00F24185" w:rsidRDefault="00000000">
      <w:pPr>
        <w:numPr>
          <w:ilvl w:val="0"/>
          <w:numId w:val="595"/>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Intruder characteristics. As a minimum, the characteristics of an intruder that are used to identify a threat shall include:  </w:t>
      </w:r>
    </w:p>
    <w:p w14:paraId="35AAFB9C" w14:textId="77777777" w:rsidR="00F24185" w:rsidRDefault="00000000">
      <w:pPr>
        <w:numPr>
          <w:ilvl w:val="0"/>
          <w:numId w:val="59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tracked </w:t>
      </w:r>
      <w:proofErr w:type="gramStart"/>
      <w:r>
        <w:rPr>
          <w:rFonts w:ascii="Times New Roman" w:eastAsia="Times New Roman" w:hAnsi="Times New Roman" w:cs="Times New Roman"/>
          <w:sz w:val="24"/>
          <w:szCs w:val="24"/>
        </w:rPr>
        <w:t>altitude;</w:t>
      </w:r>
      <w:proofErr w:type="gramEnd"/>
      <w:r>
        <w:rPr>
          <w:rFonts w:ascii="Times New Roman" w:eastAsia="Times New Roman" w:hAnsi="Times New Roman" w:cs="Times New Roman"/>
          <w:sz w:val="24"/>
          <w:szCs w:val="24"/>
        </w:rPr>
        <w:t xml:space="preserve">  </w:t>
      </w:r>
    </w:p>
    <w:p w14:paraId="7B836CBB" w14:textId="77777777" w:rsidR="00F24185" w:rsidRDefault="00000000">
      <w:pPr>
        <w:numPr>
          <w:ilvl w:val="0"/>
          <w:numId w:val="59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tracked rate of change of </w:t>
      </w:r>
      <w:proofErr w:type="gramStart"/>
      <w:r>
        <w:rPr>
          <w:rFonts w:ascii="Times New Roman" w:eastAsia="Times New Roman" w:hAnsi="Times New Roman" w:cs="Times New Roman"/>
          <w:sz w:val="24"/>
          <w:szCs w:val="24"/>
        </w:rPr>
        <w:t>altitude;</w:t>
      </w:r>
      <w:proofErr w:type="gramEnd"/>
      <w:r>
        <w:rPr>
          <w:rFonts w:ascii="Times New Roman" w:eastAsia="Times New Roman" w:hAnsi="Times New Roman" w:cs="Times New Roman"/>
          <w:sz w:val="24"/>
          <w:szCs w:val="24"/>
        </w:rPr>
        <w:t xml:space="preserve">  </w:t>
      </w:r>
    </w:p>
    <w:p w14:paraId="7BEF32B3" w14:textId="77777777" w:rsidR="00F24185" w:rsidRDefault="00000000">
      <w:pPr>
        <w:numPr>
          <w:ilvl w:val="0"/>
          <w:numId w:val="59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tracked slant </w:t>
      </w:r>
      <w:proofErr w:type="gramStart"/>
      <w:r>
        <w:rPr>
          <w:rFonts w:ascii="Times New Roman" w:eastAsia="Times New Roman" w:hAnsi="Times New Roman" w:cs="Times New Roman"/>
          <w:sz w:val="24"/>
          <w:szCs w:val="24"/>
        </w:rPr>
        <w:t>range;</w:t>
      </w:r>
      <w:proofErr w:type="gramEnd"/>
      <w:r>
        <w:rPr>
          <w:rFonts w:ascii="Times New Roman" w:eastAsia="Times New Roman" w:hAnsi="Times New Roman" w:cs="Times New Roman"/>
          <w:sz w:val="24"/>
          <w:szCs w:val="24"/>
        </w:rPr>
        <w:t xml:space="preserve">  </w:t>
      </w:r>
    </w:p>
    <w:p w14:paraId="2278E51B" w14:textId="77777777" w:rsidR="00F24185" w:rsidRDefault="00000000">
      <w:pPr>
        <w:numPr>
          <w:ilvl w:val="0"/>
          <w:numId w:val="59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tracked rate of change of slant range; and  </w:t>
      </w:r>
    </w:p>
    <w:p w14:paraId="12F9FBD4" w14:textId="77777777" w:rsidR="00F24185" w:rsidRDefault="00000000">
      <w:pPr>
        <w:numPr>
          <w:ilvl w:val="0"/>
          <w:numId w:val="596"/>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sensitivity level of intruder’s ACAS, Si.</w:t>
      </w:r>
    </w:p>
    <w:p w14:paraId="1B3E9E47" w14:textId="77777777" w:rsidR="00F24185" w:rsidRDefault="00000000">
      <w:pPr>
        <w:spacing w:after="160" w:line="240" w:lineRule="auto"/>
        <w:ind w:left="1636" w:hanging="360"/>
        <w:jc w:val="both"/>
        <w:rPr>
          <w:sz w:val="24"/>
          <w:szCs w:val="24"/>
        </w:rPr>
      </w:pPr>
      <w:r>
        <w:rPr>
          <w:rFonts w:ascii="Times New Roman" w:eastAsia="Times New Roman" w:hAnsi="Times New Roman" w:cs="Times New Roman"/>
          <w:sz w:val="24"/>
          <w:szCs w:val="24"/>
        </w:rPr>
        <w:t xml:space="preserve">For an intruder not equipped with ACAS II or ACAS III, Si shall be set to 1.  </w:t>
      </w:r>
    </w:p>
    <w:p w14:paraId="4C4ACE5A" w14:textId="77777777" w:rsidR="00F24185" w:rsidRDefault="00000000">
      <w:pPr>
        <w:numPr>
          <w:ilvl w:val="0"/>
          <w:numId w:val="595"/>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Own aircraft characteristics. As a minimum, the characteristics of own aircraft that are used to identify a threat shall include:</w:t>
      </w:r>
    </w:p>
    <w:p w14:paraId="6CDB3440" w14:textId="77777777" w:rsidR="00F24185" w:rsidRDefault="00000000">
      <w:pPr>
        <w:numPr>
          <w:ilvl w:val="0"/>
          <w:numId w:val="597"/>
        </w:numPr>
        <w:tabs>
          <w:tab w:val="left" w:pos="2356"/>
        </w:tabs>
        <w:spacing w:line="240" w:lineRule="auto"/>
        <w:ind w:left="2356" w:hanging="360"/>
        <w:jc w:val="both"/>
        <w:rPr>
          <w:sz w:val="24"/>
          <w:szCs w:val="24"/>
        </w:rPr>
      </w:pPr>
      <w:proofErr w:type="gramStart"/>
      <w:r>
        <w:rPr>
          <w:rFonts w:ascii="Times New Roman" w:eastAsia="Times New Roman" w:hAnsi="Times New Roman" w:cs="Times New Roman"/>
          <w:sz w:val="24"/>
          <w:szCs w:val="24"/>
        </w:rPr>
        <w:t>altitude;</w:t>
      </w:r>
      <w:proofErr w:type="gramEnd"/>
      <w:r>
        <w:rPr>
          <w:rFonts w:ascii="Times New Roman" w:eastAsia="Times New Roman" w:hAnsi="Times New Roman" w:cs="Times New Roman"/>
          <w:sz w:val="24"/>
          <w:szCs w:val="24"/>
        </w:rPr>
        <w:t xml:space="preserve">  </w:t>
      </w:r>
    </w:p>
    <w:p w14:paraId="3070681F" w14:textId="77777777" w:rsidR="00F24185" w:rsidRDefault="00000000">
      <w:pPr>
        <w:numPr>
          <w:ilvl w:val="0"/>
          <w:numId w:val="59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rate of change of altitude; and</w:t>
      </w:r>
    </w:p>
    <w:p w14:paraId="63574440" w14:textId="77777777" w:rsidR="00F24185" w:rsidRDefault="00000000">
      <w:pPr>
        <w:numPr>
          <w:ilvl w:val="0"/>
          <w:numId w:val="597"/>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sensitivity level of own ACAS (d)(3).  </w:t>
      </w:r>
    </w:p>
    <w:p w14:paraId="25E24709" w14:textId="77777777" w:rsidR="00F24185" w:rsidRDefault="00000000">
      <w:pPr>
        <w:numPr>
          <w:ilvl w:val="0"/>
          <w:numId w:val="594"/>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Sensitivity levels. ACAS shall be capable of operating at any of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sensitivity levels. These shall include:  </w:t>
      </w:r>
    </w:p>
    <w:p w14:paraId="74CBDA71" w14:textId="77777777" w:rsidR="00F24185" w:rsidRDefault="00000000">
      <w:pPr>
        <w:numPr>
          <w:ilvl w:val="0"/>
          <w:numId w:val="598"/>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S = 1, a “standby” mode in which the interrogation of other aircraft and all advisories are </w:t>
      </w:r>
      <w:proofErr w:type="gramStart"/>
      <w:r>
        <w:rPr>
          <w:rFonts w:ascii="Times New Roman" w:eastAsia="Times New Roman" w:hAnsi="Times New Roman" w:cs="Times New Roman"/>
          <w:sz w:val="24"/>
          <w:szCs w:val="24"/>
        </w:rPr>
        <w:t>inhibited;</w:t>
      </w:r>
      <w:proofErr w:type="gramEnd"/>
      <w:r>
        <w:rPr>
          <w:rFonts w:ascii="Times New Roman" w:eastAsia="Times New Roman" w:hAnsi="Times New Roman" w:cs="Times New Roman"/>
          <w:sz w:val="24"/>
          <w:szCs w:val="24"/>
        </w:rPr>
        <w:t xml:space="preserve"> </w:t>
      </w:r>
    </w:p>
    <w:p w14:paraId="4B880767" w14:textId="77777777" w:rsidR="00F24185" w:rsidRDefault="00000000">
      <w:pPr>
        <w:numPr>
          <w:ilvl w:val="0"/>
          <w:numId w:val="598"/>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S = 2, a “TA only” mode in which RAs are inhibited; and  </w:t>
      </w:r>
    </w:p>
    <w:p w14:paraId="3C90D90E" w14:textId="77777777" w:rsidR="00F24185" w:rsidRDefault="00000000">
      <w:pPr>
        <w:numPr>
          <w:ilvl w:val="0"/>
          <w:numId w:val="598"/>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S = 3-7, further levels that enable the issue of RAs that provide the warning times indicated in Table 4-2 as well as TAs.  </w:t>
      </w:r>
    </w:p>
    <w:p w14:paraId="1BE3B160" w14:textId="77777777" w:rsidR="00F24185" w:rsidRDefault="00000000">
      <w:pPr>
        <w:numPr>
          <w:ilvl w:val="0"/>
          <w:numId w:val="594"/>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Selection of own sensitivity level (So). The selection of own ACAS sensitivity level shall be determined by sensitivity level control (SLC) commands which shall be accepted from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sources as follows:</w:t>
      </w:r>
    </w:p>
    <w:p w14:paraId="091867B3" w14:textId="77777777" w:rsidR="00F24185" w:rsidRDefault="00000000">
      <w:pPr>
        <w:numPr>
          <w:ilvl w:val="0"/>
          <w:numId w:val="5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SLC command generated automatically by ACAS based on altitude band or other external </w:t>
      </w:r>
      <w:proofErr w:type="gramStart"/>
      <w:r>
        <w:rPr>
          <w:rFonts w:ascii="Times New Roman" w:eastAsia="Times New Roman" w:hAnsi="Times New Roman" w:cs="Times New Roman"/>
          <w:sz w:val="24"/>
          <w:szCs w:val="24"/>
        </w:rPr>
        <w:t>factors;</w:t>
      </w:r>
      <w:proofErr w:type="gramEnd"/>
      <w:r>
        <w:rPr>
          <w:rFonts w:ascii="Times New Roman" w:eastAsia="Times New Roman" w:hAnsi="Times New Roman" w:cs="Times New Roman"/>
          <w:sz w:val="24"/>
          <w:szCs w:val="24"/>
        </w:rPr>
        <w:t xml:space="preserve">  </w:t>
      </w:r>
    </w:p>
    <w:p w14:paraId="084EFDDF" w14:textId="77777777" w:rsidR="00F24185" w:rsidRDefault="00000000">
      <w:pPr>
        <w:numPr>
          <w:ilvl w:val="0"/>
          <w:numId w:val="5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SLC command from pilot input; and  </w:t>
      </w:r>
    </w:p>
    <w:p w14:paraId="596DFE32" w14:textId="77777777" w:rsidR="00F24185" w:rsidRDefault="00000000">
      <w:pPr>
        <w:numPr>
          <w:ilvl w:val="0"/>
          <w:numId w:val="5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SLC command from Mode S ground stations.  </w:t>
      </w:r>
    </w:p>
    <w:p w14:paraId="6BBDA81E" w14:textId="77777777" w:rsidR="00F24185" w:rsidRDefault="00F24185">
      <w:pPr>
        <w:spacing w:line="240" w:lineRule="auto"/>
        <w:ind w:left="1077"/>
        <w:jc w:val="both"/>
        <w:rPr>
          <w:rFonts w:ascii="Times New Roman" w:eastAsia="Times New Roman" w:hAnsi="Times New Roman" w:cs="Times New Roman"/>
          <w:sz w:val="24"/>
          <w:szCs w:val="24"/>
        </w:rPr>
      </w:pPr>
    </w:p>
    <w:p w14:paraId="65E76C93" w14:textId="77777777" w:rsidR="00F24185" w:rsidRDefault="00000000">
      <w:pPr>
        <w:spacing w:line="240" w:lineRule="auto"/>
        <w:ind w:left="1077"/>
        <w:jc w:val="center"/>
        <w:rPr>
          <w:sz w:val="24"/>
          <w:szCs w:val="24"/>
        </w:rPr>
      </w:pPr>
      <w:r>
        <w:rPr>
          <w:noProof/>
          <w:sz w:val="24"/>
          <w:szCs w:val="24"/>
        </w:rPr>
        <w:drawing>
          <wp:inline distT="0" distB="0" distL="0" distR="0" wp14:anchorId="17D2245C" wp14:editId="73C99790">
            <wp:extent cx="5353050" cy="857250"/>
            <wp:effectExtent l="0" t="0" r="0" b="0"/>
            <wp:docPr id="100143" name="Picture 10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3" name=""/>
                    <pic:cNvPicPr>
                      <a:picLocks noChangeAspect="1"/>
                    </pic:cNvPicPr>
                  </pic:nvPicPr>
                  <pic:blipFill>
                    <a:blip r:embed="rId79"/>
                    <a:stretch>
                      <a:fillRect/>
                    </a:stretch>
                  </pic:blipFill>
                  <pic:spPr>
                    <a:xfrm>
                      <a:off x="0" y="0"/>
                      <a:ext cx="5353050" cy="857250"/>
                    </a:xfrm>
                    <a:prstGeom prst="rect">
                      <a:avLst/>
                    </a:prstGeom>
                  </pic:spPr>
                </pic:pic>
              </a:graphicData>
            </a:graphic>
          </wp:inline>
        </w:drawing>
      </w:r>
    </w:p>
    <w:p w14:paraId="7A3D2FF8" w14:textId="77777777" w:rsidR="00F24185" w:rsidRDefault="00F24185">
      <w:pPr>
        <w:spacing w:after="160" w:line="240" w:lineRule="auto"/>
        <w:ind w:left="1077"/>
        <w:jc w:val="center"/>
        <w:rPr>
          <w:rFonts w:ascii="Times New Roman" w:eastAsia="Times New Roman" w:hAnsi="Times New Roman" w:cs="Times New Roman"/>
          <w:sz w:val="24"/>
          <w:szCs w:val="24"/>
        </w:rPr>
      </w:pPr>
    </w:p>
    <w:p w14:paraId="186644DE" w14:textId="77777777" w:rsidR="00F24185" w:rsidRDefault="00000000">
      <w:pPr>
        <w:numPr>
          <w:ilvl w:val="0"/>
          <w:numId w:val="60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Permitted SLC command codes. As a minimum, the acceptable SLC command codes shall include:    </w:t>
      </w:r>
    </w:p>
    <w:p w14:paraId="266CB139" w14:textId="77777777" w:rsidR="00F24185" w:rsidRDefault="00000000">
      <w:pPr>
        <w:spacing w:line="240" w:lineRule="auto"/>
        <w:ind w:left="1636"/>
        <w:jc w:val="center"/>
        <w:rPr>
          <w:sz w:val="24"/>
          <w:szCs w:val="24"/>
        </w:rPr>
      </w:pPr>
      <w:r>
        <w:rPr>
          <w:rFonts w:ascii="Times New Roman" w:eastAsia="Times New Roman" w:hAnsi="Times New Roman" w:cs="Times New Roman"/>
          <w:sz w:val="24"/>
          <w:szCs w:val="24"/>
        </w:rPr>
        <w:t xml:space="preserve">                                       Coding</w:t>
      </w:r>
    </w:p>
    <w:p w14:paraId="32D79081" w14:textId="77777777" w:rsidR="00F24185" w:rsidRDefault="00F24185">
      <w:pPr>
        <w:spacing w:line="240" w:lineRule="auto"/>
        <w:ind w:left="1636"/>
        <w:jc w:val="center"/>
        <w:rPr>
          <w:rFonts w:ascii="Times New Roman" w:eastAsia="Times New Roman" w:hAnsi="Times New Roman" w:cs="Times New Roman"/>
          <w:sz w:val="24"/>
          <w:szCs w:val="24"/>
        </w:rPr>
      </w:pPr>
    </w:p>
    <w:p w14:paraId="12CF7291"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for SLC based on altitude band                               2-7 </w:t>
      </w:r>
    </w:p>
    <w:p w14:paraId="3B6AE604"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for SLC from pilot input                                         0,1,2 </w:t>
      </w:r>
    </w:p>
    <w:p w14:paraId="0F06E9EB"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or SLC from Mode S ground stations                     0,2-6  </w:t>
      </w:r>
    </w:p>
    <w:p w14:paraId="17489445" w14:textId="77777777" w:rsidR="00F24185" w:rsidRDefault="00F24185">
      <w:pPr>
        <w:spacing w:after="160" w:line="240" w:lineRule="auto"/>
        <w:ind w:left="1636"/>
        <w:jc w:val="both"/>
        <w:rPr>
          <w:rFonts w:ascii="Times New Roman" w:eastAsia="Times New Roman" w:hAnsi="Times New Roman" w:cs="Times New Roman"/>
          <w:sz w:val="24"/>
          <w:szCs w:val="24"/>
        </w:rPr>
      </w:pPr>
    </w:p>
    <w:p w14:paraId="566CE1DF" w14:textId="77777777" w:rsidR="00F24185" w:rsidRDefault="00000000">
      <w:pPr>
        <w:numPr>
          <w:ilvl w:val="0"/>
          <w:numId w:val="600"/>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Altitude-band SLC command. Where ACAS selects an SLC command based on altitude, hysteresis shall be applied to the nominal altitude thresholds at which SLC command value changes are required as follows: for a climbing ACAS aircraft the SLC command shall be increased at the appropriate altitude threshold plus the hysteresis value; for a descending ACAS aircraft the SLC command shall be decreased at the appropriate altitude threshold minus the hysteresis value.</w:t>
      </w:r>
    </w:p>
    <w:p w14:paraId="2A221ACE" w14:textId="77777777" w:rsidR="00F24185" w:rsidRDefault="00000000">
      <w:pPr>
        <w:numPr>
          <w:ilvl w:val="0"/>
          <w:numId w:val="600"/>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Pilot SLC command. For the SLC command set by the pilot the value 0 shall indicate the selection of the “automatic” mode for which the sensitivity level selection shall be based on the other commands.  </w:t>
      </w:r>
    </w:p>
    <w:p w14:paraId="796B0ECC" w14:textId="77777777" w:rsidR="00F24185" w:rsidRDefault="00000000">
      <w:pPr>
        <w:numPr>
          <w:ilvl w:val="0"/>
          <w:numId w:val="60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Mode S ground station SLC command. For SLC commands transmitted via Mode S ground stations (h)(4)(ii)(</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 the value 0 shall indicate that the station concerned is not issuing an SLC command and that sensitivity level selection shall be based on the other commands, including non-0 commands from other Mode S ground stations. ACAS shall not process an uplinked SLC value of 1.  </w:t>
      </w:r>
    </w:p>
    <w:p w14:paraId="1B23B0A2" w14:textId="77777777" w:rsidR="00F24185" w:rsidRDefault="00000000">
      <w:pPr>
        <w:numPr>
          <w:ilvl w:val="0"/>
          <w:numId w:val="601"/>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ATS selection of SLC command code. ATS authorities shall ensure that procedures are in place to inform pilots of any ATS selected SLC command code other than 0 (d)(3)(i).  </w:t>
      </w:r>
    </w:p>
    <w:p w14:paraId="433BE887" w14:textId="77777777" w:rsidR="00F24185" w:rsidRDefault="00000000">
      <w:pPr>
        <w:numPr>
          <w:ilvl w:val="0"/>
          <w:numId w:val="60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Selection rule. Own ACAS sensitivity level shall be set to the smallest non-0 SLC command received from any of the sources listed in (d)(3).  </w:t>
      </w:r>
    </w:p>
    <w:p w14:paraId="6C546D4A" w14:textId="77777777" w:rsidR="00F24185" w:rsidRDefault="00000000">
      <w:pPr>
        <w:numPr>
          <w:ilvl w:val="0"/>
          <w:numId w:val="594"/>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Selection of parameter values for RA generation. When the sensitivity level of own ACAS is 3 or greater, the parameter values used for RA generation that depend on sensitivity level shall be based on the greater of the sensitivity level of own ACAS, So, and the sensitivity level of the intruder’s ACAS, Si.  </w:t>
      </w:r>
    </w:p>
    <w:p w14:paraId="7DF19F73" w14:textId="77777777" w:rsidR="00F24185" w:rsidRDefault="00000000">
      <w:pPr>
        <w:numPr>
          <w:ilvl w:val="0"/>
          <w:numId w:val="5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Selection of parameter values for TA generation. The parameter values used for TA generation that depend on sensitivity level shall be selected on the same basis as those for RAs (d)(4) except when an SLC command with a value of 2 (“TA only” mode) has been received from either the pilot or a Mode S ground station. In this case, the parameter values for TA generation shall retain the values they would have had in the absence of the SLC command from the pilot or Mode S ground station.</w:t>
      </w:r>
    </w:p>
    <w:p w14:paraId="397EEA73" w14:textId="77777777" w:rsidR="00F24185" w:rsidRDefault="00000000">
      <w:pPr>
        <w:numPr>
          <w:ilvl w:val="0"/>
          <w:numId w:val="590"/>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Resolution advisories (RAs)  </w:t>
      </w:r>
    </w:p>
    <w:p w14:paraId="54F5185D" w14:textId="77777777" w:rsidR="00F24185" w:rsidRDefault="00000000">
      <w:pPr>
        <w:numPr>
          <w:ilvl w:val="0"/>
          <w:numId w:val="602"/>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RA generation. For all threats, ACAS shall generate an RA except where it is not possible to select an RA that can be predicted to provide adequate separation either because of uncertainty in the diagnosis of the intruder’s flight path or because there is a high risk that a maneuver by the threat will negate the RA. </w:t>
      </w:r>
    </w:p>
    <w:p w14:paraId="59B498C7" w14:textId="77777777" w:rsidR="00F24185" w:rsidRDefault="00000000">
      <w:pPr>
        <w:numPr>
          <w:ilvl w:val="0"/>
          <w:numId w:val="603"/>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Display of threats. If threats are shown on a traffic display, they shall be displayed in red.</w:t>
      </w:r>
    </w:p>
    <w:p w14:paraId="0055E0D7" w14:textId="77777777" w:rsidR="00F24185" w:rsidRDefault="00000000">
      <w:pPr>
        <w:numPr>
          <w:ilvl w:val="0"/>
          <w:numId w:val="603"/>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RA cancellation. Once an RA has been generated against a threat or threats it shall be maintained or modified until tests that are less stringent than those for threat detection indicate on two consecutive cycles that the RA may be cancelled, at which time it shall be cancelled.  </w:t>
      </w:r>
    </w:p>
    <w:p w14:paraId="799F43B6" w14:textId="77777777" w:rsidR="00F24185" w:rsidRDefault="00000000">
      <w:pPr>
        <w:numPr>
          <w:ilvl w:val="0"/>
          <w:numId w:val="60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RA selection. ACAS shall generate the RA that is predicted to provide adequate separation from all threats and that has the least effect on the current flight path of the ACAS aircraft consistent with the other provisions in this chapter. </w:t>
      </w:r>
    </w:p>
    <w:p w14:paraId="6DF59261" w14:textId="77777777" w:rsidR="00F24185" w:rsidRDefault="00000000">
      <w:pPr>
        <w:numPr>
          <w:ilvl w:val="0"/>
          <w:numId w:val="602"/>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RA effectiveness. The RA shall not recommend or continue to recommend a maneuver or maneuver restriction that, considering the range of probable threat trajectories, is more likely to reduce separation than increase it, subject to the provisions in (e)(5)(i)(A) and (e)(6).     </w:t>
      </w:r>
    </w:p>
    <w:p w14:paraId="00FD85CF" w14:textId="77777777" w:rsidR="00F24185" w:rsidRDefault="00000000">
      <w:pPr>
        <w:numPr>
          <w:ilvl w:val="0"/>
          <w:numId w:val="604"/>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New ACAS installations after 1 January 2014 shall monitor own aircraft’s vertical rate to verify compliance with the RA sense. If non-compliance is detected, ACAS shall stop assuming compliance, and instead shall assume the observed vertical rate.  </w:t>
      </w:r>
    </w:p>
    <w:p w14:paraId="1902FF56" w14:textId="77777777" w:rsidR="00F24185" w:rsidRDefault="00F24185">
      <w:pPr>
        <w:spacing w:line="240" w:lineRule="auto"/>
        <w:ind w:left="1432"/>
        <w:jc w:val="both"/>
        <w:rPr>
          <w:rFonts w:ascii="Times New Roman" w:eastAsia="Times New Roman" w:hAnsi="Times New Roman" w:cs="Times New Roman"/>
          <w:sz w:val="24"/>
          <w:szCs w:val="24"/>
        </w:rPr>
      </w:pPr>
    </w:p>
    <w:p w14:paraId="230A555F" w14:textId="77777777" w:rsidR="00F24185" w:rsidRDefault="00000000">
      <w:pPr>
        <w:numPr>
          <w:ilvl w:val="0"/>
          <w:numId w:val="604"/>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After 1 January 2017, all ACAS units shall comply with the requirements stated in (e)(3)(i).  </w:t>
      </w:r>
    </w:p>
    <w:p w14:paraId="5E79D54B" w14:textId="77777777" w:rsidR="00F24185" w:rsidRDefault="00000000">
      <w:pPr>
        <w:numPr>
          <w:ilvl w:val="0"/>
          <w:numId w:val="602"/>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Aircraft capability. The RA generated by ACAS shall be consistent with the performance capability of the aircraft.  </w:t>
      </w:r>
    </w:p>
    <w:p w14:paraId="02F89426" w14:textId="77777777" w:rsidR="00F24185" w:rsidRDefault="00000000">
      <w:pPr>
        <w:numPr>
          <w:ilvl w:val="0"/>
          <w:numId w:val="605"/>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Proximity to the ground. Descend RAs shall not be generated or maintained when own aircraft is below 300 m (1 000 ft) AGL.</w:t>
      </w:r>
    </w:p>
    <w:p w14:paraId="15583532" w14:textId="77777777" w:rsidR="00F24185" w:rsidRDefault="00000000">
      <w:pPr>
        <w:numPr>
          <w:ilvl w:val="0"/>
          <w:numId w:val="605"/>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ACAS shall not operate in sensitivity levels 3-7 when own aircraft is below 300 m (1 000 ft) AGL.  </w:t>
      </w:r>
    </w:p>
    <w:p w14:paraId="73FD8C44" w14:textId="77777777" w:rsidR="00F24185" w:rsidRDefault="00000000">
      <w:pPr>
        <w:numPr>
          <w:ilvl w:val="0"/>
          <w:numId w:val="602"/>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Reversals of sense. ACAS shall not reverse the sense of an RA from one cycle to the next, except as permitted in (e)(5)(i) to ensure coordination or when the predicted separation at closest approach for the existing sense is inadequate. </w:t>
      </w:r>
    </w:p>
    <w:p w14:paraId="60FAFA06" w14:textId="77777777" w:rsidR="00F24185" w:rsidRDefault="00000000">
      <w:pPr>
        <w:numPr>
          <w:ilvl w:val="0"/>
          <w:numId w:val="606"/>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Sense reversals against equipped threats. If an RAC received from an equipped threat is incompatible with the current RA sense, ACAS shall modify the RA sense to conform with the received RAC if own aircraft address is higher in value than that of the threat.  </w:t>
      </w:r>
    </w:p>
    <w:p w14:paraId="1756929F" w14:textId="77777777" w:rsidR="00F24185" w:rsidRDefault="00000000">
      <w:pPr>
        <w:numPr>
          <w:ilvl w:val="0"/>
          <w:numId w:val="607"/>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ACAS shall not modify an RA sense in a way that makes it incompatible with an RAC received from an equipped threat if own aircraft address is higher in value than that of the threat. </w:t>
      </w:r>
    </w:p>
    <w:p w14:paraId="6F439A73" w14:textId="77777777" w:rsidR="00F24185" w:rsidRDefault="00000000">
      <w:pPr>
        <w:numPr>
          <w:ilvl w:val="0"/>
          <w:numId w:val="60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RA strength retention. Subject to the requirement that a descend RA is not generated at low altitude (e)(4)(i), an RA shall not be modified if the time to closest approach is too short to achieve a significant response or if the threat is diverging in range.</w:t>
      </w:r>
    </w:p>
    <w:p w14:paraId="0F8932EE" w14:textId="77777777" w:rsidR="00F24185" w:rsidRDefault="00000000">
      <w:pPr>
        <w:numPr>
          <w:ilvl w:val="0"/>
          <w:numId w:val="60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Weakening an RA. An RA shall not be weakened if it is likely that it would subsequently need to be strengthened.  </w:t>
      </w:r>
    </w:p>
    <w:p w14:paraId="1D737F66" w14:textId="77777777" w:rsidR="00F24185" w:rsidRDefault="00000000">
      <w:pPr>
        <w:numPr>
          <w:ilvl w:val="0"/>
          <w:numId w:val="60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ACAS-equipped threats. The RA shall be compatible with all the RACs transmitted to threats (f)(1)(iii). If an RAC is received from a threat before own ACAS generates an RAC for that threat, the RA generated shall be compatible with the RAC received unless such an RA is more likely to reduce separation than increase it and own aircraft address is lower in value than that of the threat. </w:t>
      </w:r>
    </w:p>
    <w:p w14:paraId="72EB229A" w14:textId="77777777" w:rsidR="00F24185" w:rsidRDefault="00000000">
      <w:pPr>
        <w:numPr>
          <w:ilvl w:val="0"/>
          <w:numId w:val="60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Encoding of ARA subfield. On each cycle of an RA, the RA sense, strength and attributes shall be encoded in the active RA (ARA) subfield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1. If the ARA subfield has not been refreshed for an interval of 6 s, it shall be set to 0, along with the MTE subfield in the same message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3.  </w:t>
      </w:r>
    </w:p>
    <w:p w14:paraId="419B50C7" w14:textId="77777777" w:rsidR="00F24185" w:rsidRDefault="00000000">
      <w:pPr>
        <w:numPr>
          <w:ilvl w:val="0"/>
          <w:numId w:val="602"/>
        </w:numPr>
        <w:tabs>
          <w:tab w:val="left" w:pos="1440"/>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System response time. The system delay from receipt of the relevant SSR reply to presentation of an RA sense and strength to the pilot shall be as short as possible and shall not exceed 1.5 s.    </w:t>
      </w:r>
    </w:p>
    <w:p w14:paraId="7E76AC3E" w14:textId="77777777" w:rsidR="00F24185" w:rsidRDefault="00000000">
      <w:pPr>
        <w:numPr>
          <w:ilvl w:val="0"/>
          <w:numId w:val="590"/>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Coordination and communication   </w:t>
      </w:r>
    </w:p>
    <w:p w14:paraId="29BAD171" w14:textId="77777777" w:rsidR="00F24185" w:rsidRDefault="00000000">
      <w:pPr>
        <w:numPr>
          <w:ilvl w:val="0"/>
          <w:numId w:val="608"/>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provisions for coordination with ACAS-equipped threats  </w:t>
      </w:r>
    </w:p>
    <w:p w14:paraId="7F01ACE5" w14:textId="77777777" w:rsidR="00F24185" w:rsidRDefault="00000000">
      <w:pPr>
        <w:numPr>
          <w:ilvl w:val="0"/>
          <w:numId w:val="609"/>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Multi-aircraft coordination. In a multi-aircraft situation, ACAS shall coordinate with each equipped threat individually.  </w:t>
      </w:r>
    </w:p>
    <w:p w14:paraId="7E52CD04" w14:textId="77777777" w:rsidR="00F24185" w:rsidRDefault="00000000">
      <w:pPr>
        <w:numPr>
          <w:ilvl w:val="0"/>
          <w:numId w:val="609"/>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Data protection during coordination. ACAS shall prevent simultaneous access to stored data by concurrent processes</w:t>
      </w:r>
      <w:proofErr w:type="gramStart"/>
      <w:r>
        <w:rPr>
          <w:rFonts w:ascii="Times New Roman" w:eastAsia="Times New Roman" w:hAnsi="Times New Roman" w:cs="Times New Roman"/>
          <w:sz w:val="24"/>
          <w:szCs w:val="24"/>
        </w:rPr>
        <w:t>, in particular, during</w:t>
      </w:r>
      <w:proofErr w:type="gramEnd"/>
      <w:r>
        <w:rPr>
          <w:rFonts w:ascii="Times New Roman" w:eastAsia="Times New Roman" w:hAnsi="Times New Roman" w:cs="Times New Roman"/>
          <w:sz w:val="24"/>
          <w:szCs w:val="24"/>
        </w:rPr>
        <w:t xml:space="preserve"> resolution message processing.  </w:t>
      </w:r>
    </w:p>
    <w:p w14:paraId="49900E29" w14:textId="77777777" w:rsidR="00F24185" w:rsidRDefault="00000000">
      <w:pPr>
        <w:numPr>
          <w:ilvl w:val="0"/>
          <w:numId w:val="609"/>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Coordination interrogation. Each cycle ACAS shall transmit a coordination interrogation to each equipped threat, unless generation of an RA is delayed because it is not possible to select an RA that can be predicted to provide adequate separation (e)(1). The resolution message transmitted to a threat shall include an RAC selected for that threat. If an RAC has been received from the threat before ACAS selects an RAC for that threat, the selected RAC shall be compatible with the received RAC unless no more than three cycles have elapsed since the RAC was received, the RAC is altitude crossing, and own aircraft address is lower in value than that of the threat in which case ACAS shall select its RA independently. If an RAC received from an equipped threat is incompatible with the RAC own ACAS has selected for that threat, ACAS shall modify the selected RAC to be compatible with the received RAC if own aircraft address is higher in value than that of the threat.  </w:t>
      </w:r>
    </w:p>
    <w:p w14:paraId="367C108A" w14:textId="77777777" w:rsidR="00F24185" w:rsidRDefault="00000000">
      <w:pPr>
        <w:numPr>
          <w:ilvl w:val="0"/>
          <w:numId w:val="610"/>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Coordination termination. Within the cycle during which an intruder ceases to be a reason for maintaining the RA, ACAS shall send a resolution message to that intruder by means of a coordination interrogation. The resolution message shall include the cancellation code for the last RAC sent to that intruder while it was a reason for maintaining the RA. </w:t>
      </w:r>
    </w:p>
    <w:p w14:paraId="50934936" w14:textId="77777777" w:rsidR="00F24185" w:rsidRDefault="00000000">
      <w:pPr>
        <w:numPr>
          <w:ilvl w:val="0"/>
          <w:numId w:val="610"/>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ACAS coordination interrogations shall be transmitted until a coordination reply is received from the threat, up to a maximum of not less than six and not more than twelve attempts. The successive interrogations shall be nominally equally spaced over a period of 100 ±5 ms. If the maximum number of attempts is made and no reply is received, ACAS shall continue its regular processing sequence.  </w:t>
      </w:r>
    </w:p>
    <w:p w14:paraId="3D6C769B" w14:textId="77777777" w:rsidR="00F24185" w:rsidRDefault="00000000">
      <w:pPr>
        <w:numPr>
          <w:ilvl w:val="0"/>
          <w:numId w:val="610"/>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ACAS shall provide parity protection (h)(4)(ii)(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6. and (h)(4)(ii)(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7.) for all fields in the coordination interrogation that convey RAC information. </w:t>
      </w:r>
    </w:p>
    <w:p w14:paraId="050EF7EC" w14:textId="77777777" w:rsidR="00F24185" w:rsidRDefault="00000000">
      <w:pPr>
        <w:numPr>
          <w:ilvl w:val="0"/>
          <w:numId w:val="610"/>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Whenever own ACAS reverses its sense against an equipped threat, the resolution message that is sent on the current and subsequent cycles to that threat shall contain both the newly selected RAC and the cancellation code for the RAC sent before the reversal.  </w:t>
      </w:r>
    </w:p>
    <w:p w14:paraId="2A49C385" w14:textId="77777777" w:rsidR="00F24185" w:rsidRDefault="00000000">
      <w:pPr>
        <w:numPr>
          <w:ilvl w:val="0"/>
          <w:numId w:val="610"/>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When a vertical RA is selected, the vertical RAC (VRC) ((h)(4)(ii)(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2.) that own ACAS includes in a resolution message to the threat shall be as follows:  </w:t>
      </w:r>
    </w:p>
    <w:p w14:paraId="6ADE944A" w14:textId="77777777" w:rsidR="00F24185" w:rsidRDefault="00000000">
      <w:pPr>
        <w:numPr>
          <w:ilvl w:val="0"/>
          <w:numId w:val="611"/>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not pass above” when the RA is intended to provide separation above the threat;  </w:t>
      </w:r>
    </w:p>
    <w:p w14:paraId="77EBC5F4" w14:textId="77777777" w:rsidR="00F24185" w:rsidRDefault="00000000">
      <w:pPr>
        <w:numPr>
          <w:ilvl w:val="0"/>
          <w:numId w:val="611"/>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not pass below” when the RA is intended to provide separation below the threat.  </w:t>
      </w:r>
    </w:p>
    <w:p w14:paraId="2B161136" w14:textId="77777777" w:rsidR="00F24185" w:rsidRDefault="00000000">
      <w:pPr>
        <w:numPr>
          <w:ilvl w:val="0"/>
          <w:numId w:val="609"/>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Resolution message processing. Resolution messages shall be processed in the order in which they are received and with delay limited to that required to prevent possible concurrent access to stored data and delays due to the processing of previously received resolution messages. Resolution messages that are being delayed shall be temporarily queued to prevent possible loss of messages. Processing a resolution message shall include decoding the message and updating the appropriate data structures with the information extracted from the message. </w:t>
      </w:r>
    </w:p>
    <w:p w14:paraId="089F09EE" w14:textId="77777777" w:rsidR="00F24185" w:rsidRDefault="00000000">
      <w:pPr>
        <w:numPr>
          <w:ilvl w:val="0"/>
          <w:numId w:val="612"/>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An RAC or an RAC cancellation received from another ACAS shall be rejected if the encoded sense bits indicate the existence of a parity error or if undefined value(s) are detected in the resolution message. An RAC or an RAC cancellation received without parity errors and without undefined resolution message values shall be considered valid.  </w:t>
      </w:r>
    </w:p>
    <w:p w14:paraId="584CA39C" w14:textId="77777777" w:rsidR="00F24185" w:rsidRDefault="00000000">
      <w:pPr>
        <w:numPr>
          <w:ilvl w:val="0"/>
          <w:numId w:val="612"/>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RAC storage. A valid RAC received from another ACAS shall be stored or shall be used to update the previously stored RAC corresponding to that ACAS. A valid RAC cancellation shall cause the previously stored RAC to be deleted. A stored RAC that has not been updated for an interval of 6 s shall be deleted.  </w:t>
      </w:r>
    </w:p>
    <w:p w14:paraId="0F2D81B3" w14:textId="77777777" w:rsidR="00F24185" w:rsidRDefault="00000000">
      <w:pPr>
        <w:numPr>
          <w:ilvl w:val="0"/>
          <w:numId w:val="612"/>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RAC record update. A valid RAC or RAC cancellation received from another ACAS shall be used to update the RAC record. If a bit in the RAC record has not been refreshed for an interval of 6 s by any threat, that bit shall be set to 0.   </w:t>
      </w:r>
    </w:p>
    <w:p w14:paraId="5FD56453" w14:textId="77777777" w:rsidR="00F24185" w:rsidRDefault="00000000">
      <w:pPr>
        <w:numPr>
          <w:ilvl w:val="0"/>
          <w:numId w:val="608"/>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provisions for ACAS communication with ground stations  </w:t>
      </w:r>
    </w:p>
    <w:p w14:paraId="1876BC1E" w14:textId="77777777" w:rsidR="00F24185" w:rsidRDefault="00000000">
      <w:pPr>
        <w:numPr>
          <w:ilvl w:val="0"/>
          <w:numId w:val="613"/>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Air-initiated downlink of ACAS RAs. When an ACAS RA exists, ACAS shall:  </w:t>
      </w:r>
    </w:p>
    <w:p w14:paraId="1E1B76F5" w14:textId="77777777" w:rsidR="00F24185" w:rsidRDefault="00000000">
      <w:pPr>
        <w:numPr>
          <w:ilvl w:val="0"/>
          <w:numId w:val="614"/>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transfer to its Mode S transponder an RA report for transmission to the ground in a Comm-B reply ((k)(4)(i)); and  </w:t>
      </w:r>
    </w:p>
    <w:p w14:paraId="1EAF675A" w14:textId="77777777" w:rsidR="00F24185" w:rsidRDefault="00000000">
      <w:pPr>
        <w:numPr>
          <w:ilvl w:val="0"/>
          <w:numId w:val="614"/>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Transmit periodic RA broadcasts ((g)(3)(ii)).  </w:t>
      </w:r>
    </w:p>
    <w:p w14:paraId="4A1CB313" w14:textId="77777777" w:rsidR="00F24185" w:rsidRDefault="00000000">
      <w:pPr>
        <w:numPr>
          <w:ilvl w:val="0"/>
          <w:numId w:val="613"/>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Sensitivity level control (SLC) command. ACAS shall store SLC commands from Mode S ground stations. An SLC command received from a Mode S ground station shall remain effective until replaced by an SLC command from the same ground station as indicated by the site number contained in the IIS subfield of the interrogation. If an existing stored command from a Mode S ground station is not refreshed within 4 minutes, or if the SLC command received has the value 15 ((h)(4)(ii)(</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 the stored SLC command for that Mode S ground station shall be set to 0.   </w:t>
      </w:r>
    </w:p>
    <w:p w14:paraId="4A0EAF67" w14:textId="77777777" w:rsidR="00F24185" w:rsidRDefault="00000000">
      <w:pPr>
        <w:numPr>
          <w:ilvl w:val="0"/>
          <w:numId w:val="608"/>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provisions for data transfer between ACAS and its mode S transponder  </w:t>
      </w:r>
    </w:p>
    <w:p w14:paraId="306BD18B" w14:textId="77777777" w:rsidR="00F24185" w:rsidRDefault="00F24185">
      <w:pPr>
        <w:spacing w:after="160" w:line="240" w:lineRule="auto"/>
        <w:ind w:left="993"/>
        <w:jc w:val="both"/>
        <w:rPr>
          <w:rFonts w:ascii="Times New Roman" w:eastAsia="Times New Roman" w:hAnsi="Times New Roman" w:cs="Times New Roman"/>
          <w:sz w:val="24"/>
          <w:szCs w:val="24"/>
        </w:rPr>
      </w:pPr>
    </w:p>
    <w:p w14:paraId="33529425" w14:textId="77777777" w:rsidR="00F24185" w:rsidRDefault="00000000">
      <w:pPr>
        <w:numPr>
          <w:ilvl w:val="0"/>
          <w:numId w:val="615"/>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Data transfer from ACAS to its Mode S transponder:</w:t>
      </w:r>
    </w:p>
    <w:p w14:paraId="020A1055" w14:textId="77777777" w:rsidR="00F24185" w:rsidRDefault="00000000">
      <w:pPr>
        <w:numPr>
          <w:ilvl w:val="0"/>
          <w:numId w:val="61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ACAS shall transfer RA information to its Mode S transponder for transmission in an RA report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and in a coordination reply ((h)(4)(ii)(D)b.);  </w:t>
      </w:r>
    </w:p>
    <w:p w14:paraId="57214BE4" w14:textId="77777777" w:rsidR="00F24185" w:rsidRDefault="00000000">
      <w:pPr>
        <w:numPr>
          <w:ilvl w:val="0"/>
          <w:numId w:val="61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ACAS shall transfer current sensitivity level to its Mode S transponder for transmission in a sensitivity level report ((h)(4)(ii)(E)); and</w:t>
      </w:r>
    </w:p>
    <w:p w14:paraId="336960D1" w14:textId="77777777" w:rsidR="00F24185" w:rsidRDefault="00000000">
      <w:pPr>
        <w:numPr>
          <w:ilvl w:val="0"/>
          <w:numId w:val="616"/>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ACAS shall transfer capability information to its Mode S transponder for transmission in a data link capability report ((h)(4)(ii)(</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 xml:space="preserve">). </w:t>
      </w:r>
    </w:p>
    <w:p w14:paraId="6CB40D7C" w14:textId="77777777" w:rsidR="00F24185" w:rsidRDefault="00000000">
      <w:pPr>
        <w:numPr>
          <w:ilvl w:val="0"/>
          <w:numId w:val="615"/>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Data transfer from Mode S transponder to its ACAS:</w:t>
      </w:r>
    </w:p>
    <w:p w14:paraId="52764CE6" w14:textId="77777777" w:rsidR="00F24185" w:rsidRDefault="00000000">
      <w:pPr>
        <w:numPr>
          <w:ilvl w:val="0"/>
          <w:numId w:val="61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ACAS shall receive from its Mode S transponder sensitivity level control commands ((h)(4)(ii)(</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 transmitted by Mode S ground stations; </w:t>
      </w:r>
    </w:p>
    <w:p w14:paraId="1F710154" w14:textId="77777777" w:rsidR="00F24185" w:rsidRDefault="00000000">
      <w:pPr>
        <w:numPr>
          <w:ilvl w:val="0"/>
          <w:numId w:val="61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ACAS shall receive from its Mode S transponder ACAS broadcast messages ((h)(4)(ii)(</w:t>
      </w:r>
      <w:proofErr w:type="gramStart"/>
      <w:r>
        <w:rPr>
          <w:rFonts w:ascii="Times New Roman" w:eastAsia="Times New Roman" w:hAnsi="Times New Roman" w:cs="Times New Roman"/>
          <w:sz w:val="24"/>
          <w:szCs w:val="24"/>
        </w:rPr>
        <w:t>C)c.</w:t>
      </w:r>
      <w:proofErr w:type="gramEnd"/>
      <w:r>
        <w:rPr>
          <w:rFonts w:ascii="Times New Roman" w:eastAsia="Times New Roman" w:hAnsi="Times New Roman" w:cs="Times New Roman"/>
          <w:sz w:val="24"/>
          <w:szCs w:val="24"/>
        </w:rPr>
        <w:t>) transmitted by other ACAS; and</w:t>
      </w:r>
    </w:p>
    <w:p w14:paraId="4D4CAAF6" w14:textId="77777777" w:rsidR="00F24185" w:rsidRDefault="00000000">
      <w:pPr>
        <w:numPr>
          <w:ilvl w:val="0"/>
          <w:numId w:val="617"/>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ACAS shall receive from its Mode S transponder resolution messages ((h)(4)(ii)(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 transmitted by other ACAS for air-air coordination purposes.    </w:t>
      </w:r>
    </w:p>
    <w:p w14:paraId="11478918" w14:textId="77777777" w:rsidR="00F24185" w:rsidRDefault="00000000">
      <w:pPr>
        <w:numPr>
          <w:ilvl w:val="0"/>
          <w:numId w:val="590"/>
        </w:numPr>
        <w:tabs>
          <w:tab w:val="left" w:pos="717"/>
        </w:tabs>
        <w:spacing w:line="240" w:lineRule="auto"/>
        <w:ind w:left="717" w:hanging="360"/>
        <w:jc w:val="both"/>
        <w:rPr>
          <w:sz w:val="24"/>
          <w:szCs w:val="24"/>
        </w:rPr>
      </w:pPr>
      <w:bookmarkStart w:id="166" w:name="_Ref116655396"/>
      <w:r>
        <w:rPr>
          <w:rFonts w:ascii="Times New Roman" w:eastAsia="Times New Roman" w:hAnsi="Times New Roman" w:cs="Times New Roman"/>
          <w:sz w:val="24"/>
          <w:szCs w:val="24"/>
        </w:rPr>
        <w:t>ACAS protocols</w:t>
      </w:r>
      <w:bookmarkEnd w:id="166"/>
      <w:r>
        <w:rPr>
          <w:rFonts w:ascii="Times New Roman" w:eastAsia="Times New Roman" w:hAnsi="Times New Roman" w:cs="Times New Roman"/>
          <w:sz w:val="24"/>
          <w:szCs w:val="24"/>
        </w:rPr>
        <w:t xml:space="preserve">   </w:t>
      </w:r>
    </w:p>
    <w:p w14:paraId="00631C83" w14:textId="77777777" w:rsidR="00F24185" w:rsidRDefault="00000000">
      <w:pPr>
        <w:numPr>
          <w:ilvl w:val="0"/>
          <w:numId w:val="618"/>
        </w:numPr>
        <w:tabs>
          <w:tab w:val="left" w:pos="1074"/>
        </w:tabs>
        <w:spacing w:after="160" w:line="240" w:lineRule="auto"/>
        <w:ind w:left="1074" w:hanging="360"/>
        <w:jc w:val="both"/>
        <w:rPr>
          <w:sz w:val="24"/>
          <w:szCs w:val="24"/>
        </w:rPr>
      </w:pPr>
      <w:bookmarkStart w:id="167" w:name="_Ref116655406"/>
      <w:r>
        <w:rPr>
          <w:rFonts w:ascii="Times New Roman" w:eastAsia="Times New Roman" w:hAnsi="Times New Roman" w:cs="Times New Roman"/>
          <w:sz w:val="24"/>
          <w:szCs w:val="24"/>
        </w:rPr>
        <w:t>surveillance protocols</w:t>
      </w:r>
      <w:bookmarkEnd w:id="167"/>
      <w:r>
        <w:rPr>
          <w:rFonts w:ascii="Times New Roman" w:eastAsia="Times New Roman" w:hAnsi="Times New Roman" w:cs="Times New Roman"/>
          <w:sz w:val="24"/>
          <w:szCs w:val="24"/>
        </w:rPr>
        <w:t xml:space="preserve">   </w:t>
      </w:r>
    </w:p>
    <w:p w14:paraId="7549894E" w14:textId="77777777" w:rsidR="00F24185" w:rsidRDefault="00000000">
      <w:pPr>
        <w:numPr>
          <w:ilvl w:val="0"/>
          <w:numId w:val="619"/>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surveillance of mode a/c transponders  </w:t>
      </w:r>
    </w:p>
    <w:p w14:paraId="21256CA0" w14:textId="77777777" w:rsidR="00F24185" w:rsidRDefault="00000000">
      <w:pPr>
        <w:numPr>
          <w:ilvl w:val="0"/>
          <w:numId w:val="620"/>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ACAS shall use the Mode C-only all-call interrogation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_Ref115250543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_Ref115250560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_Ref116889993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_Ref115250620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for surveillance of aircraft equipped with Mode A/C transponders.  </w:t>
      </w:r>
    </w:p>
    <w:p w14:paraId="33C4FE95" w14:textId="77777777" w:rsidR="00F24185" w:rsidRDefault="00000000">
      <w:pPr>
        <w:numPr>
          <w:ilvl w:val="0"/>
          <w:numId w:val="620"/>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Using a sequence of interrogations with increasing power, surveillance interrogations shall be preceded by an S1-pulse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_Ref111473930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_Ref115251488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_Ref116890360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(iv)</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_Ref116890369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to reduce interference and improve Mode A/C target detection.   </w:t>
      </w:r>
    </w:p>
    <w:p w14:paraId="27676668" w14:textId="77777777" w:rsidR="00F24185" w:rsidRDefault="00000000">
      <w:pPr>
        <w:numPr>
          <w:ilvl w:val="0"/>
          <w:numId w:val="619"/>
        </w:numPr>
        <w:tabs>
          <w:tab w:val="left" w:pos="1432"/>
        </w:tabs>
        <w:spacing w:after="160" w:line="240" w:lineRule="auto"/>
        <w:ind w:left="1432" w:hanging="360"/>
        <w:jc w:val="both"/>
        <w:rPr>
          <w:sz w:val="24"/>
          <w:szCs w:val="24"/>
        </w:rPr>
      </w:pPr>
      <w:bookmarkStart w:id="168" w:name="_Ref116655419"/>
      <w:r>
        <w:rPr>
          <w:rFonts w:ascii="Times New Roman" w:eastAsia="Times New Roman" w:hAnsi="Times New Roman" w:cs="Times New Roman"/>
          <w:sz w:val="24"/>
          <w:szCs w:val="24"/>
        </w:rPr>
        <w:t>surveillance of mode S transponders</w:t>
      </w:r>
      <w:bookmarkEnd w:id="168"/>
      <w:r>
        <w:rPr>
          <w:rFonts w:ascii="Times New Roman" w:eastAsia="Times New Roman" w:hAnsi="Times New Roman" w:cs="Times New Roman"/>
          <w:sz w:val="24"/>
          <w:szCs w:val="24"/>
        </w:rPr>
        <w:t xml:space="preserve">  </w:t>
      </w:r>
    </w:p>
    <w:p w14:paraId="44D07A2C" w14:textId="77777777" w:rsidR="00F24185" w:rsidRDefault="00000000">
      <w:pPr>
        <w:numPr>
          <w:ilvl w:val="0"/>
          <w:numId w:val="621"/>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Detection. ACAS shall monitor 1 090 MHz for Mode S acquisition squitters (DF = 11). ACAS shall detect the presence and determine the address of Mode S-equipped aircraft using their Mode S acquisition squitters (DF = 11) or extended squitters (DF = 17). </w:t>
      </w:r>
    </w:p>
    <w:p w14:paraId="0CEBD463" w14:textId="77777777" w:rsidR="00F24185" w:rsidRDefault="00000000">
      <w:pPr>
        <w:numPr>
          <w:ilvl w:val="0"/>
          <w:numId w:val="621"/>
        </w:numPr>
        <w:tabs>
          <w:tab w:val="left" w:pos="1789"/>
        </w:tabs>
        <w:spacing w:after="160" w:line="240" w:lineRule="auto"/>
        <w:ind w:left="1789" w:hanging="360"/>
        <w:jc w:val="both"/>
        <w:rPr>
          <w:sz w:val="24"/>
          <w:szCs w:val="24"/>
        </w:rPr>
      </w:pPr>
      <w:bookmarkStart w:id="169" w:name="_Ref117085733"/>
      <w:r>
        <w:rPr>
          <w:rFonts w:ascii="Times New Roman" w:eastAsia="Times New Roman" w:hAnsi="Times New Roman" w:cs="Times New Roman"/>
          <w:sz w:val="24"/>
          <w:szCs w:val="24"/>
        </w:rPr>
        <w:t xml:space="preserve">Surveillance interrogations. On first receipt of a 24-bit aircraft address from an aircraft that is determined to be within the reliable surveillance range of ACAS based on reception reliability and that is within an altitude band 3 050 m (10 000 ft) above and below own aircraft, ACAS shall transmit a short air-air interrogation (UF = 0) for range acquisition. Surveillance interrogations shall be transmitted at least once every five cycles when this altitude condition is satisfied. Surveillance interrogations shall be transmitted each cycle if the range of the detected aircraft is less than 5.6 km (3 NM) or the calculated time to closest approach is less than 60 s, </w:t>
      </w:r>
      <w:proofErr w:type="gramStart"/>
      <w:r>
        <w:rPr>
          <w:rFonts w:ascii="Times New Roman" w:eastAsia="Times New Roman" w:hAnsi="Times New Roman" w:cs="Times New Roman"/>
          <w:sz w:val="24"/>
          <w:szCs w:val="24"/>
        </w:rPr>
        <w:t>assuming that</w:t>
      </w:r>
      <w:proofErr w:type="gramEnd"/>
      <w:r>
        <w:rPr>
          <w:rFonts w:ascii="Times New Roman" w:eastAsia="Times New Roman" w:hAnsi="Times New Roman" w:cs="Times New Roman"/>
          <w:sz w:val="24"/>
          <w:szCs w:val="24"/>
        </w:rPr>
        <w:t xml:space="preserve"> both the detected and own aircraft proceed from their current positions with un-accelerated motion and that the range at closest approach equals 5.6 km (3 NM). Surveillance interrogations shall be suspended for a period of five cycles if:</w:t>
      </w:r>
      <w:bookmarkEnd w:id="169"/>
      <w:r>
        <w:rPr>
          <w:rFonts w:ascii="Times New Roman" w:eastAsia="Times New Roman" w:hAnsi="Times New Roman" w:cs="Times New Roman"/>
          <w:sz w:val="24"/>
          <w:szCs w:val="24"/>
        </w:rPr>
        <w:t xml:space="preserve"> </w:t>
      </w:r>
    </w:p>
    <w:p w14:paraId="4E3F8ABE" w14:textId="77777777" w:rsidR="00F24185" w:rsidRDefault="00000000">
      <w:pPr>
        <w:spacing w:after="160" w:line="240" w:lineRule="auto"/>
        <w:jc w:val="both"/>
        <w:rPr>
          <w:sz w:val="24"/>
          <w:szCs w:val="24"/>
        </w:rPr>
      </w:pPr>
      <w:r>
        <w:rPr>
          <w:rFonts w:ascii="Times New Roman" w:eastAsia="Times New Roman" w:hAnsi="Times New Roman" w:cs="Times New Roman"/>
          <w:sz w:val="24"/>
          <w:szCs w:val="24"/>
        </w:rPr>
        <w:t xml:space="preserve"> </w:t>
      </w:r>
    </w:p>
    <w:p w14:paraId="76BA7E60" w14:textId="77777777" w:rsidR="00F24185" w:rsidRDefault="00000000">
      <w:pPr>
        <w:numPr>
          <w:ilvl w:val="0"/>
          <w:numId w:val="62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a reply was successfully received; and  </w:t>
      </w:r>
    </w:p>
    <w:p w14:paraId="6B8F2388" w14:textId="77777777" w:rsidR="00F24185" w:rsidRDefault="00000000">
      <w:pPr>
        <w:numPr>
          <w:ilvl w:val="0"/>
          <w:numId w:val="62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own aircraft and intruder aircraft are operating below a pressure-altitude of 5 490 m (18 000 ft); and  </w:t>
      </w:r>
    </w:p>
    <w:p w14:paraId="6D52FF94" w14:textId="77777777" w:rsidR="00F24185" w:rsidRDefault="00000000">
      <w:pPr>
        <w:numPr>
          <w:ilvl w:val="0"/>
          <w:numId w:val="622"/>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the range of the detected aircraft is greater than 5.6 km (3 NM) and the calculated time to closest approach exceeds 60 seconds, </w:t>
      </w:r>
      <w:proofErr w:type="gramStart"/>
      <w:r>
        <w:rPr>
          <w:rFonts w:ascii="Times New Roman" w:eastAsia="Times New Roman" w:hAnsi="Times New Roman" w:cs="Times New Roman"/>
          <w:sz w:val="24"/>
          <w:szCs w:val="24"/>
        </w:rPr>
        <w:t>assuming that</w:t>
      </w:r>
      <w:proofErr w:type="gramEnd"/>
      <w:r>
        <w:rPr>
          <w:rFonts w:ascii="Times New Roman" w:eastAsia="Times New Roman" w:hAnsi="Times New Roman" w:cs="Times New Roman"/>
          <w:sz w:val="24"/>
          <w:szCs w:val="24"/>
        </w:rPr>
        <w:t xml:space="preserve"> both the detected and own aircraft proceed from their current positions with un-accelerated motion and that the range at closest approach equals 5.6 km (3 NM).  </w:t>
      </w:r>
    </w:p>
    <w:p w14:paraId="2423D59E" w14:textId="77777777" w:rsidR="00F24185" w:rsidRDefault="00000000">
      <w:pPr>
        <w:numPr>
          <w:ilvl w:val="0"/>
          <w:numId w:val="623"/>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Range acquisition interrogations. ACAS shall use the short air-air surveillance format (UF = 0) for range acquisition. ACAS shall set AQ = 1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_Ref116909799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_Ref116909805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and RL = 0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_Ref116909799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_Ref116909869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in an acquisition interrogation.  </w:t>
      </w:r>
    </w:p>
    <w:p w14:paraId="0DC6C3D3" w14:textId="77777777" w:rsidR="00F24185" w:rsidRDefault="00000000">
      <w:pPr>
        <w:numPr>
          <w:ilvl w:val="0"/>
          <w:numId w:val="624"/>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Tracking interrogations. ACAS shall use the short air-air surveillance format (UF = 0) with RL = 0 and AQ = 0 for tracking interrogations.  </w:t>
      </w:r>
    </w:p>
    <w:p w14:paraId="1D533CB0" w14:textId="77777777" w:rsidR="00F24185" w:rsidRDefault="00000000">
      <w:pPr>
        <w:numPr>
          <w:ilvl w:val="0"/>
          <w:numId w:val="625"/>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Surveillance replies. These protocols are described in (k)(3)(i).  </w:t>
      </w:r>
    </w:p>
    <w:p w14:paraId="1D4BE6E9" w14:textId="77777777" w:rsidR="00F24185" w:rsidRDefault="00000000">
      <w:pPr>
        <w:numPr>
          <w:ilvl w:val="0"/>
          <w:numId w:val="625"/>
        </w:numPr>
        <w:tabs>
          <w:tab w:val="left" w:pos="1789"/>
        </w:tabs>
        <w:spacing w:after="160" w:line="240" w:lineRule="auto"/>
        <w:ind w:left="1789" w:hanging="360"/>
        <w:jc w:val="both"/>
        <w:rPr>
          <w:sz w:val="24"/>
          <w:szCs w:val="24"/>
        </w:rPr>
      </w:pPr>
      <w:bookmarkStart w:id="170" w:name="_Ref116655438"/>
      <w:r>
        <w:rPr>
          <w:rFonts w:ascii="Times New Roman" w:eastAsia="Times New Roman" w:hAnsi="Times New Roman" w:cs="Times New Roman"/>
          <w:sz w:val="24"/>
          <w:szCs w:val="24"/>
        </w:rPr>
        <w:t>ACAS broadcast. An ACAS broadcast shall be made nominally every 8 to 10 s at full power from the top antenna. Installations using directional antennas shall operate such that complete circular coverage is provided nominally every 8 to 10 s.</w:t>
      </w:r>
      <w:bookmarkEnd w:id="170"/>
      <w:r>
        <w:rPr>
          <w:rFonts w:ascii="Times New Roman" w:eastAsia="Times New Roman" w:hAnsi="Times New Roman" w:cs="Times New Roman"/>
          <w:sz w:val="24"/>
          <w:szCs w:val="24"/>
        </w:rPr>
        <w:t xml:space="preserve">  </w:t>
      </w:r>
    </w:p>
    <w:p w14:paraId="03E62A40" w14:textId="77777777" w:rsidR="00F24185" w:rsidRDefault="00000000">
      <w:pPr>
        <w:numPr>
          <w:ilvl w:val="0"/>
          <w:numId w:val="626"/>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air-air coordination protocols  </w:t>
      </w:r>
    </w:p>
    <w:p w14:paraId="2FEF962B" w14:textId="77777777" w:rsidR="00F24185" w:rsidRDefault="00000000">
      <w:pPr>
        <w:numPr>
          <w:ilvl w:val="0"/>
          <w:numId w:val="627"/>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Coordination interrogations. ACAS shall transmit UF = 16 interrogations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_Ref116909799 \n \h  \* MERGEFORMAT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Figure 3-7) with AQ = 0 and RL = 1 when another aircraft reporting RI = 3 or 4 is declared a threat (d). The MU field shall contain the resolution message in the subfields specified in (h)(4)(ii)(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  </w:t>
      </w:r>
    </w:p>
    <w:p w14:paraId="1560BCF3" w14:textId="77777777" w:rsidR="00F24185" w:rsidRDefault="00000000">
      <w:pPr>
        <w:numPr>
          <w:ilvl w:val="0"/>
          <w:numId w:val="627"/>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Coordination reply. These protocols are described in (k)(3)(ii).   </w:t>
      </w:r>
    </w:p>
    <w:p w14:paraId="3B3D7B23" w14:textId="77777777" w:rsidR="00F24185" w:rsidRDefault="00000000">
      <w:pPr>
        <w:numPr>
          <w:ilvl w:val="0"/>
          <w:numId w:val="626"/>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protocols for ACAS communication with ground stations</w:t>
      </w:r>
    </w:p>
    <w:p w14:paraId="40A9C4C8" w14:textId="77777777" w:rsidR="00F24185" w:rsidRDefault="00000000">
      <w:pPr>
        <w:numPr>
          <w:ilvl w:val="0"/>
          <w:numId w:val="62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RA reports to Mode S ground stations. These protocols are described in (k)(4)(i).  </w:t>
      </w:r>
    </w:p>
    <w:p w14:paraId="4BEF090B" w14:textId="77777777" w:rsidR="00F24185" w:rsidRDefault="00000000">
      <w:pPr>
        <w:numPr>
          <w:ilvl w:val="0"/>
          <w:numId w:val="62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RA broadcasts. RA broadcasts shall be transmitted at full power from the bottom antenna at jittered, nominally 8 s intervals for the period that the RA is indicated. The RA broadcast shall include the MU field as specified in (h)(4)(ii)(</w:t>
      </w:r>
      <w:proofErr w:type="gramStart"/>
      <w:r>
        <w:rPr>
          <w:rFonts w:ascii="Times New Roman" w:eastAsia="Times New Roman" w:hAnsi="Times New Roman" w:cs="Times New Roman"/>
          <w:sz w:val="24"/>
          <w:szCs w:val="24"/>
        </w:rPr>
        <w:t>C)d.</w:t>
      </w:r>
      <w:proofErr w:type="gramEnd"/>
      <w:r>
        <w:rPr>
          <w:rFonts w:ascii="Times New Roman" w:eastAsia="Times New Roman" w:hAnsi="Times New Roman" w:cs="Times New Roman"/>
          <w:sz w:val="24"/>
          <w:szCs w:val="24"/>
        </w:rPr>
        <w:t xml:space="preserve"> The RA broadcast shall describe the most recent RA that existed during the preceding 8 s period. Installations using directional antennas shall operate such that complete circular coverage is provided nominally every 8 s and the same RA sense and strength is broadcast in each direction.</w:t>
      </w:r>
    </w:p>
    <w:p w14:paraId="2C3AC36A" w14:textId="77777777" w:rsidR="00F24185" w:rsidRDefault="00000000">
      <w:pPr>
        <w:numPr>
          <w:ilvl w:val="0"/>
          <w:numId w:val="62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Data link capability report. These protocols are described in (k)(4)(ii).</w:t>
      </w:r>
    </w:p>
    <w:p w14:paraId="656779DF" w14:textId="77777777" w:rsidR="00F24185" w:rsidRDefault="00000000">
      <w:pPr>
        <w:numPr>
          <w:ilvl w:val="0"/>
          <w:numId w:val="628"/>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ACAS sensitivity level control. ACAS shall act upon an SLC command if and only if TMS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_Ref116909799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_Ref116909805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a.) has the value 0 and DI is either 1 or 7 in the same interrogation.    </w:t>
      </w:r>
    </w:p>
    <w:p w14:paraId="4DBB3AF9" w14:textId="77777777" w:rsidR="00F24185" w:rsidRDefault="00000000">
      <w:pPr>
        <w:numPr>
          <w:ilvl w:val="0"/>
          <w:numId w:val="629"/>
        </w:numPr>
        <w:tabs>
          <w:tab w:val="left" w:pos="717"/>
        </w:tabs>
        <w:spacing w:line="240" w:lineRule="auto"/>
        <w:ind w:left="717" w:hanging="360"/>
        <w:jc w:val="both"/>
        <w:rPr>
          <w:sz w:val="24"/>
          <w:szCs w:val="24"/>
        </w:rPr>
      </w:pPr>
      <w:bookmarkStart w:id="171" w:name="_Ref116565649"/>
      <w:r>
        <w:rPr>
          <w:rFonts w:ascii="Times New Roman" w:eastAsia="Times New Roman" w:hAnsi="Times New Roman" w:cs="Times New Roman"/>
          <w:b/>
          <w:bCs/>
          <w:sz w:val="24"/>
          <w:szCs w:val="24"/>
        </w:rPr>
        <w:t>Signal formats</w:t>
      </w:r>
      <w:bookmarkEnd w:id="171"/>
      <w:r>
        <w:rPr>
          <w:rFonts w:ascii="Times New Roman" w:eastAsia="Times New Roman" w:hAnsi="Times New Roman" w:cs="Times New Roman"/>
          <w:b/>
          <w:bCs/>
          <w:sz w:val="24"/>
          <w:szCs w:val="24"/>
        </w:rPr>
        <w:t xml:space="preserve">  </w:t>
      </w:r>
    </w:p>
    <w:p w14:paraId="22D24FEE" w14:textId="77777777" w:rsidR="00F24185" w:rsidRDefault="00000000">
      <w:pPr>
        <w:numPr>
          <w:ilvl w:val="0"/>
          <w:numId w:val="630"/>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The RF characteristics of all ACAS signals shall conform to the Standards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79511F65" w14:textId="77777777" w:rsidR="00F24185" w:rsidRDefault="00000000">
      <w:pPr>
        <w:spacing w:after="160" w:line="240" w:lineRule="auto"/>
        <w:ind w:left="1077"/>
        <w:jc w:val="both"/>
        <w:rPr>
          <w:sz w:val="24"/>
          <w:szCs w:val="24"/>
        </w:rPr>
      </w:pPr>
      <w:r>
        <w:rPr>
          <w:rFonts w:ascii="Times New Roman" w:eastAsia="Times New Roman" w:hAnsi="Times New Roman" w:cs="Times New Roman"/>
          <w:sz w:val="24"/>
          <w:szCs w:val="24"/>
        </w:rPr>
        <w:t xml:space="preserve"> </w:t>
      </w:r>
    </w:p>
    <w:p w14:paraId="382E5FE6" w14:textId="77777777" w:rsidR="00F24185" w:rsidRDefault="00000000">
      <w:pPr>
        <w:numPr>
          <w:ilvl w:val="0"/>
          <w:numId w:val="630"/>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relationship between ACAS and mode S signal formats  </w:t>
      </w:r>
    </w:p>
    <w:p w14:paraId="6621DE48" w14:textId="77777777" w:rsidR="00F24185" w:rsidRDefault="00000000">
      <w:pPr>
        <w:numPr>
          <w:ilvl w:val="0"/>
          <w:numId w:val="630"/>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Signal format conventions. The data encoding of all ACAS signals shall conform to the Standards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3C59674B" w14:textId="77777777" w:rsidR="00F24185" w:rsidRDefault="00000000">
      <w:pPr>
        <w:numPr>
          <w:ilvl w:val="0"/>
          <w:numId w:val="630"/>
        </w:numPr>
        <w:tabs>
          <w:tab w:val="left" w:pos="1074"/>
        </w:tabs>
        <w:spacing w:after="160" w:line="240" w:lineRule="auto"/>
        <w:ind w:left="1074" w:hanging="360"/>
        <w:jc w:val="both"/>
        <w:rPr>
          <w:sz w:val="24"/>
          <w:szCs w:val="24"/>
        </w:rPr>
      </w:pPr>
      <w:bookmarkStart w:id="172" w:name="_Ref116565663"/>
      <w:r>
        <w:rPr>
          <w:rFonts w:ascii="Times New Roman" w:eastAsia="Times New Roman" w:hAnsi="Times New Roman" w:cs="Times New Roman"/>
          <w:sz w:val="24"/>
          <w:szCs w:val="24"/>
        </w:rPr>
        <w:t>field description</w:t>
      </w:r>
      <w:bookmarkEnd w:id="172"/>
      <w:r>
        <w:rPr>
          <w:rFonts w:ascii="Times New Roman" w:eastAsia="Times New Roman" w:hAnsi="Times New Roman" w:cs="Times New Roman"/>
          <w:sz w:val="24"/>
          <w:szCs w:val="24"/>
        </w:rPr>
        <w:t xml:space="preserve">  </w:t>
      </w:r>
    </w:p>
    <w:p w14:paraId="4CDC7ABE" w14:textId="77777777" w:rsidR="00F24185" w:rsidRDefault="00F24185">
      <w:pPr>
        <w:spacing w:line="240" w:lineRule="auto"/>
        <w:ind w:left="1353"/>
        <w:jc w:val="both"/>
        <w:rPr>
          <w:rFonts w:ascii="Times New Roman" w:eastAsia="Times New Roman" w:hAnsi="Times New Roman" w:cs="Times New Roman"/>
          <w:sz w:val="24"/>
          <w:szCs w:val="24"/>
        </w:rPr>
      </w:pPr>
    </w:p>
    <w:p w14:paraId="415DA457" w14:textId="77777777" w:rsidR="00F24185" w:rsidRDefault="00000000">
      <w:pPr>
        <w:spacing w:line="240" w:lineRule="auto"/>
        <w:ind w:left="1353"/>
        <w:jc w:val="center"/>
        <w:rPr>
          <w:sz w:val="24"/>
          <w:szCs w:val="24"/>
        </w:rPr>
      </w:pPr>
      <w:r>
        <w:rPr>
          <w:noProof/>
          <w:sz w:val="24"/>
          <w:szCs w:val="24"/>
        </w:rPr>
        <w:drawing>
          <wp:inline distT="0" distB="0" distL="0" distR="0" wp14:anchorId="17C86DB8" wp14:editId="7F25EFCD">
            <wp:extent cx="5267325" cy="1609725"/>
            <wp:effectExtent l="0" t="0" r="0" b="0"/>
            <wp:docPr id="100145" name="Picture 10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5" name=""/>
                    <pic:cNvPicPr>
                      <a:picLocks noChangeAspect="1"/>
                    </pic:cNvPicPr>
                  </pic:nvPicPr>
                  <pic:blipFill>
                    <a:blip r:embed="rId80"/>
                    <a:stretch>
                      <a:fillRect/>
                    </a:stretch>
                  </pic:blipFill>
                  <pic:spPr>
                    <a:xfrm>
                      <a:off x="0" y="0"/>
                      <a:ext cx="5267325" cy="1609725"/>
                    </a:xfrm>
                    <a:prstGeom prst="rect">
                      <a:avLst/>
                    </a:prstGeom>
                  </pic:spPr>
                </pic:pic>
              </a:graphicData>
            </a:graphic>
          </wp:inline>
        </w:drawing>
      </w:r>
    </w:p>
    <w:p w14:paraId="407664DD" w14:textId="77777777" w:rsidR="00F24185" w:rsidRDefault="00F24185">
      <w:pPr>
        <w:spacing w:after="160" w:line="240" w:lineRule="auto"/>
        <w:ind w:left="1636"/>
        <w:jc w:val="both"/>
        <w:rPr>
          <w:rFonts w:ascii="Times New Roman" w:eastAsia="Times New Roman" w:hAnsi="Times New Roman" w:cs="Times New Roman"/>
          <w:sz w:val="24"/>
          <w:szCs w:val="24"/>
        </w:rPr>
      </w:pPr>
    </w:p>
    <w:p w14:paraId="19084229" w14:textId="77777777" w:rsidR="00F24185" w:rsidRDefault="00000000">
      <w:pPr>
        <w:numPr>
          <w:ilvl w:val="0"/>
          <w:numId w:val="631"/>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fields and subfields introduced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6CDEEA7F" w14:textId="77777777" w:rsidR="00F24185" w:rsidRDefault="00000000">
      <w:pPr>
        <w:numPr>
          <w:ilvl w:val="0"/>
          <w:numId w:val="632"/>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DR (downlink request). The significance of the coding of the downlink request field shall be as follows:  </w:t>
      </w:r>
    </w:p>
    <w:p w14:paraId="3ED6EE8B"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Coding  </w:t>
      </w:r>
    </w:p>
    <w:p w14:paraId="568A0D42" w14:textId="77777777" w:rsidR="00F24185" w:rsidRDefault="00000000">
      <w:pPr>
        <w:numPr>
          <w:ilvl w:val="1"/>
          <w:numId w:val="633"/>
        </w:numPr>
        <w:tabs>
          <w:tab w:val="left" w:pos="2578"/>
        </w:tabs>
        <w:spacing w:line="240" w:lineRule="auto"/>
        <w:ind w:left="2578" w:hanging="375"/>
        <w:jc w:val="both"/>
        <w:rPr>
          <w:sz w:val="24"/>
          <w:szCs w:val="24"/>
        </w:rPr>
      </w:pPr>
      <w:r>
        <w:rPr>
          <w:rFonts w:ascii="Times New Roman" w:eastAsia="Times New Roman" w:hAnsi="Times New Roman" w:cs="Times New Roman"/>
          <w:sz w:val="24"/>
          <w:szCs w:val="24"/>
        </w:rPr>
        <w:t xml:space="preserve">         See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rPr>
        <w:t>CNS.IV.006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_Ref111473975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(b)</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_Ref115259821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_Ref116909799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(i)</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_Ref116909805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(A)</w:t>
      </w:r>
      <w:r>
        <w:rPr>
          <w:rFonts w:ascii="Times New Roman" w:eastAsia="Times New Roman" w:hAnsi="Times New Roman" w:cs="Times New Roman"/>
          <w:color w:val="000000"/>
        </w:rPr>
        <w:fldChar w:fldCharType="end"/>
      </w:r>
    </w:p>
    <w:p w14:paraId="092B70C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2            ACAS message available </w:t>
      </w:r>
    </w:p>
    <w:p w14:paraId="62912C12"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3            Comm-B message available and ACAS message available </w:t>
      </w:r>
    </w:p>
    <w:p w14:paraId="7654A2D3"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4-5         See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rPr>
        <w:t>CNS.IV.006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_Ref111473975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(b)</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_Ref115259821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_Ref116909799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(i)</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_Ref116909805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(A)</w:t>
      </w:r>
      <w:r>
        <w:rPr>
          <w:rFonts w:ascii="Times New Roman" w:eastAsia="Times New Roman" w:hAnsi="Times New Roman" w:cs="Times New Roman"/>
          <w:color w:val="000000"/>
        </w:rPr>
        <w:fldChar w:fldCharType="end"/>
      </w:r>
      <w:r>
        <w:rPr>
          <w:rFonts w:ascii="Times New Roman" w:eastAsia="Times New Roman" w:hAnsi="Times New Roman" w:cs="Times New Roman"/>
          <w:sz w:val="24"/>
          <w:szCs w:val="24"/>
        </w:rPr>
        <w:t xml:space="preserve"> </w:t>
      </w:r>
    </w:p>
    <w:p w14:paraId="27F77543"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6            Comm-B broadcast message 1 available and ACAS message available </w:t>
      </w:r>
    </w:p>
    <w:p w14:paraId="5B5A4183"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7            Comm-B broadcast message 2 available and ACAS message available </w:t>
      </w:r>
    </w:p>
    <w:p w14:paraId="309024F1"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8-31       See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rPr>
        <w:t>CNS.IV.006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_Ref111473975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(b)</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_Ref115259821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_Ref116909799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(i)</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_Ref116909805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(A)</w:t>
      </w:r>
      <w:r>
        <w:rPr>
          <w:rFonts w:ascii="Times New Roman" w:eastAsia="Times New Roman" w:hAnsi="Times New Roman" w:cs="Times New Roman"/>
          <w:color w:val="000000"/>
        </w:rPr>
        <w:fldChar w:fldCharType="end"/>
      </w:r>
      <w:r>
        <w:rPr>
          <w:rFonts w:ascii="Times New Roman" w:eastAsia="Times New Roman" w:hAnsi="Times New Roman" w:cs="Times New Roman"/>
          <w:sz w:val="24"/>
          <w:szCs w:val="24"/>
        </w:rPr>
        <w:t xml:space="preserve">  </w:t>
      </w:r>
    </w:p>
    <w:p w14:paraId="24E6100A" w14:textId="77777777" w:rsidR="00F24185" w:rsidRDefault="00F24185">
      <w:pPr>
        <w:spacing w:after="160" w:line="240" w:lineRule="auto"/>
        <w:ind w:left="2203"/>
        <w:jc w:val="both"/>
        <w:rPr>
          <w:rFonts w:ascii="Times New Roman" w:eastAsia="Times New Roman" w:hAnsi="Times New Roman" w:cs="Times New Roman"/>
          <w:sz w:val="24"/>
          <w:szCs w:val="24"/>
        </w:rPr>
      </w:pPr>
    </w:p>
    <w:p w14:paraId="290204FC" w14:textId="77777777" w:rsidR="00F24185" w:rsidRDefault="00000000">
      <w:pPr>
        <w:numPr>
          <w:ilvl w:val="0"/>
          <w:numId w:val="632"/>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RI (air-air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information). The significance of the coding in the RI field shall be as follows: </w:t>
      </w:r>
    </w:p>
    <w:p w14:paraId="4D85F79C"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Coding </w:t>
      </w:r>
    </w:p>
    <w:p w14:paraId="2779012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0 No operating ACAS </w:t>
      </w:r>
    </w:p>
    <w:p w14:paraId="682D0037"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 Not assigned 2 ACAS with resolution capability </w:t>
      </w:r>
      <w:proofErr w:type="gramStart"/>
      <w:r>
        <w:rPr>
          <w:rFonts w:ascii="Times New Roman" w:eastAsia="Times New Roman" w:hAnsi="Times New Roman" w:cs="Times New Roman"/>
          <w:sz w:val="24"/>
          <w:szCs w:val="24"/>
        </w:rPr>
        <w:t>inhibited</w:t>
      </w:r>
      <w:proofErr w:type="gramEnd"/>
      <w:r>
        <w:rPr>
          <w:rFonts w:ascii="Times New Roman" w:eastAsia="Times New Roman" w:hAnsi="Times New Roman" w:cs="Times New Roman"/>
          <w:sz w:val="24"/>
          <w:szCs w:val="24"/>
        </w:rPr>
        <w:t xml:space="preserve"> </w:t>
      </w:r>
    </w:p>
    <w:p w14:paraId="216E24C9"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3 ACAS with vertical-only resolution capability </w:t>
      </w:r>
    </w:p>
    <w:p w14:paraId="1985EE97"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4 ACAS with vertical and horizontal resolution capability </w:t>
      </w:r>
    </w:p>
    <w:p w14:paraId="421ED9D7"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5-7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3497F5C8"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8-15 See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rPr>
        <w:t>CNS.IV.006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_Ref111473975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(b)</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_Ref115259821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_Ref116909799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(i)</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_Ref116909805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(A)</w:t>
      </w:r>
      <w:r>
        <w:rPr>
          <w:rFonts w:ascii="Times New Roman" w:eastAsia="Times New Roman" w:hAnsi="Times New Roman" w:cs="Times New Roman"/>
          <w:color w:val="000000"/>
        </w:rPr>
        <w:fldChar w:fldCharType="end"/>
      </w:r>
      <w:r>
        <w:rPr>
          <w:rFonts w:ascii="Times New Roman" w:eastAsia="Times New Roman" w:hAnsi="Times New Roman" w:cs="Times New Roman"/>
          <w:sz w:val="24"/>
          <w:szCs w:val="24"/>
        </w:rPr>
        <w:t xml:space="preserve">  </w:t>
      </w:r>
    </w:p>
    <w:p w14:paraId="44BCC9FB" w14:textId="77777777" w:rsidR="00F24185" w:rsidRDefault="00F24185">
      <w:pPr>
        <w:spacing w:line="240" w:lineRule="auto"/>
        <w:ind w:left="2203"/>
        <w:jc w:val="both"/>
        <w:rPr>
          <w:rFonts w:ascii="Times New Roman" w:eastAsia="Times New Roman" w:hAnsi="Times New Roman" w:cs="Times New Roman"/>
          <w:sz w:val="24"/>
          <w:szCs w:val="24"/>
        </w:rPr>
      </w:pPr>
    </w:p>
    <w:p w14:paraId="199D713C"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Bit 14 of the reply format containing this field shall replicate the AQ bit of the interrogation. The RI field shall report “no operating ACAS” (RI = 0) if the ACAS unit has failed or is in standby. The RI field shall report “ACAS with resolution capability inhibited” (RI = 2) if sensitivity level is 2 or TA only mode has been selected. </w:t>
      </w:r>
    </w:p>
    <w:p w14:paraId="480DD679"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55E9CB54" w14:textId="77777777" w:rsidR="00F24185" w:rsidRDefault="00000000">
      <w:pPr>
        <w:numPr>
          <w:ilvl w:val="0"/>
          <w:numId w:val="632"/>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RR (reply request). The significance of the coding in the reply request field shall be as follows:</w:t>
      </w:r>
    </w:p>
    <w:p w14:paraId="052A3A86" w14:textId="77777777" w:rsidR="00F24185" w:rsidRDefault="00F24185">
      <w:pPr>
        <w:spacing w:line="240" w:lineRule="auto"/>
        <w:jc w:val="both"/>
        <w:rPr>
          <w:rFonts w:ascii="Times New Roman" w:eastAsia="Times New Roman" w:hAnsi="Times New Roman" w:cs="Times New Roman"/>
          <w:sz w:val="24"/>
          <w:szCs w:val="24"/>
        </w:rPr>
      </w:pPr>
    </w:p>
    <w:p w14:paraId="4013D476"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Coding </w:t>
      </w:r>
    </w:p>
    <w:p w14:paraId="53CA8C08"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1C6AEE98"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0-18 See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rPr>
        <w:t>CNS.IV.006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_Ref111473975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(b)</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_Ref115259821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_Ref116909799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(i)</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_Ref116909805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(A)</w:t>
      </w:r>
      <w:r>
        <w:rPr>
          <w:rFonts w:ascii="Times New Roman" w:eastAsia="Times New Roman" w:hAnsi="Times New Roman" w:cs="Times New Roman"/>
          <w:color w:val="000000"/>
        </w:rPr>
        <w:fldChar w:fldCharType="end"/>
      </w:r>
      <w:r>
        <w:rPr>
          <w:rFonts w:ascii="Times New Roman" w:eastAsia="Times New Roman" w:hAnsi="Times New Roman" w:cs="Times New Roman"/>
          <w:sz w:val="24"/>
          <w:szCs w:val="24"/>
        </w:rPr>
        <w:t xml:space="preserve"> </w:t>
      </w:r>
    </w:p>
    <w:p w14:paraId="4D4FEEF8"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19 Transmit a resolution advisory </w:t>
      </w:r>
      <w:proofErr w:type="gramStart"/>
      <w:r>
        <w:rPr>
          <w:rFonts w:ascii="Times New Roman" w:eastAsia="Times New Roman" w:hAnsi="Times New Roman" w:cs="Times New Roman"/>
          <w:sz w:val="24"/>
          <w:szCs w:val="24"/>
        </w:rPr>
        <w:t>report</w:t>
      </w:r>
      <w:proofErr w:type="gramEnd"/>
      <w:r>
        <w:rPr>
          <w:rFonts w:ascii="Times New Roman" w:eastAsia="Times New Roman" w:hAnsi="Times New Roman" w:cs="Times New Roman"/>
          <w:sz w:val="24"/>
          <w:szCs w:val="24"/>
        </w:rPr>
        <w:t xml:space="preserve"> </w:t>
      </w:r>
    </w:p>
    <w:p w14:paraId="0E8F9150"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20-31 See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rPr>
        <w:t>CNS.IV.006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_Ref111473975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(b)</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_Ref115259821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_Ref116909799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(i)</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REF _Ref116909805 \n \h  \* MERGEFORMAT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(A)</w:t>
      </w:r>
      <w:r>
        <w:rPr>
          <w:rFonts w:ascii="Times New Roman" w:eastAsia="Times New Roman" w:hAnsi="Times New Roman" w:cs="Times New Roman"/>
          <w:color w:val="000000"/>
        </w:rPr>
        <w:fldChar w:fldCharType="end"/>
      </w:r>
      <w:r>
        <w:rPr>
          <w:rFonts w:ascii="Times New Roman" w:eastAsia="Times New Roman" w:hAnsi="Times New Roman" w:cs="Times New Roman"/>
        </w:rPr>
        <w:t>.</w:t>
      </w:r>
      <w:r>
        <w:rPr>
          <w:rFonts w:ascii="Times New Roman" w:eastAsia="Times New Roman" w:hAnsi="Times New Roman" w:cs="Times New Roman"/>
          <w:sz w:val="24"/>
          <w:szCs w:val="24"/>
        </w:rPr>
        <w:t xml:space="preserve">   </w:t>
      </w:r>
    </w:p>
    <w:p w14:paraId="34C66F26" w14:textId="77777777" w:rsidR="00F24185" w:rsidRDefault="00000000">
      <w:pPr>
        <w:numPr>
          <w:ilvl w:val="0"/>
          <w:numId w:val="631"/>
        </w:numPr>
        <w:tabs>
          <w:tab w:val="left" w:pos="1432"/>
        </w:tabs>
        <w:spacing w:after="160" w:line="240" w:lineRule="auto"/>
        <w:ind w:left="1432" w:hanging="360"/>
        <w:jc w:val="both"/>
        <w:rPr>
          <w:sz w:val="24"/>
          <w:szCs w:val="24"/>
        </w:rPr>
      </w:pPr>
      <w:bookmarkStart w:id="173" w:name="_Ref116565683"/>
      <w:r>
        <w:rPr>
          <w:rFonts w:ascii="Times New Roman" w:eastAsia="Times New Roman" w:hAnsi="Times New Roman" w:cs="Times New Roman"/>
          <w:sz w:val="24"/>
          <w:szCs w:val="24"/>
        </w:rPr>
        <w:t xml:space="preserve">    ACAS fields and subfields</w:t>
      </w:r>
      <w:bookmarkEnd w:id="173"/>
      <w:r>
        <w:rPr>
          <w:rFonts w:ascii="Times New Roman" w:eastAsia="Times New Roman" w:hAnsi="Times New Roman" w:cs="Times New Roman"/>
          <w:sz w:val="24"/>
          <w:szCs w:val="24"/>
        </w:rPr>
        <w:t xml:space="preserve">  </w:t>
      </w:r>
    </w:p>
    <w:p w14:paraId="3BA2CA6A" w14:textId="77777777" w:rsidR="00F24185" w:rsidRDefault="00000000">
      <w:pPr>
        <w:numPr>
          <w:ilvl w:val="0"/>
          <w:numId w:val="634"/>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Subfield in MA  </w:t>
      </w:r>
    </w:p>
    <w:p w14:paraId="6F3C1487" w14:textId="77777777" w:rsidR="00F24185" w:rsidRDefault="00000000">
      <w:pPr>
        <w:numPr>
          <w:ilvl w:val="0"/>
          <w:numId w:val="635"/>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ADS (A-definition subfield). This 8-bit (33-40) subfield shall define the remainder of MA.  </w:t>
      </w:r>
    </w:p>
    <w:p w14:paraId="6EEC7EF1" w14:textId="77777777" w:rsidR="00F24185" w:rsidRDefault="00000000">
      <w:pPr>
        <w:numPr>
          <w:ilvl w:val="0"/>
          <w:numId w:val="636"/>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ADS1 = 0 and ADS2 = 5, the following subfield shall be contained in MA: </w:t>
      </w:r>
    </w:p>
    <w:p w14:paraId="01CEE628" w14:textId="77777777" w:rsidR="00F24185" w:rsidRDefault="00000000">
      <w:pPr>
        <w:numPr>
          <w:ilvl w:val="0"/>
          <w:numId w:val="636"/>
        </w:numPr>
        <w:pBdr>
          <w:left w:val="none" w:sz="0" w:space="4" w:color="auto"/>
        </w:pBdr>
        <w:spacing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SLC (ACAS sensitivity level control (SLC) command). This 4-bit (41-44) subfield shall denote a sensitivity level command for own ACAS.  </w:t>
      </w:r>
    </w:p>
    <w:p w14:paraId="796030B8"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Coding  </w:t>
      </w:r>
    </w:p>
    <w:p w14:paraId="7A39F8C8" w14:textId="77777777" w:rsidR="00F24185" w:rsidRDefault="00F24185">
      <w:pPr>
        <w:spacing w:line="240" w:lineRule="auto"/>
        <w:ind w:left="2875"/>
        <w:jc w:val="both"/>
        <w:rPr>
          <w:rFonts w:ascii="Times New Roman" w:eastAsia="Times New Roman" w:hAnsi="Times New Roman" w:cs="Times New Roman"/>
          <w:sz w:val="24"/>
          <w:szCs w:val="24"/>
        </w:rPr>
      </w:pPr>
    </w:p>
    <w:p w14:paraId="1D09FDD4"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0            No command </w:t>
      </w:r>
      <w:proofErr w:type="gramStart"/>
      <w:r>
        <w:rPr>
          <w:rFonts w:ascii="Times New Roman" w:eastAsia="Times New Roman" w:hAnsi="Times New Roman" w:cs="Times New Roman"/>
          <w:sz w:val="24"/>
          <w:szCs w:val="24"/>
        </w:rPr>
        <w:t>issued</w:t>
      </w:r>
      <w:proofErr w:type="gramEnd"/>
      <w:r>
        <w:rPr>
          <w:rFonts w:ascii="Times New Roman" w:eastAsia="Times New Roman" w:hAnsi="Times New Roman" w:cs="Times New Roman"/>
          <w:sz w:val="24"/>
          <w:szCs w:val="24"/>
        </w:rPr>
        <w:t xml:space="preserve"> </w:t>
      </w:r>
    </w:p>
    <w:p w14:paraId="235B7A85"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1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07780541"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2            Set ACAS sensitivity level to 2 </w:t>
      </w:r>
    </w:p>
    <w:p w14:paraId="226E464A"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3            Set ACAS sensitivity level to 3 </w:t>
      </w:r>
    </w:p>
    <w:p w14:paraId="7B8B36C8"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            Set ACAS sensitivity level to 4 </w:t>
      </w:r>
    </w:p>
    <w:p w14:paraId="26C195D0"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5            Set ACAS sensitivity level to 5 </w:t>
      </w:r>
    </w:p>
    <w:p w14:paraId="6B9D097A"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6            Set ACAS sensitivity level to 6 </w:t>
      </w:r>
    </w:p>
    <w:p w14:paraId="02818103"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7-14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3D3F14F3"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15         Cancel previous SLC command from this ground </w:t>
      </w:r>
      <w:proofErr w:type="gramStart"/>
      <w:r>
        <w:rPr>
          <w:rFonts w:ascii="Times New Roman" w:eastAsia="Times New Roman" w:hAnsi="Times New Roman" w:cs="Times New Roman"/>
          <w:sz w:val="24"/>
          <w:szCs w:val="24"/>
        </w:rPr>
        <w:t>station</w:t>
      </w:r>
      <w:proofErr w:type="gramEnd"/>
    </w:p>
    <w:p w14:paraId="38138559" w14:textId="77777777" w:rsidR="00F24185" w:rsidRDefault="00F24185">
      <w:pPr>
        <w:spacing w:line="240" w:lineRule="auto"/>
        <w:ind w:left="2875"/>
        <w:jc w:val="both"/>
        <w:rPr>
          <w:rFonts w:ascii="Times New Roman" w:eastAsia="Times New Roman" w:hAnsi="Times New Roman" w:cs="Times New Roman"/>
          <w:sz w:val="24"/>
          <w:szCs w:val="24"/>
        </w:rPr>
      </w:pPr>
    </w:p>
    <w:p w14:paraId="5FEF745B" w14:textId="77777777" w:rsidR="00F24185" w:rsidRDefault="00000000">
      <w:pPr>
        <w:spacing w:after="160" w:line="240" w:lineRule="auto"/>
        <w:ind w:left="2875"/>
        <w:rPr>
          <w:sz w:val="24"/>
          <w:szCs w:val="24"/>
        </w:rPr>
      </w:pPr>
      <w:r>
        <w:rPr>
          <w:noProof/>
          <w:sz w:val="24"/>
          <w:szCs w:val="24"/>
        </w:rPr>
        <w:drawing>
          <wp:inline distT="0" distB="0" distL="0" distR="0" wp14:anchorId="6D6D8202" wp14:editId="1D216E5B">
            <wp:extent cx="3524250" cy="819150"/>
            <wp:effectExtent l="0" t="0" r="0" b="0"/>
            <wp:docPr id="100147" name="Picture 10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7" name=""/>
                    <pic:cNvPicPr>
                      <a:picLocks noChangeAspect="1"/>
                    </pic:cNvPicPr>
                  </pic:nvPicPr>
                  <pic:blipFill>
                    <a:blip r:embed="rId81"/>
                    <a:stretch>
                      <a:fillRect/>
                    </a:stretch>
                  </pic:blipFill>
                  <pic:spPr>
                    <a:xfrm>
                      <a:off x="0" y="0"/>
                      <a:ext cx="3524250" cy="819150"/>
                    </a:xfrm>
                    <a:prstGeom prst="rect">
                      <a:avLst/>
                    </a:prstGeom>
                  </pic:spPr>
                </pic:pic>
              </a:graphicData>
            </a:graphic>
          </wp:inline>
        </w:drawing>
      </w:r>
    </w:p>
    <w:p w14:paraId="004FBCC6" w14:textId="77777777" w:rsidR="00F24185" w:rsidRDefault="00000000">
      <w:pPr>
        <w:numPr>
          <w:ilvl w:val="0"/>
          <w:numId w:val="637"/>
        </w:numPr>
        <w:tabs>
          <w:tab w:val="left" w:pos="1789"/>
        </w:tabs>
        <w:spacing w:after="160" w:line="240" w:lineRule="auto"/>
        <w:ind w:left="1789" w:hanging="360"/>
        <w:jc w:val="both"/>
        <w:rPr>
          <w:sz w:val="24"/>
          <w:szCs w:val="24"/>
        </w:rPr>
      </w:pPr>
      <w:bookmarkStart w:id="174" w:name="_Ref116654472"/>
      <w:r>
        <w:rPr>
          <w:rFonts w:ascii="Times New Roman" w:eastAsia="Times New Roman" w:hAnsi="Times New Roman" w:cs="Times New Roman"/>
          <w:sz w:val="24"/>
          <w:szCs w:val="24"/>
        </w:rPr>
        <w:t>Subfields in MB</w:t>
      </w:r>
      <w:bookmarkEnd w:id="174"/>
      <w:r>
        <w:rPr>
          <w:rFonts w:ascii="Times New Roman" w:eastAsia="Times New Roman" w:hAnsi="Times New Roman" w:cs="Times New Roman"/>
          <w:sz w:val="24"/>
          <w:szCs w:val="24"/>
        </w:rPr>
        <w:t xml:space="preserve">  </w:t>
      </w:r>
    </w:p>
    <w:p w14:paraId="0E09B91F" w14:textId="77777777" w:rsidR="00F24185" w:rsidRDefault="00000000">
      <w:pPr>
        <w:numPr>
          <w:ilvl w:val="0"/>
          <w:numId w:val="638"/>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Subfields in MB for an RA report. When BDS1=3 and BDS2=0, the subfields indicated below shall be contained in MB.   </w:t>
      </w:r>
    </w:p>
    <w:p w14:paraId="260F8ECA" w14:textId="77777777" w:rsidR="00F24185" w:rsidRDefault="00000000">
      <w:pPr>
        <w:numPr>
          <w:ilvl w:val="0"/>
          <w:numId w:val="639"/>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 (active RAs). This 14-bit (41-54) subfield shall indicate the characteristics of the RA, if any, generated by the ACAS associated with the transponder transmitting the subfield (f)(2)(i) a)). The bits in ARA shall have meanings determined by the value of the MTE subfield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4. and, for vertical RAs, the value of bit 41 of ARA. The meaning of bit 41 of ARA shall be as follows: </w:t>
      </w:r>
    </w:p>
    <w:p w14:paraId="3DE5A9E4"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 </w:t>
      </w:r>
    </w:p>
    <w:p w14:paraId="2EB358F6"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Coding </w:t>
      </w:r>
    </w:p>
    <w:p w14:paraId="316893A2" w14:textId="77777777" w:rsidR="00F24185" w:rsidRDefault="00000000">
      <w:pPr>
        <w:numPr>
          <w:ilvl w:val="0"/>
          <w:numId w:val="640"/>
        </w:numPr>
        <w:tabs>
          <w:tab w:val="left" w:pos="3975"/>
        </w:tabs>
        <w:spacing w:line="240" w:lineRule="auto"/>
        <w:ind w:left="3975" w:hanging="930"/>
        <w:jc w:val="both"/>
        <w:rPr>
          <w:sz w:val="24"/>
          <w:szCs w:val="24"/>
        </w:rPr>
      </w:pPr>
      <w:r>
        <w:rPr>
          <w:rFonts w:ascii="Times New Roman" w:eastAsia="Times New Roman" w:hAnsi="Times New Roman" w:cs="Times New Roman"/>
          <w:sz w:val="24"/>
          <w:szCs w:val="24"/>
        </w:rPr>
        <w:t xml:space="preserve">There is more than one </w:t>
      </w:r>
      <w:proofErr w:type="gramStart"/>
      <w:r>
        <w:rPr>
          <w:rFonts w:ascii="Times New Roman" w:eastAsia="Times New Roman" w:hAnsi="Times New Roman" w:cs="Times New Roman"/>
          <w:sz w:val="24"/>
          <w:szCs w:val="24"/>
        </w:rPr>
        <w:t>threat</w:t>
      </w:r>
      <w:proofErr w:type="gramEnd"/>
      <w:r>
        <w:rPr>
          <w:rFonts w:ascii="Times New Roman" w:eastAsia="Times New Roman" w:hAnsi="Times New Roman" w:cs="Times New Roman"/>
          <w:sz w:val="24"/>
          <w:szCs w:val="24"/>
        </w:rPr>
        <w:t xml:space="preserve"> and the RA is intended to provide         separation below some threat(s) and above some other threat(s) or no RA has been generated (when MTE = 0) </w:t>
      </w:r>
    </w:p>
    <w:p w14:paraId="13F48585" w14:textId="77777777" w:rsidR="00F24185" w:rsidRDefault="00F24185">
      <w:pPr>
        <w:spacing w:line="240" w:lineRule="auto"/>
        <w:ind w:left="3975"/>
        <w:jc w:val="both"/>
        <w:rPr>
          <w:rFonts w:ascii="Times New Roman" w:eastAsia="Times New Roman" w:hAnsi="Times New Roman" w:cs="Times New Roman"/>
          <w:sz w:val="24"/>
          <w:szCs w:val="24"/>
        </w:rPr>
      </w:pPr>
    </w:p>
    <w:p w14:paraId="26B306BA" w14:textId="77777777" w:rsidR="00F24185" w:rsidRDefault="00000000">
      <w:pPr>
        <w:numPr>
          <w:ilvl w:val="0"/>
          <w:numId w:val="640"/>
        </w:numPr>
        <w:tabs>
          <w:tab w:val="left" w:pos="3975"/>
        </w:tabs>
        <w:spacing w:line="240" w:lineRule="auto"/>
        <w:ind w:left="3975" w:hanging="930"/>
        <w:jc w:val="both"/>
        <w:rPr>
          <w:sz w:val="24"/>
          <w:szCs w:val="24"/>
        </w:rPr>
      </w:pPr>
      <w:r>
        <w:rPr>
          <w:rFonts w:ascii="Times New Roman" w:eastAsia="Times New Roman" w:hAnsi="Times New Roman" w:cs="Times New Roman"/>
          <w:sz w:val="24"/>
          <w:szCs w:val="24"/>
        </w:rPr>
        <w:t xml:space="preserve">Either there is only one </w:t>
      </w:r>
      <w:proofErr w:type="gramStart"/>
      <w:r>
        <w:rPr>
          <w:rFonts w:ascii="Times New Roman" w:eastAsia="Times New Roman" w:hAnsi="Times New Roman" w:cs="Times New Roman"/>
          <w:sz w:val="24"/>
          <w:szCs w:val="24"/>
        </w:rPr>
        <w:t>threat</w:t>
      </w:r>
      <w:proofErr w:type="gramEnd"/>
      <w:r>
        <w:rPr>
          <w:rFonts w:ascii="Times New Roman" w:eastAsia="Times New Roman" w:hAnsi="Times New Roman" w:cs="Times New Roman"/>
          <w:sz w:val="24"/>
          <w:szCs w:val="24"/>
        </w:rPr>
        <w:t xml:space="preserve"> or the RA is intended to provide separation in the same direction for all threats</w:t>
      </w:r>
    </w:p>
    <w:p w14:paraId="3D15C505" w14:textId="77777777" w:rsidR="00F24185" w:rsidRDefault="00000000">
      <w:pPr>
        <w:spacing w:after="160" w:line="240" w:lineRule="auto"/>
        <w:jc w:val="both"/>
        <w:rPr>
          <w:sz w:val="24"/>
          <w:szCs w:val="24"/>
        </w:rPr>
      </w:pPr>
      <w:r>
        <w:rPr>
          <w:rFonts w:ascii="Times New Roman" w:eastAsia="Times New Roman" w:hAnsi="Times New Roman" w:cs="Times New Roman"/>
          <w:sz w:val="24"/>
          <w:szCs w:val="24"/>
        </w:rPr>
        <w:t xml:space="preserve">   </w:t>
      </w:r>
    </w:p>
    <w:p w14:paraId="0734142E"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When ARA bit 41 = 1 and MTE = 0 or 1, bits 42-47 shall have the following meanings:</w:t>
      </w:r>
    </w:p>
    <w:p w14:paraId="73F6E77F" w14:textId="77777777" w:rsidR="00F24185" w:rsidRDefault="00000000">
      <w:pPr>
        <w:spacing w:after="160" w:line="240" w:lineRule="auto"/>
        <w:ind w:left="3045" w:hanging="360"/>
        <w:jc w:val="both"/>
        <w:rPr>
          <w:sz w:val="24"/>
          <w:szCs w:val="24"/>
        </w:rPr>
      </w:pPr>
      <w:r>
        <w:rPr>
          <w:rFonts w:ascii="Times New Roman" w:eastAsia="Times New Roman" w:hAnsi="Times New Roman" w:cs="Times New Roman"/>
          <w:sz w:val="24"/>
          <w:szCs w:val="24"/>
        </w:rPr>
        <w:t xml:space="preserve">  </w:t>
      </w:r>
    </w:p>
    <w:p w14:paraId="621BFB94"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Bit                 Coding  </w:t>
      </w:r>
    </w:p>
    <w:p w14:paraId="668F5420"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42       0   RA is </w:t>
      </w:r>
      <w:proofErr w:type="gramStart"/>
      <w:r>
        <w:rPr>
          <w:rFonts w:ascii="Times New Roman" w:eastAsia="Times New Roman" w:hAnsi="Times New Roman" w:cs="Times New Roman"/>
          <w:sz w:val="24"/>
          <w:szCs w:val="24"/>
        </w:rPr>
        <w:t>preventive</w:t>
      </w:r>
      <w:proofErr w:type="gramEnd"/>
      <w:r>
        <w:rPr>
          <w:rFonts w:ascii="Times New Roman" w:eastAsia="Times New Roman" w:hAnsi="Times New Roman" w:cs="Times New Roman"/>
          <w:sz w:val="24"/>
          <w:szCs w:val="24"/>
        </w:rPr>
        <w:t xml:space="preserve">  </w:t>
      </w:r>
    </w:p>
    <w:p w14:paraId="239B3707"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1   RA is </w:t>
      </w:r>
      <w:proofErr w:type="gramStart"/>
      <w:r>
        <w:rPr>
          <w:rFonts w:ascii="Times New Roman" w:eastAsia="Times New Roman" w:hAnsi="Times New Roman" w:cs="Times New Roman"/>
          <w:sz w:val="24"/>
          <w:szCs w:val="24"/>
        </w:rPr>
        <w:t>corrective</w:t>
      </w:r>
      <w:proofErr w:type="gramEnd"/>
      <w:r>
        <w:rPr>
          <w:rFonts w:ascii="Times New Roman" w:eastAsia="Times New Roman" w:hAnsi="Times New Roman" w:cs="Times New Roman"/>
          <w:sz w:val="24"/>
          <w:szCs w:val="24"/>
        </w:rPr>
        <w:t xml:space="preserve"> </w:t>
      </w:r>
    </w:p>
    <w:p w14:paraId="149AD47F"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43       0   Upward sense RA has been </w:t>
      </w:r>
      <w:proofErr w:type="gramStart"/>
      <w:r>
        <w:rPr>
          <w:rFonts w:ascii="Times New Roman" w:eastAsia="Times New Roman" w:hAnsi="Times New Roman" w:cs="Times New Roman"/>
          <w:sz w:val="24"/>
          <w:szCs w:val="24"/>
        </w:rPr>
        <w:t>generated</w:t>
      </w:r>
      <w:proofErr w:type="gramEnd"/>
      <w:r>
        <w:rPr>
          <w:rFonts w:ascii="Times New Roman" w:eastAsia="Times New Roman" w:hAnsi="Times New Roman" w:cs="Times New Roman"/>
          <w:sz w:val="24"/>
          <w:szCs w:val="24"/>
        </w:rPr>
        <w:t xml:space="preserve">  </w:t>
      </w:r>
    </w:p>
    <w:p w14:paraId="12D6D485"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1   Downward sense RA has been </w:t>
      </w:r>
      <w:proofErr w:type="gramStart"/>
      <w:r>
        <w:rPr>
          <w:rFonts w:ascii="Times New Roman" w:eastAsia="Times New Roman" w:hAnsi="Times New Roman" w:cs="Times New Roman"/>
          <w:sz w:val="24"/>
          <w:szCs w:val="24"/>
        </w:rPr>
        <w:t>generated</w:t>
      </w:r>
      <w:proofErr w:type="gramEnd"/>
      <w:r>
        <w:rPr>
          <w:rFonts w:ascii="Times New Roman" w:eastAsia="Times New Roman" w:hAnsi="Times New Roman" w:cs="Times New Roman"/>
          <w:sz w:val="24"/>
          <w:szCs w:val="24"/>
        </w:rPr>
        <w:t xml:space="preserve"> </w:t>
      </w:r>
    </w:p>
    <w:p w14:paraId="56A3B7A0"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44       0   RA is not increased </w:t>
      </w:r>
      <w:proofErr w:type="gramStart"/>
      <w:r>
        <w:rPr>
          <w:rFonts w:ascii="Times New Roman" w:eastAsia="Times New Roman" w:hAnsi="Times New Roman" w:cs="Times New Roman"/>
          <w:sz w:val="24"/>
          <w:szCs w:val="24"/>
        </w:rPr>
        <w:t>rate</w:t>
      </w:r>
      <w:proofErr w:type="gramEnd"/>
      <w:r>
        <w:rPr>
          <w:rFonts w:ascii="Times New Roman" w:eastAsia="Times New Roman" w:hAnsi="Times New Roman" w:cs="Times New Roman"/>
          <w:sz w:val="24"/>
          <w:szCs w:val="24"/>
        </w:rPr>
        <w:t xml:space="preserve">  </w:t>
      </w:r>
    </w:p>
    <w:p w14:paraId="61C84FA3"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1   RA is increased </w:t>
      </w:r>
      <w:proofErr w:type="gramStart"/>
      <w:r>
        <w:rPr>
          <w:rFonts w:ascii="Times New Roman" w:eastAsia="Times New Roman" w:hAnsi="Times New Roman" w:cs="Times New Roman"/>
          <w:sz w:val="24"/>
          <w:szCs w:val="24"/>
        </w:rPr>
        <w:t>rate</w:t>
      </w:r>
      <w:proofErr w:type="gramEnd"/>
      <w:r>
        <w:rPr>
          <w:rFonts w:ascii="Times New Roman" w:eastAsia="Times New Roman" w:hAnsi="Times New Roman" w:cs="Times New Roman"/>
          <w:sz w:val="24"/>
          <w:szCs w:val="24"/>
        </w:rPr>
        <w:t xml:space="preserve"> </w:t>
      </w:r>
    </w:p>
    <w:p w14:paraId="5CA40A3D"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45       0   RA is not a sense </w:t>
      </w:r>
      <w:proofErr w:type="gramStart"/>
      <w:r>
        <w:rPr>
          <w:rFonts w:ascii="Times New Roman" w:eastAsia="Times New Roman" w:hAnsi="Times New Roman" w:cs="Times New Roman"/>
          <w:sz w:val="24"/>
          <w:szCs w:val="24"/>
        </w:rPr>
        <w:t>reversal</w:t>
      </w:r>
      <w:proofErr w:type="gramEnd"/>
      <w:r>
        <w:rPr>
          <w:rFonts w:ascii="Times New Roman" w:eastAsia="Times New Roman" w:hAnsi="Times New Roman" w:cs="Times New Roman"/>
          <w:sz w:val="24"/>
          <w:szCs w:val="24"/>
        </w:rPr>
        <w:t xml:space="preserve">  </w:t>
      </w:r>
    </w:p>
    <w:p w14:paraId="1C29A0D3"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1   RA is a sense </w:t>
      </w:r>
      <w:proofErr w:type="gramStart"/>
      <w:r>
        <w:rPr>
          <w:rFonts w:ascii="Times New Roman" w:eastAsia="Times New Roman" w:hAnsi="Times New Roman" w:cs="Times New Roman"/>
          <w:sz w:val="24"/>
          <w:szCs w:val="24"/>
        </w:rPr>
        <w:t>reversal</w:t>
      </w:r>
      <w:proofErr w:type="gramEnd"/>
      <w:r>
        <w:rPr>
          <w:rFonts w:ascii="Times New Roman" w:eastAsia="Times New Roman" w:hAnsi="Times New Roman" w:cs="Times New Roman"/>
          <w:sz w:val="24"/>
          <w:szCs w:val="24"/>
        </w:rPr>
        <w:t xml:space="preserve"> </w:t>
      </w:r>
    </w:p>
    <w:p w14:paraId="040B9041"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46       0   RA is not altitude </w:t>
      </w:r>
      <w:proofErr w:type="gramStart"/>
      <w:r>
        <w:rPr>
          <w:rFonts w:ascii="Times New Roman" w:eastAsia="Times New Roman" w:hAnsi="Times New Roman" w:cs="Times New Roman"/>
          <w:sz w:val="24"/>
          <w:szCs w:val="24"/>
        </w:rPr>
        <w:t>crossing</w:t>
      </w:r>
      <w:proofErr w:type="gramEnd"/>
      <w:r>
        <w:rPr>
          <w:rFonts w:ascii="Times New Roman" w:eastAsia="Times New Roman" w:hAnsi="Times New Roman" w:cs="Times New Roman"/>
          <w:sz w:val="24"/>
          <w:szCs w:val="24"/>
        </w:rPr>
        <w:t xml:space="preserve">   </w:t>
      </w:r>
    </w:p>
    <w:p w14:paraId="4AA9B9AC"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1   RA is altitude </w:t>
      </w:r>
      <w:proofErr w:type="gramStart"/>
      <w:r>
        <w:rPr>
          <w:rFonts w:ascii="Times New Roman" w:eastAsia="Times New Roman" w:hAnsi="Times New Roman" w:cs="Times New Roman"/>
          <w:sz w:val="24"/>
          <w:szCs w:val="24"/>
        </w:rPr>
        <w:t>crossing</w:t>
      </w:r>
      <w:proofErr w:type="gramEnd"/>
      <w:r>
        <w:rPr>
          <w:rFonts w:ascii="Times New Roman" w:eastAsia="Times New Roman" w:hAnsi="Times New Roman" w:cs="Times New Roman"/>
          <w:sz w:val="24"/>
          <w:szCs w:val="24"/>
        </w:rPr>
        <w:t xml:space="preserve"> </w:t>
      </w:r>
    </w:p>
    <w:p w14:paraId="6C44CDD4"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47       0   RA is vertical speed </w:t>
      </w:r>
      <w:proofErr w:type="gramStart"/>
      <w:r>
        <w:rPr>
          <w:rFonts w:ascii="Times New Roman" w:eastAsia="Times New Roman" w:hAnsi="Times New Roman" w:cs="Times New Roman"/>
          <w:sz w:val="24"/>
          <w:szCs w:val="24"/>
        </w:rPr>
        <w:t>limit</w:t>
      </w:r>
      <w:proofErr w:type="gramEnd"/>
      <w:r>
        <w:rPr>
          <w:rFonts w:ascii="Times New Roman" w:eastAsia="Times New Roman" w:hAnsi="Times New Roman" w:cs="Times New Roman"/>
          <w:sz w:val="24"/>
          <w:szCs w:val="24"/>
        </w:rPr>
        <w:t xml:space="preserve">  </w:t>
      </w:r>
    </w:p>
    <w:p w14:paraId="26992FC2"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1   RA is </w:t>
      </w:r>
      <w:proofErr w:type="gramStart"/>
      <w:r>
        <w:rPr>
          <w:rFonts w:ascii="Times New Roman" w:eastAsia="Times New Roman" w:hAnsi="Times New Roman" w:cs="Times New Roman"/>
          <w:sz w:val="24"/>
          <w:szCs w:val="24"/>
        </w:rPr>
        <w:t>positive</w:t>
      </w:r>
      <w:proofErr w:type="gramEnd"/>
      <w:r>
        <w:rPr>
          <w:rFonts w:ascii="Times New Roman" w:eastAsia="Times New Roman" w:hAnsi="Times New Roman" w:cs="Times New Roman"/>
          <w:sz w:val="24"/>
          <w:szCs w:val="24"/>
        </w:rPr>
        <w:t xml:space="preserve"> </w:t>
      </w:r>
    </w:p>
    <w:p w14:paraId="5DC9F520"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48-54   Reserved for ACAS III   </w:t>
      </w:r>
    </w:p>
    <w:p w14:paraId="27CDA9B0"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17F38F58"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When ARA bit 41 = 0 and MTE = 1, bits 42-47 shall have the following meanings:</w:t>
      </w:r>
    </w:p>
    <w:p w14:paraId="75CEE49A"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  </w:t>
      </w:r>
    </w:p>
    <w:p w14:paraId="1D24ECA5"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Bit          Coding  </w:t>
      </w:r>
    </w:p>
    <w:p w14:paraId="2C9743CB"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42           0   RA does not require a correction in the upward </w:t>
      </w:r>
      <w:proofErr w:type="gramStart"/>
      <w:r>
        <w:rPr>
          <w:rFonts w:ascii="Times New Roman" w:eastAsia="Times New Roman" w:hAnsi="Times New Roman" w:cs="Times New Roman"/>
          <w:sz w:val="24"/>
          <w:szCs w:val="24"/>
        </w:rPr>
        <w:t>sense</w:t>
      </w:r>
      <w:proofErr w:type="gramEnd"/>
      <w:r>
        <w:rPr>
          <w:rFonts w:ascii="Times New Roman" w:eastAsia="Times New Roman" w:hAnsi="Times New Roman" w:cs="Times New Roman"/>
          <w:sz w:val="24"/>
          <w:szCs w:val="24"/>
        </w:rPr>
        <w:t xml:space="preserve">  </w:t>
      </w:r>
    </w:p>
    <w:p w14:paraId="42109205"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               1   RA requires a correction in the upward </w:t>
      </w:r>
      <w:proofErr w:type="gramStart"/>
      <w:r>
        <w:rPr>
          <w:rFonts w:ascii="Times New Roman" w:eastAsia="Times New Roman" w:hAnsi="Times New Roman" w:cs="Times New Roman"/>
          <w:sz w:val="24"/>
          <w:szCs w:val="24"/>
        </w:rPr>
        <w:t>sense</w:t>
      </w:r>
      <w:proofErr w:type="gramEnd"/>
      <w:r>
        <w:rPr>
          <w:rFonts w:ascii="Times New Roman" w:eastAsia="Times New Roman" w:hAnsi="Times New Roman" w:cs="Times New Roman"/>
          <w:sz w:val="24"/>
          <w:szCs w:val="24"/>
        </w:rPr>
        <w:t xml:space="preserve"> </w:t>
      </w:r>
    </w:p>
    <w:p w14:paraId="10BEAA67"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43           0   RA does not require a positive </w:t>
      </w:r>
      <w:proofErr w:type="gramStart"/>
      <w:r>
        <w:rPr>
          <w:rFonts w:ascii="Times New Roman" w:eastAsia="Times New Roman" w:hAnsi="Times New Roman" w:cs="Times New Roman"/>
          <w:sz w:val="24"/>
          <w:szCs w:val="24"/>
        </w:rPr>
        <w:t>climb</w:t>
      </w:r>
      <w:proofErr w:type="gramEnd"/>
      <w:r>
        <w:rPr>
          <w:rFonts w:ascii="Times New Roman" w:eastAsia="Times New Roman" w:hAnsi="Times New Roman" w:cs="Times New Roman"/>
          <w:sz w:val="24"/>
          <w:szCs w:val="24"/>
        </w:rPr>
        <w:t xml:space="preserve">  </w:t>
      </w:r>
    </w:p>
    <w:p w14:paraId="7D9BEA0F" w14:textId="77777777" w:rsidR="00F24185" w:rsidRDefault="00000000">
      <w:pPr>
        <w:spacing w:line="240" w:lineRule="auto"/>
        <w:ind w:left="2875" w:hanging="360"/>
        <w:jc w:val="both"/>
        <w:rPr>
          <w:sz w:val="24"/>
          <w:szCs w:val="24"/>
        </w:rPr>
      </w:pPr>
      <w:r>
        <w:rPr>
          <w:rFonts w:ascii="Times New Roman" w:eastAsia="Times New Roman" w:hAnsi="Times New Roman" w:cs="Times New Roman"/>
          <w:sz w:val="24"/>
          <w:szCs w:val="24"/>
        </w:rPr>
        <w:t xml:space="preserve">                     1   RA requires a positive </w:t>
      </w:r>
      <w:proofErr w:type="gramStart"/>
      <w:r>
        <w:rPr>
          <w:rFonts w:ascii="Times New Roman" w:eastAsia="Times New Roman" w:hAnsi="Times New Roman" w:cs="Times New Roman"/>
          <w:sz w:val="24"/>
          <w:szCs w:val="24"/>
        </w:rPr>
        <w:t>climb</w:t>
      </w:r>
      <w:proofErr w:type="gramEnd"/>
      <w:r>
        <w:rPr>
          <w:rFonts w:ascii="Times New Roman" w:eastAsia="Times New Roman" w:hAnsi="Times New Roman" w:cs="Times New Roman"/>
          <w:sz w:val="24"/>
          <w:szCs w:val="24"/>
        </w:rPr>
        <w:t xml:space="preserve"> </w:t>
      </w:r>
    </w:p>
    <w:p w14:paraId="616F4DF0" w14:textId="77777777" w:rsidR="00F24185" w:rsidRDefault="00000000">
      <w:pPr>
        <w:spacing w:line="240" w:lineRule="auto"/>
        <w:ind w:left="2875" w:hanging="360"/>
        <w:jc w:val="both"/>
        <w:rPr>
          <w:sz w:val="24"/>
          <w:szCs w:val="24"/>
        </w:rPr>
      </w:pPr>
      <w:r>
        <w:rPr>
          <w:rFonts w:ascii="Times New Roman" w:eastAsia="Times New Roman" w:hAnsi="Times New Roman" w:cs="Times New Roman"/>
          <w:sz w:val="24"/>
          <w:szCs w:val="24"/>
        </w:rPr>
        <w:t xml:space="preserve">      44           0   RA does not require a correction in the downward </w:t>
      </w:r>
      <w:proofErr w:type="gramStart"/>
      <w:r>
        <w:rPr>
          <w:rFonts w:ascii="Times New Roman" w:eastAsia="Times New Roman" w:hAnsi="Times New Roman" w:cs="Times New Roman"/>
          <w:sz w:val="24"/>
          <w:szCs w:val="24"/>
        </w:rPr>
        <w:t>sense</w:t>
      </w:r>
      <w:proofErr w:type="gramEnd"/>
      <w:r>
        <w:rPr>
          <w:rFonts w:ascii="Times New Roman" w:eastAsia="Times New Roman" w:hAnsi="Times New Roman" w:cs="Times New Roman"/>
          <w:sz w:val="24"/>
          <w:szCs w:val="24"/>
        </w:rPr>
        <w:t xml:space="preserve">  </w:t>
      </w:r>
    </w:p>
    <w:p w14:paraId="060DE036"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               1   RA requires a correction in the downward </w:t>
      </w:r>
      <w:proofErr w:type="gramStart"/>
      <w:r>
        <w:rPr>
          <w:rFonts w:ascii="Times New Roman" w:eastAsia="Times New Roman" w:hAnsi="Times New Roman" w:cs="Times New Roman"/>
          <w:sz w:val="24"/>
          <w:szCs w:val="24"/>
        </w:rPr>
        <w:t>sense</w:t>
      </w:r>
      <w:proofErr w:type="gramEnd"/>
      <w:r>
        <w:rPr>
          <w:rFonts w:ascii="Times New Roman" w:eastAsia="Times New Roman" w:hAnsi="Times New Roman" w:cs="Times New Roman"/>
          <w:sz w:val="24"/>
          <w:szCs w:val="24"/>
        </w:rPr>
        <w:t xml:space="preserve"> </w:t>
      </w:r>
    </w:p>
    <w:p w14:paraId="5D5F19EF"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45           0   RA does not require a positive </w:t>
      </w:r>
      <w:proofErr w:type="gramStart"/>
      <w:r>
        <w:rPr>
          <w:rFonts w:ascii="Times New Roman" w:eastAsia="Times New Roman" w:hAnsi="Times New Roman" w:cs="Times New Roman"/>
          <w:sz w:val="24"/>
          <w:szCs w:val="24"/>
        </w:rPr>
        <w:t>descend</w:t>
      </w:r>
      <w:proofErr w:type="gramEnd"/>
      <w:r>
        <w:rPr>
          <w:rFonts w:ascii="Times New Roman" w:eastAsia="Times New Roman" w:hAnsi="Times New Roman" w:cs="Times New Roman"/>
          <w:sz w:val="24"/>
          <w:szCs w:val="24"/>
        </w:rPr>
        <w:t xml:space="preserve">  </w:t>
      </w:r>
    </w:p>
    <w:p w14:paraId="2472C702"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               1   RA requires a positive </w:t>
      </w:r>
      <w:proofErr w:type="gramStart"/>
      <w:r>
        <w:rPr>
          <w:rFonts w:ascii="Times New Roman" w:eastAsia="Times New Roman" w:hAnsi="Times New Roman" w:cs="Times New Roman"/>
          <w:sz w:val="24"/>
          <w:szCs w:val="24"/>
        </w:rPr>
        <w:t>descend</w:t>
      </w:r>
      <w:proofErr w:type="gramEnd"/>
      <w:r>
        <w:rPr>
          <w:rFonts w:ascii="Times New Roman" w:eastAsia="Times New Roman" w:hAnsi="Times New Roman" w:cs="Times New Roman"/>
          <w:sz w:val="24"/>
          <w:szCs w:val="24"/>
        </w:rPr>
        <w:t xml:space="preserve"> </w:t>
      </w:r>
    </w:p>
    <w:p w14:paraId="624961C1"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46           0   RA does not require a </w:t>
      </w:r>
      <w:proofErr w:type="gramStart"/>
      <w:r>
        <w:rPr>
          <w:rFonts w:ascii="Times New Roman" w:eastAsia="Times New Roman" w:hAnsi="Times New Roman" w:cs="Times New Roman"/>
          <w:sz w:val="24"/>
          <w:szCs w:val="24"/>
        </w:rPr>
        <w:t>crossing</w:t>
      </w:r>
      <w:proofErr w:type="gramEnd"/>
      <w:r>
        <w:rPr>
          <w:rFonts w:ascii="Times New Roman" w:eastAsia="Times New Roman" w:hAnsi="Times New Roman" w:cs="Times New Roman"/>
          <w:sz w:val="24"/>
          <w:szCs w:val="24"/>
        </w:rPr>
        <w:t xml:space="preserve">  </w:t>
      </w:r>
    </w:p>
    <w:p w14:paraId="343814A3"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               1   RA requires a </w:t>
      </w:r>
      <w:proofErr w:type="gramStart"/>
      <w:r>
        <w:rPr>
          <w:rFonts w:ascii="Times New Roman" w:eastAsia="Times New Roman" w:hAnsi="Times New Roman" w:cs="Times New Roman"/>
          <w:sz w:val="24"/>
          <w:szCs w:val="24"/>
        </w:rPr>
        <w:t>crossing</w:t>
      </w:r>
      <w:proofErr w:type="gramEnd"/>
      <w:r>
        <w:rPr>
          <w:rFonts w:ascii="Times New Roman" w:eastAsia="Times New Roman" w:hAnsi="Times New Roman" w:cs="Times New Roman"/>
          <w:sz w:val="24"/>
          <w:szCs w:val="24"/>
        </w:rPr>
        <w:t xml:space="preserve"> </w:t>
      </w:r>
    </w:p>
    <w:p w14:paraId="667C7DCA"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47           0   RA is not a sense </w:t>
      </w:r>
      <w:proofErr w:type="gramStart"/>
      <w:r>
        <w:rPr>
          <w:rFonts w:ascii="Times New Roman" w:eastAsia="Times New Roman" w:hAnsi="Times New Roman" w:cs="Times New Roman"/>
          <w:sz w:val="24"/>
          <w:szCs w:val="24"/>
        </w:rPr>
        <w:t>reversal</w:t>
      </w:r>
      <w:proofErr w:type="gramEnd"/>
      <w:r>
        <w:rPr>
          <w:rFonts w:ascii="Times New Roman" w:eastAsia="Times New Roman" w:hAnsi="Times New Roman" w:cs="Times New Roman"/>
          <w:sz w:val="24"/>
          <w:szCs w:val="24"/>
        </w:rPr>
        <w:t xml:space="preserve">  </w:t>
      </w:r>
    </w:p>
    <w:p w14:paraId="50F2A0A6"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1  RA</w:t>
      </w:r>
      <w:proofErr w:type="gramEnd"/>
      <w:r>
        <w:rPr>
          <w:rFonts w:ascii="Times New Roman" w:eastAsia="Times New Roman" w:hAnsi="Times New Roman" w:cs="Times New Roman"/>
          <w:sz w:val="24"/>
          <w:szCs w:val="24"/>
        </w:rPr>
        <w:t xml:space="preserve"> is a sense reversal </w:t>
      </w:r>
    </w:p>
    <w:p w14:paraId="0709DA39" w14:textId="77777777" w:rsidR="00F24185" w:rsidRDefault="00000000">
      <w:pPr>
        <w:spacing w:after="160" w:line="240" w:lineRule="auto"/>
        <w:ind w:left="2875"/>
        <w:jc w:val="both"/>
        <w:rPr>
          <w:sz w:val="24"/>
          <w:szCs w:val="24"/>
        </w:rPr>
      </w:pPr>
      <w:r>
        <w:rPr>
          <w:rFonts w:ascii="Times New Roman" w:eastAsia="Times New Roman" w:hAnsi="Times New Roman" w:cs="Times New Roman"/>
          <w:sz w:val="24"/>
          <w:szCs w:val="24"/>
        </w:rPr>
        <w:t xml:space="preserve">48-54    Reserved for ACAS III  </w:t>
      </w:r>
    </w:p>
    <w:p w14:paraId="20056EFC" w14:textId="77777777" w:rsidR="00F24185" w:rsidRDefault="00000000">
      <w:pPr>
        <w:numPr>
          <w:ilvl w:val="0"/>
          <w:numId w:val="641"/>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RAC (RACs record). This 4-bit (55-58) subfield shall indicate all the currently active RACs, if any, received from other ACAS aircraft. The bits in RAC shall have the following meanings:</w:t>
      </w:r>
    </w:p>
    <w:p w14:paraId="0B7F8ED2"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Bit Resolution advisory complement 55 Do not pass below 56 Do not pass above 57 Do not turn left 58 Do not turn </w:t>
      </w:r>
      <w:proofErr w:type="gramStart"/>
      <w:r>
        <w:rPr>
          <w:rFonts w:ascii="Times New Roman" w:eastAsia="Times New Roman" w:hAnsi="Times New Roman" w:cs="Times New Roman"/>
          <w:sz w:val="24"/>
          <w:szCs w:val="24"/>
        </w:rPr>
        <w:t>right</w:t>
      </w:r>
      <w:proofErr w:type="gramEnd"/>
      <w:r>
        <w:rPr>
          <w:rFonts w:ascii="Times New Roman" w:eastAsia="Times New Roman" w:hAnsi="Times New Roman" w:cs="Times New Roman"/>
          <w:sz w:val="24"/>
          <w:szCs w:val="24"/>
        </w:rPr>
        <w:t xml:space="preserve"> </w:t>
      </w:r>
    </w:p>
    <w:p w14:paraId="3796B687"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 </w:t>
      </w:r>
    </w:p>
    <w:p w14:paraId="2BE52147"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A bit set to 1 shall indicate that the associated RAC is active. A bit set to 0 shall indicate that the associated RAC is inactive.  </w:t>
      </w:r>
    </w:p>
    <w:p w14:paraId="103A582B" w14:textId="77777777" w:rsidR="00F24185" w:rsidRDefault="00000000">
      <w:pPr>
        <w:numPr>
          <w:ilvl w:val="0"/>
          <w:numId w:val="642"/>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RAT (RA terminated indicator). This 1-bit (59) subfield shall indicate when an RA previously generated by ACAS has ceased being generated. </w:t>
      </w:r>
    </w:p>
    <w:p w14:paraId="29552604"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Coding  </w:t>
      </w:r>
    </w:p>
    <w:p w14:paraId="42A02A5D"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0          ACAS is currently generating the RA indicated in the ARA </w:t>
      </w:r>
      <w:proofErr w:type="gramStart"/>
      <w:r>
        <w:rPr>
          <w:rFonts w:ascii="Times New Roman" w:eastAsia="Times New Roman" w:hAnsi="Times New Roman" w:cs="Times New Roman"/>
          <w:sz w:val="24"/>
          <w:szCs w:val="24"/>
        </w:rPr>
        <w:t>subfield</w:t>
      </w:r>
      <w:proofErr w:type="gramEnd"/>
      <w:r>
        <w:rPr>
          <w:rFonts w:ascii="Times New Roman" w:eastAsia="Times New Roman" w:hAnsi="Times New Roman" w:cs="Times New Roman"/>
          <w:sz w:val="24"/>
          <w:szCs w:val="24"/>
        </w:rPr>
        <w:t xml:space="preserve"> </w:t>
      </w:r>
    </w:p>
    <w:p w14:paraId="1586137F" w14:textId="77777777" w:rsidR="00F24185" w:rsidRDefault="00000000">
      <w:pPr>
        <w:numPr>
          <w:ilvl w:val="0"/>
          <w:numId w:val="643"/>
        </w:numPr>
        <w:tabs>
          <w:tab w:val="left" w:pos="3975"/>
        </w:tabs>
        <w:spacing w:line="240" w:lineRule="auto"/>
        <w:ind w:left="3975" w:hanging="930"/>
        <w:jc w:val="both"/>
        <w:rPr>
          <w:sz w:val="24"/>
          <w:szCs w:val="24"/>
        </w:rPr>
      </w:pPr>
      <w:r>
        <w:rPr>
          <w:rFonts w:ascii="Times New Roman" w:eastAsia="Times New Roman" w:hAnsi="Times New Roman" w:cs="Times New Roman"/>
          <w:sz w:val="24"/>
          <w:szCs w:val="24"/>
        </w:rPr>
        <w:t>The RA indicated by the ARA subfield has been terminated ((k)(4)(i))</w:t>
      </w:r>
    </w:p>
    <w:p w14:paraId="53A69D37" w14:textId="77777777" w:rsidR="00F24185" w:rsidRDefault="00000000">
      <w:pPr>
        <w:spacing w:after="160" w:line="240" w:lineRule="auto"/>
        <w:ind w:left="3975"/>
        <w:jc w:val="both"/>
        <w:rPr>
          <w:sz w:val="24"/>
          <w:szCs w:val="24"/>
        </w:rPr>
      </w:pPr>
      <w:r>
        <w:rPr>
          <w:rFonts w:ascii="Times New Roman" w:eastAsia="Times New Roman" w:hAnsi="Times New Roman" w:cs="Times New Roman"/>
          <w:sz w:val="24"/>
          <w:szCs w:val="24"/>
        </w:rPr>
        <w:t xml:space="preserve">  </w:t>
      </w:r>
    </w:p>
    <w:p w14:paraId="39EA3C05" w14:textId="77777777" w:rsidR="00F24185" w:rsidRDefault="00000000">
      <w:pPr>
        <w:numPr>
          <w:ilvl w:val="0"/>
          <w:numId w:val="644"/>
        </w:numPr>
        <w:tabs>
          <w:tab w:val="left" w:pos="3600"/>
        </w:tabs>
        <w:spacing w:line="240" w:lineRule="auto"/>
        <w:ind w:left="304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MTE (multiple threat encounter). This 1-bit (60) subfield shall indicate whether two or more simultaneous threats are currently being processed by the ACAS threat resolution logic.</w:t>
      </w:r>
    </w:p>
    <w:p w14:paraId="6A0D5B03"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  </w:t>
      </w:r>
    </w:p>
    <w:p w14:paraId="1D698212"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Coding  </w:t>
      </w:r>
    </w:p>
    <w:p w14:paraId="73AFA94E"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0        One threat is being processed by the resolution logic (when ARA     bit 41 = 1); or no threat is being processed by the resolution logic (when ARA bit 41 = 0) </w:t>
      </w:r>
    </w:p>
    <w:p w14:paraId="34FEFB17"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1     Two or more simultaneous threats are being processed by the resolution </w:t>
      </w:r>
      <w:proofErr w:type="gramStart"/>
      <w:r>
        <w:rPr>
          <w:rFonts w:ascii="Times New Roman" w:eastAsia="Times New Roman" w:hAnsi="Times New Roman" w:cs="Times New Roman"/>
          <w:sz w:val="24"/>
          <w:szCs w:val="24"/>
        </w:rPr>
        <w:t>logic</w:t>
      </w:r>
      <w:proofErr w:type="gramEnd"/>
      <w:r>
        <w:rPr>
          <w:rFonts w:ascii="Times New Roman" w:eastAsia="Times New Roman" w:hAnsi="Times New Roman" w:cs="Times New Roman"/>
          <w:sz w:val="24"/>
          <w:szCs w:val="24"/>
        </w:rPr>
        <w:t xml:space="preserve">  </w:t>
      </w:r>
    </w:p>
    <w:p w14:paraId="34F36E9C" w14:textId="77777777" w:rsidR="00F24185" w:rsidRDefault="00000000">
      <w:pPr>
        <w:numPr>
          <w:ilvl w:val="0"/>
          <w:numId w:val="645"/>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TTI (threat type indicator subfield). This 2-bit subfield (61-62) shall define the type of identity data contained in the TID subfield.</w:t>
      </w:r>
    </w:p>
    <w:p w14:paraId="79E7148F"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Coding  </w:t>
      </w:r>
    </w:p>
    <w:p w14:paraId="310CB380"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0 No identity data in TID </w:t>
      </w:r>
    </w:p>
    <w:p w14:paraId="4F4F1196"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1 TID contains a Mode S transponder </w:t>
      </w:r>
      <w:proofErr w:type="gramStart"/>
      <w:r>
        <w:rPr>
          <w:rFonts w:ascii="Times New Roman" w:eastAsia="Times New Roman" w:hAnsi="Times New Roman" w:cs="Times New Roman"/>
          <w:sz w:val="24"/>
          <w:szCs w:val="24"/>
        </w:rPr>
        <w:t>address</w:t>
      </w:r>
      <w:proofErr w:type="gramEnd"/>
      <w:r>
        <w:rPr>
          <w:rFonts w:ascii="Times New Roman" w:eastAsia="Times New Roman" w:hAnsi="Times New Roman" w:cs="Times New Roman"/>
          <w:sz w:val="24"/>
          <w:szCs w:val="24"/>
        </w:rPr>
        <w:t xml:space="preserve"> </w:t>
      </w:r>
    </w:p>
    <w:p w14:paraId="27628A66"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2 TID contains altitude, range and bearing </w:t>
      </w:r>
      <w:proofErr w:type="gramStart"/>
      <w:r>
        <w:rPr>
          <w:rFonts w:ascii="Times New Roman" w:eastAsia="Times New Roman" w:hAnsi="Times New Roman" w:cs="Times New Roman"/>
          <w:sz w:val="24"/>
          <w:szCs w:val="24"/>
        </w:rPr>
        <w:t>data</w:t>
      </w:r>
      <w:proofErr w:type="gramEnd"/>
      <w:r>
        <w:rPr>
          <w:rFonts w:ascii="Times New Roman" w:eastAsia="Times New Roman" w:hAnsi="Times New Roman" w:cs="Times New Roman"/>
          <w:sz w:val="24"/>
          <w:szCs w:val="24"/>
        </w:rPr>
        <w:t xml:space="preserve"> </w:t>
      </w:r>
    </w:p>
    <w:p w14:paraId="0A643BE8"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3 Not </w:t>
      </w:r>
      <w:proofErr w:type="gramStart"/>
      <w:r>
        <w:rPr>
          <w:rFonts w:ascii="Times New Roman" w:eastAsia="Times New Roman" w:hAnsi="Times New Roman" w:cs="Times New Roman"/>
          <w:sz w:val="24"/>
          <w:szCs w:val="24"/>
        </w:rPr>
        <w:t>assigned</w:t>
      </w:r>
      <w:proofErr w:type="gramEnd"/>
    </w:p>
    <w:p w14:paraId="425AE662" w14:textId="77777777" w:rsidR="00F24185" w:rsidRDefault="00000000">
      <w:pPr>
        <w:numPr>
          <w:ilvl w:val="0"/>
          <w:numId w:val="646"/>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TID (threat identity data subfield). This 26-bit subfield (63-88) shall contain the Mode S address of the threat or the altitude, range, and bearing if the threat is not Mode S equipped. If two or more threats are simultaneously processed by the ACAS resolution logic, TID shall contain the identity or position data for the most recently declared threat. If TTI = 1, TID shall contain in bits 63-86 the aircraft address of the threat, and bits 87 and 88 shall be set to 0. If TTI = 2, TID shall contain the following three subfields.  </w:t>
      </w:r>
    </w:p>
    <w:p w14:paraId="344512CC" w14:textId="77777777" w:rsidR="00F24185" w:rsidRDefault="00000000">
      <w:pPr>
        <w:numPr>
          <w:ilvl w:val="0"/>
          <w:numId w:val="647"/>
        </w:numPr>
        <w:pBdr>
          <w:left w:val="none" w:sz="0" w:space="13" w:color="auto"/>
        </w:pBdr>
        <w:spacing w:after="160" w:line="240" w:lineRule="auto"/>
        <w:ind w:left="2860" w:hanging="4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TIDA (threat identity data altitude subfield). This 13-bit subfield (63-75) shall contain the most recently reported Mode C altitude code of the threat.</w:t>
      </w:r>
    </w:p>
    <w:p w14:paraId="58EEE3BD" w14:textId="77777777" w:rsidR="00F24185" w:rsidRDefault="00F24185">
      <w:pPr>
        <w:spacing w:line="240" w:lineRule="auto"/>
        <w:ind w:left="3272"/>
        <w:jc w:val="both"/>
        <w:rPr>
          <w:rFonts w:ascii="Times New Roman" w:eastAsia="Times New Roman" w:hAnsi="Times New Roman" w:cs="Times New Roman"/>
          <w:sz w:val="24"/>
          <w:szCs w:val="24"/>
        </w:rPr>
      </w:pPr>
    </w:p>
    <w:p w14:paraId="5FA3BC60" w14:textId="77777777" w:rsidR="00F24185" w:rsidRDefault="00000000">
      <w:pPr>
        <w:spacing w:line="240" w:lineRule="auto"/>
        <w:ind w:left="3272" w:hanging="360"/>
        <w:rPr>
          <w:sz w:val="24"/>
          <w:szCs w:val="24"/>
        </w:rPr>
      </w:pPr>
      <w:r>
        <w:rPr>
          <w:rFonts w:ascii="Times New Roman" w:eastAsia="Times New Roman" w:hAnsi="Times New Roman" w:cs="Times New Roman"/>
          <w:sz w:val="24"/>
          <w:szCs w:val="24"/>
        </w:rPr>
        <w:t xml:space="preserve">Coding </w:t>
      </w:r>
    </w:p>
    <w:p w14:paraId="277E8C3D" w14:textId="77777777" w:rsidR="00F24185" w:rsidRDefault="00000000">
      <w:pPr>
        <w:spacing w:after="160" w:line="240" w:lineRule="auto"/>
        <w:ind w:left="3272" w:hanging="360"/>
        <w:rPr>
          <w:sz w:val="24"/>
          <w:szCs w:val="24"/>
        </w:rPr>
      </w:pPr>
      <w:r>
        <w:rPr>
          <w:rFonts w:ascii="Times New Roman" w:eastAsia="Times New Roman" w:hAnsi="Times New Roman" w:cs="Times New Roman"/>
          <w:sz w:val="24"/>
          <w:szCs w:val="24"/>
        </w:rPr>
        <w:t xml:space="preserve">             </w:t>
      </w:r>
    </w:p>
    <w:p w14:paraId="3CD6C013" w14:textId="77777777" w:rsidR="00F24185" w:rsidRDefault="00000000">
      <w:pPr>
        <w:spacing w:line="240" w:lineRule="auto"/>
        <w:ind w:left="3272" w:hanging="360"/>
        <w:rPr>
          <w:sz w:val="24"/>
          <w:szCs w:val="24"/>
        </w:rPr>
      </w:pPr>
      <w:r>
        <w:rPr>
          <w:rFonts w:ascii="Times New Roman" w:eastAsia="Times New Roman" w:hAnsi="Times New Roman" w:cs="Times New Roman"/>
          <w:sz w:val="24"/>
          <w:szCs w:val="24"/>
        </w:rPr>
        <w:t xml:space="preserve">Bit                                     </w:t>
      </w:r>
      <w:proofErr w:type="gramStart"/>
      <w:r>
        <w:rPr>
          <w:rFonts w:ascii="Times New Roman" w:eastAsia="Times New Roman" w:hAnsi="Times New Roman" w:cs="Times New Roman"/>
          <w:sz w:val="24"/>
          <w:szCs w:val="24"/>
        </w:rPr>
        <w:t>63  64</w:t>
      </w:r>
      <w:proofErr w:type="gramEnd"/>
      <w:r>
        <w:rPr>
          <w:rFonts w:ascii="Times New Roman" w:eastAsia="Times New Roman" w:hAnsi="Times New Roman" w:cs="Times New Roman"/>
          <w:sz w:val="24"/>
          <w:szCs w:val="24"/>
        </w:rPr>
        <w:t xml:space="preserve">  65  66  67  68  69  70  71  72  73  74  75 </w:t>
      </w:r>
    </w:p>
    <w:p w14:paraId="1593706C" w14:textId="77777777" w:rsidR="00F24185" w:rsidRDefault="00000000">
      <w:pPr>
        <w:spacing w:line="240" w:lineRule="auto"/>
        <w:ind w:left="3272" w:hanging="360"/>
        <w:rPr>
          <w:sz w:val="24"/>
          <w:szCs w:val="24"/>
        </w:rPr>
      </w:pPr>
      <w:r>
        <w:rPr>
          <w:rFonts w:ascii="Times New Roman" w:eastAsia="Times New Roman" w:hAnsi="Times New Roman" w:cs="Times New Roman"/>
          <w:sz w:val="24"/>
          <w:szCs w:val="24"/>
        </w:rPr>
        <w:t>Mode C code bit               C</w:t>
      </w:r>
      <w:proofErr w:type="gramStart"/>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A</w:t>
      </w:r>
      <w:proofErr w:type="gramEnd"/>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vertAlign w:val="subscript"/>
        </w:rPr>
        <w:t xml:space="preserve">4 </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0    B</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vertAlign w:val="subscript"/>
        </w:rPr>
        <w:t xml:space="preserve">4  </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vertAlign w:val="subscript"/>
        </w:rPr>
        <w:t>4</w:t>
      </w:r>
    </w:p>
    <w:p w14:paraId="544C98B4" w14:textId="77777777" w:rsidR="00F24185" w:rsidRDefault="00F24185">
      <w:pPr>
        <w:spacing w:after="160" w:line="240" w:lineRule="auto"/>
        <w:rPr>
          <w:rFonts w:ascii="Times New Roman" w:eastAsia="Times New Roman" w:hAnsi="Times New Roman" w:cs="Times New Roman"/>
          <w:sz w:val="24"/>
          <w:szCs w:val="24"/>
          <w:vertAlign w:val="subscript"/>
        </w:rPr>
      </w:pPr>
    </w:p>
    <w:p w14:paraId="198B1772" w14:textId="77777777" w:rsidR="00F24185" w:rsidRDefault="00000000">
      <w:pPr>
        <w:numPr>
          <w:ilvl w:val="0"/>
          <w:numId w:val="648"/>
        </w:numPr>
        <w:pBdr>
          <w:left w:val="none" w:sz="0" w:space="13" w:color="auto"/>
        </w:pBdr>
        <w:spacing w:after="160" w:line="240" w:lineRule="auto"/>
        <w:ind w:left="2860" w:hanging="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TIDR (threat identity data range subfield). This 7-bit subfield (76-82) shall contain the most recent threat range estimated by ACAS.  </w:t>
      </w:r>
    </w:p>
    <w:p w14:paraId="080F3307" w14:textId="77777777" w:rsidR="00F24185" w:rsidRDefault="00000000">
      <w:pPr>
        <w:spacing w:line="240" w:lineRule="auto"/>
        <w:ind w:left="3272" w:hanging="360"/>
        <w:jc w:val="both"/>
        <w:rPr>
          <w:sz w:val="24"/>
          <w:szCs w:val="24"/>
        </w:rPr>
      </w:pPr>
      <w:r>
        <w:rPr>
          <w:rFonts w:ascii="Times New Roman" w:eastAsia="Times New Roman" w:hAnsi="Times New Roman" w:cs="Times New Roman"/>
          <w:sz w:val="24"/>
          <w:szCs w:val="24"/>
        </w:rPr>
        <w:t xml:space="preserve">      Coding (n)  </w:t>
      </w:r>
    </w:p>
    <w:p w14:paraId="4A255960"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n                  Estimated range (NM) </w:t>
      </w:r>
    </w:p>
    <w:p w14:paraId="15E29CCE"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0                 No range estimate </w:t>
      </w:r>
      <w:proofErr w:type="gramStart"/>
      <w:r>
        <w:rPr>
          <w:rFonts w:ascii="Times New Roman" w:eastAsia="Times New Roman" w:hAnsi="Times New Roman" w:cs="Times New Roman"/>
          <w:sz w:val="24"/>
          <w:szCs w:val="24"/>
        </w:rPr>
        <w:t>available</w:t>
      </w:r>
      <w:proofErr w:type="gramEnd"/>
      <w:r>
        <w:rPr>
          <w:rFonts w:ascii="Times New Roman" w:eastAsia="Times New Roman" w:hAnsi="Times New Roman" w:cs="Times New Roman"/>
          <w:sz w:val="24"/>
          <w:szCs w:val="24"/>
        </w:rPr>
        <w:t xml:space="preserve"> </w:t>
      </w:r>
    </w:p>
    <w:p w14:paraId="31A65803"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1                 Less than 0.05 </w:t>
      </w:r>
    </w:p>
    <w:p w14:paraId="558B4860"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2-126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n-1)/10 ±0.05 </w:t>
      </w:r>
    </w:p>
    <w:p w14:paraId="5B646A2F" w14:textId="77777777" w:rsidR="00F24185" w:rsidRDefault="00000000">
      <w:pPr>
        <w:spacing w:after="160" w:line="240" w:lineRule="auto"/>
        <w:ind w:left="3272"/>
        <w:jc w:val="both"/>
        <w:rPr>
          <w:sz w:val="24"/>
          <w:szCs w:val="24"/>
        </w:rPr>
      </w:pPr>
      <w:r>
        <w:rPr>
          <w:rFonts w:ascii="Times New Roman" w:eastAsia="Times New Roman" w:hAnsi="Times New Roman" w:cs="Times New Roman"/>
          <w:sz w:val="24"/>
          <w:szCs w:val="24"/>
        </w:rPr>
        <w:t xml:space="preserve">127             Greater than 12.55 </w:t>
      </w:r>
    </w:p>
    <w:p w14:paraId="364A68B6" w14:textId="77777777" w:rsidR="00F24185" w:rsidRDefault="00000000">
      <w:pPr>
        <w:numPr>
          <w:ilvl w:val="0"/>
          <w:numId w:val="649"/>
        </w:numPr>
        <w:pBdr>
          <w:left w:val="none" w:sz="0" w:space="13" w:color="auto"/>
        </w:pBdr>
        <w:spacing w:after="160" w:line="240" w:lineRule="auto"/>
        <w:ind w:left="2860" w:hanging="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TIDB (threat identity data bearing subfield). This 6-bit subfield (83-88) shall contain the most recent estimated bearing of the threat aircraft, relative to the ACAS aircraft heading.  </w:t>
      </w:r>
    </w:p>
    <w:p w14:paraId="5F9FED93"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Coding (n)  </w:t>
      </w:r>
    </w:p>
    <w:p w14:paraId="156A09FB"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n                Estimated bearing (degrees) </w:t>
      </w:r>
    </w:p>
    <w:p w14:paraId="200D930A"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0                No bearing estimate available </w:t>
      </w:r>
    </w:p>
    <w:p w14:paraId="43CEAA98"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1-60           between 6(n-1) and 6n </w:t>
      </w:r>
    </w:p>
    <w:p w14:paraId="6A735964"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61-63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663938CD" w14:textId="77777777" w:rsidR="00F24185" w:rsidRDefault="00F24185">
      <w:pPr>
        <w:spacing w:line="240" w:lineRule="auto"/>
        <w:ind w:left="3272" w:hanging="360"/>
        <w:rPr>
          <w:rFonts w:ascii="Times New Roman" w:eastAsia="Times New Roman" w:hAnsi="Times New Roman" w:cs="Times New Roman"/>
          <w:sz w:val="24"/>
          <w:szCs w:val="24"/>
        </w:rPr>
      </w:pPr>
    </w:p>
    <w:p w14:paraId="3C450AC2" w14:textId="77777777" w:rsidR="00F24185" w:rsidRDefault="00F24185">
      <w:pPr>
        <w:spacing w:line="240" w:lineRule="auto"/>
        <w:ind w:left="3272" w:hanging="360"/>
        <w:rPr>
          <w:rFonts w:ascii="Times New Roman" w:eastAsia="Times New Roman" w:hAnsi="Times New Roman" w:cs="Times New Roman"/>
          <w:sz w:val="24"/>
          <w:szCs w:val="24"/>
        </w:rPr>
      </w:pPr>
    </w:p>
    <w:p w14:paraId="3FBA78BD" w14:textId="77777777" w:rsidR="00F24185" w:rsidRDefault="00000000">
      <w:pPr>
        <w:spacing w:after="160" w:line="240" w:lineRule="auto"/>
        <w:ind w:left="3272" w:hanging="360"/>
        <w:jc w:val="center"/>
        <w:rPr>
          <w:sz w:val="24"/>
          <w:szCs w:val="24"/>
        </w:rPr>
      </w:pPr>
      <w:r>
        <w:rPr>
          <w:noProof/>
          <w:sz w:val="24"/>
          <w:szCs w:val="24"/>
        </w:rPr>
        <w:drawing>
          <wp:inline distT="0" distB="0" distL="0" distR="0" wp14:anchorId="269354A1" wp14:editId="7D226779">
            <wp:extent cx="5000625" cy="1343025"/>
            <wp:effectExtent l="0" t="0" r="0" b="0"/>
            <wp:docPr id="100149" name="Picture 10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 name=""/>
                    <pic:cNvPicPr>
                      <a:picLocks noChangeAspect="1"/>
                    </pic:cNvPicPr>
                  </pic:nvPicPr>
                  <pic:blipFill>
                    <a:blip r:embed="rId82"/>
                    <a:stretch>
                      <a:fillRect/>
                    </a:stretch>
                  </pic:blipFill>
                  <pic:spPr>
                    <a:xfrm>
                      <a:off x="0" y="0"/>
                      <a:ext cx="5000625" cy="1343025"/>
                    </a:xfrm>
                    <a:prstGeom prst="rect">
                      <a:avLst/>
                    </a:prstGeom>
                  </pic:spPr>
                </pic:pic>
              </a:graphicData>
            </a:graphic>
          </wp:inline>
        </w:drawing>
      </w:r>
    </w:p>
    <w:p w14:paraId="6FB6B057" w14:textId="77777777" w:rsidR="00F24185" w:rsidRDefault="00000000">
      <w:pPr>
        <w:numPr>
          <w:ilvl w:val="0"/>
          <w:numId w:val="650"/>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Subfields in MB for the data link capability report. When BDS1 = 1 and BDS2 = 0, the following bit patterns shall be provided to the transponder for its data link capability report.</w:t>
      </w:r>
    </w:p>
    <w:p w14:paraId="4E97F6F6"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Bit                        Coding </w:t>
      </w:r>
    </w:p>
    <w:p w14:paraId="36EA10DC" w14:textId="77777777" w:rsidR="00F24185" w:rsidRDefault="00F24185">
      <w:pPr>
        <w:spacing w:line="240" w:lineRule="auto"/>
        <w:ind w:left="3272"/>
        <w:jc w:val="both"/>
        <w:rPr>
          <w:rFonts w:ascii="Times New Roman" w:eastAsia="Times New Roman" w:hAnsi="Times New Roman" w:cs="Times New Roman"/>
          <w:sz w:val="24"/>
          <w:szCs w:val="24"/>
        </w:rPr>
      </w:pPr>
    </w:p>
    <w:p w14:paraId="4C95AB6D"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48                         0 ACAS failed or on </w:t>
      </w:r>
      <w:proofErr w:type="gramStart"/>
      <w:r>
        <w:rPr>
          <w:rFonts w:ascii="Times New Roman" w:eastAsia="Times New Roman" w:hAnsi="Times New Roman" w:cs="Times New Roman"/>
          <w:sz w:val="24"/>
          <w:szCs w:val="24"/>
        </w:rPr>
        <w:t>standby</w:t>
      </w:r>
      <w:proofErr w:type="gramEnd"/>
      <w:r>
        <w:rPr>
          <w:rFonts w:ascii="Times New Roman" w:eastAsia="Times New Roman" w:hAnsi="Times New Roman" w:cs="Times New Roman"/>
          <w:sz w:val="24"/>
          <w:szCs w:val="24"/>
        </w:rPr>
        <w:t xml:space="preserve"> </w:t>
      </w:r>
    </w:p>
    <w:p w14:paraId="24DE56D5"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                             1 ACAS operating </w:t>
      </w:r>
    </w:p>
    <w:p w14:paraId="00B5E1E1"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69                         0 Hybrid surveillance not operational </w:t>
      </w:r>
    </w:p>
    <w:p w14:paraId="5CA72690"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                             1 Hybrid surveillance fitted and </w:t>
      </w:r>
      <w:proofErr w:type="gramStart"/>
      <w:r>
        <w:rPr>
          <w:rFonts w:ascii="Times New Roman" w:eastAsia="Times New Roman" w:hAnsi="Times New Roman" w:cs="Times New Roman"/>
          <w:sz w:val="24"/>
          <w:szCs w:val="24"/>
        </w:rPr>
        <w:t>operational</w:t>
      </w:r>
      <w:proofErr w:type="gramEnd"/>
      <w:r>
        <w:rPr>
          <w:rFonts w:ascii="Times New Roman" w:eastAsia="Times New Roman" w:hAnsi="Times New Roman" w:cs="Times New Roman"/>
          <w:sz w:val="24"/>
          <w:szCs w:val="24"/>
        </w:rPr>
        <w:t xml:space="preserve"> </w:t>
      </w:r>
    </w:p>
    <w:p w14:paraId="137F5A80"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70                         0 ACAS generating TAs </w:t>
      </w:r>
      <w:proofErr w:type="gramStart"/>
      <w:r>
        <w:rPr>
          <w:rFonts w:ascii="Times New Roman" w:eastAsia="Times New Roman" w:hAnsi="Times New Roman" w:cs="Times New Roman"/>
          <w:sz w:val="24"/>
          <w:szCs w:val="24"/>
        </w:rPr>
        <w:t>only</w:t>
      </w:r>
      <w:proofErr w:type="gramEnd"/>
      <w:r>
        <w:rPr>
          <w:rFonts w:ascii="Times New Roman" w:eastAsia="Times New Roman" w:hAnsi="Times New Roman" w:cs="Times New Roman"/>
          <w:sz w:val="24"/>
          <w:szCs w:val="24"/>
        </w:rPr>
        <w:t xml:space="preserve"> </w:t>
      </w:r>
    </w:p>
    <w:p w14:paraId="17BFACEE"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                             1 ACAS generating TAs and RAs  </w:t>
      </w:r>
    </w:p>
    <w:p w14:paraId="2F59E46E" w14:textId="77777777" w:rsidR="00F24185" w:rsidRDefault="00F24185">
      <w:pPr>
        <w:spacing w:line="240" w:lineRule="auto"/>
        <w:ind w:left="3272"/>
        <w:jc w:val="both"/>
        <w:rPr>
          <w:rFonts w:ascii="Times New Roman" w:eastAsia="Times New Roman" w:hAnsi="Times New Roman" w:cs="Times New Roman"/>
          <w:sz w:val="24"/>
          <w:szCs w:val="24"/>
        </w:rPr>
      </w:pPr>
    </w:p>
    <w:p w14:paraId="269D0BC1"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Bit 72             Bit 71           ACAS version </w:t>
      </w:r>
    </w:p>
    <w:p w14:paraId="71D8C300" w14:textId="77777777" w:rsidR="00F24185" w:rsidRDefault="00F24185">
      <w:pPr>
        <w:spacing w:line="240" w:lineRule="auto"/>
        <w:ind w:left="3272"/>
        <w:jc w:val="both"/>
        <w:rPr>
          <w:rFonts w:ascii="Times New Roman" w:eastAsia="Times New Roman" w:hAnsi="Times New Roman" w:cs="Times New Roman"/>
          <w:sz w:val="24"/>
          <w:szCs w:val="24"/>
        </w:rPr>
      </w:pPr>
    </w:p>
    <w:p w14:paraId="23BDD9AD"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0                      0                  RTCA/DO-185 (pre-ACAS) </w:t>
      </w:r>
    </w:p>
    <w:p w14:paraId="4554934B"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0                      1                  RTCA/DO-185A </w:t>
      </w:r>
    </w:p>
    <w:p w14:paraId="58A38F18"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1                      0                  RTCA/DO-185B &amp; EUROCAE ED 143 </w:t>
      </w:r>
    </w:p>
    <w:p w14:paraId="15B5664F" w14:textId="77777777" w:rsidR="00F24185" w:rsidRDefault="00000000">
      <w:pPr>
        <w:spacing w:line="240" w:lineRule="auto"/>
        <w:ind w:left="3272"/>
        <w:jc w:val="both"/>
        <w:rPr>
          <w:sz w:val="24"/>
          <w:szCs w:val="24"/>
        </w:rPr>
      </w:pPr>
      <w:r>
        <w:rPr>
          <w:rFonts w:ascii="Times New Roman" w:eastAsia="Times New Roman" w:hAnsi="Times New Roman" w:cs="Times New Roman"/>
          <w:sz w:val="24"/>
          <w:szCs w:val="24"/>
        </w:rPr>
        <w:t xml:space="preserve">1                      1                  Reserved for future </w:t>
      </w:r>
      <w:proofErr w:type="gramStart"/>
      <w:r>
        <w:rPr>
          <w:rFonts w:ascii="Times New Roman" w:eastAsia="Times New Roman" w:hAnsi="Times New Roman" w:cs="Times New Roman"/>
          <w:sz w:val="24"/>
          <w:szCs w:val="24"/>
        </w:rPr>
        <w:t>versions</w:t>
      </w:r>
      <w:proofErr w:type="gramEnd"/>
      <w:r>
        <w:rPr>
          <w:rFonts w:ascii="Times New Roman" w:eastAsia="Times New Roman" w:hAnsi="Times New Roman" w:cs="Times New Roman"/>
          <w:sz w:val="24"/>
          <w:szCs w:val="24"/>
        </w:rPr>
        <w:t xml:space="preserve"> </w:t>
      </w:r>
    </w:p>
    <w:p w14:paraId="6B22AF53" w14:textId="77777777" w:rsidR="00F24185" w:rsidRDefault="00F24185">
      <w:pPr>
        <w:spacing w:after="160" w:line="240" w:lineRule="auto"/>
        <w:ind w:left="3272"/>
        <w:jc w:val="both"/>
        <w:rPr>
          <w:rFonts w:ascii="Times New Roman" w:eastAsia="Times New Roman" w:hAnsi="Times New Roman" w:cs="Times New Roman"/>
          <w:sz w:val="24"/>
          <w:szCs w:val="24"/>
        </w:rPr>
      </w:pPr>
    </w:p>
    <w:p w14:paraId="2CAD000F" w14:textId="77777777" w:rsidR="00F24185" w:rsidRDefault="00000000">
      <w:pPr>
        <w:numPr>
          <w:ilvl w:val="0"/>
          <w:numId w:val="651"/>
        </w:numPr>
        <w:tabs>
          <w:tab w:val="left" w:pos="1789"/>
        </w:tabs>
        <w:spacing w:after="160" w:line="240" w:lineRule="auto"/>
        <w:ind w:left="1789" w:hanging="360"/>
        <w:jc w:val="both"/>
        <w:rPr>
          <w:sz w:val="24"/>
          <w:szCs w:val="24"/>
        </w:rPr>
      </w:pPr>
      <w:bookmarkStart w:id="175" w:name="_Ref117258525"/>
      <w:r>
        <w:rPr>
          <w:rFonts w:ascii="Times New Roman" w:eastAsia="Times New Roman" w:hAnsi="Times New Roman" w:cs="Times New Roman"/>
          <w:sz w:val="24"/>
          <w:szCs w:val="24"/>
        </w:rPr>
        <w:t>MU field. This 56-bit (33-88) field of long air-air surveillance interrogations (Figure 4-1) shall be used to transmit resolution messages, ACAS broadcasts and RA broadcasts.</w:t>
      </w:r>
      <w:bookmarkEnd w:id="175"/>
      <w:r>
        <w:rPr>
          <w:rFonts w:ascii="Times New Roman" w:eastAsia="Times New Roman" w:hAnsi="Times New Roman" w:cs="Times New Roman"/>
          <w:sz w:val="24"/>
          <w:szCs w:val="24"/>
        </w:rPr>
        <w:t xml:space="preserve">  </w:t>
      </w:r>
    </w:p>
    <w:p w14:paraId="03E81180" w14:textId="77777777" w:rsidR="00F24185" w:rsidRDefault="00000000">
      <w:pPr>
        <w:numPr>
          <w:ilvl w:val="0"/>
          <w:numId w:val="65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UDS (U-definition subfield). This 8-bit (33-40) subfield shall define the remainder of MU.  </w:t>
      </w:r>
    </w:p>
    <w:p w14:paraId="78F40B00" w14:textId="77777777" w:rsidR="00F24185" w:rsidRDefault="00000000">
      <w:pPr>
        <w:numPr>
          <w:ilvl w:val="0"/>
          <w:numId w:val="653"/>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Subfields in MU for a resolution message. When UDS1 = 3 and UDS2 = 0 the following subfields shall be contained in MU:  </w:t>
      </w:r>
    </w:p>
    <w:p w14:paraId="45570559" w14:textId="77777777" w:rsidR="00F24185" w:rsidRDefault="00000000">
      <w:pPr>
        <w:numPr>
          <w:ilvl w:val="0"/>
          <w:numId w:val="654"/>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MTB (multiple threat bit). This 1-bit (42) subfield shall indicate the presence or absence of multiple threats. </w:t>
      </w:r>
    </w:p>
    <w:p w14:paraId="3674F509"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Coding  </w:t>
      </w:r>
    </w:p>
    <w:p w14:paraId="3FE91B9B" w14:textId="77777777" w:rsidR="00F24185" w:rsidRDefault="00F24185">
      <w:pPr>
        <w:spacing w:line="240" w:lineRule="auto"/>
        <w:ind w:left="3045"/>
        <w:jc w:val="both"/>
        <w:rPr>
          <w:rFonts w:ascii="Times New Roman" w:eastAsia="Times New Roman" w:hAnsi="Times New Roman" w:cs="Times New Roman"/>
          <w:sz w:val="24"/>
          <w:szCs w:val="24"/>
        </w:rPr>
      </w:pPr>
    </w:p>
    <w:p w14:paraId="6CD4F222"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0 Interrogating ACAS has one </w:t>
      </w:r>
      <w:proofErr w:type="gramStart"/>
      <w:r>
        <w:rPr>
          <w:rFonts w:ascii="Times New Roman" w:eastAsia="Times New Roman" w:hAnsi="Times New Roman" w:cs="Times New Roman"/>
          <w:sz w:val="24"/>
          <w:szCs w:val="24"/>
        </w:rPr>
        <w:t>threat</w:t>
      </w:r>
      <w:proofErr w:type="gramEnd"/>
      <w:r>
        <w:rPr>
          <w:rFonts w:ascii="Times New Roman" w:eastAsia="Times New Roman" w:hAnsi="Times New Roman" w:cs="Times New Roman"/>
          <w:sz w:val="24"/>
          <w:szCs w:val="24"/>
        </w:rPr>
        <w:t xml:space="preserve"> </w:t>
      </w:r>
    </w:p>
    <w:p w14:paraId="4059E09D"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1 Interrogating ACAS has more than one threat  </w:t>
      </w:r>
    </w:p>
    <w:p w14:paraId="530AADFE" w14:textId="77777777" w:rsidR="00F24185" w:rsidRDefault="00F24185">
      <w:pPr>
        <w:spacing w:after="160" w:line="240" w:lineRule="auto"/>
        <w:ind w:left="3045"/>
        <w:jc w:val="both"/>
        <w:rPr>
          <w:rFonts w:ascii="Times New Roman" w:eastAsia="Times New Roman" w:hAnsi="Times New Roman" w:cs="Times New Roman"/>
          <w:sz w:val="24"/>
          <w:szCs w:val="24"/>
        </w:rPr>
      </w:pPr>
    </w:p>
    <w:p w14:paraId="5BC1C3A3" w14:textId="77777777" w:rsidR="00F24185" w:rsidRDefault="00000000">
      <w:pPr>
        <w:numPr>
          <w:ilvl w:val="0"/>
          <w:numId w:val="655"/>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VRC (vertical RAC). This 2-bit (45-46) subfield shall denote a vertical RAC relating to the addressed aircraft.</w:t>
      </w:r>
    </w:p>
    <w:p w14:paraId="337B204E"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Coding</w:t>
      </w:r>
    </w:p>
    <w:p w14:paraId="15930CE2"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  </w:t>
      </w:r>
    </w:p>
    <w:p w14:paraId="4561E496"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0 No vertical RAC </w:t>
      </w:r>
      <w:proofErr w:type="gramStart"/>
      <w:r>
        <w:rPr>
          <w:rFonts w:ascii="Times New Roman" w:eastAsia="Times New Roman" w:hAnsi="Times New Roman" w:cs="Times New Roman"/>
          <w:sz w:val="24"/>
          <w:szCs w:val="24"/>
        </w:rPr>
        <w:t>sent</w:t>
      </w:r>
      <w:proofErr w:type="gramEnd"/>
      <w:r>
        <w:rPr>
          <w:rFonts w:ascii="Times New Roman" w:eastAsia="Times New Roman" w:hAnsi="Times New Roman" w:cs="Times New Roman"/>
          <w:sz w:val="24"/>
          <w:szCs w:val="24"/>
        </w:rPr>
        <w:t xml:space="preserve"> </w:t>
      </w:r>
    </w:p>
    <w:p w14:paraId="578B27F5"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1 Do not pass </w:t>
      </w:r>
      <w:proofErr w:type="gramStart"/>
      <w:r>
        <w:rPr>
          <w:rFonts w:ascii="Times New Roman" w:eastAsia="Times New Roman" w:hAnsi="Times New Roman" w:cs="Times New Roman"/>
          <w:sz w:val="24"/>
          <w:szCs w:val="24"/>
        </w:rPr>
        <w:t>below</w:t>
      </w:r>
      <w:proofErr w:type="gramEnd"/>
      <w:r>
        <w:rPr>
          <w:rFonts w:ascii="Times New Roman" w:eastAsia="Times New Roman" w:hAnsi="Times New Roman" w:cs="Times New Roman"/>
          <w:sz w:val="24"/>
          <w:szCs w:val="24"/>
        </w:rPr>
        <w:t xml:space="preserve"> </w:t>
      </w:r>
    </w:p>
    <w:p w14:paraId="1088B733"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2 Do not pass </w:t>
      </w:r>
      <w:proofErr w:type="gramStart"/>
      <w:r>
        <w:rPr>
          <w:rFonts w:ascii="Times New Roman" w:eastAsia="Times New Roman" w:hAnsi="Times New Roman" w:cs="Times New Roman"/>
          <w:sz w:val="24"/>
          <w:szCs w:val="24"/>
        </w:rPr>
        <w:t>above</w:t>
      </w:r>
      <w:proofErr w:type="gramEnd"/>
      <w:r>
        <w:rPr>
          <w:rFonts w:ascii="Times New Roman" w:eastAsia="Times New Roman" w:hAnsi="Times New Roman" w:cs="Times New Roman"/>
          <w:sz w:val="24"/>
          <w:szCs w:val="24"/>
        </w:rPr>
        <w:t xml:space="preserve"> </w:t>
      </w:r>
    </w:p>
    <w:p w14:paraId="67E8E728"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3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6CF8DC3E" w14:textId="77777777" w:rsidR="00F24185" w:rsidRDefault="00000000">
      <w:pPr>
        <w:numPr>
          <w:ilvl w:val="0"/>
          <w:numId w:val="656"/>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CVC (cancel vertical RAC). This 2-bit (43-44) subfield shall denote the cancellation of a vertical RAC previously sent to the addressed aircraft. This subfield shall be set to 0 for a new threat. </w:t>
      </w:r>
    </w:p>
    <w:p w14:paraId="22263A40"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Coding</w:t>
      </w:r>
    </w:p>
    <w:p w14:paraId="2F956951"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  </w:t>
      </w:r>
    </w:p>
    <w:p w14:paraId="11F60785"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0 No cancellation </w:t>
      </w:r>
    </w:p>
    <w:p w14:paraId="268B2A8C"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1 Cancel previously sent “Do not pass </w:t>
      </w:r>
      <w:proofErr w:type="gramStart"/>
      <w:r>
        <w:rPr>
          <w:rFonts w:ascii="Times New Roman" w:eastAsia="Times New Roman" w:hAnsi="Times New Roman" w:cs="Times New Roman"/>
          <w:sz w:val="24"/>
          <w:szCs w:val="24"/>
        </w:rPr>
        <w:t>below</w:t>
      </w:r>
      <w:proofErr w:type="gramEnd"/>
      <w:r>
        <w:rPr>
          <w:rFonts w:ascii="Times New Roman" w:eastAsia="Times New Roman" w:hAnsi="Times New Roman" w:cs="Times New Roman"/>
          <w:sz w:val="24"/>
          <w:szCs w:val="24"/>
        </w:rPr>
        <w:t xml:space="preserve">” </w:t>
      </w:r>
    </w:p>
    <w:p w14:paraId="43EBFD4C"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2 Cancel previously sent “Do not pass </w:t>
      </w:r>
      <w:proofErr w:type="gramStart"/>
      <w:r>
        <w:rPr>
          <w:rFonts w:ascii="Times New Roman" w:eastAsia="Times New Roman" w:hAnsi="Times New Roman" w:cs="Times New Roman"/>
          <w:sz w:val="24"/>
          <w:szCs w:val="24"/>
        </w:rPr>
        <w:t>above</w:t>
      </w:r>
      <w:proofErr w:type="gramEnd"/>
      <w:r>
        <w:rPr>
          <w:rFonts w:ascii="Times New Roman" w:eastAsia="Times New Roman" w:hAnsi="Times New Roman" w:cs="Times New Roman"/>
          <w:sz w:val="24"/>
          <w:szCs w:val="24"/>
        </w:rPr>
        <w:t xml:space="preserve">” </w:t>
      </w:r>
    </w:p>
    <w:p w14:paraId="4F612E8A"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3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5E434D7B"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 </w:t>
      </w:r>
    </w:p>
    <w:p w14:paraId="5700505B" w14:textId="77777777" w:rsidR="00F24185" w:rsidRDefault="00000000">
      <w:pPr>
        <w:numPr>
          <w:ilvl w:val="0"/>
          <w:numId w:val="657"/>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HRC (horizontal RAC). This 3-bit (50-52) subfield shall denote a horizontal RAC relating to the addressed aircraft. </w:t>
      </w:r>
    </w:p>
    <w:p w14:paraId="4217A9BF"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Coding  </w:t>
      </w:r>
    </w:p>
    <w:p w14:paraId="20D7D370" w14:textId="77777777" w:rsidR="00F24185" w:rsidRDefault="00F24185">
      <w:pPr>
        <w:spacing w:line="240" w:lineRule="auto"/>
        <w:ind w:left="3045"/>
        <w:jc w:val="both"/>
        <w:rPr>
          <w:rFonts w:ascii="Times New Roman" w:eastAsia="Times New Roman" w:hAnsi="Times New Roman" w:cs="Times New Roman"/>
          <w:sz w:val="24"/>
          <w:szCs w:val="24"/>
        </w:rPr>
      </w:pPr>
    </w:p>
    <w:p w14:paraId="12D73B5E"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0 No horizontal RAC or no horizontal resolution capability </w:t>
      </w:r>
    </w:p>
    <w:p w14:paraId="660D4A28"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1 Other ACAS sense is turn left; do not turn </w:t>
      </w:r>
      <w:proofErr w:type="gramStart"/>
      <w:r>
        <w:rPr>
          <w:rFonts w:ascii="Times New Roman" w:eastAsia="Times New Roman" w:hAnsi="Times New Roman" w:cs="Times New Roman"/>
          <w:sz w:val="24"/>
          <w:szCs w:val="24"/>
        </w:rPr>
        <w:t>left</w:t>
      </w:r>
      <w:proofErr w:type="gramEnd"/>
      <w:r>
        <w:rPr>
          <w:rFonts w:ascii="Times New Roman" w:eastAsia="Times New Roman" w:hAnsi="Times New Roman" w:cs="Times New Roman"/>
          <w:sz w:val="24"/>
          <w:szCs w:val="24"/>
        </w:rPr>
        <w:t xml:space="preserve"> </w:t>
      </w:r>
    </w:p>
    <w:p w14:paraId="26E2C589"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2 Other ACAS sense is turn left; do not turn </w:t>
      </w:r>
      <w:proofErr w:type="gramStart"/>
      <w:r>
        <w:rPr>
          <w:rFonts w:ascii="Times New Roman" w:eastAsia="Times New Roman" w:hAnsi="Times New Roman" w:cs="Times New Roman"/>
          <w:sz w:val="24"/>
          <w:szCs w:val="24"/>
        </w:rPr>
        <w:t>right</w:t>
      </w:r>
      <w:proofErr w:type="gramEnd"/>
      <w:r>
        <w:rPr>
          <w:rFonts w:ascii="Times New Roman" w:eastAsia="Times New Roman" w:hAnsi="Times New Roman" w:cs="Times New Roman"/>
          <w:sz w:val="24"/>
          <w:szCs w:val="24"/>
        </w:rPr>
        <w:t xml:space="preserve"> </w:t>
      </w:r>
    </w:p>
    <w:p w14:paraId="64C0ECE9"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3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584DA62C"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4 Not </w:t>
      </w:r>
      <w:proofErr w:type="gramStart"/>
      <w:r>
        <w:rPr>
          <w:rFonts w:ascii="Times New Roman" w:eastAsia="Times New Roman" w:hAnsi="Times New Roman" w:cs="Times New Roman"/>
          <w:sz w:val="24"/>
          <w:szCs w:val="24"/>
        </w:rPr>
        <w:t>assigned</w:t>
      </w:r>
      <w:proofErr w:type="gramEnd"/>
      <w:r>
        <w:rPr>
          <w:rFonts w:ascii="Times New Roman" w:eastAsia="Times New Roman" w:hAnsi="Times New Roman" w:cs="Times New Roman"/>
          <w:sz w:val="24"/>
          <w:szCs w:val="24"/>
        </w:rPr>
        <w:t xml:space="preserve"> </w:t>
      </w:r>
    </w:p>
    <w:p w14:paraId="35ECC5AB"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5 Other ACAS sense is turn right; do not turn </w:t>
      </w:r>
      <w:proofErr w:type="gramStart"/>
      <w:r>
        <w:rPr>
          <w:rFonts w:ascii="Times New Roman" w:eastAsia="Times New Roman" w:hAnsi="Times New Roman" w:cs="Times New Roman"/>
          <w:sz w:val="24"/>
          <w:szCs w:val="24"/>
        </w:rPr>
        <w:t>left</w:t>
      </w:r>
      <w:proofErr w:type="gramEnd"/>
      <w:r>
        <w:rPr>
          <w:rFonts w:ascii="Times New Roman" w:eastAsia="Times New Roman" w:hAnsi="Times New Roman" w:cs="Times New Roman"/>
          <w:sz w:val="24"/>
          <w:szCs w:val="24"/>
        </w:rPr>
        <w:t xml:space="preserve"> </w:t>
      </w:r>
    </w:p>
    <w:p w14:paraId="5768093C"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6 Other ACAS sense is turn right; do not turn </w:t>
      </w:r>
      <w:proofErr w:type="gramStart"/>
      <w:r>
        <w:rPr>
          <w:rFonts w:ascii="Times New Roman" w:eastAsia="Times New Roman" w:hAnsi="Times New Roman" w:cs="Times New Roman"/>
          <w:sz w:val="24"/>
          <w:szCs w:val="24"/>
        </w:rPr>
        <w:t>right</w:t>
      </w:r>
      <w:proofErr w:type="gramEnd"/>
      <w:r>
        <w:rPr>
          <w:rFonts w:ascii="Times New Roman" w:eastAsia="Times New Roman" w:hAnsi="Times New Roman" w:cs="Times New Roman"/>
          <w:sz w:val="24"/>
          <w:szCs w:val="24"/>
        </w:rPr>
        <w:t xml:space="preserve"> </w:t>
      </w:r>
    </w:p>
    <w:p w14:paraId="4D373403"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7 Not </w:t>
      </w:r>
      <w:proofErr w:type="gramStart"/>
      <w:r>
        <w:rPr>
          <w:rFonts w:ascii="Times New Roman" w:eastAsia="Times New Roman" w:hAnsi="Times New Roman" w:cs="Times New Roman"/>
          <w:sz w:val="24"/>
          <w:szCs w:val="24"/>
        </w:rPr>
        <w:t>assigned</w:t>
      </w:r>
      <w:proofErr w:type="gramEnd"/>
    </w:p>
    <w:p w14:paraId="59D34289" w14:textId="77777777" w:rsidR="00F24185" w:rsidRDefault="00000000">
      <w:pPr>
        <w:numPr>
          <w:ilvl w:val="0"/>
          <w:numId w:val="658"/>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CHC (cancel horizontal RAC). This 3-bit (47-49) subfield shall denote the cancellation of a horizontal RAC previously sent to the addressed aircraft. This subfield shall be set to 0 for a new threat.</w:t>
      </w:r>
    </w:p>
    <w:p w14:paraId="18AC6DBE"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Coding  </w:t>
      </w:r>
    </w:p>
    <w:p w14:paraId="29FAE20C" w14:textId="77777777" w:rsidR="00F24185" w:rsidRDefault="00F24185">
      <w:pPr>
        <w:spacing w:line="240" w:lineRule="auto"/>
        <w:ind w:left="3045"/>
        <w:jc w:val="both"/>
        <w:rPr>
          <w:rFonts w:ascii="Times New Roman" w:eastAsia="Times New Roman" w:hAnsi="Times New Roman" w:cs="Times New Roman"/>
          <w:sz w:val="24"/>
          <w:szCs w:val="24"/>
        </w:rPr>
      </w:pPr>
    </w:p>
    <w:p w14:paraId="18BEBFE7"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0 No cancellation or no horizontal resolution capability </w:t>
      </w:r>
    </w:p>
    <w:p w14:paraId="68D4B6B7"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1 Cancel previously sent “Do not turn </w:t>
      </w:r>
      <w:proofErr w:type="gramStart"/>
      <w:r>
        <w:rPr>
          <w:rFonts w:ascii="Times New Roman" w:eastAsia="Times New Roman" w:hAnsi="Times New Roman" w:cs="Times New Roman"/>
          <w:sz w:val="24"/>
          <w:szCs w:val="24"/>
        </w:rPr>
        <w:t>left</w:t>
      </w:r>
      <w:proofErr w:type="gramEnd"/>
      <w:r>
        <w:rPr>
          <w:rFonts w:ascii="Times New Roman" w:eastAsia="Times New Roman" w:hAnsi="Times New Roman" w:cs="Times New Roman"/>
          <w:sz w:val="24"/>
          <w:szCs w:val="24"/>
        </w:rPr>
        <w:t xml:space="preserve">” </w:t>
      </w:r>
    </w:p>
    <w:p w14:paraId="4372745B"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2 Cancel previously sent “Do not turn </w:t>
      </w:r>
      <w:proofErr w:type="gramStart"/>
      <w:r>
        <w:rPr>
          <w:rFonts w:ascii="Times New Roman" w:eastAsia="Times New Roman" w:hAnsi="Times New Roman" w:cs="Times New Roman"/>
          <w:sz w:val="24"/>
          <w:szCs w:val="24"/>
        </w:rPr>
        <w:t>right</w:t>
      </w:r>
      <w:proofErr w:type="gramEnd"/>
      <w:r>
        <w:rPr>
          <w:rFonts w:ascii="Times New Roman" w:eastAsia="Times New Roman" w:hAnsi="Times New Roman" w:cs="Times New Roman"/>
          <w:sz w:val="24"/>
          <w:szCs w:val="24"/>
        </w:rPr>
        <w:t xml:space="preserve">” </w:t>
      </w:r>
    </w:p>
    <w:p w14:paraId="18E693CA" w14:textId="77777777" w:rsidR="00F24185" w:rsidRDefault="00000000">
      <w:pPr>
        <w:spacing w:after="160" w:line="240" w:lineRule="auto"/>
        <w:ind w:left="3045"/>
        <w:jc w:val="both"/>
        <w:rPr>
          <w:sz w:val="24"/>
          <w:szCs w:val="24"/>
        </w:rPr>
      </w:pPr>
      <w:r>
        <w:rPr>
          <w:rFonts w:ascii="Times New Roman" w:eastAsia="Times New Roman" w:hAnsi="Times New Roman" w:cs="Times New Roman"/>
          <w:sz w:val="24"/>
          <w:szCs w:val="24"/>
        </w:rPr>
        <w:t xml:space="preserve">3-7 Not </w:t>
      </w:r>
      <w:proofErr w:type="gramStart"/>
      <w:r>
        <w:rPr>
          <w:rFonts w:ascii="Times New Roman" w:eastAsia="Times New Roman" w:hAnsi="Times New Roman" w:cs="Times New Roman"/>
          <w:sz w:val="24"/>
          <w:szCs w:val="24"/>
        </w:rPr>
        <w:t>assigned</w:t>
      </w:r>
      <w:proofErr w:type="gramEnd"/>
    </w:p>
    <w:p w14:paraId="60C05FDB" w14:textId="77777777" w:rsidR="00F24185" w:rsidRDefault="00000000">
      <w:pPr>
        <w:numPr>
          <w:ilvl w:val="0"/>
          <w:numId w:val="659"/>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VSB (vertical sense bits subfield). This 4-bit (61-64) subfield shall be used to protect the data in the CVC and VRC subfields. For each of the 16 possible combinations of bits 43-46 the following VSB code shall be transmitted:</w:t>
      </w:r>
    </w:p>
    <w:p w14:paraId="4F2A4C98" w14:textId="77777777" w:rsidR="00F24185" w:rsidRDefault="00F24185">
      <w:pPr>
        <w:spacing w:line="240" w:lineRule="auto"/>
        <w:ind w:left="3045"/>
        <w:jc w:val="both"/>
        <w:rPr>
          <w:rFonts w:ascii="Times New Roman" w:eastAsia="Times New Roman" w:hAnsi="Times New Roman" w:cs="Times New Roman"/>
          <w:sz w:val="24"/>
          <w:szCs w:val="24"/>
        </w:rPr>
      </w:pPr>
    </w:p>
    <w:p w14:paraId="24C93C9C" w14:textId="77777777" w:rsidR="00F24185" w:rsidRDefault="00F24185">
      <w:pPr>
        <w:spacing w:line="240" w:lineRule="auto"/>
        <w:ind w:left="3045"/>
        <w:jc w:val="center"/>
        <w:rPr>
          <w:rFonts w:ascii="Times New Roman" w:eastAsia="Times New Roman" w:hAnsi="Times New Roman" w:cs="Times New Roman"/>
          <w:sz w:val="24"/>
          <w:szCs w:val="24"/>
        </w:rPr>
      </w:pPr>
    </w:p>
    <w:p w14:paraId="5726FAE5" w14:textId="77777777" w:rsidR="00F24185" w:rsidRDefault="00000000">
      <w:pPr>
        <w:spacing w:line="240" w:lineRule="auto"/>
        <w:ind w:left="1134"/>
        <w:jc w:val="center"/>
        <w:rPr>
          <w:sz w:val="24"/>
          <w:szCs w:val="24"/>
        </w:rPr>
      </w:pPr>
      <w:r>
        <w:rPr>
          <w:noProof/>
          <w:sz w:val="24"/>
          <w:szCs w:val="24"/>
        </w:rPr>
        <w:drawing>
          <wp:inline distT="0" distB="0" distL="0" distR="0" wp14:anchorId="2BE875A2" wp14:editId="0FF59841">
            <wp:extent cx="4229100" cy="3400425"/>
            <wp:effectExtent l="0" t="0" r="0" b="0"/>
            <wp:docPr id="100151" name="Picture 10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1" name=""/>
                    <pic:cNvPicPr>
                      <a:picLocks noChangeAspect="1"/>
                    </pic:cNvPicPr>
                  </pic:nvPicPr>
                  <pic:blipFill>
                    <a:blip r:embed="rId83"/>
                    <a:stretch>
                      <a:fillRect/>
                    </a:stretch>
                  </pic:blipFill>
                  <pic:spPr>
                    <a:xfrm>
                      <a:off x="0" y="0"/>
                      <a:ext cx="4229100" cy="3400425"/>
                    </a:xfrm>
                    <a:prstGeom prst="rect">
                      <a:avLst/>
                    </a:prstGeom>
                  </pic:spPr>
                </pic:pic>
              </a:graphicData>
            </a:graphic>
          </wp:inline>
        </w:drawing>
      </w:r>
    </w:p>
    <w:p w14:paraId="0D741550" w14:textId="77777777" w:rsidR="00F24185" w:rsidRDefault="00F24185">
      <w:pPr>
        <w:spacing w:after="160" w:line="240" w:lineRule="auto"/>
        <w:ind w:left="3045"/>
        <w:jc w:val="center"/>
        <w:rPr>
          <w:rFonts w:ascii="Times New Roman" w:eastAsia="Times New Roman" w:hAnsi="Times New Roman" w:cs="Times New Roman"/>
          <w:sz w:val="24"/>
          <w:szCs w:val="24"/>
        </w:rPr>
      </w:pPr>
    </w:p>
    <w:p w14:paraId="396243AD" w14:textId="77777777" w:rsidR="00F24185" w:rsidRDefault="00000000">
      <w:pPr>
        <w:numPr>
          <w:ilvl w:val="0"/>
          <w:numId w:val="660"/>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HSB (horizontal sense bits subfield). This 5-bit (56-60) subfield shall be used to protect the data in the CHC and HRC subfields. For each of the 64 possible combinations of bits 47-52 the following HSB code shall be transmitted:  </w:t>
      </w:r>
    </w:p>
    <w:p w14:paraId="09CB24BC" w14:textId="77777777" w:rsidR="00F24185" w:rsidRDefault="00F24185">
      <w:pPr>
        <w:spacing w:line="240" w:lineRule="auto"/>
        <w:ind w:left="3045"/>
        <w:jc w:val="center"/>
        <w:rPr>
          <w:rFonts w:ascii="Times New Roman" w:eastAsia="Times New Roman" w:hAnsi="Times New Roman" w:cs="Times New Roman"/>
          <w:sz w:val="24"/>
          <w:szCs w:val="24"/>
        </w:rPr>
      </w:pPr>
    </w:p>
    <w:p w14:paraId="514CEE74" w14:textId="77777777" w:rsidR="00F24185" w:rsidRDefault="00000000">
      <w:pPr>
        <w:spacing w:line="240" w:lineRule="auto"/>
        <w:ind w:left="1134"/>
        <w:jc w:val="center"/>
        <w:rPr>
          <w:sz w:val="24"/>
          <w:szCs w:val="24"/>
        </w:rPr>
      </w:pPr>
      <w:r>
        <w:rPr>
          <w:noProof/>
          <w:sz w:val="24"/>
          <w:szCs w:val="24"/>
        </w:rPr>
        <w:drawing>
          <wp:inline distT="0" distB="0" distL="0" distR="0" wp14:anchorId="5BDEA544" wp14:editId="07770FA0">
            <wp:extent cx="4391025" cy="6105525"/>
            <wp:effectExtent l="0" t="0" r="0" b="0"/>
            <wp:docPr id="100153" name="Picture 100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3" name=""/>
                    <pic:cNvPicPr>
                      <a:picLocks noChangeAspect="1"/>
                    </pic:cNvPicPr>
                  </pic:nvPicPr>
                  <pic:blipFill>
                    <a:blip r:embed="rId84"/>
                    <a:stretch>
                      <a:fillRect/>
                    </a:stretch>
                  </pic:blipFill>
                  <pic:spPr>
                    <a:xfrm>
                      <a:off x="0" y="0"/>
                      <a:ext cx="4391025" cy="6105525"/>
                    </a:xfrm>
                    <a:prstGeom prst="rect">
                      <a:avLst/>
                    </a:prstGeom>
                  </pic:spPr>
                </pic:pic>
              </a:graphicData>
            </a:graphic>
          </wp:inline>
        </w:drawing>
      </w:r>
    </w:p>
    <w:p w14:paraId="0F64ADC9" w14:textId="77777777" w:rsidR="00F24185" w:rsidRDefault="00000000">
      <w:pPr>
        <w:spacing w:line="240" w:lineRule="auto"/>
        <w:ind w:left="1560" w:hanging="360"/>
        <w:jc w:val="center"/>
        <w:rPr>
          <w:sz w:val="24"/>
          <w:szCs w:val="24"/>
        </w:rPr>
      </w:pPr>
      <w:r>
        <w:rPr>
          <w:noProof/>
          <w:sz w:val="24"/>
          <w:szCs w:val="24"/>
        </w:rPr>
        <w:drawing>
          <wp:inline distT="0" distB="0" distL="0" distR="0" wp14:anchorId="7D9F3281" wp14:editId="5F6186B5">
            <wp:extent cx="4895850" cy="3457575"/>
            <wp:effectExtent l="0" t="0" r="0" b="0"/>
            <wp:docPr id="100155" name="Picture 100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5" name=""/>
                    <pic:cNvPicPr>
                      <a:picLocks noChangeAspect="1"/>
                    </pic:cNvPicPr>
                  </pic:nvPicPr>
                  <pic:blipFill>
                    <a:blip r:embed="rId85"/>
                    <a:stretch>
                      <a:fillRect/>
                    </a:stretch>
                  </pic:blipFill>
                  <pic:spPr>
                    <a:xfrm>
                      <a:off x="0" y="0"/>
                      <a:ext cx="4895850" cy="3457575"/>
                    </a:xfrm>
                    <a:prstGeom prst="rect">
                      <a:avLst/>
                    </a:prstGeom>
                  </pic:spPr>
                </pic:pic>
              </a:graphicData>
            </a:graphic>
          </wp:inline>
        </w:drawing>
      </w:r>
    </w:p>
    <w:p w14:paraId="246BC31A" w14:textId="77777777" w:rsidR="00F24185" w:rsidRDefault="00F24185">
      <w:pPr>
        <w:spacing w:after="160" w:line="240" w:lineRule="auto"/>
        <w:ind w:left="2875"/>
        <w:jc w:val="center"/>
        <w:rPr>
          <w:rFonts w:ascii="Times New Roman" w:eastAsia="Times New Roman" w:hAnsi="Times New Roman" w:cs="Times New Roman"/>
          <w:sz w:val="24"/>
          <w:szCs w:val="24"/>
        </w:rPr>
      </w:pPr>
    </w:p>
    <w:p w14:paraId="55287012" w14:textId="77777777" w:rsidR="00F24185" w:rsidRDefault="00000000">
      <w:pPr>
        <w:numPr>
          <w:ilvl w:val="0"/>
          <w:numId w:val="661"/>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MID (Aircraft address). This 24-bit (65-88) subfield shall contain the 24-bit aircraft address of the interrogating ACAS aircraft.</w:t>
      </w:r>
    </w:p>
    <w:p w14:paraId="0B604227" w14:textId="77777777" w:rsidR="00F24185" w:rsidRDefault="00F24185">
      <w:pPr>
        <w:spacing w:line="240" w:lineRule="auto"/>
        <w:ind w:left="2875"/>
        <w:rPr>
          <w:rFonts w:ascii="Times New Roman" w:eastAsia="Times New Roman" w:hAnsi="Times New Roman" w:cs="Times New Roman"/>
          <w:sz w:val="24"/>
          <w:szCs w:val="24"/>
        </w:rPr>
      </w:pPr>
    </w:p>
    <w:p w14:paraId="06D67CF5" w14:textId="77777777" w:rsidR="00F24185" w:rsidRDefault="00000000">
      <w:pPr>
        <w:spacing w:after="160" w:line="240" w:lineRule="auto"/>
        <w:ind w:left="2875"/>
        <w:rPr>
          <w:rFonts w:ascii="Times New Roman" w:eastAsia="Times New Roman" w:hAnsi="Times New Roman" w:cs="Times New Roman"/>
          <w:sz w:val="24"/>
          <w:szCs w:val="24"/>
        </w:rPr>
      </w:pPr>
      <w:r>
        <w:rPr>
          <w:noProof/>
          <w:sz w:val="24"/>
          <w:szCs w:val="24"/>
        </w:rPr>
        <w:drawing>
          <wp:inline distT="0" distB="0" distL="0" distR="0" wp14:anchorId="3B79B3BB" wp14:editId="46F0EEF1">
            <wp:extent cx="5181600" cy="752475"/>
            <wp:effectExtent l="0" t="0" r="0" b="0"/>
            <wp:docPr id="100157" name="Picture 100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7" name=""/>
                    <pic:cNvPicPr>
                      <a:picLocks noChangeAspect="1"/>
                    </pic:cNvPicPr>
                  </pic:nvPicPr>
                  <pic:blipFill>
                    <a:blip r:embed="rId86"/>
                    <a:stretch>
                      <a:fillRect/>
                    </a:stretch>
                  </pic:blipFill>
                  <pic:spPr>
                    <a:xfrm>
                      <a:off x="0" y="0"/>
                      <a:ext cx="5181600" cy="752475"/>
                    </a:xfrm>
                    <a:prstGeom prst="rect">
                      <a:avLst/>
                    </a:prstGeom>
                  </pic:spPr>
                </pic:pic>
              </a:graphicData>
            </a:graphic>
          </wp:inline>
        </w:drawing>
      </w:r>
      <w:r>
        <w:rPr>
          <w:sz w:val="24"/>
          <w:szCs w:val="24"/>
        </w:rPr>
        <w:br/>
      </w:r>
    </w:p>
    <w:p w14:paraId="6D846B9D" w14:textId="77777777" w:rsidR="00F24185" w:rsidRDefault="00000000">
      <w:pPr>
        <w:numPr>
          <w:ilvl w:val="0"/>
          <w:numId w:val="66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Subfield in MU for an ACAS broadcast. When UDS1 = 3 and UDS2 = 2, the following subfield shall be contained in MU:  </w:t>
      </w:r>
    </w:p>
    <w:p w14:paraId="0C21511C" w14:textId="77777777" w:rsidR="00F24185" w:rsidRDefault="00000000">
      <w:pPr>
        <w:numPr>
          <w:ilvl w:val="0"/>
          <w:numId w:val="663"/>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MID (Aircraft address). This 24-bit (65-88) subfield shall contain the 24-bit aircraft address of the interrogating ACAS aircraft.</w:t>
      </w:r>
    </w:p>
    <w:p w14:paraId="75316860" w14:textId="77777777" w:rsidR="00F24185" w:rsidRDefault="00000000">
      <w:pPr>
        <w:spacing w:line="240" w:lineRule="auto"/>
        <w:ind w:left="3045"/>
        <w:jc w:val="center"/>
        <w:rPr>
          <w:sz w:val="24"/>
          <w:szCs w:val="24"/>
        </w:rPr>
      </w:pPr>
      <w:r>
        <w:rPr>
          <w:noProof/>
          <w:sz w:val="24"/>
          <w:szCs w:val="24"/>
        </w:rPr>
        <w:drawing>
          <wp:inline distT="0" distB="0" distL="0" distR="0" wp14:anchorId="240B5D82" wp14:editId="630F026A">
            <wp:extent cx="3524250" cy="609600"/>
            <wp:effectExtent l="0" t="0" r="0" b="0"/>
            <wp:docPr id="100159" name="Picture 100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9" name=""/>
                    <pic:cNvPicPr>
                      <a:picLocks noChangeAspect="1"/>
                    </pic:cNvPicPr>
                  </pic:nvPicPr>
                  <pic:blipFill>
                    <a:blip r:embed="rId87"/>
                    <a:stretch>
                      <a:fillRect/>
                    </a:stretch>
                  </pic:blipFill>
                  <pic:spPr>
                    <a:xfrm>
                      <a:off x="0" y="0"/>
                      <a:ext cx="3524250" cy="609600"/>
                    </a:xfrm>
                    <a:prstGeom prst="rect">
                      <a:avLst/>
                    </a:prstGeom>
                  </pic:spPr>
                </pic:pic>
              </a:graphicData>
            </a:graphic>
          </wp:inline>
        </w:drawing>
      </w:r>
    </w:p>
    <w:p w14:paraId="037E167A" w14:textId="77777777" w:rsidR="00F24185" w:rsidRDefault="00F24185">
      <w:pPr>
        <w:spacing w:after="160" w:line="240" w:lineRule="auto"/>
        <w:ind w:left="3045"/>
        <w:jc w:val="center"/>
        <w:rPr>
          <w:rFonts w:ascii="Times New Roman" w:eastAsia="Times New Roman" w:hAnsi="Times New Roman" w:cs="Times New Roman"/>
          <w:sz w:val="24"/>
          <w:szCs w:val="24"/>
        </w:rPr>
      </w:pPr>
    </w:p>
    <w:p w14:paraId="1730F381" w14:textId="77777777" w:rsidR="00F24185" w:rsidRDefault="00000000">
      <w:pPr>
        <w:numPr>
          <w:ilvl w:val="0"/>
          <w:numId w:val="664"/>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Subfields in MU for an RA broadcast. When UDS1 = 3 and UDS2 = 1, the following subfields shall be contained in MU:  </w:t>
      </w:r>
    </w:p>
    <w:p w14:paraId="4BFA63A5" w14:textId="77777777" w:rsidR="00F24185" w:rsidRDefault="00000000">
      <w:pPr>
        <w:numPr>
          <w:ilvl w:val="0"/>
          <w:numId w:val="665"/>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ARA (active RAs). This 14-bit (41-54) subfield shall be coded as defined in (k)(4)(ii)(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1. </w:t>
      </w:r>
    </w:p>
    <w:p w14:paraId="5FCD8B3A" w14:textId="77777777" w:rsidR="00F24185" w:rsidRDefault="00000000">
      <w:pPr>
        <w:numPr>
          <w:ilvl w:val="0"/>
          <w:numId w:val="666"/>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RAC (RACs record). This 4-bit (55-58) subfield shall be coded as defined in (k)(4)(ii)(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2. </w:t>
      </w:r>
    </w:p>
    <w:p w14:paraId="6B632B8D"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 </w:t>
      </w:r>
    </w:p>
    <w:p w14:paraId="568AA73F" w14:textId="77777777" w:rsidR="00F24185" w:rsidRDefault="00000000">
      <w:pPr>
        <w:numPr>
          <w:ilvl w:val="0"/>
          <w:numId w:val="667"/>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RAT (RA terminated indicator). This 1-bit (59) subfield shall be coded as defined in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3. </w:t>
      </w:r>
    </w:p>
    <w:p w14:paraId="203F12CD" w14:textId="77777777" w:rsidR="00F24185" w:rsidRDefault="00000000">
      <w:pPr>
        <w:numPr>
          <w:ilvl w:val="0"/>
          <w:numId w:val="667"/>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MTE (multiple threat encounter). This 1-bit (60) subfield shall be coded as defined in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3. </w:t>
      </w:r>
    </w:p>
    <w:p w14:paraId="2EC10011" w14:textId="77777777" w:rsidR="00F24185" w:rsidRDefault="00000000">
      <w:pPr>
        <w:numPr>
          <w:ilvl w:val="0"/>
          <w:numId w:val="667"/>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AID (Mode A identity code). This 13-bit (63-75) subfield shall denote the Mode A identity code of the reporting aircraft.  </w:t>
      </w:r>
    </w:p>
    <w:p w14:paraId="3D2C4B7E"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Coding</w:t>
      </w:r>
      <w:r>
        <w:rPr>
          <w:rFonts w:ascii="Times New Roman" w:eastAsia="Times New Roman" w:hAnsi="Times New Roman" w:cs="Times New Roman"/>
          <w:sz w:val="24"/>
          <w:szCs w:val="24"/>
        </w:rPr>
        <w:tab/>
      </w:r>
    </w:p>
    <w:p w14:paraId="6758E6E7"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Bit                            63   </w:t>
      </w:r>
      <w:proofErr w:type="gramStart"/>
      <w:r>
        <w:rPr>
          <w:rFonts w:ascii="Times New Roman" w:eastAsia="Times New Roman" w:hAnsi="Times New Roman" w:cs="Times New Roman"/>
          <w:sz w:val="24"/>
          <w:szCs w:val="24"/>
        </w:rPr>
        <w:t>64  65</w:t>
      </w:r>
      <w:proofErr w:type="gramEnd"/>
      <w:r>
        <w:rPr>
          <w:rFonts w:ascii="Times New Roman" w:eastAsia="Times New Roman" w:hAnsi="Times New Roman" w:cs="Times New Roman"/>
          <w:sz w:val="24"/>
          <w:szCs w:val="24"/>
        </w:rPr>
        <w:t xml:space="preserve">  66  67  68  69  70  71  72  73  74  75 </w:t>
      </w:r>
    </w:p>
    <w:p w14:paraId="589F2CB8"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Mode A code bit     A</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A</w:t>
      </w:r>
      <w:proofErr w:type="gramStart"/>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 A</w:t>
      </w:r>
      <w:proofErr w:type="gramEnd"/>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vertAlign w:val="subscript"/>
        </w:rPr>
        <w:t xml:space="preserve">4  </w:t>
      </w:r>
      <w:r>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B</w:t>
      </w:r>
      <w:r>
        <w:rPr>
          <w:rFonts w:ascii="Times New Roman" w:eastAsia="Times New Roman" w:hAnsi="Times New Roman" w:cs="Times New Roman"/>
          <w:sz w:val="24"/>
          <w:szCs w:val="24"/>
          <w:vertAlign w:val="subscript"/>
        </w:rPr>
        <w:t xml:space="preserve">1   </w:t>
      </w:r>
      <w:r>
        <w:rPr>
          <w:rFonts w:ascii="Times New Roman" w:eastAsia="Times New Roman" w:hAnsi="Times New Roman" w:cs="Times New Roman"/>
          <w:sz w:val="24"/>
          <w:szCs w:val="24"/>
        </w:rPr>
        <w:t xml:space="preserve"> 0   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vertAlign w:val="subscript"/>
        </w:rPr>
        <w:t xml:space="preserve">1    </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vertAlign w:val="subscript"/>
        </w:rPr>
        <w:t xml:space="preserve">4  </w:t>
      </w:r>
      <w:r>
        <w:rPr>
          <w:rFonts w:ascii="Times New Roman" w:eastAsia="Times New Roman" w:hAnsi="Times New Roman" w:cs="Times New Roman"/>
          <w:sz w:val="24"/>
          <w:szCs w:val="24"/>
        </w:rPr>
        <w:t>D</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w:t>
      </w:r>
    </w:p>
    <w:p w14:paraId="6D8371E6" w14:textId="77777777" w:rsidR="00F24185" w:rsidRDefault="00F24185">
      <w:pPr>
        <w:spacing w:after="160" w:line="240" w:lineRule="auto"/>
        <w:ind w:left="3045"/>
        <w:jc w:val="both"/>
        <w:rPr>
          <w:rFonts w:ascii="Times New Roman" w:eastAsia="Times New Roman" w:hAnsi="Times New Roman" w:cs="Times New Roman"/>
          <w:sz w:val="24"/>
          <w:szCs w:val="24"/>
        </w:rPr>
      </w:pPr>
    </w:p>
    <w:p w14:paraId="66B56356" w14:textId="77777777" w:rsidR="00F24185" w:rsidRDefault="00000000">
      <w:pPr>
        <w:numPr>
          <w:ilvl w:val="0"/>
          <w:numId w:val="668"/>
        </w:numPr>
        <w:pBdr>
          <w:left w:val="none" w:sz="0" w:space="4" w:color="auto"/>
        </w:pBdr>
        <w:spacing w:after="200"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CAC (Mode C altitude code). This 13-bit (76-88) subfield shall denote the Mode C altitude code of the reporting aircraft.  </w:t>
      </w:r>
    </w:p>
    <w:p w14:paraId="57B0D1E7"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Coding</w:t>
      </w:r>
      <w:r>
        <w:rPr>
          <w:rFonts w:ascii="Times New Roman" w:eastAsia="Times New Roman" w:hAnsi="Times New Roman" w:cs="Times New Roman"/>
          <w:sz w:val="24"/>
          <w:szCs w:val="24"/>
        </w:rPr>
        <w:tab/>
      </w:r>
    </w:p>
    <w:p w14:paraId="357167D4"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 xml:space="preserve">Bit                             76   77   78   79   </w:t>
      </w:r>
      <w:proofErr w:type="gramStart"/>
      <w:r>
        <w:rPr>
          <w:rFonts w:ascii="Times New Roman" w:eastAsia="Times New Roman" w:hAnsi="Times New Roman" w:cs="Times New Roman"/>
          <w:sz w:val="24"/>
          <w:szCs w:val="24"/>
        </w:rPr>
        <w:t>80  81</w:t>
      </w:r>
      <w:proofErr w:type="gramEnd"/>
      <w:r>
        <w:rPr>
          <w:rFonts w:ascii="Times New Roman" w:eastAsia="Times New Roman" w:hAnsi="Times New Roman" w:cs="Times New Roman"/>
          <w:sz w:val="24"/>
          <w:szCs w:val="24"/>
        </w:rPr>
        <w:t xml:space="preserve">  82   83  84  85  86  87  88 </w:t>
      </w:r>
    </w:p>
    <w:p w14:paraId="5AA912D8" w14:textId="77777777" w:rsidR="00F24185" w:rsidRDefault="00000000">
      <w:pPr>
        <w:spacing w:line="240" w:lineRule="auto"/>
        <w:ind w:left="3045"/>
        <w:jc w:val="both"/>
        <w:rPr>
          <w:sz w:val="24"/>
          <w:szCs w:val="24"/>
        </w:rPr>
      </w:pPr>
      <w:r>
        <w:rPr>
          <w:rFonts w:ascii="Times New Roman" w:eastAsia="Times New Roman" w:hAnsi="Times New Roman" w:cs="Times New Roman"/>
          <w:sz w:val="24"/>
          <w:szCs w:val="24"/>
        </w:rPr>
        <w:t>Mode C code bit         C</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 A</w:t>
      </w:r>
      <w:proofErr w:type="gramStart"/>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C</w:t>
      </w:r>
      <w:proofErr w:type="gramEnd"/>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0    B</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vertAlign w:val="subscript"/>
        </w:rPr>
        <w:t xml:space="preserve">1 </w:t>
      </w:r>
      <w:r>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vertAlign w:val="subscript"/>
        </w:rPr>
        <w:t xml:space="preserve">4   </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w:t>
      </w:r>
    </w:p>
    <w:p w14:paraId="2344D8B7" w14:textId="77777777" w:rsidR="00F24185" w:rsidRDefault="00F24185">
      <w:pPr>
        <w:spacing w:line="240" w:lineRule="auto"/>
        <w:ind w:left="3045"/>
        <w:jc w:val="both"/>
        <w:rPr>
          <w:rFonts w:ascii="Times New Roman" w:eastAsia="Times New Roman" w:hAnsi="Times New Roman" w:cs="Times New Roman"/>
          <w:sz w:val="24"/>
          <w:szCs w:val="24"/>
        </w:rPr>
      </w:pPr>
    </w:p>
    <w:p w14:paraId="233A9BB4" w14:textId="77777777" w:rsidR="00F24185" w:rsidRDefault="00000000">
      <w:pPr>
        <w:spacing w:line="240" w:lineRule="auto"/>
        <w:ind w:left="3045"/>
        <w:jc w:val="center"/>
        <w:rPr>
          <w:sz w:val="24"/>
          <w:szCs w:val="24"/>
        </w:rPr>
      </w:pPr>
      <w:r>
        <w:rPr>
          <w:noProof/>
          <w:sz w:val="24"/>
          <w:szCs w:val="24"/>
        </w:rPr>
        <w:drawing>
          <wp:inline distT="0" distB="0" distL="0" distR="0" wp14:anchorId="51DC9391" wp14:editId="16161392">
            <wp:extent cx="4133850" cy="533400"/>
            <wp:effectExtent l="0" t="0" r="0" b="0"/>
            <wp:docPr id="100161" name="Picture 10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1" name=""/>
                    <pic:cNvPicPr>
                      <a:picLocks noChangeAspect="1"/>
                    </pic:cNvPicPr>
                  </pic:nvPicPr>
                  <pic:blipFill>
                    <a:blip r:embed="rId88"/>
                    <a:stretch>
                      <a:fillRect/>
                    </a:stretch>
                  </pic:blipFill>
                  <pic:spPr>
                    <a:xfrm>
                      <a:off x="0" y="0"/>
                      <a:ext cx="4133850" cy="533400"/>
                    </a:xfrm>
                    <a:prstGeom prst="rect">
                      <a:avLst/>
                    </a:prstGeom>
                  </pic:spPr>
                </pic:pic>
              </a:graphicData>
            </a:graphic>
          </wp:inline>
        </w:drawing>
      </w:r>
    </w:p>
    <w:p w14:paraId="1A741D36" w14:textId="77777777" w:rsidR="00F24185" w:rsidRDefault="00F24185">
      <w:pPr>
        <w:spacing w:after="160" w:line="240" w:lineRule="auto"/>
        <w:ind w:left="3045"/>
        <w:jc w:val="center"/>
        <w:rPr>
          <w:rFonts w:ascii="Times New Roman" w:eastAsia="Times New Roman" w:hAnsi="Times New Roman" w:cs="Times New Roman"/>
          <w:sz w:val="24"/>
          <w:szCs w:val="24"/>
        </w:rPr>
      </w:pPr>
    </w:p>
    <w:p w14:paraId="73916BC4" w14:textId="77777777" w:rsidR="00F24185" w:rsidRDefault="00000000">
      <w:pPr>
        <w:numPr>
          <w:ilvl w:val="0"/>
          <w:numId w:val="669"/>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MV field. This 56-bit (33-88) field of long air-air surveillance replies (Figure 4-1) shall be used to transmit air-air coordination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messages.  </w:t>
      </w:r>
    </w:p>
    <w:p w14:paraId="2CE04586" w14:textId="77777777" w:rsidR="00F24185" w:rsidRDefault="00000000">
      <w:pPr>
        <w:numPr>
          <w:ilvl w:val="0"/>
          <w:numId w:val="670"/>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VDS (V-definition subfield). This 8-bit (33-40) subfield shall define the remainder of MV.  </w:t>
      </w:r>
    </w:p>
    <w:p w14:paraId="32D80151" w14:textId="77777777" w:rsidR="00F24185" w:rsidRDefault="00000000">
      <w:pPr>
        <w:numPr>
          <w:ilvl w:val="0"/>
          <w:numId w:val="671"/>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Subfields in MV for a coordination reply. When VDS1 = 3 and VDS2 = 0, the following subfields shall be contained in MV:  </w:t>
      </w:r>
    </w:p>
    <w:p w14:paraId="23B75FE3" w14:textId="77777777" w:rsidR="00F24185" w:rsidRDefault="00000000">
      <w:pPr>
        <w:numPr>
          <w:ilvl w:val="0"/>
          <w:numId w:val="672"/>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ARA (active RAs). This 14-bit (41-54) subfield shall be coded as defined in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1.  </w:t>
      </w:r>
    </w:p>
    <w:p w14:paraId="4CE64AAD" w14:textId="77777777" w:rsidR="00F24185" w:rsidRDefault="00000000">
      <w:pPr>
        <w:numPr>
          <w:ilvl w:val="0"/>
          <w:numId w:val="673"/>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RAC (RACs record). This 4-bit (55-58) subfield shall be coded as defined in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2.  </w:t>
      </w:r>
    </w:p>
    <w:p w14:paraId="39CBA611" w14:textId="77777777" w:rsidR="00F24185" w:rsidRDefault="00000000">
      <w:pPr>
        <w:numPr>
          <w:ilvl w:val="0"/>
          <w:numId w:val="673"/>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RAT (RA terminated indicator). This 1-bit (59) subfield shall be coded as defined in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3.  </w:t>
      </w:r>
    </w:p>
    <w:p w14:paraId="54AE9E23" w14:textId="77777777" w:rsidR="00F24185" w:rsidRDefault="00000000">
      <w:pPr>
        <w:numPr>
          <w:ilvl w:val="0"/>
          <w:numId w:val="673"/>
        </w:numPr>
        <w:pBdr>
          <w:left w:val="none" w:sz="0" w:space="4" w:color="auto"/>
        </w:pBdr>
        <w:spacing w:line="240" w:lineRule="auto"/>
        <w:ind w:left="2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MTE (multiple threat encounter). This 1-bit (60) subfield shall be coded as defined in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4.  </w:t>
      </w:r>
    </w:p>
    <w:p w14:paraId="49F574E3" w14:textId="77777777" w:rsidR="00F24185" w:rsidRDefault="00F24185">
      <w:pPr>
        <w:spacing w:line="240" w:lineRule="auto"/>
        <w:ind w:left="3045"/>
        <w:rPr>
          <w:rFonts w:ascii="Times New Roman" w:eastAsia="Times New Roman" w:hAnsi="Times New Roman" w:cs="Times New Roman"/>
          <w:sz w:val="24"/>
          <w:szCs w:val="24"/>
        </w:rPr>
      </w:pPr>
    </w:p>
    <w:p w14:paraId="68920FF0" w14:textId="77777777" w:rsidR="00F24185" w:rsidRDefault="00F24185">
      <w:pPr>
        <w:spacing w:line="240" w:lineRule="auto"/>
        <w:ind w:left="3045" w:hanging="360"/>
        <w:jc w:val="center"/>
        <w:rPr>
          <w:rFonts w:ascii="Times New Roman" w:eastAsia="Times New Roman" w:hAnsi="Times New Roman" w:cs="Times New Roman"/>
          <w:sz w:val="24"/>
          <w:szCs w:val="24"/>
        </w:rPr>
      </w:pPr>
    </w:p>
    <w:p w14:paraId="467A6478" w14:textId="77777777" w:rsidR="00F24185" w:rsidRDefault="00000000">
      <w:pPr>
        <w:spacing w:after="160" w:line="240" w:lineRule="auto"/>
        <w:ind w:left="3045"/>
        <w:jc w:val="both"/>
        <w:rPr>
          <w:rFonts w:ascii="Times New Roman" w:eastAsia="Times New Roman" w:hAnsi="Times New Roman" w:cs="Times New Roman"/>
          <w:sz w:val="24"/>
          <w:szCs w:val="24"/>
        </w:rPr>
      </w:pPr>
      <w:r>
        <w:rPr>
          <w:noProof/>
          <w:sz w:val="24"/>
          <w:szCs w:val="24"/>
        </w:rPr>
        <w:drawing>
          <wp:anchor distT="0" distB="0" distL="114300" distR="114300" simplePos="0" relativeHeight="251656192" behindDoc="0" locked="0" layoutInCell="1" allowOverlap="0" wp14:anchorId="67F97F1C" wp14:editId="698E426A">
            <wp:simplePos x="0" y="0"/>
            <wp:positionH relativeFrom="column">
              <wp:align>right</wp:align>
            </wp:positionH>
            <wp:positionV relativeFrom="paragraph">
              <wp:posOffset>106045</wp:posOffset>
            </wp:positionV>
            <wp:extent cx="3971925" cy="895350"/>
            <wp:effectExtent l="0" t="0" r="0" b="0"/>
            <wp:wrapSquare wrapText="bothSides"/>
            <wp:docPr id="100163" name="Picture 100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3" name=""/>
                    <pic:cNvPicPr>
                      <a:picLocks noChangeAspect="1"/>
                    </pic:cNvPicPr>
                  </pic:nvPicPr>
                  <pic:blipFill>
                    <a:blip r:embed="rId89"/>
                    <a:stretch>
                      <a:fillRect/>
                    </a:stretch>
                  </pic:blipFill>
                  <pic:spPr>
                    <a:xfrm>
                      <a:off x="0" y="0"/>
                      <a:ext cx="3971925" cy="895350"/>
                    </a:xfrm>
                    <a:prstGeom prst="rect">
                      <a:avLst/>
                    </a:prstGeom>
                  </pic:spPr>
                </pic:pic>
              </a:graphicData>
            </a:graphic>
          </wp:anchor>
        </w:drawing>
      </w:r>
      <w:r>
        <w:rPr>
          <w:sz w:val="24"/>
          <w:szCs w:val="24"/>
        </w:rPr>
        <w:br/>
      </w:r>
    </w:p>
    <w:p w14:paraId="606D3A37" w14:textId="77777777" w:rsidR="00F24185" w:rsidRDefault="00000000">
      <w:pPr>
        <w:numPr>
          <w:ilvl w:val="0"/>
          <w:numId w:val="674"/>
        </w:numPr>
        <w:tabs>
          <w:tab w:val="left" w:pos="1789"/>
        </w:tabs>
        <w:spacing w:after="160" w:line="240" w:lineRule="auto"/>
        <w:ind w:left="1789" w:hanging="360"/>
        <w:jc w:val="both"/>
        <w:rPr>
          <w:sz w:val="24"/>
          <w:szCs w:val="24"/>
        </w:rPr>
      </w:pPr>
      <w:bookmarkStart w:id="176" w:name="_Ref116565704"/>
      <w:r>
        <w:rPr>
          <w:rFonts w:ascii="Times New Roman" w:eastAsia="Times New Roman" w:hAnsi="Times New Roman" w:cs="Times New Roman"/>
          <w:sz w:val="24"/>
          <w:szCs w:val="24"/>
        </w:rPr>
        <w:t xml:space="preserve">SL (sensitivity level report). This 3-bit (9-11) downlink field shall be included in both short and long air-air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formats (DF = 0 and 16). This field shall denote the sensitivity level at which ACAS is currently operating.</w:t>
      </w:r>
      <w:bookmarkEnd w:id="176"/>
      <w:r>
        <w:rPr>
          <w:rFonts w:ascii="Times New Roman" w:eastAsia="Times New Roman" w:hAnsi="Times New Roman" w:cs="Times New Roman"/>
          <w:sz w:val="24"/>
          <w:szCs w:val="24"/>
        </w:rPr>
        <w:t xml:space="preserve"> </w:t>
      </w:r>
    </w:p>
    <w:p w14:paraId="595F3C07"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Coding  </w:t>
      </w:r>
    </w:p>
    <w:p w14:paraId="358EAF89" w14:textId="77777777" w:rsidR="00F24185" w:rsidRDefault="00F24185">
      <w:pPr>
        <w:spacing w:line="240" w:lineRule="auto"/>
        <w:ind w:left="2203"/>
        <w:jc w:val="both"/>
        <w:rPr>
          <w:rFonts w:ascii="Times New Roman" w:eastAsia="Times New Roman" w:hAnsi="Times New Roman" w:cs="Times New Roman"/>
          <w:sz w:val="24"/>
          <w:szCs w:val="24"/>
        </w:rPr>
      </w:pPr>
    </w:p>
    <w:p w14:paraId="3DF0F03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0 ACAS inoperative </w:t>
      </w:r>
    </w:p>
    <w:p w14:paraId="5F3B3DF9"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 ACAS is operating at sensitivity level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w:t>
      </w:r>
    </w:p>
    <w:p w14:paraId="7EC55FCE"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2 ACAS is operating at sensitivity level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w:t>
      </w:r>
    </w:p>
    <w:p w14:paraId="74F966AE"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3 ACAS is operating at sensitivity level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w:t>
      </w:r>
    </w:p>
    <w:p w14:paraId="1EE5235D"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4 ACAS is operating at sensitivity level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w:t>
      </w:r>
    </w:p>
    <w:p w14:paraId="578A6DE4"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5 ACAS is operating at sensitivity level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w:t>
      </w:r>
    </w:p>
    <w:p w14:paraId="74A6AC20"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6 ACAS is operating at sensitivity level </w:t>
      </w:r>
      <w:proofErr w:type="gramStart"/>
      <w:r>
        <w:rPr>
          <w:rFonts w:ascii="Times New Roman" w:eastAsia="Times New Roman" w:hAnsi="Times New Roman" w:cs="Times New Roman"/>
          <w:sz w:val="24"/>
          <w:szCs w:val="24"/>
        </w:rPr>
        <w:t>6</w:t>
      </w:r>
      <w:proofErr w:type="gramEnd"/>
      <w:r>
        <w:rPr>
          <w:rFonts w:ascii="Times New Roman" w:eastAsia="Times New Roman" w:hAnsi="Times New Roman" w:cs="Times New Roman"/>
          <w:sz w:val="24"/>
          <w:szCs w:val="24"/>
        </w:rPr>
        <w:t xml:space="preserve"> </w:t>
      </w:r>
    </w:p>
    <w:p w14:paraId="392641D5"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7 ACAS is operating at sensitivity level </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 xml:space="preserve">  </w:t>
      </w:r>
    </w:p>
    <w:p w14:paraId="0BB86C1D" w14:textId="77777777" w:rsidR="00F24185" w:rsidRDefault="00F24185">
      <w:pPr>
        <w:spacing w:after="160" w:line="240" w:lineRule="auto"/>
        <w:ind w:left="2203"/>
        <w:jc w:val="both"/>
        <w:rPr>
          <w:rFonts w:ascii="Times New Roman" w:eastAsia="Times New Roman" w:hAnsi="Times New Roman" w:cs="Times New Roman"/>
          <w:sz w:val="24"/>
          <w:szCs w:val="24"/>
        </w:rPr>
      </w:pPr>
    </w:p>
    <w:p w14:paraId="3D183EF2" w14:textId="77777777" w:rsidR="00F24185" w:rsidRDefault="00000000">
      <w:pPr>
        <w:numPr>
          <w:ilvl w:val="0"/>
          <w:numId w:val="674"/>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CC: Cross-link capability. This 1-bit (7) downlink field shall indicate the ability of the transponder to support the cross-link capability,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decode the contents of the DS field in an interrogation with UF equals 0 and respond with the contents of the specified GICB register in the corresponding reply with DF equals 16.  </w:t>
      </w:r>
    </w:p>
    <w:p w14:paraId="66339C68"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Coding  </w:t>
      </w:r>
    </w:p>
    <w:p w14:paraId="65044175"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0 signifies that the transponder cannot support the cross-link capability. </w:t>
      </w:r>
    </w:p>
    <w:p w14:paraId="6F50131F" w14:textId="77777777" w:rsidR="00F24185" w:rsidRDefault="00000000">
      <w:pPr>
        <w:spacing w:line="240" w:lineRule="auto"/>
        <w:ind w:left="2203"/>
        <w:jc w:val="both"/>
        <w:rPr>
          <w:sz w:val="24"/>
          <w:szCs w:val="24"/>
        </w:rPr>
      </w:pPr>
      <w:r>
        <w:rPr>
          <w:rFonts w:ascii="Times New Roman" w:eastAsia="Times New Roman" w:hAnsi="Times New Roman" w:cs="Times New Roman"/>
          <w:sz w:val="24"/>
          <w:szCs w:val="24"/>
        </w:rPr>
        <w:t xml:space="preserve">1 signifies that the transponder supports the cross-link capability. </w:t>
      </w:r>
    </w:p>
    <w:p w14:paraId="6DFA827F"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   </w:t>
      </w:r>
    </w:p>
    <w:p w14:paraId="3E6D3441" w14:textId="77777777" w:rsidR="00F24185" w:rsidRDefault="00000000">
      <w:pPr>
        <w:numPr>
          <w:ilvl w:val="0"/>
          <w:numId w:val="675"/>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ACAS equipment characteristics </w:t>
      </w:r>
    </w:p>
    <w:p w14:paraId="7E7A6DA9" w14:textId="77777777" w:rsidR="00F24185" w:rsidRDefault="00000000">
      <w:pPr>
        <w:numPr>
          <w:ilvl w:val="0"/>
          <w:numId w:val="676"/>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Interfaces. As a minimum, the following input data shall be provided to the ACAS:</w:t>
      </w:r>
    </w:p>
    <w:p w14:paraId="39CDFA9C" w14:textId="77777777" w:rsidR="00F24185" w:rsidRDefault="00000000">
      <w:pPr>
        <w:numPr>
          <w:ilvl w:val="0"/>
          <w:numId w:val="67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aircraft address </w:t>
      </w:r>
      <w:proofErr w:type="gramStart"/>
      <w:r>
        <w:rPr>
          <w:rFonts w:ascii="Times New Roman" w:eastAsia="Times New Roman" w:hAnsi="Times New Roman" w:cs="Times New Roman"/>
          <w:sz w:val="24"/>
          <w:szCs w:val="24"/>
        </w:rPr>
        <w:t>code;</w:t>
      </w:r>
      <w:proofErr w:type="gramEnd"/>
      <w:r>
        <w:rPr>
          <w:rFonts w:ascii="Times New Roman" w:eastAsia="Times New Roman" w:hAnsi="Times New Roman" w:cs="Times New Roman"/>
          <w:sz w:val="24"/>
          <w:szCs w:val="24"/>
        </w:rPr>
        <w:t xml:space="preserve">  </w:t>
      </w:r>
    </w:p>
    <w:p w14:paraId="2E140339" w14:textId="77777777" w:rsidR="00F24185" w:rsidRDefault="00000000">
      <w:pPr>
        <w:numPr>
          <w:ilvl w:val="0"/>
          <w:numId w:val="67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air-air and ground-air Mode S transmissions received by the Mode S transponder for use by ACAS (f)(3)(ii</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50CC5F4C" w14:textId="77777777" w:rsidR="00F24185" w:rsidRDefault="00000000">
      <w:pPr>
        <w:numPr>
          <w:ilvl w:val="0"/>
          <w:numId w:val="67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own aircraft’s maximum cruising true airspeed capability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_Ref116913855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_Ref116913862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4B70CC49" w14:textId="77777777" w:rsidR="00F24185" w:rsidRDefault="00000000">
      <w:pPr>
        <w:numPr>
          <w:ilvl w:val="0"/>
          <w:numId w:val="67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pressure-altitude; and  </w:t>
      </w:r>
    </w:p>
    <w:p w14:paraId="4159F904" w14:textId="77777777" w:rsidR="00F24185" w:rsidRDefault="00000000">
      <w:pPr>
        <w:numPr>
          <w:ilvl w:val="0"/>
          <w:numId w:val="677"/>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radio altitude.  </w:t>
      </w:r>
    </w:p>
    <w:p w14:paraId="33B2E8E5" w14:textId="77777777" w:rsidR="00F24185" w:rsidRDefault="00000000">
      <w:pPr>
        <w:numPr>
          <w:ilvl w:val="0"/>
          <w:numId w:val="676"/>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Aircraft antenna system. ACAS shall transmit interrogations and receive replies via two antennas, one mounted on the top of the aircraft and the other on the bottom of the aircraft. The top-mounted antenna shall be directional and capable of being used for direction finding.  </w:t>
      </w:r>
    </w:p>
    <w:p w14:paraId="719D55E1" w14:textId="77777777" w:rsidR="00F24185" w:rsidRDefault="00000000">
      <w:pPr>
        <w:numPr>
          <w:ilvl w:val="0"/>
          <w:numId w:val="67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Polarization. Polarization of ACAS transmissions shall be nominally vertical.  </w:t>
      </w:r>
    </w:p>
    <w:p w14:paraId="3BF49DE3" w14:textId="77777777" w:rsidR="00F24185" w:rsidRDefault="00000000">
      <w:pPr>
        <w:numPr>
          <w:ilvl w:val="0"/>
          <w:numId w:val="67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Radiation pattern. The radiation pattern in elevation of each antenna when installed on an aircraft shall be nominally equivalent to that of a quarter-wave monopole on a ground plane. </w:t>
      </w:r>
    </w:p>
    <w:p w14:paraId="3259DEC3" w14:textId="77777777" w:rsidR="00F24185" w:rsidRDefault="00000000">
      <w:pPr>
        <w:numPr>
          <w:ilvl w:val="0"/>
          <w:numId w:val="678"/>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antenna selection  </w:t>
      </w:r>
    </w:p>
    <w:p w14:paraId="3CC3BBC0" w14:textId="77777777" w:rsidR="00F24185" w:rsidRDefault="00000000">
      <w:pPr>
        <w:numPr>
          <w:ilvl w:val="0"/>
          <w:numId w:val="679"/>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Squitter reception. ACAS shall be capable of receiving squitters via the top and bottom antennas.  </w:t>
      </w:r>
    </w:p>
    <w:p w14:paraId="3C069795" w14:textId="77777777" w:rsidR="00F24185" w:rsidRDefault="00000000">
      <w:pPr>
        <w:numPr>
          <w:ilvl w:val="0"/>
          <w:numId w:val="679"/>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Interrogations. ACAS interrogations shall not be transmitted simultaneously on both antennas.  </w:t>
      </w:r>
    </w:p>
    <w:p w14:paraId="63F1F902" w14:textId="77777777" w:rsidR="00F24185" w:rsidRDefault="00000000">
      <w:pPr>
        <w:numPr>
          <w:ilvl w:val="0"/>
          <w:numId w:val="676"/>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Pressure-altitude source. The altitude data for own aircraft provided to ACAS shall be obtained from the source that provides the basis for own Mode C or Mode S reports and they shall be provided at the finest quantization available.  </w:t>
      </w:r>
    </w:p>
    <w:p w14:paraId="54EA9F50" w14:textId="77777777" w:rsidR="00F24185" w:rsidRDefault="00000000">
      <w:pPr>
        <w:numPr>
          <w:ilvl w:val="0"/>
          <w:numId w:val="680"/>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Where a source providing a resolution finer than 7.62 m (25 ft) is not available, and the only altitude data available for own aircraft is Gilham encoded, at least two independent sources shall be used and compared continuously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detect encoding errors.  </w:t>
      </w:r>
    </w:p>
    <w:p w14:paraId="47EE94E2" w14:textId="77777777" w:rsidR="00F24185" w:rsidRDefault="00F24185">
      <w:pPr>
        <w:spacing w:line="240" w:lineRule="auto"/>
        <w:ind w:left="1432"/>
        <w:jc w:val="both"/>
        <w:rPr>
          <w:rFonts w:ascii="Times New Roman" w:eastAsia="Times New Roman" w:hAnsi="Times New Roman" w:cs="Times New Roman"/>
          <w:sz w:val="24"/>
          <w:szCs w:val="24"/>
        </w:rPr>
      </w:pPr>
    </w:p>
    <w:p w14:paraId="26D26D42" w14:textId="77777777" w:rsidR="00F24185" w:rsidRDefault="00000000">
      <w:pPr>
        <w:numPr>
          <w:ilvl w:val="0"/>
          <w:numId w:val="68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provisions of (j)(3) shall apply when the comparison of the two altitude data sources indicates that one of the sources is in error.    </w:t>
      </w:r>
    </w:p>
    <w:p w14:paraId="71B63791" w14:textId="77777777" w:rsidR="00F24185" w:rsidRDefault="00000000">
      <w:pPr>
        <w:numPr>
          <w:ilvl w:val="0"/>
          <w:numId w:val="675"/>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Monitoring </w:t>
      </w:r>
    </w:p>
    <w:p w14:paraId="767EB786" w14:textId="77777777" w:rsidR="00F24185" w:rsidRDefault="00000000">
      <w:pPr>
        <w:numPr>
          <w:ilvl w:val="0"/>
          <w:numId w:val="681"/>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Monitoring function. ACAS shall continuously perform a monitoring function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provide a warning if any of the following conditions at least are satisfied:  </w:t>
      </w:r>
    </w:p>
    <w:p w14:paraId="765387A3" w14:textId="77777777" w:rsidR="00F24185" w:rsidRDefault="00000000">
      <w:pPr>
        <w:numPr>
          <w:ilvl w:val="0"/>
          <w:numId w:val="682"/>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there is no interrogation power limiting due to interference control (b)(2)(ii) and the maximum radiated power is reduced to less than that necessary to satisfy the surveillance requirements specified in (b); or </w:t>
      </w:r>
    </w:p>
    <w:p w14:paraId="7D877112" w14:textId="77777777" w:rsidR="00F24185" w:rsidRDefault="00000000">
      <w:pPr>
        <w:numPr>
          <w:ilvl w:val="0"/>
          <w:numId w:val="682"/>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any other failure in the equipment is detected which results in a reduced capability of providing TAs or RAs; or </w:t>
      </w:r>
    </w:p>
    <w:p w14:paraId="5009BF4B" w14:textId="77777777" w:rsidR="00F24185" w:rsidRDefault="00000000">
      <w:pPr>
        <w:numPr>
          <w:ilvl w:val="0"/>
          <w:numId w:val="682"/>
        </w:numPr>
        <w:tabs>
          <w:tab w:val="left" w:pos="1701"/>
        </w:tabs>
        <w:spacing w:after="160" w:line="240" w:lineRule="auto"/>
        <w:ind w:left="1701" w:hanging="567"/>
        <w:jc w:val="both"/>
        <w:rPr>
          <w:sz w:val="24"/>
          <w:szCs w:val="24"/>
        </w:rPr>
      </w:pPr>
      <w:r>
        <w:rPr>
          <w:rFonts w:ascii="Times New Roman" w:eastAsia="Times New Roman" w:hAnsi="Times New Roman" w:cs="Times New Roman"/>
          <w:sz w:val="24"/>
          <w:szCs w:val="24"/>
        </w:rPr>
        <w:t xml:space="preserve">Data from external sources indispensable for ACAS operation are not provided, or the data provided are not credible. </w:t>
      </w:r>
    </w:p>
    <w:p w14:paraId="20FC6E8C" w14:textId="77777777" w:rsidR="00F24185" w:rsidRDefault="00000000">
      <w:pPr>
        <w:numPr>
          <w:ilvl w:val="0"/>
          <w:numId w:val="681"/>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Effect on ACAS operation. The ACAS monitoring function shall not adversely affect other ACAS functions.  </w:t>
      </w:r>
    </w:p>
    <w:p w14:paraId="0F29C395" w14:textId="77777777" w:rsidR="00F24185" w:rsidRDefault="00000000">
      <w:pPr>
        <w:numPr>
          <w:ilvl w:val="0"/>
          <w:numId w:val="681"/>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Monitoring response. When the monitoring function detects a failure (j)(1), ACAS shall: </w:t>
      </w:r>
    </w:p>
    <w:p w14:paraId="5040F2FC" w14:textId="77777777" w:rsidR="00F24185" w:rsidRDefault="00000000">
      <w:pPr>
        <w:numPr>
          <w:ilvl w:val="0"/>
          <w:numId w:val="68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indicate to the flight crew that an abnormal condition </w:t>
      </w:r>
      <w:proofErr w:type="gramStart"/>
      <w:r>
        <w:rPr>
          <w:rFonts w:ascii="Times New Roman" w:eastAsia="Times New Roman" w:hAnsi="Times New Roman" w:cs="Times New Roman"/>
          <w:sz w:val="24"/>
          <w:szCs w:val="24"/>
        </w:rPr>
        <w:t>exists;</w:t>
      </w:r>
      <w:proofErr w:type="gramEnd"/>
    </w:p>
    <w:p w14:paraId="66B68ECD" w14:textId="77777777" w:rsidR="00F24185" w:rsidRDefault="00000000">
      <w:pPr>
        <w:numPr>
          <w:ilvl w:val="0"/>
          <w:numId w:val="68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Prevent any further ACAS interrogations; and  </w:t>
      </w:r>
    </w:p>
    <w:p w14:paraId="049145D6" w14:textId="77777777" w:rsidR="00F24185" w:rsidRDefault="00000000">
      <w:pPr>
        <w:numPr>
          <w:ilvl w:val="0"/>
          <w:numId w:val="683"/>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Cause any Mode S transmission containing own aircraft’s resolution capability to indicate that ACAS is not operating.    </w:t>
      </w:r>
    </w:p>
    <w:p w14:paraId="5430E3C7" w14:textId="77777777" w:rsidR="00F24185" w:rsidRDefault="00000000">
      <w:pPr>
        <w:numPr>
          <w:ilvl w:val="0"/>
          <w:numId w:val="675"/>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Requirements for a Mode S transponder used in conjunction with </w:t>
      </w:r>
      <w:proofErr w:type="gramStart"/>
      <w:r>
        <w:rPr>
          <w:rFonts w:ascii="Times New Roman" w:eastAsia="Times New Roman" w:hAnsi="Times New Roman" w:cs="Times New Roman"/>
          <w:sz w:val="24"/>
          <w:szCs w:val="24"/>
        </w:rPr>
        <w:t>ACAS</w:t>
      </w:r>
      <w:proofErr w:type="gramEnd"/>
      <w:r>
        <w:rPr>
          <w:rFonts w:ascii="Times New Roman" w:eastAsia="Times New Roman" w:hAnsi="Times New Roman" w:cs="Times New Roman"/>
          <w:sz w:val="24"/>
          <w:szCs w:val="24"/>
        </w:rPr>
        <w:t xml:space="preserve">  </w:t>
      </w:r>
    </w:p>
    <w:p w14:paraId="729F3C9B" w14:textId="77777777" w:rsidR="00F24185" w:rsidRDefault="00F24185">
      <w:pPr>
        <w:spacing w:line="240" w:lineRule="auto"/>
        <w:ind w:left="717"/>
        <w:jc w:val="both"/>
        <w:rPr>
          <w:rFonts w:ascii="Times New Roman" w:eastAsia="Times New Roman" w:hAnsi="Times New Roman" w:cs="Times New Roman"/>
          <w:sz w:val="24"/>
          <w:szCs w:val="24"/>
        </w:rPr>
      </w:pPr>
    </w:p>
    <w:p w14:paraId="61E4F50D" w14:textId="77777777" w:rsidR="00F24185" w:rsidRDefault="00000000">
      <w:pPr>
        <w:numPr>
          <w:ilvl w:val="0"/>
          <w:numId w:val="68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Transponder capabilities. In addition to the minimum transponder capabilities defined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the Mode S transponder used in conjunction with ACAS shall have the following capabilities:  </w:t>
      </w:r>
    </w:p>
    <w:p w14:paraId="2799DF8C" w14:textId="77777777" w:rsidR="00F24185" w:rsidRDefault="00000000">
      <w:pPr>
        <w:numPr>
          <w:ilvl w:val="0"/>
          <w:numId w:val="685"/>
        </w:numPr>
        <w:tabs>
          <w:tab w:val="left" w:pos="1713"/>
        </w:tabs>
        <w:spacing w:line="240" w:lineRule="auto"/>
        <w:ind w:left="1713" w:hanging="360"/>
        <w:jc w:val="both"/>
        <w:rPr>
          <w:sz w:val="24"/>
          <w:szCs w:val="24"/>
        </w:rPr>
      </w:pPr>
      <w:r>
        <w:rPr>
          <w:rFonts w:ascii="Times New Roman" w:eastAsia="Times New Roman" w:hAnsi="Times New Roman" w:cs="Times New Roman"/>
          <w:sz w:val="24"/>
          <w:szCs w:val="24"/>
        </w:rPr>
        <w:t xml:space="preserve">ability to handle the following formats: </w:t>
      </w:r>
    </w:p>
    <w:p w14:paraId="5521BFF2" w14:textId="77777777" w:rsidR="00F24185" w:rsidRDefault="00000000">
      <w:pPr>
        <w:spacing w:after="160" w:line="240" w:lineRule="auto"/>
        <w:ind w:left="1713"/>
        <w:jc w:val="both"/>
        <w:rPr>
          <w:sz w:val="24"/>
          <w:szCs w:val="24"/>
        </w:rPr>
      </w:pPr>
      <w:r>
        <w:rPr>
          <w:rFonts w:ascii="Times New Roman" w:eastAsia="Times New Roman" w:hAnsi="Times New Roman" w:cs="Times New Roman"/>
          <w:sz w:val="24"/>
          <w:szCs w:val="24"/>
        </w:rPr>
        <w:t xml:space="preserve"> </w:t>
      </w:r>
    </w:p>
    <w:p w14:paraId="0ACD88B3"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 xml:space="preserve">Format No.                                  Format name </w:t>
      </w:r>
    </w:p>
    <w:p w14:paraId="0A01F015"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 xml:space="preserve">UF = 16                                       Long air-air surveillance interrogation </w:t>
      </w:r>
    </w:p>
    <w:p w14:paraId="0763F9D3"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 xml:space="preserve">DF = 16                                       Long air-air surveillance reply  </w:t>
      </w:r>
    </w:p>
    <w:p w14:paraId="2173BCDD" w14:textId="77777777" w:rsidR="00F24185" w:rsidRDefault="00F24185">
      <w:pPr>
        <w:spacing w:line="240" w:lineRule="auto"/>
        <w:ind w:left="1353"/>
        <w:jc w:val="both"/>
        <w:rPr>
          <w:rFonts w:ascii="Times New Roman" w:eastAsia="Times New Roman" w:hAnsi="Times New Roman" w:cs="Times New Roman"/>
          <w:sz w:val="24"/>
          <w:szCs w:val="24"/>
        </w:rPr>
      </w:pPr>
    </w:p>
    <w:p w14:paraId="70214060" w14:textId="77777777" w:rsidR="00F24185" w:rsidRDefault="00000000">
      <w:pPr>
        <w:numPr>
          <w:ilvl w:val="0"/>
          <w:numId w:val="685"/>
        </w:numPr>
        <w:tabs>
          <w:tab w:val="left" w:pos="1713"/>
        </w:tabs>
        <w:spacing w:line="240" w:lineRule="auto"/>
        <w:ind w:left="1713" w:hanging="360"/>
        <w:jc w:val="both"/>
        <w:rPr>
          <w:sz w:val="24"/>
          <w:szCs w:val="24"/>
        </w:rPr>
      </w:pPr>
      <w:r>
        <w:rPr>
          <w:rFonts w:ascii="Times New Roman" w:eastAsia="Times New Roman" w:hAnsi="Times New Roman" w:cs="Times New Roman"/>
          <w:sz w:val="24"/>
          <w:szCs w:val="24"/>
        </w:rPr>
        <w:t xml:space="preserve">ability to receive long Mode S interrogations (UF = 16) and generate replies as per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_Ref116052368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_Ref116915176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_Ref116915201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_Ref116915207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46AF97C3" w14:textId="77777777" w:rsidR="00F24185" w:rsidRDefault="00000000">
      <w:pPr>
        <w:spacing w:after="160" w:line="240" w:lineRule="auto"/>
        <w:ind w:left="1713"/>
        <w:jc w:val="both"/>
        <w:rPr>
          <w:sz w:val="24"/>
          <w:szCs w:val="24"/>
        </w:rPr>
      </w:pPr>
      <w:r>
        <w:rPr>
          <w:rFonts w:ascii="Times New Roman" w:eastAsia="Times New Roman" w:hAnsi="Times New Roman" w:cs="Times New Roman"/>
          <w:sz w:val="24"/>
          <w:szCs w:val="24"/>
        </w:rPr>
        <w:t xml:space="preserve">  </w:t>
      </w:r>
    </w:p>
    <w:p w14:paraId="595DFB77"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 xml:space="preserve">c) Means for delivering the ACAS data content of all accepted interrogations addressed to the ACAS </w:t>
      </w:r>
      <w:proofErr w:type="gramStart"/>
      <w:r>
        <w:rPr>
          <w:rFonts w:ascii="Times New Roman" w:eastAsia="Times New Roman" w:hAnsi="Times New Roman" w:cs="Times New Roman"/>
          <w:sz w:val="24"/>
          <w:szCs w:val="24"/>
        </w:rPr>
        <w:t>equipment;</w:t>
      </w:r>
      <w:proofErr w:type="gramEnd"/>
      <w:r>
        <w:rPr>
          <w:rFonts w:ascii="Times New Roman" w:eastAsia="Times New Roman" w:hAnsi="Times New Roman" w:cs="Times New Roman"/>
          <w:sz w:val="24"/>
          <w:szCs w:val="24"/>
        </w:rPr>
        <w:t xml:space="preserve">  </w:t>
      </w:r>
    </w:p>
    <w:p w14:paraId="0584E617"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 xml:space="preserve">d) Antenna diversity (as specified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_Ref116052368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_Ref116915176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567BBC5F"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 xml:space="preserve">e) Mutual suppression capability; and  </w:t>
      </w:r>
    </w:p>
    <w:p w14:paraId="63F6754E"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 xml:space="preserve">f) Inactive state transponder output power restriction.  </w:t>
      </w:r>
    </w:p>
    <w:p w14:paraId="00FF27A7"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 xml:space="preserve">When the Mode S transponder transmitter is in the inactive state, the peak pulse power at 1 090 MHz ±3 MHz at the terminals of the Mode S transponder antenna shall not exceed –70 dBm.   </w:t>
      </w:r>
    </w:p>
    <w:p w14:paraId="57A0DDE0" w14:textId="77777777" w:rsidR="00F24185" w:rsidRDefault="00F24185">
      <w:pPr>
        <w:spacing w:after="160" w:line="240" w:lineRule="auto"/>
        <w:ind w:left="1353"/>
        <w:jc w:val="both"/>
        <w:rPr>
          <w:rFonts w:ascii="Times New Roman" w:eastAsia="Times New Roman" w:hAnsi="Times New Roman" w:cs="Times New Roman"/>
          <w:sz w:val="24"/>
          <w:szCs w:val="24"/>
        </w:rPr>
      </w:pPr>
    </w:p>
    <w:p w14:paraId="516CBAA9" w14:textId="77777777" w:rsidR="00F24185" w:rsidRDefault="00000000">
      <w:pPr>
        <w:numPr>
          <w:ilvl w:val="0"/>
          <w:numId w:val="68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data transfer between ACAS and its mode S transponder  </w:t>
      </w:r>
    </w:p>
    <w:p w14:paraId="5341B3FE" w14:textId="77777777" w:rsidR="00F24185" w:rsidRDefault="00000000">
      <w:pPr>
        <w:numPr>
          <w:ilvl w:val="0"/>
          <w:numId w:val="686"/>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Data transfer from ACAS to its Mode S transponder: </w:t>
      </w:r>
    </w:p>
    <w:p w14:paraId="1AA305DF" w14:textId="77777777" w:rsidR="00F24185" w:rsidRDefault="00000000">
      <w:pPr>
        <w:numPr>
          <w:ilvl w:val="0"/>
          <w:numId w:val="68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 The Mode S transponder shall receive from its ACAS RA information for transmission in an RA report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and in a coordination reply (h)(4)(ii)(</w:t>
      </w:r>
      <w:proofErr w:type="gramStart"/>
      <w:r>
        <w:rPr>
          <w:rFonts w:ascii="Times New Roman" w:eastAsia="Times New Roman" w:hAnsi="Times New Roman" w:cs="Times New Roman"/>
          <w:sz w:val="24"/>
          <w:szCs w:val="24"/>
        </w:rPr>
        <w:t>D)b.</w:t>
      </w:r>
      <w:proofErr w:type="gramEnd"/>
      <w:r>
        <w:rPr>
          <w:rFonts w:ascii="Times New Roman" w:eastAsia="Times New Roman" w:hAnsi="Times New Roman" w:cs="Times New Roman"/>
          <w:sz w:val="24"/>
          <w:szCs w:val="24"/>
        </w:rPr>
        <w:t xml:space="preserve">;  </w:t>
      </w:r>
    </w:p>
    <w:p w14:paraId="7B24F361" w14:textId="77777777" w:rsidR="00F24185" w:rsidRDefault="00000000">
      <w:pPr>
        <w:numPr>
          <w:ilvl w:val="0"/>
          <w:numId w:val="68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b) The Mode S transponder shall receive from its ACAS current sensitivity level for transmission in a sensitivity level report (h)(4)(ii)(E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5399D95B" w14:textId="77777777" w:rsidR="00F24185" w:rsidRDefault="00000000">
      <w:pPr>
        <w:numPr>
          <w:ilvl w:val="0"/>
          <w:numId w:val="687"/>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c) the Mode S transponder shall receive from its ACAS capability information for transmission in a data link capability report (h)(4)(ii)(</w:t>
      </w:r>
      <w:proofErr w:type="gramStart"/>
      <w:r>
        <w:rPr>
          <w:rFonts w:ascii="Times New Roman" w:eastAsia="Times New Roman" w:hAnsi="Times New Roman" w:cs="Times New Roman"/>
          <w:sz w:val="24"/>
          <w:szCs w:val="24"/>
        </w:rPr>
        <w:t>B)b.</w:t>
      </w:r>
      <w:proofErr w:type="gramEnd"/>
      <w:r>
        <w:rPr>
          <w:rFonts w:ascii="Times New Roman" w:eastAsia="Times New Roman" w:hAnsi="Times New Roman" w:cs="Times New Roman"/>
          <w:sz w:val="24"/>
          <w:szCs w:val="24"/>
        </w:rPr>
        <w:t xml:space="preserve"> and for transmission in the RI field of air-air downlink formats DF = 0 and DF = 16 (h)(4)(i)(B); and  </w:t>
      </w:r>
    </w:p>
    <w:p w14:paraId="5034617B" w14:textId="77777777" w:rsidR="00F24185" w:rsidRDefault="00000000">
      <w:pPr>
        <w:numPr>
          <w:ilvl w:val="0"/>
          <w:numId w:val="687"/>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The Mode S transponder shall receive from its ACAS an indication that RAs are enabled or inhibited for transmission in the RI field of downlink formats 0 and 16.  </w:t>
      </w:r>
    </w:p>
    <w:p w14:paraId="048C9B55" w14:textId="77777777" w:rsidR="00F24185" w:rsidRDefault="00000000">
      <w:pPr>
        <w:numPr>
          <w:ilvl w:val="0"/>
          <w:numId w:val="686"/>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    Data transfer from Mode S transponder to its ACAS:  </w:t>
      </w:r>
    </w:p>
    <w:p w14:paraId="212FB1B8" w14:textId="77777777" w:rsidR="00F24185" w:rsidRDefault="00000000">
      <w:pPr>
        <w:numPr>
          <w:ilvl w:val="0"/>
          <w:numId w:val="688"/>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a) The Mode S transponder shall transfer to its ACAS received sensitivity level control commands (h)(4)(ii)(</w:t>
      </w:r>
      <w:proofErr w:type="gramStart"/>
      <w:r>
        <w:rPr>
          <w:rFonts w:ascii="Times New Roman" w:eastAsia="Times New Roman" w:hAnsi="Times New Roman" w:cs="Times New Roman"/>
          <w:sz w:val="24"/>
          <w:szCs w:val="24"/>
        </w:rPr>
        <w:t>A)a.</w:t>
      </w:r>
      <w:proofErr w:type="gramEnd"/>
      <w:r>
        <w:rPr>
          <w:rFonts w:ascii="Times New Roman" w:eastAsia="Times New Roman" w:hAnsi="Times New Roman" w:cs="Times New Roman"/>
          <w:sz w:val="24"/>
          <w:szCs w:val="24"/>
        </w:rPr>
        <w:t xml:space="preserve"> transmitted by Mode S stations;  </w:t>
      </w:r>
    </w:p>
    <w:p w14:paraId="3DC1AF45" w14:textId="77777777" w:rsidR="00F24185" w:rsidRDefault="00000000">
      <w:pPr>
        <w:numPr>
          <w:ilvl w:val="0"/>
          <w:numId w:val="688"/>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b) The Mode S transponder shall transfer to its ACAS received ACAS broadcast messages (h)(4)(ii)(</w:t>
      </w:r>
      <w:proofErr w:type="gramStart"/>
      <w:r>
        <w:rPr>
          <w:rFonts w:ascii="Times New Roman" w:eastAsia="Times New Roman" w:hAnsi="Times New Roman" w:cs="Times New Roman"/>
          <w:sz w:val="24"/>
          <w:szCs w:val="24"/>
        </w:rPr>
        <w:t>C)c.</w:t>
      </w:r>
      <w:proofErr w:type="gramEnd"/>
      <w:r>
        <w:rPr>
          <w:rFonts w:ascii="Times New Roman" w:eastAsia="Times New Roman" w:hAnsi="Times New Roman" w:cs="Times New Roman"/>
          <w:sz w:val="24"/>
          <w:szCs w:val="24"/>
        </w:rPr>
        <w:t xml:space="preserve"> transmitted by other ACASs;  </w:t>
      </w:r>
    </w:p>
    <w:p w14:paraId="4A6DB239" w14:textId="77777777" w:rsidR="00F24185" w:rsidRDefault="00000000">
      <w:pPr>
        <w:numPr>
          <w:ilvl w:val="0"/>
          <w:numId w:val="688"/>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c) The Mode S transponder shall transfer to its ACAS received resolution messages (h)(4)(ii)(</w:t>
      </w:r>
      <w:proofErr w:type="gramStart"/>
      <w:r>
        <w:rPr>
          <w:rFonts w:ascii="Times New Roman" w:eastAsia="Times New Roman" w:hAnsi="Times New Roman" w:cs="Times New Roman"/>
          <w:sz w:val="24"/>
          <w:szCs w:val="24"/>
        </w:rPr>
        <w:t>C)b.</w:t>
      </w:r>
      <w:proofErr w:type="gramEnd"/>
      <w:r>
        <w:rPr>
          <w:rFonts w:ascii="Times New Roman" w:eastAsia="Times New Roman" w:hAnsi="Times New Roman" w:cs="Times New Roman"/>
          <w:sz w:val="24"/>
          <w:szCs w:val="24"/>
        </w:rPr>
        <w:t xml:space="preserve"> transmitted by other ACASs for air-air coordination purposes; and  </w:t>
      </w:r>
    </w:p>
    <w:p w14:paraId="6D5B0B79" w14:textId="77777777" w:rsidR="00F24185" w:rsidRDefault="00000000">
      <w:pPr>
        <w:numPr>
          <w:ilvl w:val="0"/>
          <w:numId w:val="688"/>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d) The Mode S transponder shall transfer to its ACAS own aircraft’s Mode A identity data for transmission in an RA broadcast (h)(4)(ii)(</w:t>
      </w:r>
      <w:proofErr w:type="gramStart"/>
      <w:r>
        <w:rPr>
          <w:rFonts w:ascii="Times New Roman" w:eastAsia="Times New Roman" w:hAnsi="Times New Roman" w:cs="Times New Roman"/>
          <w:sz w:val="24"/>
          <w:szCs w:val="24"/>
        </w:rPr>
        <w:t>C)d.</w:t>
      </w:r>
      <w:proofErr w:type="gramEnd"/>
      <w:r>
        <w:rPr>
          <w:rFonts w:ascii="Times New Roman" w:eastAsia="Times New Roman" w:hAnsi="Times New Roman" w:cs="Times New Roman"/>
          <w:sz w:val="24"/>
          <w:szCs w:val="24"/>
        </w:rPr>
        <w:t xml:space="preserve">5.    </w:t>
      </w:r>
    </w:p>
    <w:p w14:paraId="58D407D5" w14:textId="77777777" w:rsidR="00F24185" w:rsidRDefault="00000000">
      <w:pPr>
        <w:numPr>
          <w:ilvl w:val="0"/>
          <w:numId w:val="68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communication of ACAS information to other ACAS  </w:t>
      </w:r>
    </w:p>
    <w:p w14:paraId="593D5F5A" w14:textId="77777777" w:rsidR="00F24185" w:rsidRDefault="00000000">
      <w:pPr>
        <w:numPr>
          <w:ilvl w:val="0"/>
          <w:numId w:val="689"/>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Surveillance reply. The ACAS Mode S transponder shall use the short (DF = 0) or long (DF = 16) surveillance formats for replies to ACAS surveillance interrogations. The surveillance reply shall include the VS field as specified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_Ref116052368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_Ref116915176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the RI field as specified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_Ref116052368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_Ref116915176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in (h)(4)(i)(B), and the SL field as specified in (h)(4)(ii)(E).  </w:t>
      </w:r>
    </w:p>
    <w:p w14:paraId="227FEBE5" w14:textId="77777777" w:rsidR="00F24185" w:rsidRDefault="00000000">
      <w:pPr>
        <w:numPr>
          <w:ilvl w:val="0"/>
          <w:numId w:val="689"/>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Coordination reply. The ACAS Mode S transponder shall transmit a coordination reply upon receipt of a coordination interrogation from an equipped threat subject to the conditions of (k)(3)(ii)(A). The coordination reply shall use the long air-air surveillance reply format, DF = 16, with the VS field as specified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_Ref116052368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_Ref116915176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the RI field as specified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_Ref116052368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_Ref116915176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in (h)(4)(i)(B), the SL field as specified in (h)(4)(ii)(E) and the MV field as specified in (h)(4)(ii)(D).  </w:t>
      </w:r>
    </w:p>
    <w:p w14:paraId="20896EC2" w14:textId="77777777" w:rsidR="00F24185" w:rsidRDefault="00000000">
      <w:pPr>
        <w:numPr>
          <w:ilvl w:val="0"/>
          <w:numId w:val="690"/>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The ACAS Mode S transponder shall reply with a coordination reply to a coordination interrogation received from another ACAS if and only if the transponder is able to deliver the ACAS data content of the interrogation to its associated ACAS.   </w:t>
      </w:r>
    </w:p>
    <w:p w14:paraId="536AD5A7" w14:textId="77777777" w:rsidR="00F24185" w:rsidRDefault="00000000">
      <w:pPr>
        <w:numPr>
          <w:ilvl w:val="0"/>
          <w:numId w:val="68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Communication of ACAS information to ground </w:t>
      </w:r>
      <w:proofErr w:type="gramStart"/>
      <w:r>
        <w:rPr>
          <w:rFonts w:ascii="Times New Roman" w:eastAsia="Times New Roman" w:hAnsi="Times New Roman" w:cs="Times New Roman"/>
          <w:sz w:val="24"/>
          <w:szCs w:val="24"/>
        </w:rPr>
        <w:t>stations</w:t>
      </w:r>
      <w:proofErr w:type="gramEnd"/>
      <w:r>
        <w:rPr>
          <w:rFonts w:ascii="Times New Roman" w:eastAsia="Times New Roman" w:hAnsi="Times New Roman" w:cs="Times New Roman"/>
          <w:sz w:val="24"/>
          <w:szCs w:val="24"/>
        </w:rPr>
        <w:t xml:space="preserve">  </w:t>
      </w:r>
    </w:p>
    <w:p w14:paraId="449344F4" w14:textId="77777777" w:rsidR="00F24185" w:rsidRDefault="00000000">
      <w:pPr>
        <w:numPr>
          <w:ilvl w:val="0"/>
          <w:numId w:val="691"/>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RA reports to Mode S ground stations. During the period of an RA and for 18±1 s following the end of the RA, the ACAS Mode S transponder shall indicate that it has an RA report by setting the appropriate DR field code in replies to a Mode S sensor as specified in (h)(4)(i)(A). The RA report shall include the MB field as specified in (h)(4)(ii)(</w:t>
      </w:r>
      <w:proofErr w:type="gramStart"/>
      <w:r>
        <w:rPr>
          <w:rFonts w:ascii="Times New Roman" w:eastAsia="Times New Roman" w:hAnsi="Times New Roman" w:cs="Times New Roman"/>
          <w:sz w:val="24"/>
          <w:szCs w:val="24"/>
        </w:rPr>
        <w:t>B)a.</w:t>
      </w:r>
      <w:proofErr w:type="gramEnd"/>
      <w:r>
        <w:rPr>
          <w:rFonts w:ascii="Times New Roman" w:eastAsia="Times New Roman" w:hAnsi="Times New Roman" w:cs="Times New Roman"/>
          <w:sz w:val="24"/>
          <w:szCs w:val="24"/>
        </w:rPr>
        <w:t xml:space="preserve"> The RA report shall describe the most recent RA that existed during the preceding 18±1 s period.  </w:t>
      </w:r>
    </w:p>
    <w:p w14:paraId="60C923F3" w14:textId="77777777" w:rsidR="00F24185" w:rsidRDefault="00000000">
      <w:pPr>
        <w:numPr>
          <w:ilvl w:val="0"/>
          <w:numId w:val="691"/>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Data link capability report. The presence of an ACAS shall be indicated by its Mode S transponder to a ground station in the Mode S data link capability report.  </w:t>
      </w:r>
    </w:p>
    <w:p w14:paraId="1F74FCEB" w14:textId="77777777" w:rsidR="00F24185" w:rsidRDefault="00000000" w:rsidP="00F759B1">
      <w:pPr>
        <w:pStyle w:val="Style8"/>
      </w:pPr>
      <w:bookmarkStart w:id="177" w:name="_Toc135307101"/>
      <w:bookmarkStart w:id="178" w:name="_Toc141180828"/>
      <w:r>
        <w:t>Performance of the ACAS II collision avoidance logic</w:t>
      </w:r>
      <w:bookmarkEnd w:id="177"/>
      <w:bookmarkEnd w:id="178"/>
      <w:r>
        <w:t xml:space="preserve">  </w:t>
      </w:r>
    </w:p>
    <w:p w14:paraId="66177C77" w14:textId="77777777" w:rsidR="00F24185" w:rsidRDefault="00000000">
      <w:pPr>
        <w:numPr>
          <w:ilvl w:val="0"/>
          <w:numId w:val="693"/>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Conditions under which the requirements </w:t>
      </w:r>
      <w:proofErr w:type="gramStart"/>
      <w:r>
        <w:rPr>
          <w:rFonts w:ascii="Times New Roman" w:eastAsia="Times New Roman" w:hAnsi="Times New Roman" w:cs="Times New Roman"/>
          <w:b/>
          <w:bCs/>
          <w:sz w:val="24"/>
          <w:szCs w:val="24"/>
        </w:rPr>
        <w:t>apply</w:t>
      </w:r>
      <w:proofErr w:type="gramEnd"/>
      <w:r>
        <w:rPr>
          <w:rFonts w:ascii="Times New Roman" w:eastAsia="Times New Roman" w:hAnsi="Times New Roman" w:cs="Times New Roman"/>
          <w:b/>
          <w:bCs/>
          <w:sz w:val="24"/>
          <w:szCs w:val="24"/>
        </w:rPr>
        <w:t xml:space="preserve">  </w:t>
      </w:r>
    </w:p>
    <w:p w14:paraId="2E0ECACE" w14:textId="77777777" w:rsidR="00F24185" w:rsidRDefault="00000000">
      <w:pPr>
        <w:numPr>
          <w:ilvl w:val="0"/>
          <w:numId w:val="6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The following assumed conditions shall apply to the performance requirements specified in (b) and (c):  </w:t>
      </w:r>
    </w:p>
    <w:p w14:paraId="0887180E" w14:textId="77777777" w:rsidR="00F24185" w:rsidRDefault="00000000">
      <w:pPr>
        <w:numPr>
          <w:ilvl w:val="0"/>
          <w:numId w:val="695"/>
        </w:numPr>
        <w:tabs>
          <w:tab w:val="left" w:pos="1701"/>
        </w:tabs>
        <w:spacing w:line="240" w:lineRule="auto"/>
        <w:ind w:left="1701" w:hanging="360"/>
        <w:jc w:val="both"/>
        <w:rPr>
          <w:sz w:val="24"/>
          <w:szCs w:val="24"/>
        </w:rPr>
      </w:pPr>
      <w:r>
        <w:rPr>
          <w:rFonts w:ascii="Times New Roman" w:eastAsia="Times New Roman" w:hAnsi="Times New Roman" w:cs="Times New Roman"/>
          <w:sz w:val="24"/>
          <w:szCs w:val="24"/>
        </w:rPr>
        <w:t xml:space="preserve">range and bearing measurements and an altitude report are available for the intruder each cycle as long as it is within 14 NM, but not when the range exceeds 14 </w:t>
      </w:r>
      <w:proofErr w:type="gramStart"/>
      <w:r>
        <w:rPr>
          <w:rFonts w:ascii="Times New Roman" w:eastAsia="Times New Roman" w:hAnsi="Times New Roman" w:cs="Times New Roman"/>
          <w:sz w:val="24"/>
          <w:szCs w:val="24"/>
        </w:rPr>
        <w:t>NM;</w:t>
      </w:r>
      <w:proofErr w:type="gramEnd"/>
      <w:r>
        <w:rPr>
          <w:rFonts w:ascii="Times New Roman" w:eastAsia="Times New Roman" w:hAnsi="Times New Roman" w:cs="Times New Roman"/>
          <w:sz w:val="24"/>
          <w:szCs w:val="24"/>
        </w:rPr>
        <w:t xml:space="preserve">  </w:t>
      </w:r>
    </w:p>
    <w:p w14:paraId="41B2950C" w14:textId="77777777" w:rsidR="00F24185" w:rsidRDefault="00000000">
      <w:pPr>
        <w:numPr>
          <w:ilvl w:val="0"/>
          <w:numId w:val="695"/>
        </w:numPr>
        <w:tabs>
          <w:tab w:val="left" w:pos="1701"/>
        </w:tabs>
        <w:spacing w:line="240" w:lineRule="auto"/>
        <w:ind w:left="1701" w:hanging="360"/>
        <w:jc w:val="both"/>
        <w:rPr>
          <w:sz w:val="24"/>
          <w:szCs w:val="24"/>
        </w:rPr>
      </w:pPr>
      <w:r>
        <w:rPr>
          <w:rFonts w:ascii="Times New Roman" w:eastAsia="Times New Roman" w:hAnsi="Times New Roman" w:cs="Times New Roman"/>
          <w:sz w:val="24"/>
          <w:szCs w:val="24"/>
        </w:rPr>
        <w:t>The errors in the range and bearing measurements conform to standard range and bearing error models (a)(2) and (a)(3</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7B0CBD88" w14:textId="77777777" w:rsidR="00F24185" w:rsidRDefault="00000000">
      <w:pPr>
        <w:numPr>
          <w:ilvl w:val="0"/>
          <w:numId w:val="695"/>
        </w:numPr>
        <w:tabs>
          <w:tab w:val="left" w:pos="1701"/>
        </w:tabs>
        <w:spacing w:line="240" w:lineRule="auto"/>
        <w:ind w:left="1701" w:hanging="360"/>
        <w:jc w:val="both"/>
        <w:rPr>
          <w:sz w:val="24"/>
          <w:szCs w:val="24"/>
        </w:rPr>
      </w:pPr>
      <w:r>
        <w:rPr>
          <w:rFonts w:ascii="Times New Roman" w:eastAsia="Times New Roman" w:hAnsi="Times New Roman" w:cs="Times New Roman"/>
          <w:sz w:val="24"/>
          <w:szCs w:val="24"/>
        </w:rPr>
        <w:t xml:space="preserve">The intruder’s altitude reports, which are its Mode C replies, are expressed in 100 ft </w:t>
      </w:r>
      <w:proofErr w:type="gramStart"/>
      <w:r>
        <w:rPr>
          <w:rFonts w:ascii="Times New Roman" w:eastAsia="Times New Roman" w:hAnsi="Times New Roman" w:cs="Times New Roman"/>
          <w:sz w:val="24"/>
          <w:szCs w:val="24"/>
        </w:rPr>
        <w:t>quanta;</w:t>
      </w:r>
      <w:proofErr w:type="gramEnd"/>
      <w:r>
        <w:rPr>
          <w:rFonts w:ascii="Times New Roman" w:eastAsia="Times New Roman" w:hAnsi="Times New Roman" w:cs="Times New Roman"/>
          <w:sz w:val="24"/>
          <w:szCs w:val="24"/>
        </w:rPr>
        <w:t xml:space="preserve">   </w:t>
      </w:r>
    </w:p>
    <w:p w14:paraId="32CFF1E2" w14:textId="77777777" w:rsidR="00F24185" w:rsidRDefault="00000000">
      <w:pPr>
        <w:numPr>
          <w:ilvl w:val="0"/>
          <w:numId w:val="695"/>
        </w:numPr>
        <w:tabs>
          <w:tab w:val="left" w:pos="1701"/>
        </w:tabs>
        <w:spacing w:line="240" w:lineRule="auto"/>
        <w:ind w:left="1701" w:hanging="360"/>
        <w:jc w:val="both"/>
        <w:rPr>
          <w:sz w:val="24"/>
          <w:szCs w:val="24"/>
        </w:rPr>
      </w:pPr>
      <w:r>
        <w:rPr>
          <w:rFonts w:ascii="Times New Roman" w:eastAsia="Times New Roman" w:hAnsi="Times New Roman" w:cs="Times New Roman"/>
          <w:sz w:val="24"/>
          <w:szCs w:val="24"/>
        </w:rPr>
        <w:t xml:space="preserve">An altitude measurement that has not been quantized and is expressed with a precision of 1 ft or better is available for own </w:t>
      </w:r>
      <w:proofErr w:type="gramStart"/>
      <w:r>
        <w:rPr>
          <w:rFonts w:ascii="Times New Roman" w:eastAsia="Times New Roman" w:hAnsi="Times New Roman" w:cs="Times New Roman"/>
          <w:sz w:val="24"/>
          <w:szCs w:val="24"/>
        </w:rPr>
        <w:t>aircraft;</w:t>
      </w:r>
      <w:proofErr w:type="gramEnd"/>
      <w:r>
        <w:rPr>
          <w:rFonts w:ascii="Times New Roman" w:eastAsia="Times New Roman" w:hAnsi="Times New Roman" w:cs="Times New Roman"/>
          <w:sz w:val="24"/>
          <w:szCs w:val="24"/>
        </w:rPr>
        <w:t xml:space="preserve">  </w:t>
      </w:r>
    </w:p>
    <w:p w14:paraId="6E7F3F18" w14:textId="77777777" w:rsidR="00F24185" w:rsidRDefault="00000000">
      <w:pPr>
        <w:numPr>
          <w:ilvl w:val="0"/>
          <w:numId w:val="695"/>
        </w:numPr>
        <w:tabs>
          <w:tab w:val="left" w:pos="1701"/>
        </w:tabs>
        <w:spacing w:line="240" w:lineRule="auto"/>
        <w:ind w:left="1701" w:hanging="360"/>
        <w:jc w:val="both"/>
        <w:rPr>
          <w:sz w:val="24"/>
          <w:szCs w:val="24"/>
        </w:rPr>
      </w:pPr>
      <w:r>
        <w:rPr>
          <w:rFonts w:ascii="Times New Roman" w:eastAsia="Times New Roman" w:hAnsi="Times New Roman" w:cs="Times New Roman"/>
          <w:sz w:val="24"/>
          <w:szCs w:val="24"/>
        </w:rPr>
        <w:t xml:space="preserve">Errors in the altitude measurements for both aircraft are constant throughout any particular </w:t>
      </w:r>
      <w:proofErr w:type="gramStart"/>
      <w:r>
        <w:rPr>
          <w:rFonts w:ascii="Times New Roman" w:eastAsia="Times New Roman" w:hAnsi="Times New Roman" w:cs="Times New Roman"/>
          <w:sz w:val="24"/>
          <w:szCs w:val="24"/>
        </w:rPr>
        <w:t>encounter;</w:t>
      </w:r>
      <w:proofErr w:type="gramEnd"/>
      <w:r>
        <w:rPr>
          <w:rFonts w:ascii="Times New Roman" w:eastAsia="Times New Roman" w:hAnsi="Times New Roman" w:cs="Times New Roman"/>
          <w:sz w:val="24"/>
          <w:szCs w:val="24"/>
        </w:rPr>
        <w:t xml:space="preserve">  </w:t>
      </w:r>
    </w:p>
    <w:p w14:paraId="22A46D50" w14:textId="77777777" w:rsidR="00F24185" w:rsidRDefault="00000000">
      <w:pPr>
        <w:numPr>
          <w:ilvl w:val="0"/>
          <w:numId w:val="695"/>
        </w:numPr>
        <w:tabs>
          <w:tab w:val="left" w:pos="1701"/>
        </w:tabs>
        <w:spacing w:line="240" w:lineRule="auto"/>
        <w:ind w:left="1701" w:hanging="360"/>
        <w:jc w:val="both"/>
        <w:rPr>
          <w:sz w:val="24"/>
          <w:szCs w:val="24"/>
        </w:rPr>
      </w:pPr>
      <w:r>
        <w:rPr>
          <w:rFonts w:ascii="Times New Roman" w:eastAsia="Times New Roman" w:hAnsi="Times New Roman" w:cs="Times New Roman"/>
          <w:sz w:val="24"/>
          <w:szCs w:val="24"/>
        </w:rPr>
        <w:t>The errors in the altitude measurements for both aircraft conform to a standard altimetry error model (a)(4</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190257A1" w14:textId="77777777" w:rsidR="00F24185" w:rsidRDefault="00000000">
      <w:pPr>
        <w:numPr>
          <w:ilvl w:val="0"/>
          <w:numId w:val="695"/>
        </w:numPr>
        <w:tabs>
          <w:tab w:val="left" w:pos="1701"/>
        </w:tabs>
        <w:spacing w:line="240" w:lineRule="auto"/>
        <w:ind w:left="1701" w:hanging="360"/>
        <w:jc w:val="both"/>
        <w:rPr>
          <w:sz w:val="24"/>
          <w:szCs w:val="24"/>
        </w:rPr>
      </w:pPr>
      <w:r>
        <w:rPr>
          <w:rFonts w:ascii="Times New Roman" w:eastAsia="Times New Roman" w:hAnsi="Times New Roman" w:cs="Times New Roman"/>
          <w:sz w:val="24"/>
          <w:szCs w:val="24"/>
        </w:rPr>
        <w:t>The pilot responses to RAs conform to a standard pilot model (a)(5</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9E86C7F" w14:textId="77777777" w:rsidR="00F24185" w:rsidRDefault="00000000">
      <w:pPr>
        <w:numPr>
          <w:ilvl w:val="0"/>
          <w:numId w:val="695"/>
        </w:numPr>
        <w:tabs>
          <w:tab w:val="left" w:pos="1701"/>
        </w:tabs>
        <w:spacing w:line="240" w:lineRule="auto"/>
        <w:ind w:left="1701" w:hanging="360"/>
        <w:jc w:val="both"/>
        <w:rPr>
          <w:sz w:val="24"/>
          <w:szCs w:val="24"/>
        </w:rPr>
      </w:pPr>
      <w:r>
        <w:rPr>
          <w:rFonts w:ascii="Times New Roman" w:eastAsia="Times New Roman" w:hAnsi="Times New Roman" w:cs="Times New Roman"/>
          <w:sz w:val="24"/>
          <w:szCs w:val="24"/>
        </w:rPr>
        <w:t>The aircraft operate in an airspace in which close encounters, including those in which ACAS generates an RA, conform to a standard encounter model (a)(6</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3496EFAC" w14:textId="77777777" w:rsidR="00F24185" w:rsidRDefault="00000000">
      <w:pPr>
        <w:numPr>
          <w:ilvl w:val="0"/>
          <w:numId w:val="695"/>
        </w:numPr>
        <w:tabs>
          <w:tab w:val="left" w:pos="1701"/>
        </w:tabs>
        <w:spacing w:line="240" w:lineRule="auto"/>
        <w:ind w:left="1701" w:hanging="360"/>
        <w:jc w:val="both"/>
        <w:rPr>
          <w:sz w:val="24"/>
          <w:szCs w:val="24"/>
        </w:rPr>
      </w:pPr>
      <w:r>
        <w:rPr>
          <w:rFonts w:ascii="Times New Roman" w:eastAsia="Times New Roman" w:hAnsi="Times New Roman" w:cs="Times New Roman"/>
          <w:sz w:val="24"/>
          <w:szCs w:val="24"/>
        </w:rPr>
        <w:t xml:space="preserve">ACAS-equipped aircraft are not limited in their ability to perform the maneuvers required by their RAs; and  </w:t>
      </w:r>
    </w:p>
    <w:p w14:paraId="1D75616B" w14:textId="77777777" w:rsidR="00F24185" w:rsidRDefault="00000000">
      <w:pPr>
        <w:numPr>
          <w:ilvl w:val="0"/>
          <w:numId w:val="695"/>
        </w:numPr>
        <w:tabs>
          <w:tab w:val="left" w:pos="1701"/>
        </w:tabs>
        <w:spacing w:after="160" w:line="240" w:lineRule="auto"/>
        <w:ind w:left="1701" w:hanging="360"/>
        <w:jc w:val="both"/>
        <w:rPr>
          <w:sz w:val="24"/>
          <w:szCs w:val="24"/>
        </w:rPr>
      </w:pPr>
      <w:r>
        <w:rPr>
          <w:rFonts w:ascii="Times New Roman" w:eastAsia="Times New Roman" w:hAnsi="Times New Roman" w:cs="Times New Roman"/>
          <w:sz w:val="24"/>
          <w:szCs w:val="24"/>
        </w:rPr>
        <w:t xml:space="preserve">As specified in (a)(7):  </w:t>
      </w:r>
    </w:p>
    <w:p w14:paraId="3B2707BC" w14:textId="77777777" w:rsidR="00F24185" w:rsidRDefault="00000000">
      <w:pPr>
        <w:widowControl w:val="0"/>
        <w:numPr>
          <w:ilvl w:val="0"/>
          <w:numId w:val="696"/>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the intruder involved in each encounter is not equipped (a)(7) a); or  </w:t>
      </w:r>
    </w:p>
    <w:p w14:paraId="6360842C" w14:textId="77777777" w:rsidR="00F24185" w:rsidRDefault="00000000">
      <w:pPr>
        <w:widowControl w:val="0"/>
        <w:numPr>
          <w:ilvl w:val="0"/>
          <w:numId w:val="696"/>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The intruder is ACAS-equipped but follows a trajectory identical to that in the unequipped encounter (a)(7) b); or  </w:t>
      </w:r>
    </w:p>
    <w:p w14:paraId="08BB73C4" w14:textId="77777777" w:rsidR="00F24185" w:rsidRDefault="00000000">
      <w:pPr>
        <w:widowControl w:val="0"/>
        <w:numPr>
          <w:ilvl w:val="0"/>
          <w:numId w:val="696"/>
        </w:numPr>
        <w:tabs>
          <w:tab w:val="left" w:pos="1701"/>
        </w:tabs>
        <w:spacing w:line="240" w:lineRule="auto"/>
        <w:ind w:left="1701" w:hanging="567"/>
        <w:jc w:val="both"/>
        <w:rPr>
          <w:sz w:val="24"/>
          <w:szCs w:val="24"/>
        </w:rPr>
      </w:pPr>
      <w:r>
        <w:rPr>
          <w:rFonts w:ascii="Times New Roman" w:eastAsia="Times New Roman" w:hAnsi="Times New Roman" w:cs="Times New Roman"/>
          <w:sz w:val="24"/>
          <w:szCs w:val="24"/>
        </w:rPr>
        <w:t xml:space="preserve">The intruder is equipped with an ACAS having a collision avoidance logic identical to that of own ACAS (a)(7) c).  </w:t>
      </w:r>
    </w:p>
    <w:p w14:paraId="1A54C946" w14:textId="77777777" w:rsidR="00F24185" w:rsidRDefault="00000000">
      <w:pPr>
        <w:numPr>
          <w:ilvl w:val="0"/>
          <w:numId w:val="697"/>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performance of the collision avoidance logic shall not degrade abruptly as the statistical distribution of the altitude errors or the statistical distributions of the various parameters that characterize the standard encounter model or the response of pilots to the advisories are varied, when surveillance reports are not available on every cycle or when the quantization of the altitude measurements for the intruder is varied or the altitude measurements for own aircraft are quantized.   </w:t>
      </w:r>
    </w:p>
    <w:p w14:paraId="41BA3635" w14:textId="77777777" w:rsidR="00F24185" w:rsidRDefault="00000000">
      <w:pPr>
        <w:numPr>
          <w:ilvl w:val="0"/>
          <w:numId w:val="6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standard range error model  </w:t>
      </w:r>
    </w:p>
    <w:p w14:paraId="1FBE5670"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 xml:space="preserve">The errors in the simulated range measurements shall be taken from a Normal distribution with mean 0 ft and standard deviation 50 ft.   </w:t>
      </w:r>
    </w:p>
    <w:p w14:paraId="6406CF97" w14:textId="77777777" w:rsidR="00F24185" w:rsidRDefault="00000000">
      <w:pPr>
        <w:numPr>
          <w:ilvl w:val="0"/>
          <w:numId w:val="6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standard bearing error model  </w:t>
      </w:r>
    </w:p>
    <w:p w14:paraId="7456C9F1"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 xml:space="preserve">The errors in the simulated bearing measurements shall be taken from a Normal distribution with mean 0.0 degrees and standard deviation 10.0 degrees. </w:t>
      </w:r>
    </w:p>
    <w:p w14:paraId="408E0695" w14:textId="77777777" w:rsidR="00F24185" w:rsidRDefault="00000000">
      <w:pPr>
        <w:numPr>
          <w:ilvl w:val="0"/>
          <w:numId w:val="6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standard altimetry error model  </w:t>
      </w:r>
    </w:p>
    <w:p w14:paraId="239F487D" w14:textId="77777777" w:rsidR="00F24185" w:rsidRDefault="00000000">
      <w:pPr>
        <w:numPr>
          <w:ilvl w:val="0"/>
          <w:numId w:val="698"/>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errors in the simulated altitude measurements shall be assumed to be distributed as a Laplacian distribution with zero mean having probability </w:t>
      </w:r>
      <w:proofErr w:type="gramStart"/>
      <w:r>
        <w:rPr>
          <w:rFonts w:ascii="Times New Roman" w:eastAsia="Times New Roman" w:hAnsi="Times New Roman" w:cs="Times New Roman"/>
          <w:sz w:val="24"/>
          <w:szCs w:val="24"/>
        </w:rPr>
        <w:t>density</w:t>
      </w:r>
      <w:proofErr w:type="gramEnd"/>
      <w:r>
        <w:rPr>
          <w:rFonts w:ascii="Times New Roman" w:eastAsia="Times New Roman" w:hAnsi="Times New Roman" w:cs="Times New Roman"/>
          <w:sz w:val="24"/>
          <w:szCs w:val="24"/>
        </w:rPr>
        <w:t xml:space="preserve">     </w:t>
      </w:r>
    </w:p>
    <w:p w14:paraId="30ACAC64" w14:textId="77777777" w:rsidR="00F24185" w:rsidRDefault="00F24185">
      <w:pPr>
        <w:spacing w:line="240" w:lineRule="auto"/>
        <w:ind w:left="717"/>
        <w:rPr>
          <w:rFonts w:ascii="Times New Roman" w:eastAsia="Times New Roman" w:hAnsi="Times New Roman" w:cs="Times New Roman"/>
          <w:sz w:val="24"/>
          <w:szCs w:val="24"/>
        </w:rPr>
      </w:pPr>
    </w:p>
    <w:p w14:paraId="6B5E4F05" w14:textId="77777777" w:rsidR="00F24185" w:rsidRDefault="00000000">
      <w:pPr>
        <w:spacing w:line="240" w:lineRule="auto"/>
        <w:ind w:left="717"/>
        <w:jc w:val="center"/>
        <w:rPr>
          <w:sz w:val="24"/>
          <w:szCs w:val="24"/>
        </w:rPr>
      </w:pPr>
      <w:r>
        <w:rPr>
          <w:noProof/>
          <w:sz w:val="24"/>
          <w:szCs w:val="24"/>
        </w:rPr>
        <w:drawing>
          <wp:inline distT="0" distB="0" distL="0" distR="0" wp14:anchorId="1196D645" wp14:editId="62A6CEE9">
            <wp:extent cx="1695450" cy="485775"/>
            <wp:effectExtent l="0" t="0" r="0" b="0"/>
            <wp:docPr id="100165" name="Picture 10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5" name=""/>
                    <pic:cNvPicPr>
                      <a:picLocks noChangeAspect="1"/>
                    </pic:cNvPicPr>
                  </pic:nvPicPr>
                  <pic:blipFill>
                    <a:blip r:embed="rId90"/>
                    <a:stretch>
                      <a:fillRect/>
                    </a:stretch>
                  </pic:blipFill>
                  <pic:spPr>
                    <a:xfrm>
                      <a:off x="0" y="0"/>
                      <a:ext cx="1695450" cy="485775"/>
                    </a:xfrm>
                    <a:prstGeom prst="rect">
                      <a:avLst/>
                    </a:prstGeom>
                  </pic:spPr>
                </pic:pic>
              </a:graphicData>
            </a:graphic>
          </wp:inline>
        </w:drawing>
      </w:r>
    </w:p>
    <w:p w14:paraId="1C0A52BA" w14:textId="77777777" w:rsidR="00F24185" w:rsidRDefault="00F24185">
      <w:pPr>
        <w:spacing w:line="240" w:lineRule="auto"/>
        <w:ind w:left="717"/>
        <w:jc w:val="center"/>
        <w:rPr>
          <w:rFonts w:ascii="Times New Roman" w:eastAsia="Times New Roman" w:hAnsi="Times New Roman" w:cs="Times New Roman"/>
          <w:sz w:val="24"/>
          <w:szCs w:val="24"/>
        </w:rPr>
      </w:pPr>
    </w:p>
    <w:p w14:paraId="5314703A" w14:textId="77777777" w:rsidR="00F24185" w:rsidRDefault="00000000">
      <w:pPr>
        <w:numPr>
          <w:ilvl w:val="0"/>
          <w:numId w:val="698"/>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The parameter λ required for the definition of the statistical distribution of altimeter error for each aircraft shall have one of two values, λ1 and λ2, which depend on the altitude layer of the encounter as follows:</w:t>
      </w:r>
    </w:p>
    <w:p w14:paraId="522245EC" w14:textId="77777777" w:rsidR="00F24185" w:rsidRDefault="00F24185">
      <w:pPr>
        <w:spacing w:line="240" w:lineRule="auto"/>
        <w:ind w:left="1636"/>
        <w:jc w:val="both"/>
        <w:rPr>
          <w:rFonts w:ascii="Times New Roman" w:eastAsia="Times New Roman" w:hAnsi="Times New Roman" w:cs="Times New Roman"/>
          <w:sz w:val="24"/>
          <w:szCs w:val="24"/>
        </w:rPr>
      </w:pPr>
    </w:p>
    <w:p w14:paraId="07E15B4F" w14:textId="77777777" w:rsidR="00F24185" w:rsidRDefault="00000000">
      <w:pPr>
        <w:spacing w:line="240" w:lineRule="auto"/>
        <w:ind w:left="1636"/>
        <w:jc w:val="center"/>
        <w:rPr>
          <w:sz w:val="24"/>
          <w:szCs w:val="24"/>
        </w:rPr>
      </w:pPr>
      <w:r>
        <w:rPr>
          <w:noProof/>
          <w:sz w:val="24"/>
          <w:szCs w:val="24"/>
        </w:rPr>
        <w:drawing>
          <wp:inline distT="0" distB="0" distL="0" distR="0" wp14:anchorId="345CA32D" wp14:editId="60ECC9B7">
            <wp:extent cx="5029200" cy="781050"/>
            <wp:effectExtent l="0" t="0" r="0" b="0"/>
            <wp:docPr id="100167" name="Picture 10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7" name=""/>
                    <pic:cNvPicPr>
                      <a:picLocks noChangeAspect="1"/>
                    </pic:cNvPicPr>
                  </pic:nvPicPr>
                  <pic:blipFill>
                    <a:blip r:embed="rId91"/>
                    <a:stretch>
                      <a:fillRect/>
                    </a:stretch>
                  </pic:blipFill>
                  <pic:spPr>
                    <a:xfrm>
                      <a:off x="0" y="0"/>
                      <a:ext cx="5029200" cy="781050"/>
                    </a:xfrm>
                    <a:prstGeom prst="rect">
                      <a:avLst/>
                    </a:prstGeom>
                  </pic:spPr>
                </pic:pic>
              </a:graphicData>
            </a:graphic>
          </wp:inline>
        </w:drawing>
      </w:r>
    </w:p>
    <w:p w14:paraId="6B78A0BE" w14:textId="77777777" w:rsidR="00F24185" w:rsidRDefault="00F24185">
      <w:pPr>
        <w:spacing w:after="160" w:line="240" w:lineRule="auto"/>
        <w:ind w:left="1636" w:hanging="360"/>
        <w:jc w:val="both"/>
        <w:rPr>
          <w:rFonts w:ascii="Times New Roman" w:eastAsia="Times New Roman" w:hAnsi="Times New Roman" w:cs="Times New Roman"/>
          <w:sz w:val="24"/>
          <w:szCs w:val="24"/>
        </w:rPr>
      </w:pPr>
    </w:p>
    <w:p w14:paraId="0DBB77F6" w14:textId="77777777" w:rsidR="00F24185" w:rsidRDefault="00000000">
      <w:pPr>
        <w:numPr>
          <w:ilvl w:val="0"/>
          <w:numId w:val="698"/>
        </w:numPr>
        <w:tabs>
          <w:tab w:val="left" w:pos="1701"/>
        </w:tabs>
        <w:spacing w:line="240" w:lineRule="auto"/>
        <w:ind w:left="1701" w:hanging="629"/>
        <w:jc w:val="both"/>
        <w:rPr>
          <w:sz w:val="24"/>
          <w:szCs w:val="24"/>
        </w:rPr>
      </w:pPr>
      <w:r>
        <w:rPr>
          <w:rFonts w:ascii="Times New Roman" w:eastAsia="Times New Roman" w:hAnsi="Times New Roman" w:cs="Times New Roman"/>
          <w:sz w:val="24"/>
          <w:szCs w:val="24"/>
        </w:rPr>
        <w:t>For an aircraft equipped with ACAS the value of λ shall be λ1.</w:t>
      </w:r>
    </w:p>
    <w:p w14:paraId="6BF5D13C" w14:textId="77777777" w:rsidR="00F24185" w:rsidRDefault="00000000">
      <w:pPr>
        <w:numPr>
          <w:ilvl w:val="0"/>
          <w:numId w:val="698"/>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For aircraft not equipped with ACAS, the value of λ shall be selected randomly using the following probabilities:</w:t>
      </w:r>
    </w:p>
    <w:p w14:paraId="5068E5D4" w14:textId="77777777" w:rsidR="00F24185" w:rsidRDefault="00F24185">
      <w:pPr>
        <w:spacing w:line="240" w:lineRule="auto"/>
        <w:ind w:left="1636"/>
        <w:rPr>
          <w:rFonts w:ascii="Times New Roman" w:eastAsia="Times New Roman" w:hAnsi="Times New Roman" w:cs="Times New Roman"/>
          <w:sz w:val="24"/>
          <w:szCs w:val="24"/>
        </w:rPr>
      </w:pPr>
    </w:p>
    <w:p w14:paraId="6345D9BE" w14:textId="77777777" w:rsidR="00F24185" w:rsidRDefault="00000000">
      <w:pPr>
        <w:spacing w:line="240" w:lineRule="auto"/>
        <w:ind w:left="1636"/>
        <w:jc w:val="center"/>
        <w:rPr>
          <w:sz w:val="24"/>
          <w:szCs w:val="24"/>
        </w:rPr>
      </w:pPr>
      <w:r>
        <w:rPr>
          <w:noProof/>
          <w:sz w:val="24"/>
          <w:szCs w:val="24"/>
        </w:rPr>
        <w:drawing>
          <wp:inline distT="0" distB="0" distL="0" distR="0" wp14:anchorId="77035F8C" wp14:editId="5775778B">
            <wp:extent cx="4524375" cy="523875"/>
            <wp:effectExtent l="0" t="0" r="0" b="0"/>
            <wp:docPr id="100169" name="Picture 100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9" name=""/>
                    <pic:cNvPicPr>
                      <a:picLocks noChangeAspect="1"/>
                    </pic:cNvPicPr>
                  </pic:nvPicPr>
                  <pic:blipFill>
                    <a:blip r:embed="rId92"/>
                    <a:stretch>
                      <a:fillRect/>
                    </a:stretch>
                  </pic:blipFill>
                  <pic:spPr>
                    <a:xfrm>
                      <a:off x="0" y="0"/>
                      <a:ext cx="4524375" cy="523875"/>
                    </a:xfrm>
                    <a:prstGeom prst="rect">
                      <a:avLst/>
                    </a:prstGeom>
                  </pic:spPr>
                </pic:pic>
              </a:graphicData>
            </a:graphic>
          </wp:inline>
        </w:drawing>
      </w:r>
    </w:p>
    <w:p w14:paraId="09BF452A" w14:textId="77777777" w:rsidR="00F24185" w:rsidRDefault="00F24185">
      <w:pPr>
        <w:spacing w:after="160" w:line="240" w:lineRule="auto"/>
        <w:ind w:left="1636"/>
        <w:jc w:val="center"/>
        <w:rPr>
          <w:rFonts w:ascii="Times New Roman" w:eastAsia="Times New Roman" w:hAnsi="Times New Roman" w:cs="Times New Roman"/>
          <w:sz w:val="24"/>
          <w:szCs w:val="24"/>
        </w:rPr>
      </w:pPr>
    </w:p>
    <w:p w14:paraId="09CD0865" w14:textId="77777777" w:rsidR="00F24185" w:rsidRDefault="00000000">
      <w:pPr>
        <w:numPr>
          <w:ilvl w:val="0"/>
          <w:numId w:val="6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standard pilot model  </w:t>
      </w:r>
    </w:p>
    <w:p w14:paraId="19C7BDA5"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The standard pilot model used in the assessment of the performance of the collision avoidance logic shall be that: </w:t>
      </w:r>
    </w:p>
    <w:p w14:paraId="1EC32A33" w14:textId="77777777" w:rsidR="00F24185" w:rsidRDefault="00000000">
      <w:pPr>
        <w:numPr>
          <w:ilvl w:val="0"/>
          <w:numId w:val="6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Any RA is complied with by accelerating to the required rate (if necessary) after an appropriate </w:t>
      </w:r>
      <w:proofErr w:type="gramStart"/>
      <w:r>
        <w:rPr>
          <w:rFonts w:ascii="Times New Roman" w:eastAsia="Times New Roman" w:hAnsi="Times New Roman" w:cs="Times New Roman"/>
          <w:sz w:val="24"/>
          <w:szCs w:val="24"/>
        </w:rPr>
        <w:t>delay;</w:t>
      </w:r>
      <w:proofErr w:type="gramEnd"/>
      <w:r>
        <w:rPr>
          <w:rFonts w:ascii="Times New Roman" w:eastAsia="Times New Roman" w:hAnsi="Times New Roman" w:cs="Times New Roman"/>
          <w:sz w:val="24"/>
          <w:szCs w:val="24"/>
        </w:rPr>
        <w:t xml:space="preserve">  </w:t>
      </w:r>
    </w:p>
    <w:p w14:paraId="4036B667" w14:textId="77777777" w:rsidR="00F24185" w:rsidRDefault="00000000">
      <w:pPr>
        <w:numPr>
          <w:ilvl w:val="0"/>
          <w:numId w:val="6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When the aircraft’s current rate is the same as its original rate and the original rate complies with the RA, the aircraft continues at its original rate, which is not necessarily constant due to the possibility of acceleration in the original </w:t>
      </w:r>
      <w:proofErr w:type="gramStart"/>
      <w:r>
        <w:rPr>
          <w:rFonts w:ascii="Times New Roman" w:eastAsia="Times New Roman" w:hAnsi="Times New Roman" w:cs="Times New Roman"/>
          <w:sz w:val="24"/>
          <w:szCs w:val="24"/>
        </w:rPr>
        <w:t>trajectory;</w:t>
      </w:r>
      <w:proofErr w:type="gramEnd"/>
      <w:r>
        <w:rPr>
          <w:rFonts w:ascii="Times New Roman" w:eastAsia="Times New Roman" w:hAnsi="Times New Roman" w:cs="Times New Roman"/>
          <w:sz w:val="24"/>
          <w:szCs w:val="24"/>
        </w:rPr>
        <w:t xml:space="preserve">   </w:t>
      </w:r>
    </w:p>
    <w:p w14:paraId="0E005906" w14:textId="77777777" w:rsidR="00F24185" w:rsidRDefault="00000000">
      <w:pPr>
        <w:numPr>
          <w:ilvl w:val="0"/>
          <w:numId w:val="6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when the aircraft is complying with the RA, its current rate is the same as the original rate and the original rate changes and consequently becomes inconsistent with the RA, the aircraft continues to comply with the </w:t>
      </w:r>
      <w:proofErr w:type="gramStart"/>
      <w:r>
        <w:rPr>
          <w:rFonts w:ascii="Times New Roman" w:eastAsia="Times New Roman" w:hAnsi="Times New Roman" w:cs="Times New Roman"/>
          <w:sz w:val="24"/>
          <w:szCs w:val="24"/>
        </w:rPr>
        <w:t>RA;</w:t>
      </w:r>
      <w:proofErr w:type="gramEnd"/>
      <w:r>
        <w:rPr>
          <w:rFonts w:ascii="Times New Roman" w:eastAsia="Times New Roman" w:hAnsi="Times New Roman" w:cs="Times New Roman"/>
          <w:sz w:val="24"/>
          <w:szCs w:val="24"/>
        </w:rPr>
        <w:t xml:space="preserve">  </w:t>
      </w:r>
    </w:p>
    <w:p w14:paraId="3E63F939" w14:textId="77777777" w:rsidR="00F24185" w:rsidRDefault="00000000">
      <w:pPr>
        <w:numPr>
          <w:ilvl w:val="0"/>
          <w:numId w:val="6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When an initial RA requires a change in altitude rate, the aircraft responds with an acceleration of 0.25 g after a delay of 5 s from the display of the </w:t>
      </w:r>
      <w:proofErr w:type="gramStart"/>
      <w:r>
        <w:rPr>
          <w:rFonts w:ascii="Times New Roman" w:eastAsia="Times New Roman" w:hAnsi="Times New Roman" w:cs="Times New Roman"/>
          <w:sz w:val="24"/>
          <w:szCs w:val="24"/>
        </w:rPr>
        <w:t>RA;</w:t>
      </w:r>
      <w:proofErr w:type="gramEnd"/>
      <w:r>
        <w:rPr>
          <w:rFonts w:ascii="Times New Roman" w:eastAsia="Times New Roman" w:hAnsi="Times New Roman" w:cs="Times New Roman"/>
          <w:sz w:val="24"/>
          <w:szCs w:val="24"/>
        </w:rPr>
        <w:t xml:space="preserve">   </w:t>
      </w:r>
    </w:p>
    <w:p w14:paraId="1C5CC278" w14:textId="77777777" w:rsidR="00F24185" w:rsidRDefault="00000000">
      <w:pPr>
        <w:numPr>
          <w:ilvl w:val="0"/>
          <w:numId w:val="6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When an RA is modified and the original rate complies with the modified RA, the aircraft returns to its original rate (if necessary) with the acceleration specified in g) after the delay specified in h</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2D9D495D" w14:textId="77777777" w:rsidR="00F24185" w:rsidRDefault="00000000">
      <w:pPr>
        <w:numPr>
          <w:ilvl w:val="0"/>
          <w:numId w:val="6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When an RA is modified and the original rate does not comply with the modified RA, the aircraft responds to comply with the RA with the acceleration specified in g) after the delay specified in h</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614517A" w14:textId="77777777" w:rsidR="00F24185" w:rsidRDefault="00000000">
      <w:pPr>
        <w:numPr>
          <w:ilvl w:val="0"/>
          <w:numId w:val="6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acceleration used when an RA is modified is 0.25 g unless the modified RA is a reversed sense RA or an increased rate RA in which case the acceleration is 0.35 </w:t>
      </w:r>
      <w:proofErr w:type="gramStart"/>
      <w:r>
        <w:rPr>
          <w:rFonts w:ascii="Times New Roman" w:eastAsia="Times New Roman" w:hAnsi="Times New Roman" w:cs="Times New Roman"/>
          <w:sz w:val="24"/>
          <w:szCs w:val="24"/>
        </w:rPr>
        <w:t>g;</w:t>
      </w:r>
      <w:proofErr w:type="gramEnd"/>
      <w:r>
        <w:rPr>
          <w:rFonts w:ascii="Times New Roman" w:eastAsia="Times New Roman" w:hAnsi="Times New Roman" w:cs="Times New Roman"/>
          <w:sz w:val="24"/>
          <w:szCs w:val="24"/>
        </w:rPr>
        <w:t xml:space="preserve">  </w:t>
      </w:r>
    </w:p>
    <w:p w14:paraId="54865CE2" w14:textId="77777777" w:rsidR="00F24185" w:rsidRDefault="00000000">
      <w:pPr>
        <w:numPr>
          <w:ilvl w:val="0"/>
          <w:numId w:val="69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delay used when an RA is modified is 2.5 s unless this results in the acceleration starting earlier than 5 s from the initial RA in which case the acceleration starts 5 s from the initial RA; and  </w:t>
      </w:r>
    </w:p>
    <w:p w14:paraId="41A62058" w14:textId="77777777" w:rsidR="00F24185" w:rsidRDefault="00000000">
      <w:pPr>
        <w:numPr>
          <w:ilvl w:val="0"/>
          <w:numId w:val="699"/>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When an RA is cancelled, the aircraft returns to its original rate (if necessary) with an acceleration of 0.25 g after a delay of 2.5 s.    </w:t>
      </w:r>
    </w:p>
    <w:p w14:paraId="1D33AC6F" w14:textId="77777777" w:rsidR="00F24185" w:rsidRDefault="00000000">
      <w:pPr>
        <w:numPr>
          <w:ilvl w:val="0"/>
          <w:numId w:val="6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standard encounter model   </w:t>
      </w:r>
    </w:p>
    <w:p w14:paraId="626AD758" w14:textId="77777777" w:rsidR="00F24185" w:rsidRDefault="00000000">
      <w:pPr>
        <w:numPr>
          <w:ilvl w:val="0"/>
          <w:numId w:val="70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elements of the standard encounter model  </w:t>
      </w:r>
    </w:p>
    <w:p w14:paraId="37D42D93" w14:textId="77777777" w:rsidR="00F24185" w:rsidRDefault="00000000">
      <w:pPr>
        <w:numPr>
          <w:ilvl w:val="0"/>
          <w:numId w:val="701"/>
        </w:numPr>
        <w:tabs>
          <w:tab w:val="left" w:pos="1789"/>
        </w:tabs>
        <w:spacing w:after="160" w:line="240" w:lineRule="auto"/>
        <w:ind w:left="1789" w:hanging="360"/>
        <w:jc w:val="both"/>
        <w:rPr>
          <w:sz w:val="24"/>
          <w:szCs w:val="24"/>
        </w:rPr>
      </w:pP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calculate the effect of ACAS on the risk of collision (b) and the compatibility of ACAS with air traffic management (ATM) (c), sets of encounters shall be created for each of:  </w:t>
      </w:r>
    </w:p>
    <w:p w14:paraId="61E53BBD" w14:textId="77777777" w:rsidR="00F24185" w:rsidRDefault="00000000">
      <w:pPr>
        <w:numPr>
          <w:ilvl w:val="0"/>
          <w:numId w:val="70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two aircraft address </w:t>
      </w:r>
      <w:proofErr w:type="gramStart"/>
      <w:r>
        <w:rPr>
          <w:rFonts w:ascii="Times New Roman" w:eastAsia="Times New Roman" w:hAnsi="Times New Roman" w:cs="Times New Roman"/>
          <w:sz w:val="24"/>
          <w:szCs w:val="24"/>
        </w:rPr>
        <w:t>orderings;</w:t>
      </w:r>
      <w:proofErr w:type="gramEnd"/>
      <w:r>
        <w:rPr>
          <w:rFonts w:ascii="Times New Roman" w:eastAsia="Times New Roman" w:hAnsi="Times New Roman" w:cs="Times New Roman"/>
          <w:sz w:val="24"/>
          <w:szCs w:val="24"/>
        </w:rPr>
        <w:t xml:space="preserve">  </w:t>
      </w:r>
    </w:p>
    <w:p w14:paraId="3231AB9C" w14:textId="77777777" w:rsidR="00F24185" w:rsidRDefault="00000000">
      <w:pPr>
        <w:numPr>
          <w:ilvl w:val="0"/>
          <w:numId w:val="70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six altitude </w:t>
      </w:r>
      <w:proofErr w:type="gramStart"/>
      <w:r>
        <w:rPr>
          <w:rFonts w:ascii="Times New Roman" w:eastAsia="Times New Roman" w:hAnsi="Times New Roman" w:cs="Times New Roman"/>
          <w:sz w:val="24"/>
          <w:szCs w:val="24"/>
        </w:rPr>
        <w:t>layers;</w:t>
      </w:r>
      <w:proofErr w:type="gramEnd"/>
      <w:r>
        <w:rPr>
          <w:rFonts w:ascii="Times New Roman" w:eastAsia="Times New Roman" w:hAnsi="Times New Roman" w:cs="Times New Roman"/>
          <w:sz w:val="24"/>
          <w:szCs w:val="24"/>
        </w:rPr>
        <w:t xml:space="preserve">  </w:t>
      </w:r>
    </w:p>
    <w:p w14:paraId="3691535E" w14:textId="77777777" w:rsidR="00F24185" w:rsidRDefault="00000000">
      <w:pPr>
        <w:numPr>
          <w:ilvl w:val="0"/>
          <w:numId w:val="70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c) Nineteen encounter classes; and  </w:t>
      </w:r>
    </w:p>
    <w:p w14:paraId="003812DF" w14:textId="77777777" w:rsidR="00F24185" w:rsidRDefault="00000000">
      <w:pPr>
        <w:numPr>
          <w:ilvl w:val="0"/>
          <w:numId w:val="702"/>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d) Nine or ten vmd bins as specified in (a)(6)(ii)(D).  </w:t>
      </w:r>
    </w:p>
    <w:p w14:paraId="0238A0B3" w14:textId="77777777" w:rsidR="00F24185" w:rsidRDefault="00000000">
      <w:pPr>
        <w:spacing w:after="160" w:line="240" w:lineRule="auto"/>
        <w:ind w:left="2203"/>
        <w:jc w:val="both"/>
        <w:rPr>
          <w:sz w:val="24"/>
          <w:szCs w:val="24"/>
        </w:rPr>
      </w:pPr>
      <w:r>
        <w:rPr>
          <w:rFonts w:ascii="Times New Roman" w:eastAsia="Times New Roman" w:hAnsi="Times New Roman" w:cs="Times New Roman"/>
          <w:sz w:val="24"/>
          <w:szCs w:val="24"/>
        </w:rPr>
        <w:t xml:space="preserve">The results for these sets shall be combined using the relative weightings given in (a)(6)(ii).  </w:t>
      </w:r>
    </w:p>
    <w:p w14:paraId="5179A288" w14:textId="77777777" w:rsidR="00F24185" w:rsidRDefault="00000000">
      <w:pPr>
        <w:numPr>
          <w:ilvl w:val="0"/>
          <w:numId w:val="703"/>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Each set of encounters shall contain at least 500 independent, randomly generated encounters.  </w:t>
      </w:r>
    </w:p>
    <w:p w14:paraId="425D29C4" w14:textId="77777777" w:rsidR="00F24185" w:rsidRDefault="00000000">
      <w:pPr>
        <w:numPr>
          <w:ilvl w:val="0"/>
          <w:numId w:val="704"/>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two aircraft trajectories in each encounter shall be constructed with the following randomly selected characteristics:  </w:t>
      </w:r>
    </w:p>
    <w:p w14:paraId="0B180D1D" w14:textId="77777777" w:rsidR="00F24185" w:rsidRDefault="00000000">
      <w:pPr>
        <w:numPr>
          <w:ilvl w:val="0"/>
          <w:numId w:val="705"/>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a) in the vertical plane:  </w:t>
      </w:r>
    </w:p>
    <w:p w14:paraId="34BBBAE6" w14:textId="77777777" w:rsidR="00F24185" w:rsidRDefault="00000000">
      <w:pPr>
        <w:widowControl w:val="0"/>
        <w:numPr>
          <w:ilvl w:val="0"/>
          <w:numId w:val="706"/>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A vmd from within the appropriate vmd </w:t>
      </w:r>
      <w:proofErr w:type="gramStart"/>
      <w:r>
        <w:rPr>
          <w:rFonts w:ascii="Times New Roman" w:eastAsia="Times New Roman" w:hAnsi="Times New Roman" w:cs="Times New Roman"/>
          <w:sz w:val="24"/>
          <w:szCs w:val="24"/>
        </w:rPr>
        <w:t>bin;</w:t>
      </w:r>
      <w:proofErr w:type="gramEnd"/>
      <w:r>
        <w:rPr>
          <w:rFonts w:ascii="Times New Roman" w:eastAsia="Times New Roman" w:hAnsi="Times New Roman" w:cs="Times New Roman"/>
          <w:sz w:val="24"/>
          <w:szCs w:val="24"/>
        </w:rPr>
        <w:t xml:space="preserve">  </w:t>
      </w:r>
    </w:p>
    <w:p w14:paraId="20FDC739" w14:textId="77777777" w:rsidR="00F24185" w:rsidRDefault="00000000">
      <w:pPr>
        <w:widowControl w:val="0"/>
        <w:numPr>
          <w:ilvl w:val="0"/>
          <w:numId w:val="706"/>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A vertical rate for each aircraft at the beginning of the encounter window, ż1, and at the end of the encounter window, </w:t>
      </w:r>
      <w:proofErr w:type="gramStart"/>
      <w:r>
        <w:rPr>
          <w:rFonts w:ascii="Times New Roman" w:eastAsia="Times New Roman" w:hAnsi="Times New Roman" w:cs="Times New Roman"/>
          <w:sz w:val="24"/>
          <w:szCs w:val="24"/>
        </w:rPr>
        <w:t>ż2;</w:t>
      </w:r>
      <w:proofErr w:type="gramEnd"/>
      <w:r>
        <w:rPr>
          <w:rFonts w:ascii="Times New Roman" w:eastAsia="Times New Roman" w:hAnsi="Times New Roman" w:cs="Times New Roman"/>
          <w:sz w:val="24"/>
          <w:szCs w:val="24"/>
        </w:rPr>
        <w:t xml:space="preserve">  </w:t>
      </w:r>
    </w:p>
    <w:p w14:paraId="42D09BFD" w14:textId="77777777" w:rsidR="00F24185" w:rsidRDefault="00000000">
      <w:pPr>
        <w:widowControl w:val="0"/>
        <w:numPr>
          <w:ilvl w:val="0"/>
          <w:numId w:val="706"/>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A vertical acceleration; and  </w:t>
      </w:r>
    </w:p>
    <w:p w14:paraId="57FD2149" w14:textId="77777777" w:rsidR="00F24185" w:rsidRDefault="00000000">
      <w:pPr>
        <w:widowControl w:val="0"/>
        <w:numPr>
          <w:ilvl w:val="0"/>
          <w:numId w:val="706"/>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A start time for the vertical acceleration; and  </w:t>
      </w:r>
    </w:p>
    <w:p w14:paraId="24F2C856" w14:textId="77777777" w:rsidR="00F24185" w:rsidRDefault="00000000">
      <w:pPr>
        <w:numPr>
          <w:ilvl w:val="0"/>
          <w:numId w:val="705"/>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And in the horizontal plane:  </w:t>
      </w:r>
    </w:p>
    <w:p w14:paraId="10FC446A" w14:textId="77777777" w:rsidR="00F24185" w:rsidRDefault="00000000">
      <w:pPr>
        <w:widowControl w:val="0"/>
        <w:numPr>
          <w:ilvl w:val="0"/>
          <w:numId w:val="707"/>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An </w:t>
      </w:r>
      <w:proofErr w:type="gramStart"/>
      <w:r>
        <w:rPr>
          <w:rFonts w:ascii="Times New Roman" w:eastAsia="Times New Roman" w:hAnsi="Times New Roman" w:cs="Times New Roman"/>
          <w:sz w:val="24"/>
          <w:szCs w:val="24"/>
        </w:rPr>
        <w:t>hmd;</w:t>
      </w:r>
      <w:proofErr w:type="gramEnd"/>
      <w:r>
        <w:rPr>
          <w:rFonts w:ascii="Times New Roman" w:eastAsia="Times New Roman" w:hAnsi="Times New Roman" w:cs="Times New Roman"/>
          <w:sz w:val="24"/>
          <w:szCs w:val="24"/>
        </w:rPr>
        <w:t xml:space="preserve">  </w:t>
      </w:r>
    </w:p>
    <w:p w14:paraId="38D960B0" w14:textId="77777777" w:rsidR="00F24185" w:rsidRDefault="00000000">
      <w:pPr>
        <w:widowControl w:val="0"/>
        <w:numPr>
          <w:ilvl w:val="0"/>
          <w:numId w:val="707"/>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An approach </w:t>
      </w:r>
      <w:proofErr w:type="gramStart"/>
      <w:r>
        <w:rPr>
          <w:rFonts w:ascii="Times New Roman" w:eastAsia="Times New Roman" w:hAnsi="Times New Roman" w:cs="Times New Roman"/>
          <w:sz w:val="24"/>
          <w:szCs w:val="24"/>
        </w:rPr>
        <w:t>angle;</w:t>
      </w:r>
      <w:proofErr w:type="gramEnd"/>
      <w:r>
        <w:rPr>
          <w:rFonts w:ascii="Times New Roman" w:eastAsia="Times New Roman" w:hAnsi="Times New Roman" w:cs="Times New Roman"/>
          <w:sz w:val="24"/>
          <w:szCs w:val="24"/>
        </w:rPr>
        <w:t xml:space="preserve"> </w:t>
      </w:r>
    </w:p>
    <w:p w14:paraId="065F1309" w14:textId="77777777" w:rsidR="00F24185" w:rsidRDefault="00000000">
      <w:pPr>
        <w:widowControl w:val="0"/>
        <w:numPr>
          <w:ilvl w:val="0"/>
          <w:numId w:val="707"/>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A speed for each aircraft at closest </w:t>
      </w:r>
      <w:proofErr w:type="gramStart"/>
      <w:r>
        <w:rPr>
          <w:rFonts w:ascii="Times New Roman" w:eastAsia="Times New Roman" w:hAnsi="Times New Roman" w:cs="Times New Roman"/>
          <w:sz w:val="24"/>
          <w:szCs w:val="24"/>
        </w:rPr>
        <w:t>approach;</w:t>
      </w:r>
      <w:proofErr w:type="gramEnd"/>
      <w:r>
        <w:rPr>
          <w:rFonts w:ascii="Times New Roman" w:eastAsia="Times New Roman" w:hAnsi="Times New Roman" w:cs="Times New Roman"/>
          <w:sz w:val="24"/>
          <w:szCs w:val="24"/>
        </w:rPr>
        <w:t xml:space="preserve">  </w:t>
      </w:r>
    </w:p>
    <w:p w14:paraId="086A049C" w14:textId="77777777" w:rsidR="00F24185" w:rsidRDefault="00000000">
      <w:pPr>
        <w:widowControl w:val="0"/>
        <w:numPr>
          <w:ilvl w:val="0"/>
          <w:numId w:val="707"/>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A decision for each aircraft whether or not it </w:t>
      </w:r>
      <w:proofErr w:type="gramStart"/>
      <w:r>
        <w:rPr>
          <w:rFonts w:ascii="Times New Roman" w:eastAsia="Times New Roman" w:hAnsi="Times New Roman" w:cs="Times New Roman"/>
          <w:sz w:val="24"/>
          <w:szCs w:val="24"/>
        </w:rPr>
        <w:t>turns;</w:t>
      </w:r>
      <w:proofErr w:type="gramEnd"/>
      <w:r>
        <w:rPr>
          <w:rFonts w:ascii="Times New Roman" w:eastAsia="Times New Roman" w:hAnsi="Times New Roman" w:cs="Times New Roman"/>
          <w:sz w:val="24"/>
          <w:szCs w:val="24"/>
        </w:rPr>
        <w:t xml:space="preserve">  </w:t>
      </w:r>
    </w:p>
    <w:p w14:paraId="663F7AF5" w14:textId="77777777" w:rsidR="00F24185" w:rsidRDefault="00000000">
      <w:pPr>
        <w:widowControl w:val="0"/>
        <w:numPr>
          <w:ilvl w:val="0"/>
          <w:numId w:val="707"/>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turn extent; the bank angle; and the turn end </w:t>
      </w:r>
      <w:proofErr w:type="gramStart"/>
      <w:r>
        <w:rPr>
          <w:rFonts w:ascii="Times New Roman" w:eastAsia="Times New Roman" w:hAnsi="Times New Roman" w:cs="Times New Roman"/>
          <w:sz w:val="24"/>
          <w:szCs w:val="24"/>
        </w:rPr>
        <w:t>time;</w:t>
      </w:r>
      <w:proofErr w:type="gramEnd"/>
      <w:r>
        <w:rPr>
          <w:rFonts w:ascii="Times New Roman" w:eastAsia="Times New Roman" w:hAnsi="Times New Roman" w:cs="Times New Roman"/>
          <w:sz w:val="24"/>
          <w:szCs w:val="24"/>
        </w:rPr>
        <w:t xml:space="preserve">  </w:t>
      </w:r>
    </w:p>
    <w:p w14:paraId="2C5D023D" w14:textId="77777777" w:rsidR="00F24185" w:rsidRDefault="00000000">
      <w:pPr>
        <w:widowControl w:val="0"/>
        <w:numPr>
          <w:ilvl w:val="0"/>
          <w:numId w:val="707"/>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A decision for each aircraft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its speed changes; and  </w:t>
      </w:r>
    </w:p>
    <w:p w14:paraId="072BB3F5" w14:textId="77777777" w:rsidR="00F24185" w:rsidRDefault="00000000">
      <w:pPr>
        <w:widowControl w:val="0"/>
        <w:numPr>
          <w:ilvl w:val="0"/>
          <w:numId w:val="707"/>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magnitude of the speed change.  </w:t>
      </w:r>
    </w:p>
    <w:p w14:paraId="32A370A8" w14:textId="77777777" w:rsidR="00F24185" w:rsidRDefault="00000000">
      <w:pPr>
        <w:numPr>
          <w:ilvl w:val="0"/>
          <w:numId w:val="708"/>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Two models shall be used for the statistical distribution of hmd (a)(6)(i). For calculations of the effect of ACAS on the risk of collision (b), hmd shall be constrained to be less than 500 ft. For calculations of the compatibility of ACAS with ATM (c), hmd shall be selected from a larger range of values (a)(6)(iv)(</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xml:space="preserve">).  </w:t>
      </w:r>
    </w:p>
    <w:p w14:paraId="4325AEC7" w14:textId="77777777" w:rsidR="00F24185" w:rsidRDefault="00000000">
      <w:pPr>
        <w:numPr>
          <w:ilvl w:val="0"/>
          <w:numId w:val="709"/>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encounter classes and weights  </w:t>
      </w:r>
    </w:p>
    <w:p w14:paraId="17AEE8A7" w14:textId="77777777" w:rsidR="00F24185" w:rsidRDefault="00000000">
      <w:pPr>
        <w:numPr>
          <w:ilvl w:val="0"/>
          <w:numId w:val="710"/>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Aircraft address. Each aircraft shall be equally likely to have the higher aircraft address.  </w:t>
      </w:r>
    </w:p>
    <w:p w14:paraId="2C2018C6" w14:textId="77777777" w:rsidR="00F24185" w:rsidRDefault="00000000">
      <w:pPr>
        <w:numPr>
          <w:ilvl w:val="0"/>
          <w:numId w:val="710"/>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Altitude layers. The relative weights of the altitude layers shall be as follows:</w:t>
      </w:r>
    </w:p>
    <w:p w14:paraId="6663300E" w14:textId="77777777" w:rsidR="00F24185" w:rsidRDefault="00000000">
      <w:pPr>
        <w:spacing w:after="160" w:line="240" w:lineRule="auto"/>
        <w:ind w:left="2203"/>
        <w:jc w:val="center"/>
        <w:rPr>
          <w:sz w:val="24"/>
          <w:szCs w:val="24"/>
        </w:rPr>
      </w:pPr>
      <w:r>
        <w:rPr>
          <w:noProof/>
          <w:sz w:val="24"/>
          <w:szCs w:val="24"/>
        </w:rPr>
        <w:drawing>
          <wp:inline distT="0" distB="0" distL="0" distR="0" wp14:anchorId="5077E8BC" wp14:editId="23285AF3">
            <wp:extent cx="4543425" cy="628650"/>
            <wp:effectExtent l="0" t="0" r="0" b="0"/>
            <wp:docPr id="100171" name="Picture 10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1" name=""/>
                    <pic:cNvPicPr>
                      <a:picLocks noChangeAspect="1"/>
                    </pic:cNvPicPr>
                  </pic:nvPicPr>
                  <pic:blipFill>
                    <a:blip r:embed="rId93"/>
                    <a:stretch>
                      <a:fillRect/>
                    </a:stretch>
                  </pic:blipFill>
                  <pic:spPr>
                    <a:xfrm>
                      <a:off x="0" y="0"/>
                      <a:ext cx="4543425" cy="628650"/>
                    </a:xfrm>
                    <a:prstGeom prst="rect">
                      <a:avLst/>
                    </a:prstGeom>
                  </pic:spPr>
                </pic:pic>
              </a:graphicData>
            </a:graphic>
          </wp:inline>
        </w:drawing>
      </w:r>
    </w:p>
    <w:p w14:paraId="063777E9" w14:textId="77777777" w:rsidR="00F24185" w:rsidRDefault="00000000">
      <w:pPr>
        <w:numPr>
          <w:ilvl w:val="0"/>
          <w:numId w:val="710"/>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Encounter classes  </w:t>
      </w:r>
    </w:p>
    <w:p w14:paraId="18FFCB90" w14:textId="77777777" w:rsidR="00F24185" w:rsidRDefault="00000000">
      <w:pPr>
        <w:numPr>
          <w:ilvl w:val="0"/>
          <w:numId w:val="711"/>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encounters shall be classified according to whether the aircraft are level (L) or transitioning (T) at the beginning (before tca) and end (after tca) of the encounter window and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the encounter is crossing, as follows:</w:t>
      </w:r>
    </w:p>
    <w:p w14:paraId="28310358" w14:textId="77777777" w:rsidR="00F24185" w:rsidRDefault="00000000">
      <w:pPr>
        <w:spacing w:after="160" w:line="240" w:lineRule="auto"/>
        <w:ind w:left="1134"/>
        <w:jc w:val="center"/>
        <w:rPr>
          <w:sz w:val="24"/>
          <w:szCs w:val="24"/>
        </w:rPr>
      </w:pPr>
      <w:r>
        <w:rPr>
          <w:noProof/>
          <w:sz w:val="24"/>
          <w:szCs w:val="24"/>
        </w:rPr>
        <w:drawing>
          <wp:inline distT="0" distB="0" distL="0" distR="0" wp14:anchorId="5E35F045" wp14:editId="564F78A8">
            <wp:extent cx="4229100" cy="3200400"/>
            <wp:effectExtent l="0" t="0" r="0" b="0"/>
            <wp:docPr id="100173" name="Picture 10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3" name=""/>
                    <pic:cNvPicPr>
                      <a:picLocks noChangeAspect="1"/>
                    </pic:cNvPicPr>
                  </pic:nvPicPr>
                  <pic:blipFill>
                    <a:blip r:embed="rId94"/>
                    <a:stretch>
                      <a:fillRect/>
                    </a:stretch>
                  </pic:blipFill>
                  <pic:spPr>
                    <a:xfrm>
                      <a:off x="0" y="0"/>
                      <a:ext cx="4229100" cy="3200400"/>
                    </a:xfrm>
                    <a:prstGeom prst="rect">
                      <a:avLst/>
                    </a:prstGeom>
                  </pic:spPr>
                </pic:pic>
              </a:graphicData>
            </a:graphic>
          </wp:inline>
        </w:drawing>
      </w:r>
    </w:p>
    <w:p w14:paraId="7B5A0B00" w14:textId="77777777" w:rsidR="00F24185" w:rsidRDefault="00000000">
      <w:pPr>
        <w:numPr>
          <w:ilvl w:val="0"/>
          <w:numId w:val="71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relative weights of the encounter classes shall depend on layer as follows:  </w:t>
      </w:r>
    </w:p>
    <w:p w14:paraId="4864FC81" w14:textId="77777777" w:rsidR="00F24185" w:rsidRDefault="00F24185">
      <w:pPr>
        <w:spacing w:line="240" w:lineRule="auto"/>
        <w:ind w:left="2875" w:hanging="360"/>
        <w:jc w:val="both"/>
        <w:rPr>
          <w:rFonts w:ascii="Times New Roman" w:eastAsia="Times New Roman" w:hAnsi="Times New Roman" w:cs="Times New Roman"/>
          <w:sz w:val="24"/>
          <w:szCs w:val="24"/>
        </w:rPr>
      </w:pPr>
    </w:p>
    <w:p w14:paraId="6537C44B" w14:textId="77777777" w:rsidR="00F24185" w:rsidRDefault="00000000">
      <w:pPr>
        <w:spacing w:after="160" w:line="240" w:lineRule="auto"/>
        <w:ind w:left="2875" w:hanging="360"/>
        <w:jc w:val="center"/>
        <w:rPr>
          <w:sz w:val="24"/>
          <w:szCs w:val="24"/>
        </w:rPr>
      </w:pPr>
      <w:r>
        <w:rPr>
          <w:noProof/>
          <w:sz w:val="24"/>
          <w:szCs w:val="24"/>
        </w:rPr>
        <w:drawing>
          <wp:inline distT="0" distB="0" distL="0" distR="0" wp14:anchorId="41D4ACF5" wp14:editId="16FC0A60">
            <wp:extent cx="3876675" cy="3009900"/>
            <wp:effectExtent l="0" t="0" r="0" b="0"/>
            <wp:docPr id="100175" name="Picture 10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5" name=""/>
                    <pic:cNvPicPr>
                      <a:picLocks noChangeAspect="1"/>
                    </pic:cNvPicPr>
                  </pic:nvPicPr>
                  <pic:blipFill>
                    <a:blip r:embed="rId95"/>
                    <a:stretch>
                      <a:fillRect/>
                    </a:stretch>
                  </pic:blipFill>
                  <pic:spPr>
                    <a:xfrm>
                      <a:off x="0" y="0"/>
                      <a:ext cx="3876675" cy="3009900"/>
                    </a:xfrm>
                    <a:prstGeom prst="rect">
                      <a:avLst/>
                    </a:prstGeom>
                  </pic:spPr>
                </pic:pic>
              </a:graphicData>
            </a:graphic>
          </wp:inline>
        </w:drawing>
      </w:r>
    </w:p>
    <w:p w14:paraId="27724C83" w14:textId="77777777" w:rsidR="00F24185" w:rsidRDefault="00000000">
      <w:pPr>
        <w:numPr>
          <w:ilvl w:val="0"/>
          <w:numId w:val="713"/>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vmd bins  </w:t>
      </w:r>
    </w:p>
    <w:p w14:paraId="66EDFA34" w14:textId="77777777" w:rsidR="00F24185" w:rsidRDefault="00000000">
      <w:pPr>
        <w:numPr>
          <w:ilvl w:val="0"/>
          <w:numId w:val="714"/>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vmd of each encounter shall be taken from one of ten vmd bins for the non-crossing encounter classes, and from one of nine or ten vmd bins for the crossing encounter classes. Each vmd bin shall have an extent of 100 ft for calculating risk ratio, or an extent of 200 ft for calculating compatibility with ATM. The maximum vmd shall be 1 000 ft for calculating risk ratio, and 2 000 ft otherwise.</w:t>
      </w:r>
    </w:p>
    <w:p w14:paraId="52A49B12" w14:textId="77777777" w:rsidR="00F24185" w:rsidRDefault="00000000">
      <w:pPr>
        <w:numPr>
          <w:ilvl w:val="0"/>
          <w:numId w:val="71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non-crossing encounter classes, the relative weights of the vmd bins shall be as follows:</w:t>
      </w:r>
    </w:p>
    <w:p w14:paraId="0FDDD6E3" w14:textId="77777777" w:rsidR="00F24185" w:rsidRDefault="00000000">
      <w:pPr>
        <w:spacing w:after="200"/>
        <w:ind w:left="720"/>
        <w:jc w:val="center"/>
      </w:pPr>
      <w:r>
        <w:rPr>
          <w:noProof/>
        </w:rPr>
        <w:drawing>
          <wp:inline distT="0" distB="0" distL="0" distR="0" wp14:anchorId="5E26B068" wp14:editId="0D4A7414">
            <wp:extent cx="2543175" cy="1800225"/>
            <wp:effectExtent l="0" t="0" r="0" b="0"/>
            <wp:docPr id="100177" name="Picture 10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7" name=""/>
                    <pic:cNvPicPr>
                      <a:picLocks noChangeAspect="1"/>
                    </pic:cNvPicPr>
                  </pic:nvPicPr>
                  <pic:blipFill>
                    <a:blip r:embed="rId96"/>
                    <a:stretch>
                      <a:fillRect/>
                    </a:stretch>
                  </pic:blipFill>
                  <pic:spPr>
                    <a:xfrm>
                      <a:off x="0" y="0"/>
                      <a:ext cx="2543175" cy="1800225"/>
                    </a:xfrm>
                    <a:prstGeom prst="rect">
                      <a:avLst/>
                    </a:prstGeom>
                  </pic:spPr>
                </pic:pic>
              </a:graphicData>
            </a:graphic>
          </wp:inline>
        </w:drawing>
      </w:r>
    </w:p>
    <w:p w14:paraId="4C8971AB" w14:textId="77777777" w:rsidR="00F24185" w:rsidRDefault="00000000">
      <w:pPr>
        <w:numPr>
          <w:ilvl w:val="0"/>
          <w:numId w:val="716"/>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 crossing classes, the relative weights of the vmd bins shall be as follows:</w:t>
      </w:r>
    </w:p>
    <w:p w14:paraId="4FDA9798" w14:textId="77777777" w:rsidR="00F24185" w:rsidRDefault="00F24185">
      <w:pPr>
        <w:spacing w:line="240" w:lineRule="auto"/>
        <w:ind w:left="2875"/>
        <w:jc w:val="both"/>
        <w:rPr>
          <w:rFonts w:ascii="Times New Roman" w:eastAsia="Times New Roman" w:hAnsi="Times New Roman" w:cs="Times New Roman"/>
          <w:sz w:val="24"/>
          <w:szCs w:val="24"/>
        </w:rPr>
      </w:pPr>
    </w:p>
    <w:p w14:paraId="0FF68055" w14:textId="77777777" w:rsidR="00F24185" w:rsidRDefault="00000000">
      <w:pPr>
        <w:spacing w:line="240" w:lineRule="auto"/>
        <w:ind w:left="2875"/>
        <w:jc w:val="center"/>
        <w:rPr>
          <w:sz w:val="24"/>
          <w:szCs w:val="24"/>
        </w:rPr>
      </w:pPr>
      <w:r>
        <w:rPr>
          <w:noProof/>
          <w:sz w:val="24"/>
          <w:szCs w:val="24"/>
        </w:rPr>
        <w:drawing>
          <wp:inline distT="0" distB="0" distL="0" distR="0" wp14:anchorId="7C53E520" wp14:editId="3989EFDE">
            <wp:extent cx="2800350" cy="1762125"/>
            <wp:effectExtent l="0" t="0" r="0" b="0"/>
            <wp:docPr id="100179" name="Picture 10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9" name=""/>
                    <pic:cNvPicPr>
                      <a:picLocks noChangeAspect="1"/>
                    </pic:cNvPicPr>
                  </pic:nvPicPr>
                  <pic:blipFill>
                    <a:blip r:embed="rId97"/>
                    <a:stretch>
                      <a:fillRect/>
                    </a:stretch>
                  </pic:blipFill>
                  <pic:spPr>
                    <a:xfrm>
                      <a:off x="0" y="0"/>
                      <a:ext cx="2800350" cy="1762125"/>
                    </a:xfrm>
                    <a:prstGeom prst="rect">
                      <a:avLst/>
                    </a:prstGeom>
                  </pic:spPr>
                </pic:pic>
              </a:graphicData>
            </a:graphic>
          </wp:inline>
        </w:drawing>
      </w:r>
    </w:p>
    <w:p w14:paraId="7EA5F5BF" w14:textId="77777777" w:rsidR="00F24185" w:rsidRDefault="00F24185">
      <w:pPr>
        <w:spacing w:after="160" w:line="240" w:lineRule="auto"/>
        <w:ind w:left="2875"/>
        <w:jc w:val="center"/>
        <w:rPr>
          <w:rFonts w:ascii="Times New Roman" w:eastAsia="Times New Roman" w:hAnsi="Times New Roman" w:cs="Times New Roman"/>
          <w:sz w:val="24"/>
          <w:szCs w:val="24"/>
        </w:rPr>
      </w:pPr>
    </w:p>
    <w:p w14:paraId="3FD19B6B" w14:textId="77777777" w:rsidR="00F24185" w:rsidRDefault="00000000">
      <w:pPr>
        <w:numPr>
          <w:ilvl w:val="0"/>
          <w:numId w:val="717"/>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characteristics of the aircraft trajectories in the vertical plane  </w:t>
      </w:r>
    </w:p>
    <w:p w14:paraId="67443B99" w14:textId="77777777" w:rsidR="00F24185" w:rsidRDefault="00000000">
      <w:pPr>
        <w:numPr>
          <w:ilvl w:val="0"/>
          <w:numId w:val="718"/>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vmd. The vmd for each encounter shall be selected randomly from a distribution that is uniform in the interval covered by the appropriate vmd </w:t>
      </w:r>
      <w:proofErr w:type="gramStart"/>
      <w:r>
        <w:rPr>
          <w:rFonts w:ascii="Times New Roman" w:eastAsia="Times New Roman" w:hAnsi="Times New Roman" w:cs="Times New Roman"/>
          <w:sz w:val="24"/>
          <w:szCs w:val="24"/>
        </w:rPr>
        <w:t>bin</w:t>
      </w:r>
      <w:proofErr w:type="gramEnd"/>
    </w:p>
    <w:p w14:paraId="3FAF53B8" w14:textId="77777777" w:rsidR="00F24185" w:rsidRDefault="00000000">
      <w:pPr>
        <w:numPr>
          <w:ilvl w:val="0"/>
          <w:numId w:val="718"/>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Vertical rate  </w:t>
      </w:r>
    </w:p>
    <w:p w14:paraId="442B8C57" w14:textId="77777777" w:rsidR="00F24185" w:rsidRDefault="00000000">
      <w:pPr>
        <w:numPr>
          <w:ilvl w:val="0"/>
          <w:numId w:val="719"/>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each aircraft in each encounter, either the vertical rate shall be constant (ż</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or the vertical trajectory shall be constructed so that the vertical rate at tca – 35 s is ż1 and the vertical rate at tca + 5 s is ż2. Each vertical rate, ż, ż1or ż2, shall be determined by first selecting randomly an interval within which it lies and then selecting the precise value from a distribution that is uniform over the interval selected.</w:t>
      </w:r>
    </w:p>
    <w:p w14:paraId="55B3BEEB" w14:textId="77777777" w:rsidR="00F24185" w:rsidRDefault="00000000">
      <w:pPr>
        <w:numPr>
          <w:ilvl w:val="0"/>
          <w:numId w:val="720"/>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intervals within which the vertical rates lie shall depend on whether the aircraft is level, i.e. marked “L” in (a)(6)(ii)(</w:t>
      </w:r>
      <w:proofErr w:type="gramStart"/>
      <w:r>
        <w:rPr>
          <w:rFonts w:ascii="Times New Roman" w:eastAsia="Times New Roman" w:hAnsi="Times New Roman" w:cs="Times New Roman"/>
          <w:sz w:val="24"/>
          <w:szCs w:val="24"/>
        </w:rPr>
        <w:t>C)a.</w:t>
      </w:r>
      <w:proofErr w:type="gramEnd"/>
      <w:r>
        <w:rPr>
          <w:rFonts w:ascii="Times New Roman" w:eastAsia="Times New Roman" w:hAnsi="Times New Roman" w:cs="Times New Roman"/>
          <w:sz w:val="24"/>
          <w:szCs w:val="24"/>
        </w:rPr>
        <w:t xml:space="preserve">, or transitioning, i.e. marked “T” in (a)(6)(ii)(C)a., and shall be as follows:  </w:t>
      </w:r>
    </w:p>
    <w:p w14:paraId="6BB02AFD" w14:textId="77777777" w:rsidR="00F24185" w:rsidRDefault="00000000">
      <w:pPr>
        <w:spacing w:after="160" w:line="240" w:lineRule="auto"/>
        <w:ind w:left="2875" w:hanging="360"/>
        <w:jc w:val="center"/>
        <w:rPr>
          <w:sz w:val="24"/>
          <w:szCs w:val="24"/>
        </w:rPr>
      </w:pPr>
      <w:r>
        <w:rPr>
          <w:noProof/>
          <w:sz w:val="24"/>
          <w:szCs w:val="24"/>
        </w:rPr>
        <w:drawing>
          <wp:inline distT="0" distB="0" distL="0" distR="0" wp14:anchorId="7BC3D935" wp14:editId="2370C3FC">
            <wp:extent cx="5010150" cy="1609725"/>
            <wp:effectExtent l="0" t="0" r="0" b="0"/>
            <wp:docPr id="100181" name="Picture 10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1" name=""/>
                    <pic:cNvPicPr>
                      <a:picLocks noChangeAspect="1"/>
                    </pic:cNvPicPr>
                  </pic:nvPicPr>
                  <pic:blipFill>
                    <a:blip r:embed="rId98"/>
                    <a:stretch>
                      <a:fillRect/>
                    </a:stretch>
                  </pic:blipFill>
                  <pic:spPr>
                    <a:xfrm>
                      <a:off x="0" y="0"/>
                      <a:ext cx="5010150" cy="1609725"/>
                    </a:xfrm>
                    <a:prstGeom prst="rect">
                      <a:avLst/>
                    </a:prstGeom>
                  </pic:spPr>
                </pic:pic>
              </a:graphicData>
            </a:graphic>
          </wp:inline>
        </w:drawing>
      </w:r>
    </w:p>
    <w:p w14:paraId="606E2225" w14:textId="77777777" w:rsidR="00F24185" w:rsidRDefault="00000000">
      <w:pPr>
        <w:numPr>
          <w:ilvl w:val="0"/>
          <w:numId w:val="721"/>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aircraft that are level over the entire encounter window, the vertical rate ż shall be constant. The probabilities for the intervals within which ż lies shall be as follows:</w:t>
      </w:r>
    </w:p>
    <w:p w14:paraId="7C20D78E" w14:textId="77777777" w:rsidR="00F24185" w:rsidRDefault="00000000">
      <w:pPr>
        <w:spacing w:line="240" w:lineRule="auto"/>
        <w:ind w:left="2875"/>
        <w:jc w:val="both"/>
        <w:rPr>
          <w:sz w:val="24"/>
          <w:szCs w:val="24"/>
        </w:rPr>
      </w:pPr>
      <w:r>
        <w:rPr>
          <w:noProof/>
          <w:sz w:val="24"/>
          <w:szCs w:val="24"/>
        </w:rPr>
        <w:drawing>
          <wp:anchor distT="0" distB="0" distL="114300" distR="114300" simplePos="0" relativeHeight="251669504" behindDoc="0" locked="0" layoutInCell="1" allowOverlap="0" wp14:anchorId="381B6C98" wp14:editId="0F21D917">
            <wp:simplePos x="0" y="0"/>
            <wp:positionH relativeFrom="column">
              <wp:align>left</wp:align>
            </wp:positionH>
            <wp:positionV relativeFrom="paragraph">
              <wp:posOffset>172720</wp:posOffset>
            </wp:positionV>
            <wp:extent cx="4905375" cy="1524000"/>
            <wp:effectExtent l="0" t="0" r="0" b="0"/>
            <wp:wrapSquare wrapText="bothSides"/>
            <wp:docPr id="100183" name="Picture 10018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3" name=""/>
                    <pic:cNvPicPr>
                      <a:picLocks noChangeAspect="1"/>
                    </pic:cNvPicPr>
                  </pic:nvPicPr>
                  <pic:blipFill>
                    <a:blip r:embed="rId99"/>
                    <a:stretch>
                      <a:fillRect/>
                    </a:stretch>
                  </pic:blipFill>
                  <pic:spPr>
                    <a:xfrm>
                      <a:off x="0" y="0"/>
                      <a:ext cx="4905375" cy="1524000"/>
                    </a:xfrm>
                    <a:prstGeom prst="rect">
                      <a:avLst/>
                    </a:prstGeom>
                  </pic:spPr>
                </pic:pic>
              </a:graphicData>
            </a:graphic>
          </wp:anchor>
        </w:drawing>
      </w:r>
    </w:p>
    <w:p w14:paraId="12FA54EE" w14:textId="77777777" w:rsidR="00F24185" w:rsidRDefault="00F24185">
      <w:pPr>
        <w:spacing w:line="240" w:lineRule="auto"/>
        <w:jc w:val="center"/>
        <w:rPr>
          <w:rFonts w:ascii="Times New Roman" w:eastAsia="Times New Roman" w:hAnsi="Times New Roman" w:cs="Times New Roman"/>
          <w:sz w:val="24"/>
          <w:szCs w:val="24"/>
        </w:rPr>
      </w:pPr>
    </w:p>
    <w:p w14:paraId="2898E922" w14:textId="77777777" w:rsidR="00F24185" w:rsidRDefault="00F24185">
      <w:pPr>
        <w:spacing w:line="240" w:lineRule="auto"/>
        <w:jc w:val="center"/>
        <w:rPr>
          <w:rFonts w:ascii="Times New Roman" w:eastAsia="Times New Roman" w:hAnsi="Times New Roman" w:cs="Times New Roman"/>
          <w:sz w:val="24"/>
          <w:szCs w:val="24"/>
        </w:rPr>
      </w:pPr>
    </w:p>
    <w:p w14:paraId="0D347973" w14:textId="77777777" w:rsidR="00F24185" w:rsidRDefault="00F24185">
      <w:pPr>
        <w:spacing w:line="240" w:lineRule="auto"/>
        <w:jc w:val="center"/>
        <w:rPr>
          <w:rFonts w:ascii="Times New Roman" w:eastAsia="Times New Roman" w:hAnsi="Times New Roman" w:cs="Times New Roman"/>
          <w:sz w:val="24"/>
          <w:szCs w:val="24"/>
        </w:rPr>
      </w:pPr>
    </w:p>
    <w:p w14:paraId="3123D7D1" w14:textId="77777777" w:rsidR="00F24185" w:rsidRDefault="00F24185">
      <w:pPr>
        <w:spacing w:line="240" w:lineRule="auto"/>
        <w:jc w:val="center"/>
        <w:rPr>
          <w:rFonts w:ascii="Times New Roman" w:eastAsia="Times New Roman" w:hAnsi="Times New Roman" w:cs="Times New Roman"/>
          <w:sz w:val="24"/>
          <w:szCs w:val="24"/>
        </w:rPr>
      </w:pPr>
    </w:p>
    <w:p w14:paraId="471B38C1" w14:textId="77777777" w:rsidR="00F24185" w:rsidRDefault="00F24185">
      <w:pPr>
        <w:spacing w:line="240" w:lineRule="auto"/>
        <w:jc w:val="center"/>
        <w:rPr>
          <w:rFonts w:ascii="Times New Roman" w:eastAsia="Times New Roman" w:hAnsi="Times New Roman" w:cs="Times New Roman"/>
          <w:sz w:val="24"/>
          <w:szCs w:val="24"/>
        </w:rPr>
      </w:pPr>
    </w:p>
    <w:p w14:paraId="7A5D170E" w14:textId="77777777" w:rsidR="00F24185" w:rsidRDefault="00F24185">
      <w:pPr>
        <w:spacing w:line="240" w:lineRule="auto"/>
        <w:jc w:val="center"/>
        <w:rPr>
          <w:rFonts w:ascii="Times New Roman" w:eastAsia="Times New Roman" w:hAnsi="Times New Roman" w:cs="Times New Roman"/>
          <w:sz w:val="24"/>
          <w:szCs w:val="24"/>
        </w:rPr>
      </w:pPr>
    </w:p>
    <w:p w14:paraId="604A7735" w14:textId="77777777" w:rsidR="00F24185" w:rsidRDefault="00F24185">
      <w:pPr>
        <w:spacing w:line="240" w:lineRule="auto"/>
        <w:jc w:val="center"/>
        <w:rPr>
          <w:rFonts w:ascii="Times New Roman" w:eastAsia="Times New Roman" w:hAnsi="Times New Roman" w:cs="Times New Roman"/>
          <w:sz w:val="24"/>
          <w:szCs w:val="24"/>
        </w:rPr>
      </w:pPr>
    </w:p>
    <w:p w14:paraId="23CC27AA" w14:textId="77777777" w:rsidR="00F24185" w:rsidRDefault="00F24185">
      <w:pPr>
        <w:spacing w:line="240" w:lineRule="auto"/>
        <w:jc w:val="center"/>
        <w:rPr>
          <w:rFonts w:ascii="Times New Roman" w:eastAsia="Times New Roman" w:hAnsi="Times New Roman" w:cs="Times New Roman"/>
          <w:sz w:val="24"/>
          <w:szCs w:val="24"/>
        </w:rPr>
      </w:pPr>
    </w:p>
    <w:p w14:paraId="6A1A5E73" w14:textId="77777777" w:rsidR="00F24185" w:rsidRDefault="00F24185">
      <w:pPr>
        <w:spacing w:after="160" w:line="240" w:lineRule="auto"/>
        <w:jc w:val="center"/>
        <w:rPr>
          <w:rFonts w:ascii="Times New Roman" w:eastAsia="Times New Roman" w:hAnsi="Times New Roman" w:cs="Times New Roman"/>
          <w:sz w:val="24"/>
          <w:szCs w:val="24"/>
        </w:rPr>
      </w:pPr>
    </w:p>
    <w:p w14:paraId="10A65CBD" w14:textId="77777777" w:rsidR="00F24185" w:rsidRDefault="00000000">
      <w:pPr>
        <w:numPr>
          <w:ilvl w:val="0"/>
          <w:numId w:val="722"/>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aircraft that are not level over the entire encounter window, the intervals for ż1 and ż2 shall be determined jointly by random selection using joint probabilities that depend on altitude layer and on whether the aircraft is transitioning at the beginning of the encounter window (Rate-to-Level), at the end of the encounter window (Level-to-Rate) or at both the beginning and the end (Rate-to-Rate). The joint probabilities for the vertical rate intervals shall be as follows:  </w:t>
      </w:r>
    </w:p>
    <w:p w14:paraId="594074E8"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for aircraft with Rate-to-Level trajectories in layers 1 to 3, ż2 interval for aircraft with Rate-to-Level trajectories in layers 4 to 6,</w:t>
      </w:r>
    </w:p>
    <w:p w14:paraId="18D1D59B" w14:textId="77777777" w:rsidR="00F24185" w:rsidRDefault="00F24185">
      <w:pPr>
        <w:spacing w:line="240" w:lineRule="auto"/>
        <w:ind w:left="2875"/>
        <w:jc w:val="both"/>
        <w:rPr>
          <w:rFonts w:ascii="Times New Roman" w:eastAsia="Times New Roman" w:hAnsi="Times New Roman" w:cs="Times New Roman"/>
          <w:sz w:val="24"/>
          <w:szCs w:val="24"/>
        </w:rPr>
      </w:pPr>
    </w:p>
    <w:p w14:paraId="44FC4F4F" w14:textId="77777777" w:rsidR="00F24185" w:rsidRDefault="00000000">
      <w:pPr>
        <w:spacing w:line="240" w:lineRule="auto"/>
        <w:ind w:left="1134"/>
        <w:jc w:val="center"/>
        <w:rPr>
          <w:sz w:val="24"/>
          <w:szCs w:val="24"/>
        </w:rPr>
      </w:pPr>
      <w:r>
        <w:rPr>
          <w:noProof/>
          <w:sz w:val="24"/>
          <w:szCs w:val="24"/>
        </w:rPr>
        <w:drawing>
          <wp:inline distT="0" distB="0" distL="0" distR="0" wp14:anchorId="209200FA" wp14:editId="1C3C4473">
            <wp:extent cx="5057775" cy="1228725"/>
            <wp:effectExtent l="0" t="0" r="0" b="0"/>
            <wp:docPr id="100185" name="Picture 10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5" name=""/>
                    <pic:cNvPicPr>
                      <a:picLocks noChangeAspect="1"/>
                    </pic:cNvPicPr>
                  </pic:nvPicPr>
                  <pic:blipFill>
                    <a:blip r:embed="rId100"/>
                    <a:stretch>
                      <a:fillRect/>
                    </a:stretch>
                  </pic:blipFill>
                  <pic:spPr>
                    <a:xfrm>
                      <a:off x="0" y="0"/>
                      <a:ext cx="5057775" cy="1228725"/>
                    </a:xfrm>
                    <a:prstGeom prst="rect">
                      <a:avLst/>
                    </a:prstGeom>
                  </pic:spPr>
                </pic:pic>
              </a:graphicData>
            </a:graphic>
          </wp:inline>
        </w:drawing>
      </w:r>
    </w:p>
    <w:p w14:paraId="1E7B65CA" w14:textId="77777777" w:rsidR="00F24185" w:rsidRDefault="00F24185">
      <w:pPr>
        <w:spacing w:line="240" w:lineRule="auto"/>
        <w:ind w:left="2875"/>
        <w:rPr>
          <w:rFonts w:ascii="Times New Roman" w:eastAsia="Times New Roman" w:hAnsi="Times New Roman" w:cs="Times New Roman"/>
          <w:sz w:val="24"/>
          <w:szCs w:val="24"/>
        </w:rPr>
      </w:pPr>
    </w:p>
    <w:p w14:paraId="7EFCB2EC" w14:textId="77777777" w:rsidR="00F24185" w:rsidRDefault="00000000">
      <w:pPr>
        <w:spacing w:line="240" w:lineRule="auto"/>
        <w:ind w:left="1134"/>
        <w:jc w:val="center"/>
        <w:rPr>
          <w:sz w:val="24"/>
          <w:szCs w:val="24"/>
        </w:rPr>
      </w:pPr>
      <w:r>
        <w:rPr>
          <w:noProof/>
          <w:sz w:val="24"/>
          <w:szCs w:val="24"/>
        </w:rPr>
        <w:drawing>
          <wp:inline distT="0" distB="0" distL="0" distR="0" wp14:anchorId="4F1AAA25" wp14:editId="4CFE3A63">
            <wp:extent cx="5257800" cy="1219200"/>
            <wp:effectExtent l="0" t="0" r="0" b="0"/>
            <wp:docPr id="100187" name="Picture 10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7" name=""/>
                    <pic:cNvPicPr>
                      <a:picLocks noChangeAspect="1"/>
                    </pic:cNvPicPr>
                  </pic:nvPicPr>
                  <pic:blipFill>
                    <a:blip r:embed="rId101"/>
                    <a:stretch>
                      <a:fillRect/>
                    </a:stretch>
                  </pic:blipFill>
                  <pic:spPr>
                    <a:xfrm>
                      <a:off x="0" y="0"/>
                      <a:ext cx="5257800" cy="1219200"/>
                    </a:xfrm>
                    <a:prstGeom prst="rect">
                      <a:avLst/>
                    </a:prstGeom>
                  </pic:spPr>
                </pic:pic>
              </a:graphicData>
            </a:graphic>
          </wp:inline>
        </w:drawing>
      </w:r>
    </w:p>
    <w:p w14:paraId="3F68FEF2"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for aircraft with Level-to-Rate trajectories in layers 1 to 3,</w:t>
      </w:r>
    </w:p>
    <w:p w14:paraId="3A096374" w14:textId="77777777" w:rsidR="00F24185" w:rsidRDefault="00F24185">
      <w:pPr>
        <w:spacing w:line="240" w:lineRule="auto"/>
        <w:ind w:left="2875"/>
        <w:rPr>
          <w:rFonts w:ascii="Times New Roman" w:eastAsia="Times New Roman" w:hAnsi="Times New Roman" w:cs="Times New Roman"/>
          <w:sz w:val="24"/>
          <w:szCs w:val="24"/>
        </w:rPr>
      </w:pPr>
    </w:p>
    <w:p w14:paraId="1539354E" w14:textId="77777777" w:rsidR="00F24185" w:rsidRDefault="00000000">
      <w:pPr>
        <w:spacing w:line="240" w:lineRule="auto"/>
        <w:ind w:left="1134"/>
        <w:jc w:val="center"/>
        <w:rPr>
          <w:sz w:val="24"/>
          <w:szCs w:val="24"/>
        </w:rPr>
      </w:pPr>
      <w:r>
        <w:rPr>
          <w:noProof/>
          <w:sz w:val="24"/>
          <w:szCs w:val="24"/>
        </w:rPr>
        <w:drawing>
          <wp:inline distT="0" distB="0" distL="0" distR="0" wp14:anchorId="5012C5D9" wp14:editId="7B3D0685">
            <wp:extent cx="5267325" cy="1257300"/>
            <wp:effectExtent l="0" t="0" r="0" b="0"/>
            <wp:docPr id="100189" name="Picture 10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9" name=""/>
                    <pic:cNvPicPr>
                      <a:picLocks noChangeAspect="1"/>
                    </pic:cNvPicPr>
                  </pic:nvPicPr>
                  <pic:blipFill>
                    <a:blip r:embed="rId102"/>
                    <a:stretch>
                      <a:fillRect/>
                    </a:stretch>
                  </pic:blipFill>
                  <pic:spPr>
                    <a:xfrm>
                      <a:off x="0" y="0"/>
                      <a:ext cx="5267325" cy="1257300"/>
                    </a:xfrm>
                    <a:prstGeom prst="rect">
                      <a:avLst/>
                    </a:prstGeom>
                  </pic:spPr>
                </pic:pic>
              </a:graphicData>
            </a:graphic>
          </wp:inline>
        </w:drawing>
      </w:r>
    </w:p>
    <w:p w14:paraId="4EBEB4D9"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for aircraft with Level-to-Rate trajectories in layers 4 to 6,</w:t>
      </w:r>
    </w:p>
    <w:p w14:paraId="052CB590" w14:textId="77777777" w:rsidR="00F24185" w:rsidRDefault="00000000">
      <w:pPr>
        <w:spacing w:line="240" w:lineRule="auto"/>
        <w:ind w:left="1134"/>
        <w:jc w:val="center"/>
        <w:rPr>
          <w:sz w:val="24"/>
          <w:szCs w:val="24"/>
        </w:rPr>
      </w:pPr>
      <w:r>
        <w:rPr>
          <w:noProof/>
          <w:sz w:val="24"/>
          <w:szCs w:val="24"/>
        </w:rPr>
        <w:drawing>
          <wp:inline distT="0" distB="0" distL="0" distR="0" wp14:anchorId="6F3023B6" wp14:editId="24D6DFA6">
            <wp:extent cx="5276850" cy="1228725"/>
            <wp:effectExtent l="0" t="0" r="0" b="0"/>
            <wp:docPr id="100191" name="Picture 10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1" name=""/>
                    <pic:cNvPicPr>
                      <a:picLocks noChangeAspect="1"/>
                    </pic:cNvPicPr>
                  </pic:nvPicPr>
                  <pic:blipFill>
                    <a:blip r:embed="rId103"/>
                    <a:stretch>
                      <a:fillRect/>
                    </a:stretch>
                  </pic:blipFill>
                  <pic:spPr>
                    <a:xfrm>
                      <a:off x="0" y="0"/>
                      <a:ext cx="5276850" cy="1228725"/>
                    </a:xfrm>
                    <a:prstGeom prst="rect">
                      <a:avLst/>
                    </a:prstGeom>
                  </pic:spPr>
                </pic:pic>
              </a:graphicData>
            </a:graphic>
          </wp:inline>
        </w:drawing>
      </w:r>
    </w:p>
    <w:p w14:paraId="1F3E08CA" w14:textId="77777777" w:rsidR="00F24185" w:rsidRDefault="00000000">
      <w:pPr>
        <w:tabs>
          <w:tab w:val="left" w:pos="3105"/>
        </w:tabs>
        <w:spacing w:after="200"/>
      </w:pPr>
      <w:r>
        <w:tab/>
      </w:r>
    </w:p>
    <w:p w14:paraId="29E3FF0E"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For aircraft with Rate-to-Rate trajectories in layers 1 to 3,</w:t>
      </w:r>
    </w:p>
    <w:p w14:paraId="2ABC957A" w14:textId="77777777" w:rsidR="00F24185" w:rsidRDefault="00F24185">
      <w:pPr>
        <w:spacing w:line="240" w:lineRule="auto"/>
        <w:ind w:left="2875"/>
        <w:rPr>
          <w:rFonts w:ascii="Times New Roman" w:eastAsia="Times New Roman" w:hAnsi="Times New Roman" w:cs="Times New Roman"/>
          <w:sz w:val="24"/>
          <w:szCs w:val="24"/>
        </w:rPr>
      </w:pPr>
    </w:p>
    <w:p w14:paraId="1FBF378C" w14:textId="77777777" w:rsidR="00F24185" w:rsidRDefault="00000000">
      <w:pPr>
        <w:spacing w:line="240" w:lineRule="auto"/>
        <w:ind w:left="1134"/>
        <w:jc w:val="center"/>
        <w:rPr>
          <w:sz w:val="24"/>
          <w:szCs w:val="24"/>
        </w:rPr>
      </w:pPr>
      <w:r>
        <w:rPr>
          <w:noProof/>
          <w:sz w:val="24"/>
          <w:szCs w:val="24"/>
        </w:rPr>
        <w:drawing>
          <wp:inline distT="0" distB="0" distL="0" distR="0" wp14:anchorId="624EB7BF" wp14:editId="00EC0F6E">
            <wp:extent cx="5172075" cy="1295400"/>
            <wp:effectExtent l="0" t="0" r="0" b="0"/>
            <wp:docPr id="100193" name="Picture 10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3" name=""/>
                    <pic:cNvPicPr>
                      <a:picLocks noChangeAspect="1"/>
                    </pic:cNvPicPr>
                  </pic:nvPicPr>
                  <pic:blipFill>
                    <a:blip r:embed="rId104"/>
                    <a:stretch>
                      <a:fillRect/>
                    </a:stretch>
                  </pic:blipFill>
                  <pic:spPr>
                    <a:xfrm>
                      <a:off x="0" y="0"/>
                      <a:ext cx="5172075" cy="1295400"/>
                    </a:xfrm>
                    <a:prstGeom prst="rect">
                      <a:avLst/>
                    </a:prstGeom>
                  </pic:spPr>
                </pic:pic>
              </a:graphicData>
            </a:graphic>
          </wp:inline>
        </w:drawing>
      </w:r>
    </w:p>
    <w:p w14:paraId="05C2C19E"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For aircraft with Rate-to-Rate trajectories in layers 4 to 6,</w:t>
      </w:r>
      <w:r>
        <w:rPr>
          <w:sz w:val="24"/>
          <w:szCs w:val="24"/>
        </w:rPr>
        <w:tab/>
      </w:r>
    </w:p>
    <w:p w14:paraId="1B8A7004" w14:textId="77777777" w:rsidR="00F24185" w:rsidRDefault="00F24185">
      <w:pPr>
        <w:spacing w:line="240" w:lineRule="auto"/>
        <w:ind w:left="2875"/>
        <w:rPr>
          <w:rFonts w:ascii="Times New Roman" w:eastAsia="Times New Roman" w:hAnsi="Times New Roman" w:cs="Times New Roman"/>
          <w:sz w:val="24"/>
          <w:szCs w:val="24"/>
        </w:rPr>
      </w:pPr>
    </w:p>
    <w:p w14:paraId="28F803F9" w14:textId="77777777" w:rsidR="00F24185" w:rsidRDefault="00000000">
      <w:pPr>
        <w:spacing w:after="160" w:line="240" w:lineRule="auto"/>
        <w:ind w:left="1134"/>
        <w:jc w:val="center"/>
        <w:rPr>
          <w:sz w:val="24"/>
          <w:szCs w:val="24"/>
        </w:rPr>
      </w:pPr>
      <w:r>
        <w:rPr>
          <w:noProof/>
          <w:sz w:val="24"/>
          <w:szCs w:val="24"/>
        </w:rPr>
        <w:drawing>
          <wp:inline distT="0" distB="0" distL="0" distR="0" wp14:anchorId="7B1897CB" wp14:editId="798446B9">
            <wp:extent cx="5248275" cy="1247775"/>
            <wp:effectExtent l="0" t="0" r="0" b="0"/>
            <wp:docPr id="100195" name="Picture 10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5" name=""/>
                    <pic:cNvPicPr>
                      <a:picLocks noChangeAspect="1"/>
                    </pic:cNvPicPr>
                  </pic:nvPicPr>
                  <pic:blipFill>
                    <a:blip r:embed="rId105"/>
                    <a:stretch>
                      <a:fillRect/>
                    </a:stretch>
                  </pic:blipFill>
                  <pic:spPr>
                    <a:xfrm>
                      <a:off x="0" y="0"/>
                      <a:ext cx="5248275" cy="1247775"/>
                    </a:xfrm>
                    <a:prstGeom prst="rect">
                      <a:avLst/>
                    </a:prstGeom>
                  </pic:spPr>
                </pic:pic>
              </a:graphicData>
            </a:graphic>
          </wp:inline>
        </w:drawing>
      </w:r>
    </w:p>
    <w:p w14:paraId="4DBD3BFA" w14:textId="77777777" w:rsidR="00F24185" w:rsidRDefault="00000000">
      <w:pPr>
        <w:numPr>
          <w:ilvl w:val="0"/>
          <w:numId w:val="723"/>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a Rate-to-Rate track, if line |ż2 – ż1| &lt; 566 ft/min then the track shall be constructed with a constant rate equal to ż1.</w:t>
      </w:r>
    </w:p>
    <w:p w14:paraId="6FB2BB76" w14:textId="77777777" w:rsidR="00F24185" w:rsidRDefault="00000000">
      <w:pPr>
        <w:numPr>
          <w:ilvl w:val="0"/>
          <w:numId w:val="724"/>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Vertical acceleration  </w:t>
      </w:r>
    </w:p>
    <w:p w14:paraId="36CE8F4F" w14:textId="77777777" w:rsidR="00F24185" w:rsidRDefault="00000000">
      <w:pPr>
        <w:numPr>
          <w:ilvl w:val="0"/>
          <w:numId w:val="72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Subject to (B)e., for aircraft that are not level over the entire encounter window, the rate shall be constant and equal to ż1 over at least the interval [tca – 40 s, tca – 35 s] at the beginning of the encounter </w:t>
      </w:r>
      <w:proofErr w:type="gramStart"/>
      <w:r>
        <w:rPr>
          <w:rFonts w:ascii="Times New Roman" w:eastAsia="Times New Roman" w:hAnsi="Times New Roman" w:cs="Times New Roman"/>
          <w:sz w:val="24"/>
          <w:szCs w:val="24"/>
        </w:rPr>
        <w:t>window, and</w:t>
      </w:r>
      <w:proofErr w:type="gramEnd"/>
      <w:r>
        <w:rPr>
          <w:rFonts w:ascii="Times New Roman" w:eastAsia="Times New Roman" w:hAnsi="Times New Roman" w:cs="Times New Roman"/>
          <w:sz w:val="24"/>
          <w:szCs w:val="24"/>
        </w:rPr>
        <w:t xml:space="preserve"> shall be constant and equal to ż2 over at least the interval [tca + 5 s, tca + 10 s] at the end of the encounter window. The vertical acceleration shall be constant in the intervening period.  </w:t>
      </w:r>
    </w:p>
    <w:p w14:paraId="2D5CA3D7" w14:textId="77777777" w:rsidR="00F24185" w:rsidRDefault="00000000">
      <w:pPr>
        <w:numPr>
          <w:ilvl w:val="0"/>
          <w:numId w:val="726"/>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vertical acceleration (z </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shall be modelled as follows:  </w:t>
      </w:r>
    </w:p>
    <w:p w14:paraId="56063649" w14:textId="77777777" w:rsidR="00F24185" w:rsidRDefault="00000000">
      <w:pPr>
        <w:spacing w:line="240" w:lineRule="auto"/>
        <w:ind w:left="2515"/>
        <w:jc w:val="center"/>
        <w:rPr>
          <w:sz w:val="24"/>
          <w:szCs w:val="24"/>
        </w:rPr>
      </w:pPr>
      <w:r>
        <w:rPr>
          <w:rFonts w:ascii="Times New Roman" w:eastAsia="Times New Roman" w:hAnsi="Times New Roman" w:cs="Times New Roman"/>
          <w:sz w:val="24"/>
          <w:szCs w:val="24"/>
        </w:rPr>
        <w:t>z = (Aż</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ż</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 ε</w:t>
      </w:r>
    </w:p>
    <w:p w14:paraId="475D7DCA" w14:textId="77777777" w:rsidR="00F24185" w:rsidRDefault="00F24185">
      <w:pPr>
        <w:spacing w:line="240" w:lineRule="auto"/>
        <w:ind w:left="2515"/>
        <w:jc w:val="center"/>
        <w:rPr>
          <w:rFonts w:ascii="Times New Roman" w:eastAsia="Times New Roman" w:hAnsi="Times New Roman" w:cs="Times New Roman"/>
          <w:sz w:val="24"/>
          <w:szCs w:val="24"/>
        </w:rPr>
      </w:pPr>
    </w:p>
    <w:p w14:paraId="68AF7E1B" w14:textId="77777777" w:rsidR="00F24185" w:rsidRDefault="00000000">
      <w:pPr>
        <w:spacing w:line="240" w:lineRule="auto"/>
        <w:ind w:left="2875"/>
        <w:jc w:val="both"/>
        <w:rPr>
          <w:sz w:val="24"/>
          <w:szCs w:val="24"/>
        </w:rPr>
      </w:pPr>
      <w:r>
        <w:rPr>
          <w:rFonts w:ascii="Times New Roman" w:eastAsia="Times New Roman" w:hAnsi="Times New Roman" w:cs="Times New Roman"/>
          <w:sz w:val="24"/>
          <w:szCs w:val="24"/>
        </w:rPr>
        <w:t>Where the parameter A is case-dependent as follows</w:t>
      </w:r>
    </w:p>
    <w:p w14:paraId="2F85B5D7" w14:textId="77777777" w:rsidR="00F24185" w:rsidRDefault="00000000">
      <w:pPr>
        <w:spacing w:line="240" w:lineRule="auto"/>
        <w:ind w:left="1701"/>
        <w:jc w:val="center"/>
        <w:rPr>
          <w:sz w:val="24"/>
          <w:szCs w:val="24"/>
        </w:rPr>
      </w:pPr>
      <w:r>
        <w:rPr>
          <w:noProof/>
          <w:sz w:val="24"/>
          <w:szCs w:val="24"/>
        </w:rPr>
        <w:drawing>
          <wp:inline distT="0" distB="0" distL="0" distR="0" wp14:anchorId="629A15E0" wp14:editId="4C461727">
            <wp:extent cx="3333750" cy="1095375"/>
            <wp:effectExtent l="0" t="0" r="0" b="0"/>
            <wp:docPr id="100197" name="Picture 10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7" name=""/>
                    <pic:cNvPicPr>
                      <a:picLocks noChangeAspect="1"/>
                    </pic:cNvPicPr>
                  </pic:nvPicPr>
                  <pic:blipFill>
                    <a:blip r:embed="rId106"/>
                    <a:stretch>
                      <a:fillRect/>
                    </a:stretch>
                  </pic:blipFill>
                  <pic:spPr>
                    <a:xfrm>
                      <a:off x="0" y="0"/>
                      <a:ext cx="3333750" cy="1095375"/>
                    </a:xfrm>
                    <a:prstGeom prst="rect">
                      <a:avLst/>
                    </a:prstGeom>
                  </pic:spPr>
                </pic:pic>
              </a:graphicData>
            </a:graphic>
          </wp:inline>
        </w:drawing>
      </w:r>
    </w:p>
    <w:p w14:paraId="379DBF64" w14:textId="77777777" w:rsidR="00F24185" w:rsidRDefault="00F24185">
      <w:pPr>
        <w:spacing w:line="240" w:lineRule="auto"/>
        <w:ind w:left="2875"/>
        <w:jc w:val="center"/>
        <w:rPr>
          <w:rFonts w:ascii="Times New Roman" w:eastAsia="Times New Roman" w:hAnsi="Times New Roman" w:cs="Times New Roman"/>
          <w:sz w:val="24"/>
          <w:szCs w:val="24"/>
        </w:rPr>
      </w:pPr>
    </w:p>
    <w:p w14:paraId="39C42157"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And the error ε is selected randomly using the following probability density:</w:t>
      </w:r>
    </w:p>
    <w:p w14:paraId="343FE16B" w14:textId="77777777" w:rsidR="00F24185" w:rsidRDefault="00F24185">
      <w:pPr>
        <w:spacing w:line="240" w:lineRule="auto"/>
        <w:ind w:left="2875"/>
        <w:rPr>
          <w:rFonts w:ascii="Times New Roman" w:eastAsia="Times New Roman" w:hAnsi="Times New Roman" w:cs="Times New Roman"/>
          <w:sz w:val="24"/>
          <w:szCs w:val="24"/>
        </w:rPr>
      </w:pPr>
    </w:p>
    <w:p w14:paraId="11B7A568" w14:textId="77777777" w:rsidR="00F24185" w:rsidRDefault="00000000">
      <w:pPr>
        <w:spacing w:line="240" w:lineRule="auto"/>
        <w:ind w:left="2875"/>
        <w:jc w:val="center"/>
        <w:rPr>
          <w:sz w:val="24"/>
          <w:szCs w:val="24"/>
        </w:rPr>
      </w:pPr>
      <w:r>
        <w:rPr>
          <w:noProof/>
          <w:sz w:val="24"/>
          <w:szCs w:val="24"/>
        </w:rPr>
        <w:drawing>
          <wp:inline distT="0" distB="0" distL="0" distR="0" wp14:anchorId="37F318C6" wp14:editId="040A2319">
            <wp:extent cx="1619250" cy="514350"/>
            <wp:effectExtent l="0" t="0" r="0" b="0"/>
            <wp:docPr id="100199" name="Picture 10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9" name=""/>
                    <pic:cNvPicPr>
                      <a:picLocks noChangeAspect="1"/>
                    </pic:cNvPicPr>
                  </pic:nvPicPr>
                  <pic:blipFill>
                    <a:blip r:embed="rId107"/>
                    <a:stretch>
                      <a:fillRect/>
                    </a:stretch>
                  </pic:blipFill>
                  <pic:spPr>
                    <a:xfrm>
                      <a:off x="0" y="0"/>
                      <a:ext cx="1619250" cy="514350"/>
                    </a:xfrm>
                    <a:prstGeom prst="rect">
                      <a:avLst/>
                    </a:prstGeom>
                  </pic:spPr>
                </pic:pic>
              </a:graphicData>
            </a:graphic>
          </wp:inline>
        </w:drawing>
      </w:r>
    </w:p>
    <w:p w14:paraId="4D5150F6" w14:textId="77777777" w:rsidR="00F24185" w:rsidRDefault="00000000">
      <w:pPr>
        <w:spacing w:line="240" w:lineRule="auto"/>
        <w:ind w:left="2875"/>
        <w:rPr>
          <w:sz w:val="24"/>
          <w:szCs w:val="24"/>
        </w:rPr>
      </w:pPr>
      <w:r>
        <w:rPr>
          <w:rFonts w:ascii="Times New Roman" w:eastAsia="Times New Roman" w:hAnsi="Times New Roman" w:cs="Times New Roman"/>
          <w:sz w:val="24"/>
          <w:szCs w:val="24"/>
        </w:rPr>
        <w:t>Where μ = 0.3 ft s</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439BC076" w14:textId="77777777" w:rsidR="00F24185" w:rsidRDefault="00F24185">
      <w:pPr>
        <w:spacing w:after="160" w:line="240" w:lineRule="auto"/>
        <w:ind w:left="2875"/>
        <w:rPr>
          <w:rFonts w:ascii="Times New Roman" w:eastAsia="Times New Roman" w:hAnsi="Times New Roman" w:cs="Times New Roman"/>
          <w:sz w:val="24"/>
          <w:szCs w:val="24"/>
        </w:rPr>
      </w:pPr>
    </w:p>
    <w:p w14:paraId="49335991" w14:textId="77777777" w:rsidR="00F24185" w:rsidRDefault="00000000">
      <w:pPr>
        <w:numPr>
          <w:ilvl w:val="0"/>
          <w:numId w:val="727"/>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Acceleration start time. The acceleration start time shall be distributed uniformly in the time interval [tca – 35 s, tca – 5 s] and shall be such that ż2 is achieved no later than tca + 5 s.   </w:t>
      </w:r>
    </w:p>
    <w:p w14:paraId="51FFDC54" w14:textId="77777777" w:rsidR="00F24185" w:rsidRDefault="00000000">
      <w:pPr>
        <w:numPr>
          <w:ilvl w:val="0"/>
          <w:numId w:val="728"/>
        </w:numPr>
        <w:tabs>
          <w:tab w:val="left" w:pos="1701"/>
        </w:tabs>
        <w:spacing w:after="160" w:line="240" w:lineRule="auto"/>
        <w:ind w:left="1701" w:hanging="629"/>
        <w:jc w:val="both"/>
        <w:rPr>
          <w:sz w:val="24"/>
          <w:szCs w:val="24"/>
        </w:rPr>
      </w:pPr>
      <w:r>
        <w:rPr>
          <w:rFonts w:ascii="Times New Roman" w:eastAsia="Times New Roman" w:hAnsi="Times New Roman" w:cs="Times New Roman"/>
          <w:sz w:val="24"/>
          <w:szCs w:val="24"/>
        </w:rPr>
        <w:t xml:space="preserve">Characteristics of the aircraft trajectories in the horizontal plane  </w:t>
      </w:r>
    </w:p>
    <w:p w14:paraId="5FB45562" w14:textId="77777777" w:rsidR="00F24185" w:rsidRDefault="00000000">
      <w:pPr>
        <w:numPr>
          <w:ilvl w:val="0"/>
          <w:numId w:val="729"/>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Horizontal miss distance  </w:t>
      </w:r>
    </w:p>
    <w:p w14:paraId="243C8CC2" w14:textId="77777777" w:rsidR="00F24185" w:rsidRDefault="00000000">
      <w:pPr>
        <w:numPr>
          <w:ilvl w:val="0"/>
          <w:numId w:val="730"/>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calculations of the effect of ACAS on the risk of collision (b), hmd shall be uniformly distributed in the range [0, 500 ft].  </w:t>
      </w:r>
    </w:p>
    <w:p w14:paraId="41F0C77E" w14:textId="77777777" w:rsidR="00F24185" w:rsidRDefault="00000000">
      <w:pPr>
        <w:numPr>
          <w:ilvl w:val="0"/>
          <w:numId w:val="731"/>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calculations concerning the compatibility of ACAS with ATM (c), hmd shall be distributed so that the values of hmd have the following cumulative probabilities:</w:t>
      </w:r>
    </w:p>
    <w:p w14:paraId="4D21FE85" w14:textId="77777777" w:rsidR="00F24185" w:rsidRDefault="00F24185">
      <w:pPr>
        <w:spacing w:line="240" w:lineRule="auto"/>
        <w:ind w:left="2875" w:hanging="360"/>
        <w:jc w:val="both"/>
        <w:rPr>
          <w:rFonts w:ascii="Times New Roman" w:eastAsia="Times New Roman" w:hAnsi="Times New Roman" w:cs="Times New Roman"/>
          <w:sz w:val="24"/>
          <w:szCs w:val="24"/>
        </w:rPr>
      </w:pPr>
    </w:p>
    <w:p w14:paraId="2C2E14AD" w14:textId="77777777" w:rsidR="00F24185" w:rsidRDefault="00000000">
      <w:pPr>
        <w:spacing w:line="240" w:lineRule="auto"/>
        <w:ind w:left="2875" w:hanging="360"/>
        <w:jc w:val="center"/>
        <w:rPr>
          <w:sz w:val="24"/>
          <w:szCs w:val="24"/>
        </w:rPr>
      </w:pPr>
      <w:r>
        <w:rPr>
          <w:noProof/>
          <w:sz w:val="24"/>
          <w:szCs w:val="24"/>
        </w:rPr>
        <w:drawing>
          <wp:inline distT="0" distB="0" distL="0" distR="0" wp14:anchorId="13F12E48" wp14:editId="26893C7A">
            <wp:extent cx="4467225" cy="2066925"/>
            <wp:effectExtent l="0" t="0" r="0" b="0"/>
            <wp:docPr id="100201" name="Picture 10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1" name=""/>
                    <pic:cNvPicPr>
                      <a:picLocks noChangeAspect="1"/>
                    </pic:cNvPicPr>
                  </pic:nvPicPr>
                  <pic:blipFill>
                    <a:blip r:embed="rId108"/>
                    <a:stretch>
                      <a:fillRect/>
                    </a:stretch>
                  </pic:blipFill>
                  <pic:spPr>
                    <a:xfrm>
                      <a:off x="0" y="0"/>
                      <a:ext cx="4467225" cy="2066925"/>
                    </a:xfrm>
                    <a:prstGeom prst="rect">
                      <a:avLst/>
                    </a:prstGeom>
                  </pic:spPr>
                </pic:pic>
              </a:graphicData>
            </a:graphic>
          </wp:inline>
        </w:drawing>
      </w:r>
    </w:p>
    <w:p w14:paraId="7EDBFAF3" w14:textId="77777777" w:rsidR="00F24185" w:rsidRDefault="00F24185">
      <w:pPr>
        <w:spacing w:line="240" w:lineRule="auto"/>
        <w:ind w:left="2875" w:hanging="360"/>
        <w:jc w:val="center"/>
        <w:rPr>
          <w:rFonts w:ascii="Times New Roman" w:eastAsia="Times New Roman" w:hAnsi="Times New Roman" w:cs="Times New Roman"/>
          <w:sz w:val="24"/>
          <w:szCs w:val="24"/>
        </w:rPr>
      </w:pPr>
    </w:p>
    <w:p w14:paraId="58372EC4" w14:textId="77777777" w:rsidR="00F24185" w:rsidRDefault="00F24185">
      <w:pPr>
        <w:spacing w:line="240" w:lineRule="auto"/>
        <w:ind w:left="2875" w:hanging="360"/>
        <w:jc w:val="center"/>
        <w:rPr>
          <w:rFonts w:ascii="Times New Roman" w:eastAsia="Times New Roman" w:hAnsi="Times New Roman" w:cs="Times New Roman"/>
          <w:sz w:val="24"/>
          <w:szCs w:val="24"/>
        </w:rPr>
      </w:pPr>
    </w:p>
    <w:p w14:paraId="580A0405" w14:textId="77777777" w:rsidR="00F24185" w:rsidRDefault="00000000">
      <w:pPr>
        <w:spacing w:line="240" w:lineRule="auto"/>
        <w:ind w:left="2875" w:hanging="360"/>
        <w:jc w:val="center"/>
        <w:rPr>
          <w:sz w:val="24"/>
          <w:szCs w:val="24"/>
        </w:rPr>
      </w:pPr>
      <w:r>
        <w:rPr>
          <w:noProof/>
          <w:sz w:val="24"/>
          <w:szCs w:val="24"/>
        </w:rPr>
        <w:drawing>
          <wp:inline distT="0" distB="0" distL="0" distR="0" wp14:anchorId="79E1D042" wp14:editId="66FF802A">
            <wp:extent cx="4724400" cy="971550"/>
            <wp:effectExtent l="0" t="0" r="0" b="0"/>
            <wp:docPr id="100203" name="Picture 10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3" name=""/>
                    <pic:cNvPicPr>
                      <a:picLocks noChangeAspect="1"/>
                    </pic:cNvPicPr>
                  </pic:nvPicPr>
                  <pic:blipFill>
                    <a:blip r:embed="rId109"/>
                    <a:stretch>
                      <a:fillRect/>
                    </a:stretch>
                  </pic:blipFill>
                  <pic:spPr>
                    <a:xfrm>
                      <a:off x="0" y="0"/>
                      <a:ext cx="4724400" cy="971550"/>
                    </a:xfrm>
                    <a:prstGeom prst="rect">
                      <a:avLst/>
                    </a:prstGeom>
                  </pic:spPr>
                </pic:pic>
              </a:graphicData>
            </a:graphic>
          </wp:inline>
        </w:drawing>
      </w:r>
    </w:p>
    <w:p w14:paraId="13492676" w14:textId="77777777" w:rsidR="00F24185" w:rsidRDefault="00F24185">
      <w:pPr>
        <w:spacing w:after="160" w:line="240" w:lineRule="auto"/>
        <w:ind w:left="2875" w:hanging="360"/>
        <w:jc w:val="center"/>
        <w:rPr>
          <w:rFonts w:ascii="Times New Roman" w:eastAsia="Times New Roman" w:hAnsi="Times New Roman" w:cs="Times New Roman"/>
          <w:sz w:val="24"/>
          <w:szCs w:val="24"/>
        </w:rPr>
      </w:pPr>
    </w:p>
    <w:p w14:paraId="78552CE5" w14:textId="77777777" w:rsidR="00F24185" w:rsidRDefault="00000000">
      <w:pPr>
        <w:numPr>
          <w:ilvl w:val="0"/>
          <w:numId w:val="732"/>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Approach angle. The cumulative distribution for the horizontal approach angle shall be as follows:</w:t>
      </w:r>
    </w:p>
    <w:p w14:paraId="76A83796" w14:textId="77777777" w:rsidR="00F24185" w:rsidRDefault="00000000">
      <w:pPr>
        <w:spacing w:line="240" w:lineRule="auto"/>
        <w:ind w:left="2203" w:hanging="360"/>
        <w:jc w:val="center"/>
        <w:rPr>
          <w:sz w:val="24"/>
          <w:szCs w:val="24"/>
        </w:rPr>
      </w:pPr>
      <w:r>
        <w:rPr>
          <w:noProof/>
          <w:sz w:val="24"/>
          <w:szCs w:val="24"/>
        </w:rPr>
        <w:drawing>
          <wp:inline distT="0" distB="0" distL="0" distR="0" wp14:anchorId="72E4C5C3" wp14:editId="4D83C95E">
            <wp:extent cx="4391025" cy="1714500"/>
            <wp:effectExtent l="0" t="0" r="0" b="0"/>
            <wp:docPr id="100205" name="Picture 10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5" name=""/>
                    <pic:cNvPicPr>
                      <a:picLocks noChangeAspect="1"/>
                    </pic:cNvPicPr>
                  </pic:nvPicPr>
                  <pic:blipFill>
                    <a:blip r:embed="rId110"/>
                    <a:stretch>
                      <a:fillRect/>
                    </a:stretch>
                  </pic:blipFill>
                  <pic:spPr>
                    <a:xfrm>
                      <a:off x="0" y="0"/>
                      <a:ext cx="4391025" cy="1714500"/>
                    </a:xfrm>
                    <a:prstGeom prst="rect">
                      <a:avLst/>
                    </a:prstGeom>
                  </pic:spPr>
                </pic:pic>
              </a:graphicData>
            </a:graphic>
          </wp:inline>
        </w:drawing>
      </w:r>
    </w:p>
    <w:p w14:paraId="2E697300" w14:textId="77777777" w:rsidR="00F24185" w:rsidRDefault="00F24185">
      <w:pPr>
        <w:spacing w:after="160" w:line="240" w:lineRule="auto"/>
        <w:rPr>
          <w:rFonts w:ascii="Times New Roman" w:eastAsia="Times New Roman" w:hAnsi="Times New Roman" w:cs="Times New Roman"/>
          <w:sz w:val="24"/>
          <w:szCs w:val="24"/>
        </w:rPr>
      </w:pPr>
    </w:p>
    <w:p w14:paraId="1E6D8412" w14:textId="77777777" w:rsidR="00F24185" w:rsidRDefault="00000000">
      <w:pPr>
        <w:numPr>
          <w:ilvl w:val="0"/>
          <w:numId w:val="732"/>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Aircraft speed. The cumulative distribution for each aircraft’s horizontal ground speed at closest approach shall be as follows:</w:t>
      </w:r>
    </w:p>
    <w:p w14:paraId="6A705B70" w14:textId="77777777" w:rsidR="00F24185" w:rsidRDefault="00000000">
      <w:pPr>
        <w:spacing w:after="160" w:line="240" w:lineRule="auto"/>
        <w:ind w:left="2203" w:hanging="360"/>
        <w:jc w:val="center"/>
        <w:rPr>
          <w:sz w:val="24"/>
          <w:szCs w:val="24"/>
        </w:rPr>
      </w:pPr>
      <w:r>
        <w:rPr>
          <w:noProof/>
          <w:sz w:val="24"/>
          <w:szCs w:val="24"/>
        </w:rPr>
        <w:drawing>
          <wp:inline distT="0" distB="0" distL="0" distR="0" wp14:anchorId="53D0FAFB" wp14:editId="1339553D">
            <wp:extent cx="4791075" cy="2209800"/>
            <wp:effectExtent l="0" t="0" r="0" b="0"/>
            <wp:docPr id="100207" name="Picture 10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7" name=""/>
                    <pic:cNvPicPr>
                      <a:picLocks noChangeAspect="1"/>
                    </pic:cNvPicPr>
                  </pic:nvPicPr>
                  <pic:blipFill>
                    <a:blip r:embed="rId111"/>
                    <a:stretch>
                      <a:fillRect/>
                    </a:stretch>
                  </pic:blipFill>
                  <pic:spPr>
                    <a:xfrm>
                      <a:off x="0" y="0"/>
                      <a:ext cx="4791075" cy="2209800"/>
                    </a:xfrm>
                    <a:prstGeom prst="rect">
                      <a:avLst/>
                    </a:prstGeom>
                  </pic:spPr>
                </pic:pic>
              </a:graphicData>
            </a:graphic>
          </wp:inline>
        </w:drawing>
      </w:r>
    </w:p>
    <w:p w14:paraId="7370BAAA" w14:textId="77777777" w:rsidR="00F24185" w:rsidRDefault="00000000">
      <w:pPr>
        <w:numPr>
          <w:ilvl w:val="0"/>
          <w:numId w:val="732"/>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Horizontal manoeuvre probabilities. For each aircraft in each encounter, the probability of a turn, the probability of a speed change given a turn, and the probability of a speed change given no turn shall be as follows:</w:t>
      </w:r>
    </w:p>
    <w:p w14:paraId="46B609F0" w14:textId="77777777" w:rsidR="00F24185" w:rsidRDefault="00000000">
      <w:pPr>
        <w:spacing w:line="240" w:lineRule="auto"/>
        <w:ind w:left="2203" w:hanging="360"/>
        <w:jc w:val="center"/>
        <w:rPr>
          <w:sz w:val="24"/>
          <w:szCs w:val="24"/>
        </w:rPr>
      </w:pPr>
      <w:r>
        <w:rPr>
          <w:noProof/>
          <w:sz w:val="24"/>
          <w:szCs w:val="24"/>
        </w:rPr>
        <w:drawing>
          <wp:inline distT="0" distB="0" distL="0" distR="0" wp14:anchorId="1987C7C6" wp14:editId="0907BCC4">
            <wp:extent cx="3895725" cy="990600"/>
            <wp:effectExtent l="0" t="0" r="0" b="0"/>
            <wp:docPr id="100209" name="Picture 10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9" name=""/>
                    <pic:cNvPicPr>
                      <a:picLocks noChangeAspect="1"/>
                    </pic:cNvPicPr>
                  </pic:nvPicPr>
                  <pic:blipFill>
                    <a:blip r:embed="rId112"/>
                    <a:stretch>
                      <a:fillRect/>
                    </a:stretch>
                  </pic:blipFill>
                  <pic:spPr>
                    <a:xfrm>
                      <a:off x="0" y="0"/>
                      <a:ext cx="3895725" cy="990600"/>
                    </a:xfrm>
                    <a:prstGeom prst="rect">
                      <a:avLst/>
                    </a:prstGeom>
                  </pic:spPr>
                </pic:pic>
              </a:graphicData>
            </a:graphic>
          </wp:inline>
        </w:drawing>
      </w:r>
    </w:p>
    <w:p w14:paraId="50A81188" w14:textId="77777777" w:rsidR="00F24185" w:rsidRDefault="00F24185">
      <w:pPr>
        <w:spacing w:after="160" w:line="240" w:lineRule="auto"/>
        <w:ind w:left="2203" w:hanging="360"/>
        <w:jc w:val="center"/>
        <w:rPr>
          <w:rFonts w:ascii="Times New Roman" w:eastAsia="Times New Roman" w:hAnsi="Times New Roman" w:cs="Times New Roman"/>
          <w:sz w:val="24"/>
          <w:szCs w:val="24"/>
        </w:rPr>
      </w:pPr>
    </w:p>
    <w:p w14:paraId="5AB563F9" w14:textId="77777777" w:rsidR="00F24185" w:rsidRDefault="00000000">
      <w:pPr>
        <w:numPr>
          <w:ilvl w:val="0"/>
          <w:numId w:val="733"/>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Given a speed change, the probability of a speed increase shall be 0.5 and the probability of a speed decrease shall be 0.5.</w:t>
      </w:r>
    </w:p>
    <w:p w14:paraId="7BC931ED" w14:textId="77777777" w:rsidR="00F24185" w:rsidRDefault="00000000">
      <w:pPr>
        <w:numPr>
          <w:ilvl w:val="0"/>
          <w:numId w:val="734"/>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Turn extent. The cumulative distribution for the extent of any turn shall be as follows:</w:t>
      </w:r>
    </w:p>
    <w:p w14:paraId="708D5591" w14:textId="77777777" w:rsidR="00F24185" w:rsidRDefault="00F24185">
      <w:pPr>
        <w:spacing w:line="240" w:lineRule="auto"/>
        <w:ind w:left="2203" w:hanging="360"/>
        <w:jc w:val="both"/>
        <w:rPr>
          <w:rFonts w:ascii="Times New Roman" w:eastAsia="Times New Roman" w:hAnsi="Times New Roman" w:cs="Times New Roman"/>
          <w:sz w:val="24"/>
          <w:szCs w:val="24"/>
        </w:rPr>
      </w:pPr>
    </w:p>
    <w:p w14:paraId="7918A145" w14:textId="77777777" w:rsidR="00F24185" w:rsidRDefault="00000000">
      <w:pPr>
        <w:spacing w:line="240" w:lineRule="auto"/>
        <w:ind w:left="2203" w:hanging="360"/>
        <w:jc w:val="center"/>
        <w:rPr>
          <w:sz w:val="24"/>
          <w:szCs w:val="24"/>
        </w:rPr>
      </w:pPr>
      <w:r>
        <w:rPr>
          <w:noProof/>
          <w:sz w:val="24"/>
          <w:szCs w:val="24"/>
        </w:rPr>
        <w:drawing>
          <wp:inline distT="0" distB="0" distL="0" distR="0" wp14:anchorId="08E169C6" wp14:editId="4AA377BE">
            <wp:extent cx="3190875" cy="1390650"/>
            <wp:effectExtent l="0" t="0" r="0" b="0"/>
            <wp:docPr id="100211" name="Picture 10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1" name=""/>
                    <pic:cNvPicPr>
                      <a:picLocks noChangeAspect="1"/>
                    </pic:cNvPicPr>
                  </pic:nvPicPr>
                  <pic:blipFill>
                    <a:blip r:embed="rId113"/>
                    <a:stretch>
                      <a:fillRect/>
                    </a:stretch>
                  </pic:blipFill>
                  <pic:spPr>
                    <a:xfrm>
                      <a:off x="0" y="0"/>
                      <a:ext cx="3190875" cy="1390650"/>
                    </a:xfrm>
                    <a:prstGeom prst="rect">
                      <a:avLst/>
                    </a:prstGeom>
                  </pic:spPr>
                </pic:pic>
              </a:graphicData>
            </a:graphic>
          </wp:inline>
        </w:drawing>
      </w:r>
    </w:p>
    <w:p w14:paraId="40EFCF2D" w14:textId="77777777" w:rsidR="00F24185" w:rsidRDefault="00F24185">
      <w:pPr>
        <w:spacing w:after="160" w:line="240" w:lineRule="auto"/>
        <w:ind w:left="2203" w:hanging="360"/>
        <w:jc w:val="center"/>
        <w:rPr>
          <w:rFonts w:ascii="Times New Roman" w:eastAsia="Times New Roman" w:hAnsi="Times New Roman" w:cs="Times New Roman"/>
          <w:sz w:val="24"/>
          <w:szCs w:val="24"/>
        </w:rPr>
      </w:pPr>
    </w:p>
    <w:p w14:paraId="4AEBB59B" w14:textId="77777777" w:rsidR="00F24185" w:rsidRDefault="00000000">
      <w:pPr>
        <w:numPr>
          <w:ilvl w:val="0"/>
          <w:numId w:val="735"/>
        </w:numPr>
        <w:pBdr>
          <w:left w:val="none" w:sz="0" w:space="4" w:color="auto"/>
        </w:pBdr>
        <w:spacing w:after="200" w:line="240" w:lineRule="auto"/>
        <w:ind w:left="2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direction of the turn shall be random, with the probability of a left turn being 0.5 and the probability of a right turn being 0.5.  </w:t>
      </w:r>
    </w:p>
    <w:p w14:paraId="4FA2E75B" w14:textId="77777777" w:rsidR="00F24185" w:rsidRDefault="00000000">
      <w:pPr>
        <w:numPr>
          <w:ilvl w:val="0"/>
          <w:numId w:val="736"/>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Bank angle. An aircraft’s bank angle during a turn shall not be less than 15 degrees. The probability that it equals 15 degrees shall be 0.79 in layers 1-3 and 0.54 in layers 4-5. The cumulative distribution for larger bank angles shall be as follows:</w:t>
      </w:r>
    </w:p>
    <w:p w14:paraId="3792650D" w14:textId="77777777" w:rsidR="00F24185" w:rsidRDefault="00000000">
      <w:pPr>
        <w:spacing w:after="160" w:line="240" w:lineRule="auto"/>
        <w:ind w:left="2203" w:hanging="360"/>
        <w:jc w:val="center"/>
        <w:rPr>
          <w:sz w:val="24"/>
          <w:szCs w:val="24"/>
        </w:rPr>
      </w:pPr>
      <w:r>
        <w:rPr>
          <w:noProof/>
          <w:sz w:val="24"/>
          <w:szCs w:val="24"/>
        </w:rPr>
        <w:drawing>
          <wp:inline distT="0" distB="0" distL="0" distR="0" wp14:anchorId="7C35914E" wp14:editId="2E146302">
            <wp:extent cx="3286125" cy="1228725"/>
            <wp:effectExtent l="0" t="0" r="0" b="0"/>
            <wp:docPr id="100213" name="Picture 10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3" name=""/>
                    <pic:cNvPicPr>
                      <a:picLocks noChangeAspect="1"/>
                    </pic:cNvPicPr>
                  </pic:nvPicPr>
                  <pic:blipFill>
                    <a:blip r:embed="rId114"/>
                    <a:stretch>
                      <a:fillRect/>
                    </a:stretch>
                  </pic:blipFill>
                  <pic:spPr>
                    <a:xfrm>
                      <a:off x="0" y="0"/>
                      <a:ext cx="3286125" cy="1228725"/>
                    </a:xfrm>
                    <a:prstGeom prst="rect">
                      <a:avLst/>
                    </a:prstGeom>
                  </pic:spPr>
                </pic:pic>
              </a:graphicData>
            </a:graphic>
          </wp:inline>
        </w:drawing>
      </w:r>
    </w:p>
    <w:p w14:paraId="063B7925" w14:textId="77777777" w:rsidR="00F24185" w:rsidRDefault="00000000">
      <w:pPr>
        <w:numPr>
          <w:ilvl w:val="0"/>
          <w:numId w:val="736"/>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Turn end time. The cumulative distribution for each aircraft’s turn end time shall be as follows:</w:t>
      </w:r>
    </w:p>
    <w:p w14:paraId="32A3369E" w14:textId="77777777" w:rsidR="00F24185" w:rsidRDefault="00000000">
      <w:pPr>
        <w:spacing w:line="240" w:lineRule="auto"/>
        <w:ind w:left="2203" w:hanging="360"/>
        <w:jc w:val="center"/>
        <w:rPr>
          <w:sz w:val="24"/>
          <w:szCs w:val="24"/>
        </w:rPr>
      </w:pPr>
      <w:r>
        <w:rPr>
          <w:noProof/>
          <w:sz w:val="24"/>
          <w:szCs w:val="24"/>
        </w:rPr>
        <w:drawing>
          <wp:inline distT="0" distB="0" distL="0" distR="0" wp14:anchorId="5F271F5D" wp14:editId="7AEB123E">
            <wp:extent cx="2857500" cy="1381125"/>
            <wp:effectExtent l="0" t="0" r="0" b="0"/>
            <wp:docPr id="100215" name="Picture 10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5" name=""/>
                    <pic:cNvPicPr>
                      <a:picLocks noChangeAspect="1"/>
                    </pic:cNvPicPr>
                  </pic:nvPicPr>
                  <pic:blipFill>
                    <a:blip r:embed="rId115"/>
                    <a:stretch>
                      <a:fillRect/>
                    </a:stretch>
                  </pic:blipFill>
                  <pic:spPr>
                    <a:xfrm>
                      <a:off x="0" y="0"/>
                      <a:ext cx="2857500" cy="1381125"/>
                    </a:xfrm>
                    <a:prstGeom prst="rect">
                      <a:avLst/>
                    </a:prstGeom>
                  </pic:spPr>
                </pic:pic>
              </a:graphicData>
            </a:graphic>
          </wp:inline>
        </w:drawing>
      </w:r>
    </w:p>
    <w:p w14:paraId="3A730B63" w14:textId="77777777" w:rsidR="00F24185" w:rsidRDefault="00F24185">
      <w:pPr>
        <w:spacing w:after="160" w:line="240" w:lineRule="auto"/>
        <w:ind w:left="2203" w:hanging="360"/>
        <w:jc w:val="center"/>
        <w:rPr>
          <w:rFonts w:ascii="Times New Roman" w:eastAsia="Times New Roman" w:hAnsi="Times New Roman" w:cs="Times New Roman"/>
          <w:sz w:val="24"/>
          <w:szCs w:val="24"/>
        </w:rPr>
      </w:pPr>
    </w:p>
    <w:p w14:paraId="6A88B372" w14:textId="77777777" w:rsidR="00F24185" w:rsidRDefault="00000000">
      <w:pPr>
        <w:numPr>
          <w:ilvl w:val="0"/>
          <w:numId w:val="736"/>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Speed change. A constant acceleration or deceleration shall be randomly selected for each aircraft performing a speed change in a given </w:t>
      </w:r>
      <w:proofErr w:type="gramStart"/>
      <w:r>
        <w:rPr>
          <w:rFonts w:ascii="Times New Roman" w:eastAsia="Times New Roman" w:hAnsi="Times New Roman" w:cs="Times New Roman"/>
          <w:sz w:val="24"/>
          <w:szCs w:val="24"/>
        </w:rPr>
        <w:t>encounter, and</w:t>
      </w:r>
      <w:proofErr w:type="gramEnd"/>
      <w:r>
        <w:rPr>
          <w:rFonts w:ascii="Times New Roman" w:eastAsia="Times New Roman" w:hAnsi="Times New Roman" w:cs="Times New Roman"/>
          <w:sz w:val="24"/>
          <w:szCs w:val="24"/>
        </w:rPr>
        <w:t xml:space="preserve"> shall be applied for the duration of the encounter. Accelerations shall be uniformly distributed between 2 kt/s and 6 kt/s. Decelerations shall be uniformly distributed between 1 kt/s and 3 kt/s.   </w:t>
      </w:r>
    </w:p>
    <w:p w14:paraId="19591E7E" w14:textId="77777777" w:rsidR="00F24185" w:rsidRDefault="00000000">
      <w:pPr>
        <w:numPr>
          <w:ilvl w:val="0"/>
          <w:numId w:val="737"/>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ACAS equipage of the intruder </w:t>
      </w:r>
    </w:p>
    <w:p w14:paraId="0AF387D7"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the performance requirements specified in (b) and (c) each apply to three distinct situations in which the following conditions concerning the intruder’s ACAS and trajectory shall apply:</w:t>
      </w:r>
    </w:p>
    <w:p w14:paraId="3BAF0232" w14:textId="77777777" w:rsidR="00F24185" w:rsidRDefault="00000000">
      <w:pPr>
        <w:numPr>
          <w:ilvl w:val="0"/>
          <w:numId w:val="738"/>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where the intruder involved in each encounter is not equipped (a)(1) j) 1), it follows a trajectory identical to that which it follows when own aircraft is not </w:t>
      </w:r>
      <w:proofErr w:type="gramStart"/>
      <w:r>
        <w:rPr>
          <w:rFonts w:ascii="Times New Roman" w:eastAsia="Times New Roman" w:hAnsi="Times New Roman" w:cs="Times New Roman"/>
          <w:sz w:val="24"/>
          <w:szCs w:val="24"/>
        </w:rPr>
        <w:t>equipped;</w:t>
      </w:r>
      <w:proofErr w:type="gramEnd"/>
      <w:r>
        <w:rPr>
          <w:rFonts w:ascii="Times New Roman" w:eastAsia="Times New Roman" w:hAnsi="Times New Roman" w:cs="Times New Roman"/>
          <w:sz w:val="24"/>
          <w:szCs w:val="24"/>
        </w:rPr>
        <w:t xml:space="preserve">  </w:t>
      </w:r>
    </w:p>
    <w:p w14:paraId="43F40FC1" w14:textId="77777777" w:rsidR="00F24185" w:rsidRDefault="00000000">
      <w:pPr>
        <w:numPr>
          <w:ilvl w:val="0"/>
          <w:numId w:val="738"/>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Where the intruder is ACAS-equipped but follows a trajectory identical to that in the unequipped encounter (a)(1) j) 2):  </w:t>
      </w:r>
    </w:p>
    <w:p w14:paraId="050D45EB" w14:textId="77777777" w:rsidR="00F24185" w:rsidRDefault="00000000">
      <w:pPr>
        <w:widowControl w:val="0"/>
        <w:numPr>
          <w:ilvl w:val="0"/>
          <w:numId w:val="739"/>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it follows the identical trajectory regardless of whether or not there is an </w:t>
      </w:r>
      <w:proofErr w:type="gramStart"/>
      <w:r>
        <w:rPr>
          <w:rFonts w:ascii="Times New Roman" w:eastAsia="Times New Roman" w:hAnsi="Times New Roman" w:cs="Times New Roman"/>
          <w:sz w:val="24"/>
          <w:szCs w:val="24"/>
        </w:rPr>
        <w:t>RA;</w:t>
      </w:r>
      <w:proofErr w:type="gramEnd"/>
      <w:r>
        <w:rPr>
          <w:rFonts w:ascii="Times New Roman" w:eastAsia="Times New Roman" w:hAnsi="Times New Roman" w:cs="Times New Roman"/>
          <w:sz w:val="24"/>
          <w:szCs w:val="24"/>
        </w:rPr>
        <w:t xml:space="preserve">  </w:t>
      </w:r>
    </w:p>
    <w:p w14:paraId="694003F0" w14:textId="77777777" w:rsidR="00F24185" w:rsidRDefault="00000000">
      <w:pPr>
        <w:widowControl w:val="0"/>
        <w:numPr>
          <w:ilvl w:val="0"/>
          <w:numId w:val="739"/>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intruder ACAS generates an RA and transmits an RAC that is received immediately after any RA is first announced to the pilot of own </w:t>
      </w:r>
      <w:proofErr w:type="gramStart"/>
      <w:r>
        <w:rPr>
          <w:rFonts w:ascii="Times New Roman" w:eastAsia="Times New Roman" w:hAnsi="Times New Roman" w:cs="Times New Roman"/>
          <w:sz w:val="24"/>
          <w:szCs w:val="24"/>
        </w:rPr>
        <w:t>aircraft;</w:t>
      </w:r>
      <w:proofErr w:type="gramEnd"/>
      <w:r>
        <w:rPr>
          <w:rFonts w:ascii="Times New Roman" w:eastAsia="Times New Roman" w:hAnsi="Times New Roman" w:cs="Times New Roman"/>
          <w:sz w:val="24"/>
          <w:szCs w:val="24"/>
        </w:rPr>
        <w:t xml:space="preserve">  </w:t>
      </w:r>
    </w:p>
    <w:p w14:paraId="57E3F789" w14:textId="77777777" w:rsidR="00F24185" w:rsidRDefault="00000000">
      <w:pPr>
        <w:widowControl w:val="0"/>
        <w:numPr>
          <w:ilvl w:val="0"/>
          <w:numId w:val="739"/>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the sense of the RAC generated by the intruder ACAS and transmitted to own aircraft is opposite to the sense of the first RAC selected and transmitted to the intruder by own aircraft (f)(1)(iii</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
    <w:p w14:paraId="5F9C2B71" w14:textId="77777777" w:rsidR="00F24185" w:rsidRDefault="00000000">
      <w:pPr>
        <w:widowControl w:val="0"/>
        <w:numPr>
          <w:ilvl w:val="0"/>
          <w:numId w:val="739"/>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RAC transmitted by the intruder is received by own aircraft; and  </w:t>
      </w:r>
    </w:p>
    <w:p w14:paraId="053B84BE" w14:textId="77777777" w:rsidR="00F24185" w:rsidRDefault="00000000">
      <w:pPr>
        <w:widowControl w:val="0"/>
        <w:numPr>
          <w:ilvl w:val="0"/>
          <w:numId w:val="739"/>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requirements apply both when own aircraft has the lower aircraft address and when the intruder aircraft has the lower aircraft address; and  </w:t>
      </w:r>
    </w:p>
    <w:p w14:paraId="576015B5" w14:textId="77777777" w:rsidR="00F24185" w:rsidRDefault="00000000">
      <w:pPr>
        <w:numPr>
          <w:ilvl w:val="0"/>
          <w:numId w:val="738"/>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Where the intruder is equipped with an ACAS having a collision avoidance logic identical to that of own ACAS (a)(1) j) 3):  </w:t>
      </w:r>
    </w:p>
    <w:p w14:paraId="1C2DB2CC" w14:textId="77777777" w:rsidR="00F24185" w:rsidRDefault="00000000">
      <w:pPr>
        <w:widowControl w:val="0"/>
        <w:numPr>
          <w:ilvl w:val="0"/>
          <w:numId w:val="740"/>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conditions relating to the performance of own aircraft, ACAS and pilot apply equally to the intruder aircraft, ACAS and </w:t>
      </w:r>
      <w:proofErr w:type="gramStart"/>
      <w:r>
        <w:rPr>
          <w:rFonts w:ascii="Times New Roman" w:eastAsia="Times New Roman" w:hAnsi="Times New Roman" w:cs="Times New Roman"/>
          <w:sz w:val="24"/>
          <w:szCs w:val="24"/>
        </w:rPr>
        <w:t>pilot;</w:t>
      </w:r>
      <w:proofErr w:type="gramEnd"/>
    </w:p>
    <w:p w14:paraId="2031011F" w14:textId="77777777" w:rsidR="00F24185" w:rsidRDefault="00000000">
      <w:pPr>
        <w:widowControl w:val="0"/>
        <w:numPr>
          <w:ilvl w:val="0"/>
          <w:numId w:val="740"/>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RACS transmitted by one aircraft are received by the other; and</w:t>
      </w:r>
    </w:p>
    <w:p w14:paraId="1304C0E8" w14:textId="77777777" w:rsidR="00F24185" w:rsidRDefault="00000000">
      <w:pPr>
        <w:widowControl w:val="0"/>
        <w:numPr>
          <w:ilvl w:val="0"/>
          <w:numId w:val="740"/>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requirements apply both when own aircraft has the lower aircraft address and when the intruder aircraft has the lower aircraft address. </w:t>
      </w:r>
    </w:p>
    <w:p w14:paraId="38693210" w14:textId="77777777" w:rsidR="00F24185" w:rsidRDefault="00F24185">
      <w:pPr>
        <w:spacing w:after="160" w:line="240" w:lineRule="auto"/>
        <w:ind w:left="1353"/>
        <w:jc w:val="both"/>
        <w:rPr>
          <w:rFonts w:ascii="Times New Roman" w:eastAsia="Times New Roman" w:hAnsi="Times New Roman" w:cs="Times New Roman"/>
          <w:sz w:val="24"/>
          <w:szCs w:val="24"/>
        </w:rPr>
      </w:pPr>
    </w:p>
    <w:p w14:paraId="36B268FA" w14:textId="77777777" w:rsidR="00F24185" w:rsidRDefault="00000000">
      <w:pPr>
        <w:numPr>
          <w:ilvl w:val="0"/>
          <w:numId w:val="741"/>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Reduction in the risk of collision  </w:t>
      </w:r>
    </w:p>
    <w:p w14:paraId="75721E80" w14:textId="77777777" w:rsidR="00F24185" w:rsidRDefault="00000000">
      <w:pPr>
        <w:spacing w:line="240" w:lineRule="auto"/>
        <w:ind w:left="717"/>
        <w:jc w:val="both"/>
        <w:rPr>
          <w:sz w:val="24"/>
          <w:szCs w:val="24"/>
        </w:rPr>
      </w:pPr>
      <w:r>
        <w:rPr>
          <w:rFonts w:ascii="Times New Roman" w:eastAsia="Times New Roman" w:hAnsi="Times New Roman" w:cs="Times New Roman"/>
          <w:sz w:val="24"/>
          <w:szCs w:val="24"/>
        </w:rPr>
        <w:t xml:space="preserve">Under the conditions of (a), the collision avoidance logic shall be such that the expected number of collisions is reduced to the following proportions of the number expected in the absence of ACAS:  </w:t>
      </w:r>
    </w:p>
    <w:p w14:paraId="360912FB" w14:textId="77777777" w:rsidR="00F24185" w:rsidRDefault="00000000">
      <w:pPr>
        <w:numPr>
          <w:ilvl w:val="0"/>
          <w:numId w:val="74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When the intruder is not ACAS equipped </w:t>
      </w:r>
      <w:proofErr w:type="gramStart"/>
      <w:r>
        <w:rPr>
          <w:rFonts w:ascii="Times New Roman" w:eastAsia="Times New Roman" w:hAnsi="Times New Roman" w:cs="Times New Roman"/>
          <w:sz w:val="24"/>
          <w:szCs w:val="24"/>
        </w:rPr>
        <w:t>0.18;</w:t>
      </w:r>
      <w:proofErr w:type="gramEnd"/>
      <w:r>
        <w:rPr>
          <w:rFonts w:ascii="Times New Roman" w:eastAsia="Times New Roman" w:hAnsi="Times New Roman" w:cs="Times New Roman"/>
          <w:sz w:val="24"/>
          <w:szCs w:val="24"/>
        </w:rPr>
        <w:t xml:space="preserve">  </w:t>
      </w:r>
    </w:p>
    <w:p w14:paraId="1529F20A" w14:textId="77777777" w:rsidR="00F24185" w:rsidRDefault="00000000">
      <w:pPr>
        <w:numPr>
          <w:ilvl w:val="0"/>
          <w:numId w:val="74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When the intruder is equipped but does not respond 0.32; and  </w:t>
      </w:r>
    </w:p>
    <w:p w14:paraId="05372EB8" w14:textId="77777777" w:rsidR="00F24185" w:rsidRDefault="00000000">
      <w:pPr>
        <w:numPr>
          <w:ilvl w:val="0"/>
          <w:numId w:val="742"/>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When the intruder is equipped and responds 0.04.  </w:t>
      </w:r>
    </w:p>
    <w:p w14:paraId="31080E74" w14:textId="77777777" w:rsidR="00F24185" w:rsidRDefault="00000000">
      <w:pPr>
        <w:numPr>
          <w:ilvl w:val="0"/>
          <w:numId w:val="741"/>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Compatibility with air traffic management (ATM)  </w:t>
      </w:r>
    </w:p>
    <w:p w14:paraId="1D1F482B" w14:textId="77777777" w:rsidR="00F24185" w:rsidRDefault="00000000">
      <w:pPr>
        <w:numPr>
          <w:ilvl w:val="0"/>
          <w:numId w:val="743"/>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nuisance alert rate  </w:t>
      </w:r>
    </w:p>
    <w:p w14:paraId="54204CCC" w14:textId="77777777" w:rsidR="00F24185" w:rsidRDefault="00000000">
      <w:pPr>
        <w:numPr>
          <w:ilvl w:val="0"/>
          <w:numId w:val="744"/>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Under the conditions of (a), the collision avoidance logic shall be such that the proportion of RAs which are a “nuisance” (c)(1)(ii) shall not exceed:  </w:t>
      </w:r>
    </w:p>
    <w:p w14:paraId="762F0A45"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.06 When own aircraft’s vertical rate at the time the RA is first issued is less than 400 ft/</w:t>
      </w:r>
      <w:proofErr w:type="gramStart"/>
      <w:r>
        <w:rPr>
          <w:rFonts w:ascii="Times New Roman" w:eastAsia="Times New Roman" w:hAnsi="Times New Roman" w:cs="Times New Roman"/>
          <w:sz w:val="24"/>
          <w:szCs w:val="24"/>
        </w:rPr>
        <w:t>min;</w:t>
      </w:r>
      <w:proofErr w:type="gramEnd"/>
      <w:r>
        <w:rPr>
          <w:rFonts w:ascii="Times New Roman" w:eastAsia="Times New Roman" w:hAnsi="Times New Roman" w:cs="Times New Roman"/>
          <w:sz w:val="24"/>
          <w:szCs w:val="24"/>
        </w:rPr>
        <w:t xml:space="preserve"> or  </w:t>
      </w:r>
    </w:p>
    <w:p w14:paraId="05A9E2F2"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.08 When own aircraft’s vertical rate at the time the RA is first issued exceeds 400 ft/min.</w:t>
      </w:r>
    </w:p>
    <w:p w14:paraId="6174045A" w14:textId="77777777" w:rsidR="00F24185" w:rsidRDefault="00000000">
      <w:pPr>
        <w:numPr>
          <w:ilvl w:val="0"/>
          <w:numId w:val="744"/>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An RA shall be considered a “nuisance” for the purposes of (c)(1)(i) unless, at some point in the encounter in the absence of ACAS, the horizontal separation and the vertical separation are simultaneously less than the following values:</w:t>
      </w:r>
    </w:p>
    <w:p w14:paraId="3AD7D181" w14:textId="77777777" w:rsidR="00F24185" w:rsidRDefault="00000000">
      <w:pPr>
        <w:spacing w:after="160" w:line="240" w:lineRule="auto"/>
        <w:ind w:left="1636" w:hanging="360"/>
        <w:jc w:val="center"/>
        <w:rPr>
          <w:sz w:val="24"/>
          <w:szCs w:val="24"/>
        </w:rPr>
      </w:pPr>
      <w:r>
        <w:rPr>
          <w:noProof/>
          <w:sz w:val="24"/>
          <w:szCs w:val="24"/>
        </w:rPr>
        <w:drawing>
          <wp:inline distT="0" distB="0" distL="0" distR="0" wp14:anchorId="2727BE19" wp14:editId="3AB49C60">
            <wp:extent cx="2638425" cy="847725"/>
            <wp:effectExtent l="0" t="0" r="0" b="0"/>
            <wp:docPr id="100217" name="Picture 100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7" name=""/>
                    <pic:cNvPicPr>
                      <a:picLocks noChangeAspect="1"/>
                    </pic:cNvPicPr>
                  </pic:nvPicPr>
                  <pic:blipFill>
                    <a:blip r:embed="rId116"/>
                    <a:stretch>
                      <a:fillRect/>
                    </a:stretch>
                  </pic:blipFill>
                  <pic:spPr>
                    <a:xfrm>
                      <a:off x="0" y="0"/>
                      <a:ext cx="2638425" cy="847725"/>
                    </a:xfrm>
                    <a:prstGeom prst="rect">
                      <a:avLst/>
                    </a:prstGeom>
                  </pic:spPr>
                </pic:pic>
              </a:graphicData>
            </a:graphic>
          </wp:inline>
        </w:drawing>
      </w:r>
    </w:p>
    <w:p w14:paraId="048D0F6B" w14:textId="77777777" w:rsidR="00F24185" w:rsidRDefault="00000000">
      <w:pPr>
        <w:numPr>
          <w:ilvl w:val="0"/>
          <w:numId w:val="743"/>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compatible sense selection </w:t>
      </w:r>
    </w:p>
    <w:p w14:paraId="32952F46"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 xml:space="preserve">Under the conditions of (a), the collision avoidance logic shall be such that the proportion of encounters in which following the RA results in an altitude separation at closest approach with the opposite sign to that occurring in the absence of ACAS shall not exceed the following values:  </w:t>
      </w:r>
    </w:p>
    <w:p w14:paraId="20435B23" w14:textId="77777777" w:rsidR="00F24185" w:rsidRDefault="00000000">
      <w:pPr>
        <w:numPr>
          <w:ilvl w:val="0"/>
          <w:numId w:val="745"/>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a) When the intruder is not ACAS equipped </w:t>
      </w:r>
      <w:proofErr w:type="gramStart"/>
      <w:r>
        <w:rPr>
          <w:rFonts w:ascii="Times New Roman" w:eastAsia="Times New Roman" w:hAnsi="Times New Roman" w:cs="Times New Roman"/>
          <w:sz w:val="24"/>
          <w:szCs w:val="24"/>
        </w:rPr>
        <w:t>0.08;</w:t>
      </w:r>
      <w:proofErr w:type="gramEnd"/>
      <w:r>
        <w:rPr>
          <w:rFonts w:ascii="Times New Roman" w:eastAsia="Times New Roman" w:hAnsi="Times New Roman" w:cs="Times New Roman"/>
          <w:sz w:val="24"/>
          <w:szCs w:val="24"/>
        </w:rPr>
        <w:t xml:space="preserve">  </w:t>
      </w:r>
    </w:p>
    <w:p w14:paraId="530C04DC" w14:textId="77777777" w:rsidR="00F24185" w:rsidRDefault="00000000">
      <w:pPr>
        <w:numPr>
          <w:ilvl w:val="0"/>
          <w:numId w:val="745"/>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b) When the intruder is equipped but does not respond 0.08; and  </w:t>
      </w:r>
    </w:p>
    <w:p w14:paraId="0F236024" w14:textId="77777777" w:rsidR="00F24185" w:rsidRDefault="00000000">
      <w:pPr>
        <w:numPr>
          <w:ilvl w:val="0"/>
          <w:numId w:val="745"/>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When the intruder is equipped and responds 0.12.</w:t>
      </w:r>
    </w:p>
    <w:p w14:paraId="5B2BEDFD" w14:textId="77777777" w:rsidR="00F24185" w:rsidRDefault="00000000">
      <w:pPr>
        <w:numPr>
          <w:ilvl w:val="0"/>
          <w:numId w:val="743"/>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Deviations caused by </w:t>
      </w:r>
      <w:proofErr w:type="gramStart"/>
      <w:r>
        <w:rPr>
          <w:rFonts w:ascii="Times New Roman" w:eastAsia="Times New Roman" w:hAnsi="Times New Roman" w:cs="Times New Roman"/>
          <w:sz w:val="24"/>
          <w:szCs w:val="24"/>
        </w:rPr>
        <w:t>ACAS</w:t>
      </w:r>
      <w:proofErr w:type="gramEnd"/>
      <w:r>
        <w:rPr>
          <w:rFonts w:ascii="Times New Roman" w:eastAsia="Times New Roman" w:hAnsi="Times New Roman" w:cs="Times New Roman"/>
          <w:sz w:val="24"/>
          <w:szCs w:val="24"/>
        </w:rPr>
        <w:t xml:space="preserve">  </w:t>
      </w:r>
    </w:p>
    <w:p w14:paraId="3F55E37E" w14:textId="77777777" w:rsidR="00F24185" w:rsidRDefault="00000000">
      <w:pPr>
        <w:numPr>
          <w:ilvl w:val="0"/>
          <w:numId w:val="746"/>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Under the conditions of (a), the collision avoidance logic shall be such that the number of RAs resulting in “deviations” (c)(3)(ii) greater than the values indicated shall not exceed the following proportions of the total number of RAs:  </w:t>
      </w:r>
    </w:p>
    <w:p w14:paraId="5D0537C8" w14:textId="77777777" w:rsidR="00F24185" w:rsidRDefault="00F24185">
      <w:pPr>
        <w:spacing w:line="240" w:lineRule="auto"/>
        <w:ind w:left="1636" w:hanging="360"/>
        <w:jc w:val="both"/>
        <w:rPr>
          <w:rFonts w:ascii="Times New Roman" w:eastAsia="Times New Roman" w:hAnsi="Times New Roman" w:cs="Times New Roman"/>
          <w:sz w:val="24"/>
          <w:szCs w:val="24"/>
        </w:rPr>
      </w:pPr>
    </w:p>
    <w:p w14:paraId="2C39D9C9" w14:textId="77777777" w:rsidR="00F24185" w:rsidRDefault="00000000">
      <w:pPr>
        <w:spacing w:line="240" w:lineRule="auto"/>
        <w:ind w:left="1636" w:hanging="360"/>
        <w:jc w:val="center"/>
        <w:rPr>
          <w:sz w:val="24"/>
          <w:szCs w:val="24"/>
        </w:rPr>
      </w:pPr>
      <w:r>
        <w:rPr>
          <w:noProof/>
          <w:sz w:val="24"/>
          <w:szCs w:val="24"/>
        </w:rPr>
        <w:drawing>
          <wp:inline distT="0" distB="0" distL="0" distR="0" wp14:anchorId="3DDFD9CE" wp14:editId="4FB37FE3">
            <wp:extent cx="5000625" cy="2362200"/>
            <wp:effectExtent l="0" t="0" r="0" b="0"/>
            <wp:docPr id="100219" name="Picture 100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9" name=""/>
                    <pic:cNvPicPr>
                      <a:picLocks noChangeAspect="1"/>
                    </pic:cNvPicPr>
                  </pic:nvPicPr>
                  <pic:blipFill>
                    <a:blip r:embed="rId117"/>
                    <a:stretch>
                      <a:fillRect/>
                    </a:stretch>
                  </pic:blipFill>
                  <pic:spPr>
                    <a:xfrm>
                      <a:off x="0" y="0"/>
                      <a:ext cx="5000625" cy="2362200"/>
                    </a:xfrm>
                    <a:prstGeom prst="rect">
                      <a:avLst/>
                    </a:prstGeom>
                  </pic:spPr>
                </pic:pic>
              </a:graphicData>
            </a:graphic>
          </wp:inline>
        </w:drawing>
      </w:r>
    </w:p>
    <w:p w14:paraId="4264BD99" w14:textId="77777777" w:rsidR="00F24185" w:rsidRDefault="00F24185">
      <w:pPr>
        <w:spacing w:after="160" w:line="240" w:lineRule="auto"/>
        <w:ind w:left="1636" w:hanging="360"/>
        <w:jc w:val="center"/>
        <w:rPr>
          <w:rFonts w:ascii="Times New Roman" w:eastAsia="Times New Roman" w:hAnsi="Times New Roman" w:cs="Times New Roman"/>
          <w:sz w:val="24"/>
          <w:szCs w:val="24"/>
        </w:rPr>
      </w:pPr>
    </w:p>
    <w:p w14:paraId="2DCA7EA9" w14:textId="77777777" w:rsidR="00F24185" w:rsidRDefault="00000000">
      <w:pPr>
        <w:numPr>
          <w:ilvl w:val="0"/>
          <w:numId w:val="746"/>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    For the purposes of (c)(3)(i), the “deviation” of the equipped aircraft from the original trajectory shall be measured in the interval from the time at which the RA is first issued until the time at which, following cancellation of the RA, the equipped aircraft has recovered its original altitude rate. The deviation shall be calculated as the largest altitude difference at any time in this interval between the trajectory followed by the equipped aircraft when responding to its RA and its original trajectory. </w:t>
      </w:r>
    </w:p>
    <w:p w14:paraId="4C69D855" w14:textId="77777777" w:rsidR="00F24185" w:rsidRDefault="00000000" w:rsidP="00F759B1">
      <w:pPr>
        <w:pStyle w:val="Style8"/>
        <w:ind w:left="782"/>
      </w:pPr>
      <w:bookmarkStart w:id="179" w:name="_Toc135307102"/>
      <w:bookmarkStart w:id="180" w:name="_Toc141180829"/>
      <w:r>
        <w:t>ACAS use of extended squitter</w:t>
      </w:r>
      <w:bookmarkEnd w:id="179"/>
      <w:bookmarkEnd w:id="180"/>
      <w:r>
        <w:t xml:space="preserve">   </w:t>
      </w:r>
    </w:p>
    <w:p w14:paraId="139D24E6" w14:textId="77777777" w:rsidR="00F24185" w:rsidRDefault="00000000">
      <w:pPr>
        <w:numPr>
          <w:ilvl w:val="0"/>
          <w:numId w:val="748"/>
        </w:numPr>
        <w:tabs>
          <w:tab w:val="left" w:pos="717"/>
        </w:tabs>
        <w:spacing w:line="240" w:lineRule="auto"/>
        <w:ind w:left="717" w:hanging="360"/>
        <w:jc w:val="both"/>
        <w:rPr>
          <w:sz w:val="24"/>
          <w:szCs w:val="24"/>
        </w:rPr>
      </w:pPr>
      <w:bookmarkStart w:id="181" w:name="_Ref117088687"/>
      <w:r>
        <w:rPr>
          <w:rFonts w:ascii="Times New Roman" w:eastAsia="Times New Roman" w:hAnsi="Times New Roman" w:cs="Times New Roman"/>
          <w:b/>
          <w:bCs/>
          <w:sz w:val="24"/>
          <w:szCs w:val="24"/>
        </w:rPr>
        <w:t xml:space="preserve">ACAS hybrid surveillance using extended squitter position </w:t>
      </w:r>
      <w:proofErr w:type="gramStart"/>
      <w:r>
        <w:rPr>
          <w:rFonts w:ascii="Times New Roman" w:eastAsia="Times New Roman" w:hAnsi="Times New Roman" w:cs="Times New Roman"/>
          <w:b/>
          <w:bCs/>
          <w:sz w:val="24"/>
          <w:szCs w:val="24"/>
        </w:rPr>
        <w:t>data</w:t>
      </w:r>
      <w:bookmarkEnd w:id="181"/>
      <w:proofErr w:type="gramEnd"/>
      <w:r>
        <w:rPr>
          <w:rFonts w:ascii="Times New Roman" w:eastAsia="Times New Roman" w:hAnsi="Times New Roman" w:cs="Times New Roman"/>
          <w:b/>
          <w:bCs/>
          <w:sz w:val="24"/>
          <w:szCs w:val="24"/>
        </w:rPr>
        <w:t xml:space="preserve">  </w:t>
      </w:r>
    </w:p>
    <w:p w14:paraId="0E9D543D" w14:textId="77777777" w:rsidR="00F24185" w:rsidRDefault="00000000">
      <w:pPr>
        <w:numPr>
          <w:ilvl w:val="0"/>
          <w:numId w:val="749"/>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An ACAS equipped to receive extended squitter airborne position messages for passive surveillance of nonthreatening intruders shall utilize this passive position information in the following manner.   </w:t>
      </w:r>
    </w:p>
    <w:p w14:paraId="44B562FB" w14:textId="77777777" w:rsidR="00F24185" w:rsidRDefault="00000000">
      <w:pPr>
        <w:numPr>
          <w:ilvl w:val="0"/>
          <w:numId w:val="749"/>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passive surveillance  </w:t>
      </w:r>
    </w:p>
    <w:p w14:paraId="7DA30136" w14:textId="77777777" w:rsidR="00F24185" w:rsidRDefault="00000000">
      <w:pPr>
        <w:numPr>
          <w:ilvl w:val="0"/>
          <w:numId w:val="75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extended hybrid surveillance  </w:t>
      </w:r>
    </w:p>
    <w:p w14:paraId="71726023" w14:textId="77777777" w:rsidR="00F24185" w:rsidRDefault="00000000">
      <w:pPr>
        <w:numPr>
          <w:ilvl w:val="0"/>
          <w:numId w:val="751"/>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Systems using extended hybrid surveillance mode shall establish a track in such a way that no interrogations are performed,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acquiring the track through exclusive use of ADS-B extended squitter, when the following conditions are met:  </w:t>
      </w:r>
    </w:p>
    <w:p w14:paraId="4BDF11BB" w14:textId="77777777" w:rsidR="00F24185" w:rsidRDefault="00000000">
      <w:pPr>
        <w:numPr>
          <w:ilvl w:val="0"/>
          <w:numId w:val="752"/>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Own aircraft position data meets the following minimum level of quality:  </w:t>
      </w:r>
    </w:p>
    <w:p w14:paraId="47B805E1" w14:textId="77777777" w:rsidR="00F24185" w:rsidRDefault="00000000">
      <w:pPr>
        <w:widowControl w:val="0"/>
        <w:numPr>
          <w:ilvl w:val="0"/>
          <w:numId w:val="753"/>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Own aircraft horizontal position uncertainty (95 per cent) is &lt; 0.1 NM; and   </w:t>
      </w:r>
    </w:p>
    <w:p w14:paraId="79C6657F" w14:textId="77777777" w:rsidR="00F24185" w:rsidRDefault="00000000">
      <w:pPr>
        <w:widowControl w:val="0"/>
        <w:numPr>
          <w:ilvl w:val="0"/>
          <w:numId w:val="753"/>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Own aircraft horizontal position integrity shall be such that the probability of an undetected position error, which is greater than 0.6 NM radius, is less than 1 × 10-7.   </w:t>
      </w:r>
    </w:p>
    <w:p w14:paraId="4B30B465" w14:textId="77777777" w:rsidR="00F24185" w:rsidRDefault="00000000">
      <w:pPr>
        <w:numPr>
          <w:ilvl w:val="0"/>
          <w:numId w:val="752"/>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received signal strength is equal or less than −68 dBm ±2 dB (extended hybrid surveillance minimum triggering level), or own aircraft is operating on the surface; and  </w:t>
      </w:r>
    </w:p>
    <w:p w14:paraId="268558E4" w14:textId="77777777" w:rsidR="00F24185" w:rsidRDefault="00000000">
      <w:pPr>
        <w:numPr>
          <w:ilvl w:val="0"/>
          <w:numId w:val="752"/>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The intruder data quality meets the following minimum requirements:   </w:t>
      </w:r>
    </w:p>
    <w:p w14:paraId="64AFE044" w14:textId="77777777" w:rsidR="00F24185" w:rsidRDefault="00000000">
      <w:pPr>
        <w:widowControl w:val="0"/>
        <w:numPr>
          <w:ilvl w:val="0"/>
          <w:numId w:val="754"/>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ADS-B version number ≥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w:t>
      </w:r>
    </w:p>
    <w:p w14:paraId="4A3B8ECF" w14:textId="77777777" w:rsidR="00F24185" w:rsidRDefault="00000000">
      <w:pPr>
        <w:widowControl w:val="0"/>
        <w:numPr>
          <w:ilvl w:val="0"/>
          <w:numId w:val="754"/>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reported NIC ≥ 6 </w:t>
      </w:r>
      <w:proofErr w:type="gramStart"/>
      <w:r>
        <w:rPr>
          <w:rFonts w:ascii="Times New Roman" w:eastAsia="Times New Roman" w:hAnsi="Times New Roman" w:cs="Times New Roman"/>
          <w:sz w:val="24"/>
          <w:szCs w:val="24"/>
        </w:rPr>
        <w:t>( &lt;</w:t>
      </w:r>
      <w:proofErr w:type="gramEnd"/>
      <w:r>
        <w:rPr>
          <w:rFonts w:ascii="Times New Roman" w:eastAsia="Times New Roman" w:hAnsi="Times New Roman" w:cs="Times New Roman"/>
          <w:sz w:val="24"/>
          <w:szCs w:val="24"/>
        </w:rPr>
        <w:t xml:space="preserve"> 0.6 NM);   </w:t>
      </w:r>
    </w:p>
    <w:p w14:paraId="69E26992" w14:textId="77777777" w:rsidR="00F24185" w:rsidRDefault="00000000">
      <w:pPr>
        <w:widowControl w:val="0"/>
        <w:numPr>
          <w:ilvl w:val="0"/>
          <w:numId w:val="754"/>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the reported NACp ≥ 7 (&lt; 0.1 NM</w:t>
      </w:r>
      <w:proofErr w:type="gramStart"/>
      <w:r>
        <w:rPr>
          <w:rFonts w:ascii="Times New Roman" w:eastAsia="Times New Roman" w:hAnsi="Times New Roman" w:cs="Times New Roman"/>
          <w:sz w:val="24"/>
          <w:szCs w:val="24"/>
        </w:rPr>
        <w:t>);</w:t>
      </w:r>
      <w:proofErr w:type="gramEnd"/>
    </w:p>
    <w:p w14:paraId="2DF90618" w14:textId="77777777" w:rsidR="00F24185" w:rsidRDefault="00000000">
      <w:pPr>
        <w:widowControl w:val="0"/>
        <w:numPr>
          <w:ilvl w:val="0"/>
          <w:numId w:val="754"/>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reported SIL =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w:t>
      </w:r>
    </w:p>
    <w:p w14:paraId="456B8A74" w14:textId="77777777" w:rsidR="00F24185" w:rsidRDefault="00000000">
      <w:pPr>
        <w:widowControl w:val="0"/>
        <w:numPr>
          <w:ilvl w:val="0"/>
          <w:numId w:val="754"/>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reported SDA = 2 or 3; and </w:t>
      </w:r>
    </w:p>
    <w:p w14:paraId="49AB65C6" w14:textId="77777777" w:rsidR="00F24185" w:rsidRDefault="00000000">
      <w:pPr>
        <w:widowControl w:val="0"/>
        <w:numPr>
          <w:ilvl w:val="0"/>
          <w:numId w:val="754"/>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the barometric altitude is </w:t>
      </w:r>
      <w:proofErr w:type="gramStart"/>
      <w:r>
        <w:rPr>
          <w:rFonts w:ascii="Times New Roman" w:eastAsia="Times New Roman" w:hAnsi="Times New Roman" w:cs="Times New Roman"/>
          <w:sz w:val="24"/>
          <w:szCs w:val="24"/>
        </w:rPr>
        <w:t>valid</w:t>
      </w:r>
      <w:proofErr w:type="gramEnd"/>
      <w:r>
        <w:rPr>
          <w:rFonts w:ascii="Times New Roman" w:eastAsia="Times New Roman" w:hAnsi="Times New Roman" w:cs="Times New Roman"/>
          <w:sz w:val="24"/>
          <w:szCs w:val="24"/>
        </w:rPr>
        <w:t xml:space="preserve"> </w:t>
      </w:r>
    </w:p>
    <w:p w14:paraId="4F6C2A68" w14:textId="77777777" w:rsidR="00F24185" w:rsidRDefault="00000000">
      <w:pPr>
        <w:numPr>
          <w:ilvl w:val="0"/>
          <w:numId w:val="751"/>
        </w:numPr>
        <w:tabs>
          <w:tab w:val="left" w:pos="1789"/>
        </w:tabs>
        <w:spacing w:line="240" w:lineRule="auto"/>
        <w:ind w:left="1789" w:hanging="360"/>
        <w:jc w:val="both"/>
        <w:rPr>
          <w:sz w:val="24"/>
          <w:szCs w:val="24"/>
        </w:rPr>
      </w:pPr>
      <w:r>
        <w:rPr>
          <w:rFonts w:ascii="Times New Roman" w:eastAsia="Times New Roman" w:hAnsi="Times New Roman" w:cs="Times New Roman"/>
          <w:sz w:val="24"/>
          <w:szCs w:val="24"/>
        </w:rPr>
        <w:t xml:space="preserve">The system shall not use ADS-rebroadcast (ADS-R) and TIS-B data to passively acquire an aircraft. </w:t>
      </w:r>
    </w:p>
    <w:p w14:paraId="03A3AA95" w14:textId="77777777" w:rsidR="00F24185" w:rsidRDefault="00000000">
      <w:pPr>
        <w:numPr>
          <w:ilvl w:val="0"/>
          <w:numId w:val="751"/>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A track maintained under extended hybrid surveillance mode shall transition to a track maintained under active surveillance mode if range and altitude of hybrid threat criteria are met.</w:t>
      </w:r>
    </w:p>
    <w:p w14:paraId="38D3BE97" w14:textId="77777777" w:rsidR="00F24185" w:rsidRDefault="00F24185">
      <w:pPr>
        <w:spacing w:after="160" w:line="240" w:lineRule="auto"/>
        <w:jc w:val="both"/>
        <w:rPr>
          <w:rFonts w:ascii="Times New Roman" w:eastAsia="Times New Roman" w:hAnsi="Times New Roman" w:cs="Times New Roman"/>
          <w:sz w:val="24"/>
          <w:szCs w:val="24"/>
        </w:rPr>
      </w:pPr>
    </w:p>
    <w:p w14:paraId="2E4383FE" w14:textId="77777777" w:rsidR="00F24185" w:rsidRDefault="00000000">
      <w:pPr>
        <w:numPr>
          <w:ilvl w:val="0"/>
          <w:numId w:val="751"/>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A track under extended hybrid surveillance mode shall transition to a track under hybrid surveillance mode, if: </w:t>
      </w:r>
    </w:p>
    <w:p w14:paraId="6F2B78A5" w14:textId="77777777" w:rsidR="00F24185" w:rsidRDefault="00000000">
      <w:pPr>
        <w:numPr>
          <w:ilvl w:val="0"/>
          <w:numId w:val="755"/>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the signal indicates a high probability to be in close proximity,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signal &gt; extended hybrid surveillance MTL, except when operating on the airport surface; or   </w:t>
      </w:r>
    </w:p>
    <w:p w14:paraId="71C035D1" w14:textId="77777777" w:rsidR="00F24185" w:rsidRDefault="00000000">
      <w:pPr>
        <w:numPr>
          <w:ilvl w:val="0"/>
          <w:numId w:val="755"/>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Intruder data or own data quality does not meet minimum requirements.  </w:t>
      </w:r>
    </w:p>
    <w:p w14:paraId="75DD9812" w14:textId="77777777" w:rsidR="00F24185" w:rsidRDefault="00000000">
      <w:pPr>
        <w:numPr>
          <w:ilvl w:val="0"/>
          <w:numId w:val="750"/>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Validation.  To validate the position of an intruder reported by extended squitter and not meeting the criteria for extended hybrid surveillance mode, ACAS shall determine the relative range and relative bearing as computed from the position and geographical heading of own aircraft and the intruder’s position as reported in the extended squitter. This derived range and relative bearing and the altitude reported in the squitter shall be compared to the range, relative bearing and altitude determined by active ACAS interrogation requiring a short reply from the aircraft. Differences between the derived and measured range and relative bearing and the squitter and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altitude shall be computed and used in tests to determine whether the extended squitter data is valid. If these tests are satisfied the passive position shall </w:t>
      </w:r>
      <w:proofErr w:type="gramStart"/>
      <w:r>
        <w:rPr>
          <w:rFonts w:ascii="Times New Roman" w:eastAsia="Times New Roman" w:hAnsi="Times New Roman" w:cs="Times New Roman"/>
          <w:sz w:val="24"/>
          <w:szCs w:val="24"/>
        </w:rPr>
        <w:t>be considered to be</w:t>
      </w:r>
      <w:proofErr w:type="gramEnd"/>
      <w:r>
        <w:rPr>
          <w:rFonts w:ascii="Times New Roman" w:eastAsia="Times New Roman" w:hAnsi="Times New Roman" w:cs="Times New Roman"/>
          <w:sz w:val="24"/>
          <w:szCs w:val="24"/>
        </w:rPr>
        <w:t xml:space="preserve"> validated and the track shall be maintained on passive data unless it is a near threat as described in (a)(4). If any of these validation tests fail, active surveillance shall be used to track the intruder.  </w:t>
      </w:r>
    </w:p>
    <w:p w14:paraId="511FE233" w14:textId="77777777" w:rsidR="00F24185" w:rsidRDefault="00000000">
      <w:pPr>
        <w:numPr>
          <w:ilvl w:val="0"/>
          <w:numId w:val="75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Supplementary active interrogations.  In order to ensure that an intruder’s track is updated at least as frequently as required in the absence of extended squitter data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_Ref116565577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_Ref116655396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_Ref116655406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_Ref116655419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_Ref117085733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each time a track is updated using squitter information the time at which an active interrogation would next be required shall be calculated. An active interrogation shall be made at that time if a further squitter has not been received before the interrogation is due.  </w:t>
      </w:r>
    </w:p>
    <w:p w14:paraId="4F359B83" w14:textId="77777777" w:rsidR="00F24185" w:rsidRDefault="00000000">
      <w:pPr>
        <w:numPr>
          <w:ilvl w:val="0"/>
          <w:numId w:val="749"/>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near threat. An intruder shall be tracked under active surveillance if it is a near threat, as determined by separate tests on the range and altitude of the aircraft. These tests shall be such that an intruder is considered a near threat before it becomes a potential threat, and thus triggers a traffic advisory as described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_Ref116565577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_Ref116655396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These tests shall be performed once per second. All near threats, potential threats and threats shall be tracked using active surveillance. </w:t>
      </w:r>
    </w:p>
    <w:p w14:paraId="569BDA63" w14:textId="77777777" w:rsidR="00F24185" w:rsidRDefault="00000000">
      <w:pPr>
        <w:numPr>
          <w:ilvl w:val="0"/>
          <w:numId w:val="749"/>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Revalidation and monitoring.  If an aircraft is being tracked using passive surveillance and if criteria for extended hybrid surveillance mode are not met, periodic active interrogations shall be performed to validate and monitor the extended squitter data as required in (a)(2)(ii). The rates of revalidation shall be between once per minute and once per 10 seconds. The tests required in (a)(2)(ii) shall be performed for each interrogation, and active surveillance shall be used to track the intruder if these revalidation tests fail.  </w:t>
      </w:r>
    </w:p>
    <w:p w14:paraId="3415F416" w14:textId="77777777" w:rsidR="00F24185" w:rsidRDefault="00000000">
      <w:pPr>
        <w:numPr>
          <w:ilvl w:val="0"/>
          <w:numId w:val="749"/>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Full active surveillance.  If the following condition is met for a track being updated via passive surveillance data:  </w:t>
      </w:r>
    </w:p>
    <w:p w14:paraId="4941CDF4" w14:textId="77777777" w:rsidR="00F24185" w:rsidRDefault="00000000">
      <w:pPr>
        <w:numPr>
          <w:ilvl w:val="0"/>
          <w:numId w:val="75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a)  |a| ≤ 10 000 ft and </w:t>
      </w:r>
      <w:proofErr w:type="gramStart"/>
      <w:r>
        <w:rPr>
          <w:rFonts w:ascii="Times New Roman" w:eastAsia="Times New Roman" w:hAnsi="Times New Roman" w:cs="Times New Roman"/>
          <w:sz w:val="24"/>
          <w:szCs w:val="24"/>
        </w:rPr>
        <w:t>both;</w:t>
      </w:r>
      <w:proofErr w:type="gramEnd"/>
      <w:r>
        <w:rPr>
          <w:rFonts w:ascii="Times New Roman" w:eastAsia="Times New Roman" w:hAnsi="Times New Roman" w:cs="Times New Roman"/>
          <w:sz w:val="24"/>
          <w:szCs w:val="24"/>
        </w:rPr>
        <w:t xml:space="preserve">  </w:t>
      </w:r>
    </w:p>
    <w:p w14:paraId="7C86DAEF" w14:textId="77777777" w:rsidR="00F24185" w:rsidRDefault="00000000">
      <w:pPr>
        <w:numPr>
          <w:ilvl w:val="0"/>
          <w:numId w:val="75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b)  |a| ≤ 3 000 ft or |a – 3 000 ft| / | ȧ | ≤ 60 s; and</w:t>
      </w:r>
    </w:p>
    <w:p w14:paraId="5C8A0619" w14:textId="77777777" w:rsidR="00F24185" w:rsidRDefault="00000000">
      <w:pPr>
        <w:numPr>
          <w:ilvl w:val="0"/>
          <w:numId w:val="756"/>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c)  r ≤ 3 NM or (r – 3 NM) / | ṙ | ≤ 60 </w:t>
      </w:r>
      <w:proofErr w:type="gramStart"/>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w:t>
      </w:r>
    </w:p>
    <w:p w14:paraId="3618CFEA" w14:textId="77777777" w:rsidR="00F24185" w:rsidRDefault="00000000">
      <w:pPr>
        <w:spacing w:line="240" w:lineRule="auto"/>
        <w:ind w:left="720" w:firstLine="720"/>
        <w:jc w:val="both"/>
        <w:rPr>
          <w:sz w:val="24"/>
          <w:szCs w:val="24"/>
        </w:rPr>
      </w:pPr>
      <w:r>
        <w:rPr>
          <w:rFonts w:ascii="Times New Roman" w:eastAsia="Times New Roman" w:hAnsi="Times New Roman" w:cs="Times New Roman"/>
          <w:sz w:val="24"/>
          <w:szCs w:val="24"/>
        </w:rPr>
        <w:t xml:space="preserve">Where:  a = intruder altitude separation in ft  </w:t>
      </w:r>
    </w:p>
    <w:p w14:paraId="70ED0DE2"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ȧ = altitude rate estimate in ft/s  </w:t>
      </w:r>
    </w:p>
    <w:p w14:paraId="513A9B0D"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r = intruder slant range in NM  </w:t>
      </w:r>
    </w:p>
    <w:p w14:paraId="505B169E" w14:textId="77777777" w:rsidR="00F24185" w:rsidRDefault="00000000">
      <w:pPr>
        <w:spacing w:line="240" w:lineRule="auto"/>
        <w:ind w:left="1636"/>
        <w:jc w:val="both"/>
        <w:rPr>
          <w:sz w:val="24"/>
          <w:szCs w:val="24"/>
        </w:rPr>
      </w:pPr>
      <w:r>
        <w:rPr>
          <w:rFonts w:ascii="Times New Roman" w:eastAsia="Times New Roman" w:hAnsi="Times New Roman" w:cs="Times New Roman"/>
          <w:sz w:val="24"/>
          <w:szCs w:val="24"/>
        </w:rPr>
        <w:t xml:space="preserve">ṙ = range rate estimate in NM/s  </w:t>
      </w:r>
    </w:p>
    <w:p w14:paraId="517F7D85" w14:textId="77777777" w:rsidR="00F24185" w:rsidRDefault="00F24185">
      <w:pPr>
        <w:spacing w:line="240" w:lineRule="auto"/>
        <w:ind w:left="1636" w:hanging="360"/>
        <w:jc w:val="both"/>
        <w:rPr>
          <w:rFonts w:ascii="Times New Roman" w:eastAsia="Times New Roman" w:hAnsi="Times New Roman" w:cs="Times New Roman"/>
          <w:sz w:val="24"/>
          <w:szCs w:val="24"/>
        </w:rPr>
      </w:pPr>
    </w:p>
    <w:p w14:paraId="22FF3428"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The aircraft shall be declared an active track and shall be updated on active range measurements once per second for as long as the above condition is met. </w:t>
      </w:r>
    </w:p>
    <w:p w14:paraId="33809808" w14:textId="77777777" w:rsidR="00F24185" w:rsidRDefault="00000000">
      <w:pPr>
        <w:numPr>
          <w:ilvl w:val="0"/>
          <w:numId w:val="757"/>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All near threats, potential threats and threats shall be tracked using active surveillance.</w:t>
      </w:r>
    </w:p>
    <w:p w14:paraId="675538E8" w14:textId="77777777" w:rsidR="00F24185" w:rsidRDefault="00000000">
      <w:pPr>
        <w:numPr>
          <w:ilvl w:val="0"/>
          <w:numId w:val="757"/>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A track under active surveillance shall transition to passive surveillance if it is neither a near, potential threat nor a threat. The tests used to determine it is no longer a near threat shall be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those used in (a)(3) but with larger thresholds in order to have hysteresis which prevents the possibility of frequent transitions between active and passive surveillance.  </w:t>
      </w:r>
    </w:p>
    <w:p w14:paraId="4B74F97E" w14:textId="77777777" w:rsidR="00F24185" w:rsidRDefault="00000000">
      <w:pPr>
        <w:numPr>
          <w:ilvl w:val="0"/>
          <w:numId w:val="748"/>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ACAS operation with an improved receiver MTL  </w:t>
      </w:r>
    </w:p>
    <w:p w14:paraId="61942F1D" w14:textId="77777777" w:rsidR="00F24185" w:rsidRDefault="00000000">
      <w:pPr>
        <w:numPr>
          <w:ilvl w:val="0"/>
          <w:numId w:val="758"/>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An ACAS operating with a receiver having a MTL more sensitive than –74 dBm shall implement the capabilities specified in the following paragraphs. </w:t>
      </w:r>
    </w:p>
    <w:p w14:paraId="0CE04B4C" w14:textId="77777777" w:rsidR="00F24185" w:rsidRDefault="00000000">
      <w:pPr>
        <w:numPr>
          <w:ilvl w:val="0"/>
          <w:numId w:val="758"/>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Dual minimum triggering levels. The ACAS receiver shall be capable of setting an indication for each squitter reception as to whether the reply would have been detected by an ACAS operating with a conventional MTL (–74 dBm). Squitter receptions received at the conventional MTL shall be passed to the ACAS surveillance function for further processing. Squitter receptions that do not meet this condition shall not be passed to the ACAS surveillance function.  </w:t>
      </w:r>
    </w:p>
    <w:p w14:paraId="13B55B55" w14:textId="77777777" w:rsidR="00F24185" w:rsidRDefault="00000000">
      <w:pPr>
        <w:numPr>
          <w:ilvl w:val="0"/>
          <w:numId w:val="758"/>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Dual or re-trigger able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processor. The ACAS Mode S reply processing function shall:  </w:t>
      </w:r>
    </w:p>
    <w:p w14:paraId="2F7D929D" w14:textId="77777777" w:rsidR="00F24185" w:rsidRDefault="00000000">
      <w:pPr>
        <w:numPr>
          <w:ilvl w:val="0"/>
          <w:numId w:val="759"/>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use separate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processors for Mode S reply formats received at or above the conventional MTL and a separate reply processor for Mode S reply formats received below the conventional MTL; or,  </w:t>
      </w:r>
    </w:p>
    <w:p w14:paraId="7F6E567D" w14:textId="77777777" w:rsidR="00F24185" w:rsidRDefault="00000000">
      <w:pPr>
        <w:numPr>
          <w:ilvl w:val="0"/>
          <w:numId w:val="759"/>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Use a Mode S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processor that will re-trigger if it detects a Mode S preamble that is 2 to 3 dB stronger than the reply that is currently being processed.  </w:t>
      </w:r>
    </w:p>
    <w:p w14:paraId="46F90839" w14:textId="77777777" w:rsidR="00F24185" w:rsidRDefault="00000000">
      <w:pPr>
        <w:pStyle w:val="Heading1"/>
        <w:spacing w:before="480" w:line="240" w:lineRule="auto"/>
        <w:jc w:val="center"/>
        <w:rPr>
          <w:sz w:val="24"/>
          <w:szCs w:val="24"/>
        </w:rPr>
      </w:pPr>
      <w:r>
        <w:rPr>
          <w:color w:val="auto"/>
          <w:sz w:val="24"/>
          <w:szCs w:val="24"/>
        </w:rPr>
        <w:t xml:space="preserve"> </w:t>
      </w:r>
      <w:bookmarkStart w:id="182" w:name="_Toc135307103"/>
      <w:bookmarkStart w:id="183" w:name="_Toc141180830"/>
      <w:r>
        <w:rPr>
          <w:color w:val="auto"/>
          <w:sz w:val="24"/>
          <w:szCs w:val="24"/>
        </w:rPr>
        <w:t>MODE S EXTENDED SQUITTER</w:t>
      </w:r>
      <w:bookmarkEnd w:id="182"/>
      <w:bookmarkEnd w:id="183"/>
      <w:r>
        <w:rPr>
          <w:color w:val="auto"/>
          <w:sz w:val="24"/>
          <w:szCs w:val="24"/>
        </w:rPr>
        <w:t xml:space="preserve">    </w:t>
      </w:r>
    </w:p>
    <w:p w14:paraId="5ABD54A3" w14:textId="77777777" w:rsidR="00F24185" w:rsidRDefault="00000000" w:rsidP="00395745">
      <w:pPr>
        <w:pStyle w:val="Style8"/>
      </w:pPr>
      <w:bookmarkStart w:id="184" w:name="_Ref116051873"/>
      <w:bookmarkStart w:id="185" w:name="_Toc135307104"/>
      <w:bookmarkStart w:id="186" w:name="_Toc141180831"/>
      <w:r>
        <w:t xml:space="preserve">Mode S extended squitter transmitting system </w:t>
      </w:r>
      <w:proofErr w:type="gramStart"/>
      <w:r>
        <w:t>characteristics</w:t>
      </w:r>
      <w:bookmarkEnd w:id="184"/>
      <w:bookmarkEnd w:id="185"/>
      <w:bookmarkEnd w:id="186"/>
      <w:proofErr w:type="gramEnd"/>
      <w:r>
        <w:t xml:space="preserve">   </w:t>
      </w:r>
    </w:p>
    <w:p w14:paraId="2C64DA91" w14:textId="77777777" w:rsidR="00F24185" w:rsidRDefault="00000000">
      <w:pPr>
        <w:numPr>
          <w:ilvl w:val="0"/>
          <w:numId w:val="760"/>
        </w:numPr>
        <w:tabs>
          <w:tab w:val="left" w:pos="717"/>
        </w:tabs>
        <w:spacing w:line="240" w:lineRule="auto"/>
        <w:ind w:left="717" w:hanging="360"/>
        <w:jc w:val="both"/>
        <w:rPr>
          <w:sz w:val="24"/>
          <w:szCs w:val="24"/>
        </w:rPr>
      </w:pPr>
      <w:bookmarkStart w:id="187" w:name="_Ref116052038"/>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ADS-B out requirements</w:t>
      </w:r>
      <w:bookmarkEnd w:id="187"/>
      <w:r>
        <w:rPr>
          <w:rFonts w:ascii="Times New Roman" w:eastAsia="Times New Roman" w:hAnsi="Times New Roman" w:cs="Times New Roman"/>
          <w:b/>
          <w:bCs/>
          <w:sz w:val="24"/>
          <w:szCs w:val="24"/>
        </w:rPr>
        <w:t xml:space="preserve">  </w:t>
      </w:r>
    </w:p>
    <w:p w14:paraId="3421AEFD" w14:textId="77777777" w:rsidR="00F24185" w:rsidRDefault="00000000">
      <w:pPr>
        <w:numPr>
          <w:ilvl w:val="0"/>
          <w:numId w:val="761"/>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Aircraft, surface vehicles and fixed obstacles supporting an ADS-B capability shall incorporate the ADS-B message generation function and the ADS-B message exchange function (transmit) as depicted in Figure 5-1.  </w:t>
      </w:r>
    </w:p>
    <w:p w14:paraId="0B42F03D" w14:textId="77777777" w:rsidR="00F24185" w:rsidRDefault="00000000">
      <w:pPr>
        <w:numPr>
          <w:ilvl w:val="0"/>
          <w:numId w:val="762"/>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ADS-B transmissions from aircraft shall include position, aircraft identification and type, airborne velocity, periodic </w:t>
      </w:r>
      <w:proofErr w:type="gramStart"/>
      <w:r>
        <w:rPr>
          <w:rFonts w:ascii="Times New Roman" w:eastAsia="Times New Roman" w:hAnsi="Times New Roman" w:cs="Times New Roman"/>
          <w:sz w:val="24"/>
          <w:szCs w:val="24"/>
        </w:rPr>
        <w:t>status</w:t>
      </w:r>
      <w:proofErr w:type="gramEnd"/>
      <w:r>
        <w:rPr>
          <w:rFonts w:ascii="Times New Roman" w:eastAsia="Times New Roman" w:hAnsi="Times New Roman" w:cs="Times New Roman"/>
          <w:sz w:val="24"/>
          <w:szCs w:val="24"/>
        </w:rPr>
        <w:t xml:space="preserve"> and event driven messages including emergency/priority information.  </w:t>
      </w:r>
    </w:p>
    <w:p w14:paraId="2206FCD9" w14:textId="77777777" w:rsidR="00F24185" w:rsidRDefault="00000000">
      <w:pPr>
        <w:numPr>
          <w:ilvl w:val="0"/>
          <w:numId w:val="762"/>
        </w:numPr>
        <w:tabs>
          <w:tab w:val="left" w:pos="1432"/>
        </w:tabs>
        <w:spacing w:after="160" w:line="240" w:lineRule="auto"/>
        <w:ind w:left="1432" w:hanging="360"/>
        <w:jc w:val="both"/>
        <w:rPr>
          <w:sz w:val="24"/>
          <w:szCs w:val="24"/>
        </w:rPr>
      </w:pPr>
      <w:bookmarkStart w:id="188" w:name="_Ref116570761"/>
      <w:r>
        <w:rPr>
          <w:rFonts w:ascii="Times New Roman" w:eastAsia="Times New Roman" w:hAnsi="Times New Roman" w:cs="Times New Roman"/>
          <w:sz w:val="24"/>
          <w:szCs w:val="24"/>
        </w:rPr>
        <w:t xml:space="preserve"> Extended squitter ADS-B transmission requirements. Mode S extended squitter transmitting equipment shall be classified according to the unit’s range capability and the set of parameters that it </w:t>
      </w:r>
      <w:proofErr w:type="gramStart"/>
      <w:r>
        <w:rPr>
          <w:rFonts w:ascii="Times New Roman" w:eastAsia="Times New Roman" w:hAnsi="Times New Roman" w:cs="Times New Roman"/>
          <w:sz w:val="24"/>
          <w:szCs w:val="24"/>
        </w:rPr>
        <w:t>is capable of transmitting</w:t>
      </w:r>
      <w:proofErr w:type="gramEnd"/>
      <w:r>
        <w:rPr>
          <w:rFonts w:ascii="Times New Roman" w:eastAsia="Times New Roman" w:hAnsi="Times New Roman" w:cs="Times New Roman"/>
          <w:sz w:val="24"/>
          <w:szCs w:val="24"/>
        </w:rPr>
        <w:t xml:space="preserve"> consistent with the following definition of general equipment classes and the specific equipment classes defined in Tables 5-1 and 5-2:</w:t>
      </w:r>
      <w:bookmarkEnd w:id="188"/>
      <w:r>
        <w:rPr>
          <w:rFonts w:ascii="Times New Roman" w:eastAsia="Times New Roman" w:hAnsi="Times New Roman" w:cs="Times New Roman"/>
          <w:sz w:val="24"/>
          <w:szCs w:val="24"/>
        </w:rPr>
        <w:t xml:space="preserve">  </w:t>
      </w:r>
    </w:p>
    <w:p w14:paraId="011EDC84" w14:textId="77777777" w:rsidR="00F24185" w:rsidRDefault="00000000">
      <w:pPr>
        <w:numPr>
          <w:ilvl w:val="0"/>
          <w:numId w:val="763"/>
        </w:numPr>
        <w:tabs>
          <w:tab w:val="left" w:pos="1701"/>
        </w:tabs>
        <w:spacing w:line="240" w:lineRule="auto"/>
        <w:ind w:left="1701" w:hanging="283"/>
        <w:jc w:val="both"/>
        <w:rPr>
          <w:sz w:val="24"/>
          <w:szCs w:val="24"/>
        </w:rPr>
      </w:pPr>
      <w:r>
        <w:rPr>
          <w:rFonts w:ascii="Times New Roman" w:eastAsia="Times New Roman" w:hAnsi="Times New Roman" w:cs="Times New Roman"/>
          <w:sz w:val="24"/>
          <w:szCs w:val="24"/>
        </w:rPr>
        <w:t>Class A extended squitter airborne systems support an interactive capability incorporating both an extended squitter transmission capability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ADS-B OUT) with a complementary extended squitter reception capability (i.e. ADS-B IN) in support of onboard ADS-B applications; </w:t>
      </w:r>
    </w:p>
    <w:p w14:paraId="17FE529A" w14:textId="77777777" w:rsidR="00F24185" w:rsidRDefault="00000000">
      <w:pPr>
        <w:numPr>
          <w:ilvl w:val="0"/>
          <w:numId w:val="763"/>
        </w:numPr>
        <w:tabs>
          <w:tab w:val="left" w:pos="1701"/>
        </w:tabs>
        <w:spacing w:line="240" w:lineRule="auto"/>
        <w:ind w:left="1701" w:hanging="283"/>
        <w:jc w:val="both"/>
        <w:rPr>
          <w:sz w:val="24"/>
          <w:szCs w:val="24"/>
        </w:rPr>
      </w:pPr>
      <w:r>
        <w:rPr>
          <w:rFonts w:ascii="Times New Roman" w:eastAsia="Times New Roman" w:hAnsi="Times New Roman" w:cs="Times New Roman"/>
          <w:sz w:val="24"/>
          <w:szCs w:val="24"/>
        </w:rPr>
        <w:t>Class B extended squitter systems provide a transmission only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ADS-B OUT without an extended squitter reception capability) for use on aircraft, surface vehicles, or fixed obstructions; and</w:t>
      </w:r>
    </w:p>
    <w:p w14:paraId="12B39C97" w14:textId="77777777" w:rsidR="00F24185" w:rsidRDefault="00000000">
      <w:pPr>
        <w:numPr>
          <w:ilvl w:val="0"/>
          <w:numId w:val="763"/>
        </w:numPr>
        <w:tabs>
          <w:tab w:val="left" w:pos="1701"/>
        </w:tabs>
        <w:spacing w:after="160" w:line="240" w:lineRule="auto"/>
        <w:ind w:left="1701" w:hanging="283"/>
        <w:jc w:val="both"/>
        <w:rPr>
          <w:sz w:val="24"/>
          <w:szCs w:val="24"/>
        </w:rPr>
      </w:pPr>
      <w:r>
        <w:rPr>
          <w:rFonts w:ascii="Times New Roman" w:eastAsia="Times New Roman" w:hAnsi="Times New Roman" w:cs="Times New Roman"/>
          <w:sz w:val="24"/>
          <w:szCs w:val="24"/>
        </w:rPr>
        <w:t xml:space="preserve">Class C extended squitter systems have only a reception capability and thus have no transmission requirements.  </w:t>
      </w:r>
    </w:p>
    <w:p w14:paraId="0F8B0624" w14:textId="77777777" w:rsidR="00F24185" w:rsidRDefault="00000000">
      <w:pPr>
        <w:numPr>
          <w:ilvl w:val="0"/>
          <w:numId w:val="761"/>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Class A extended squitter system requirements. Class A extended squitter airborne systems shall have transmitting and receiving subsystem characteristics of the same class (i.e. A0, A1, A2, or A3) as specified in (a)(1)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_Ref117087023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CNS.IV.012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_Ref117087082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_Ref117087087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63775487" w14:textId="77777777" w:rsidR="00F24185" w:rsidRDefault="00000000">
      <w:pPr>
        <w:numPr>
          <w:ilvl w:val="0"/>
          <w:numId w:val="764"/>
        </w:numPr>
        <w:tabs>
          <w:tab w:val="left" w:pos="1843"/>
        </w:tabs>
        <w:spacing w:line="240" w:lineRule="auto"/>
        <w:ind w:left="1843" w:hanging="425"/>
        <w:jc w:val="both"/>
        <w:rPr>
          <w:sz w:val="24"/>
          <w:szCs w:val="24"/>
        </w:rPr>
      </w:pPr>
      <w:r>
        <w:rPr>
          <w:rFonts w:ascii="Times New Roman" w:eastAsia="Times New Roman" w:hAnsi="Times New Roman" w:cs="Times New Roman"/>
          <w:sz w:val="24"/>
          <w:szCs w:val="24"/>
        </w:rPr>
        <w:t xml:space="preserve">a) A0-to-A0 nominal air-to-air range is 10 </w:t>
      </w:r>
      <w:proofErr w:type="gramStart"/>
      <w:r>
        <w:rPr>
          <w:rFonts w:ascii="Times New Roman" w:eastAsia="Times New Roman" w:hAnsi="Times New Roman" w:cs="Times New Roman"/>
          <w:sz w:val="24"/>
          <w:szCs w:val="24"/>
        </w:rPr>
        <w:t>NM;</w:t>
      </w:r>
      <w:proofErr w:type="gramEnd"/>
      <w:r>
        <w:rPr>
          <w:rFonts w:ascii="Times New Roman" w:eastAsia="Times New Roman" w:hAnsi="Times New Roman" w:cs="Times New Roman"/>
          <w:sz w:val="24"/>
          <w:szCs w:val="24"/>
        </w:rPr>
        <w:t xml:space="preserve">  </w:t>
      </w:r>
    </w:p>
    <w:p w14:paraId="73F29F23" w14:textId="77777777" w:rsidR="00F24185" w:rsidRDefault="00000000">
      <w:pPr>
        <w:numPr>
          <w:ilvl w:val="0"/>
          <w:numId w:val="764"/>
        </w:numPr>
        <w:tabs>
          <w:tab w:val="left" w:pos="1843"/>
        </w:tabs>
        <w:spacing w:line="240" w:lineRule="auto"/>
        <w:ind w:left="1843" w:hanging="425"/>
        <w:jc w:val="both"/>
        <w:rPr>
          <w:sz w:val="24"/>
          <w:szCs w:val="24"/>
        </w:rPr>
      </w:pPr>
      <w:r>
        <w:rPr>
          <w:rFonts w:ascii="Times New Roman" w:eastAsia="Times New Roman" w:hAnsi="Times New Roman" w:cs="Times New Roman"/>
          <w:sz w:val="24"/>
          <w:szCs w:val="24"/>
        </w:rPr>
        <w:t xml:space="preserve">b) A1-to-A1 nominal air-to-air range is 20 </w:t>
      </w:r>
      <w:proofErr w:type="gramStart"/>
      <w:r>
        <w:rPr>
          <w:rFonts w:ascii="Times New Roman" w:eastAsia="Times New Roman" w:hAnsi="Times New Roman" w:cs="Times New Roman"/>
          <w:sz w:val="24"/>
          <w:szCs w:val="24"/>
        </w:rPr>
        <w:t>NM;</w:t>
      </w:r>
      <w:proofErr w:type="gramEnd"/>
      <w:r>
        <w:rPr>
          <w:rFonts w:ascii="Times New Roman" w:eastAsia="Times New Roman" w:hAnsi="Times New Roman" w:cs="Times New Roman"/>
          <w:sz w:val="24"/>
          <w:szCs w:val="24"/>
        </w:rPr>
        <w:t xml:space="preserve">  </w:t>
      </w:r>
    </w:p>
    <w:p w14:paraId="3DCFED03" w14:textId="77777777" w:rsidR="00F24185" w:rsidRDefault="00000000">
      <w:pPr>
        <w:numPr>
          <w:ilvl w:val="0"/>
          <w:numId w:val="764"/>
        </w:numPr>
        <w:tabs>
          <w:tab w:val="left" w:pos="1843"/>
        </w:tabs>
        <w:spacing w:line="240" w:lineRule="auto"/>
        <w:ind w:left="1843" w:hanging="425"/>
        <w:jc w:val="both"/>
        <w:rPr>
          <w:sz w:val="24"/>
          <w:szCs w:val="24"/>
        </w:rPr>
      </w:pPr>
      <w:r>
        <w:rPr>
          <w:rFonts w:ascii="Times New Roman" w:eastAsia="Times New Roman" w:hAnsi="Times New Roman" w:cs="Times New Roman"/>
          <w:sz w:val="24"/>
          <w:szCs w:val="24"/>
        </w:rPr>
        <w:t xml:space="preserve">c) A2-to-A2 nominal air-to-air range is 40 NM; and  </w:t>
      </w:r>
    </w:p>
    <w:p w14:paraId="6CC46A1F" w14:textId="77777777" w:rsidR="00F24185" w:rsidRDefault="00000000">
      <w:pPr>
        <w:numPr>
          <w:ilvl w:val="0"/>
          <w:numId w:val="764"/>
        </w:numPr>
        <w:tabs>
          <w:tab w:val="left" w:pos="1843"/>
        </w:tabs>
        <w:spacing w:after="160" w:line="240" w:lineRule="auto"/>
        <w:ind w:left="1843" w:hanging="425"/>
        <w:jc w:val="both"/>
        <w:rPr>
          <w:sz w:val="24"/>
          <w:szCs w:val="24"/>
        </w:rPr>
      </w:pPr>
      <w:r>
        <w:rPr>
          <w:rFonts w:ascii="Times New Roman" w:eastAsia="Times New Roman" w:hAnsi="Times New Roman" w:cs="Times New Roman"/>
          <w:sz w:val="24"/>
          <w:szCs w:val="24"/>
        </w:rPr>
        <w:t>A3-to-A3 nominal air-to-air range is 90 NM.</w:t>
      </w:r>
    </w:p>
    <w:p w14:paraId="462825E4"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 xml:space="preserve">The above ranges are design </w:t>
      </w:r>
      <w:proofErr w:type="gramStart"/>
      <w:r>
        <w:rPr>
          <w:rFonts w:ascii="Times New Roman" w:eastAsia="Times New Roman" w:hAnsi="Times New Roman" w:cs="Times New Roman"/>
          <w:sz w:val="24"/>
          <w:szCs w:val="24"/>
        </w:rPr>
        <w:t>objectives</w:t>
      </w:r>
      <w:proofErr w:type="gramEnd"/>
      <w:r>
        <w:rPr>
          <w:rFonts w:ascii="Times New Roman" w:eastAsia="Times New Roman" w:hAnsi="Times New Roman" w:cs="Times New Roman"/>
          <w:sz w:val="24"/>
          <w:szCs w:val="24"/>
        </w:rPr>
        <w:t xml:space="preserve"> and the actual effective air-to-air range of the Class A extended squitter systems may be larger in some cases (e.g. in environments with low levels of 1 090 MHz fruit) and shorter in other cases (e.g. in environments with very high levels of 1 090 MHz fruit).   </w:t>
      </w:r>
    </w:p>
    <w:p w14:paraId="0D4274C5" w14:textId="77777777" w:rsidR="00F24185" w:rsidRDefault="00000000">
      <w:pPr>
        <w:numPr>
          <w:ilvl w:val="0"/>
          <w:numId w:val="765"/>
        </w:numPr>
        <w:tabs>
          <w:tab w:val="left" w:pos="1353"/>
        </w:tabs>
        <w:spacing w:after="160" w:line="240" w:lineRule="auto"/>
        <w:ind w:left="1353" w:hanging="360"/>
        <w:jc w:val="both"/>
        <w:rPr>
          <w:sz w:val="24"/>
          <w:szCs w:val="24"/>
        </w:rPr>
      </w:pPr>
      <w:r>
        <w:rPr>
          <w:rFonts w:ascii="Times New Roman" w:eastAsia="Times New Roman" w:hAnsi="Times New Roman" w:cs="Times New Roman"/>
          <w:sz w:val="24"/>
          <w:szCs w:val="24"/>
        </w:rPr>
        <w:t xml:space="preserve">control of ads-b out operation  </w:t>
      </w:r>
    </w:p>
    <w:p w14:paraId="49867458" w14:textId="77777777" w:rsidR="00F24185" w:rsidRDefault="00000000">
      <w:pPr>
        <w:numPr>
          <w:ilvl w:val="0"/>
          <w:numId w:val="766"/>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If an independent control of the ADS-B OUT function is provided, then the operational state of the ADS-B OUT function shall be indicated to the flight crew, </w:t>
      </w:r>
      <w:proofErr w:type="gramStart"/>
      <w:r>
        <w:rPr>
          <w:rFonts w:ascii="Times New Roman" w:eastAsia="Times New Roman" w:hAnsi="Times New Roman" w:cs="Times New Roman"/>
          <w:sz w:val="24"/>
          <w:szCs w:val="24"/>
        </w:rPr>
        <w:t>at all times</w:t>
      </w:r>
      <w:proofErr w:type="gramEnd"/>
      <w:r>
        <w:rPr>
          <w:rFonts w:ascii="Times New Roman" w:eastAsia="Times New Roman" w:hAnsi="Times New Roman" w:cs="Times New Roman"/>
          <w:sz w:val="24"/>
          <w:szCs w:val="24"/>
        </w:rPr>
        <w:t xml:space="preserve">.  </w:t>
      </w:r>
    </w:p>
    <w:p w14:paraId="462A3873" w14:textId="77777777" w:rsidR="00F24185" w:rsidRDefault="00000000">
      <w:pPr>
        <w:numPr>
          <w:ilvl w:val="0"/>
          <w:numId w:val="760"/>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TIS-B out requirements  </w:t>
      </w:r>
    </w:p>
    <w:p w14:paraId="5CC45D81" w14:textId="77777777" w:rsidR="00F24185" w:rsidRDefault="00000000">
      <w:pPr>
        <w:numPr>
          <w:ilvl w:val="0"/>
          <w:numId w:val="767"/>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Ground stations supporting a TIS-B capability shall incorporate the TIS-B message generation function and the TIS-B message exchange function (transmit). </w:t>
      </w:r>
    </w:p>
    <w:p w14:paraId="744413DF" w14:textId="77777777" w:rsidR="00F24185" w:rsidRDefault="00000000">
      <w:pPr>
        <w:numPr>
          <w:ilvl w:val="0"/>
          <w:numId w:val="767"/>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The extended squitter messages for TIS-B shall be transmitted by an extended squitter ground station when connected to an appropriate source of surveillance data. </w:t>
      </w:r>
    </w:p>
    <w:p w14:paraId="72BB556F" w14:textId="77777777" w:rsidR="00F24185" w:rsidRDefault="00000000">
      <w:pPr>
        <w:numPr>
          <w:ilvl w:val="0"/>
          <w:numId w:val="760"/>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ADS-B OUT requirements for surface vehicles  </w:t>
      </w:r>
    </w:p>
    <w:p w14:paraId="17C9743E" w14:textId="77777777" w:rsidR="00F24185" w:rsidRDefault="00000000">
      <w:pPr>
        <w:numPr>
          <w:ilvl w:val="0"/>
          <w:numId w:val="768"/>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All surface vehicles supporting any versions of extended squitter ADS-B capability shall transmit extended squitter messages as per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_Ref116051873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CNS.IV.011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_Ref116052038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_Ref116570761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t>
      </w:r>
    </w:p>
    <w:p w14:paraId="267D3E2D" w14:textId="77777777" w:rsidR="00F24185" w:rsidRDefault="00000000">
      <w:pPr>
        <w:numPr>
          <w:ilvl w:val="0"/>
          <w:numId w:val="768"/>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Extended squitter version 2 required system performance. The position source and equipment installed in surface vehicles to transmit extended squitter version 2 messages shall support the following performance characteristics:  </w:t>
      </w:r>
    </w:p>
    <w:p w14:paraId="2DC6FB0C" w14:textId="77777777" w:rsidR="00F24185" w:rsidRDefault="00000000">
      <w:pPr>
        <w:numPr>
          <w:ilvl w:val="0"/>
          <w:numId w:val="769"/>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NACP for the navigation position data shall be greater than or equal to 9, a 95 per cent accuracy bound on horizontal position less than 30 metres. </w:t>
      </w:r>
    </w:p>
    <w:p w14:paraId="4599C5C3" w14:textId="77777777" w:rsidR="00F24185" w:rsidRDefault="00000000">
      <w:pPr>
        <w:numPr>
          <w:ilvl w:val="0"/>
          <w:numId w:val="769"/>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NACV for the navigation velocity data shall be greater than or equal to 2, a velocity error less than 3 metres per second.    </w:t>
      </w:r>
    </w:p>
    <w:p w14:paraId="3744B1D7" w14:textId="77777777" w:rsidR="00F24185" w:rsidRDefault="00000000">
      <w:pPr>
        <w:numPr>
          <w:ilvl w:val="0"/>
          <w:numId w:val="769"/>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NACP and NACV minimum values shall be met at a minimum availability of 95 per cent.    </w:t>
      </w:r>
    </w:p>
    <w:p w14:paraId="61676370" w14:textId="77777777" w:rsidR="00F24185" w:rsidRDefault="00000000">
      <w:pPr>
        <w:numPr>
          <w:ilvl w:val="0"/>
          <w:numId w:val="769"/>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The system design assurance parameter shall be equal to 1 or more, which defines the probability of a failure resulting in transmission of false or misleading information to be less than or equal to 1 × 10</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w:t>
      </w:r>
    </w:p>
    <w:p w14:paraId="565EB3D3" w14:textId="77777777" w:rsidR="00F24185" w:rsidRDefault="00000000" w:rsidP="00395745">
      <w:pPr>
        <w:pStyle w:val="Style8"/>
      </w:pPr>
      <w:bookmarkStart w:id="189" w:name="_Ref117087023"/>
      <w:bookmarkStart w:id="190" w:name="_Toc135307105"/>
      <w:bookmarkStart w:id="191" w:name="_Toc141180832"/>
      <w:r>
        <w:t>Mode S extended squitter receiving system characteristics (ADS-B in and TIS-B in)</w:t>
      </w:r>
      <w:bookmarkEnd w:id="189"/>
      <w:bookmarkEnd w:id="190"/>
      <w:bookmarkEnd w:id="191"/>
      <w:r>
        <w:t xml:space="preserve">  </w:t>
      </w:r>
    </w:p>
    <w:p w14:paraId="0A259453" w14:textId="77777777" w:rsidR="00F24185" w:rsidRDefault="00000000">
      <w:pPr>
        <w:numPr>
          <w:ilvl w:val="0"/>
          <w:numId w:val="770"/>
        </w:numPr>
        <w:tabs>
          <w:tab w:val="left" w:pos="717"/>
        </w:tabs>
        <w:spacing w:line="240" w:lineRule="auto"/>
        <w:ind w:left="717" w:hanging="360"/>
        <w:jc w:val="both"/>
        <w:rPr>
          <w:sz w:val="24"/>
          <w:szCs w:val="24"/>
        </w:rPr>
      </w:pPr>
      <w:bookmarkStart w:id="192" w:name="_Ref117087082"/>
      <w:r>
        <w:rPr>
          <w:rFonts w:ascii="Times New Roman" w:eastAsia="Times New Roman" w:hAnsi="Times New Roman" w:cs="Times New Roman"/>
          <w:b/>
          <w:bCs/>
          <w:sz w:val="24"/>
          <w:szCs w:val="24"/>
        </w:rPr>
        <w:t xml:space="preserve">Mode S extended squitter receiving system functional </w:t>
      </w:r>
      <w:proofErr w:type="gramStart"/>
      <w:r>
        <w:rPr>
          <w:rFonts w:ascii="Times New Roman" w:eastAsia="Times New Roman" w:hAnsi="Times New Roman" w:cs="Times New Roman"/>
          <w:b/>
          <w:bCs/>
          <w:sz w:val="24"/>
          <w:szCs w:val="24"/>
        </w:rPr>
        <w:t>requirements</w:t>
      </w:r>
      <w:bookmarkEnd w:id="192"/>
      <w:proofErr w:type="gramEnd"/>
      <w:r>
        <w:rPr>
          <w:rFonts w:ascii="Times New Roman" w:eastAsia="Times New Roman" w:hAnsi="Times New Roman" w:cs="Times New Roman"/>
          <w:b/>
          <w:bCs/>
          <w:sz w:val="24"/>
          <w:szCs w:val="24"/>
        </w:rPr>
        <w:t xml:space="preserve">  </w:t>
      </w:r>
    </w:p>
    <w:p w14:paraId="5EB7F27E" w14:textId="77777777" w:rsidR="00F24185" w:rsidRDefault="00000000">
      <w:pPr>
        <w:numPr>
          <w:ilvl w:val="0"/>
          <w:numId w:val="771"/>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Mode S extended squitter receiving systems shall perform the message exchange function (receive) and the report assembler function.  </w:t>
      </w:r>
    </w:p>
    <w:p w14:paraId="51DEAA68" w14:textId="77777777" w:rsidR="00F24185" w:rsidRDefault="00000000">
      <w:pPr>
        <w:numPr>
          <w:ilvl w:val="0"/>
          <w:numId w:val="771"/>
        </w:numPr>
        <w:tabs>
          <w:tab w:val="left" w:pos="1074"/>
        </w:tabs>
        <w:spacing w:after="160" w:line="240" w:lineRule="auto"/>
        <w:ind w:left="1074" w:hanging="360"/>
        <w:jc w:val="both"/>
        <w:rPr>
          <w:sz w:val="24"/>
          <w:szCs w:val="24"/>
        </w:rPr>
      </w:pPr>
      <w:bookmarkStart w:id="193" w:name="_Ref117087087"/>
      <w:r>
        <w:rPr>
          <w:rFonts w:ascii="Times New Roman" w:eastAsia="Times New Roman" w:hAnsi="Times New Roman" w:cs="Times New Roman"/>
          <w:sz w:val="24"/>
          <w:szCs w:val="24"/>
        </w:rPr>
        <w:t>Mode S extended squitter receiver classes. The required functionality and performance characteristics for the Mode S extended squitter receiving system will vary depending on the ADS-B and TIS-B client applications to be supported and the operational use of the system. Airborne Mode S extended squitter receivers shall be consistent with the definition of receiving system classes shown in Table 5-3.</w:t>
      </w:r>
      <w:bookmarkEnd w:id="193"/>
      <w:r>
        <w:rPr>
          <w:rFonts w:ascii="Times New Roman" w:eastAsia="Times New Roman" w:hAnsi="Times New Roman" w:cs="Times New Roman"/>
          <w:sz w:val="24"/>
          <w:szCs w:val="24"/>
        </w:rPr>
        <w:t xml:space="preserve">  </w:t>
      </w:r>
    </w:p>
    <w:p w14:paraId="663C416E" w14:textId="77777777" w:rsidR="00F24185" w:rsidRDefault="00000000">
      <w:pPr>
        <w:numPr>
          <w:ilvl w:val="0"/>
          <w:numId w:val="770"/>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Message exchange function  </w:t>
      </w:r>
    </w:p>
    <w:p w14:paraId="30A6F726" w14:textId="77777777" w:rsidR="00F24185" w:rsidRDefault="00000000">
      <w:pPr>
        <w:numPr>
          <w:ilvl w:val="0"/>
          <w:numId w:val="77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The message exchange function shall include the 1 090 MHz receiving antenna and the radio equipment (receiver/demodulator/decoder/data buffer) sub-functions. </w:t>
      </w:r>
    </w:p>
    <w:p w14:paraId="10642CA6" w14:textId="77777777" w:rsidR="00F24185" w:rsidRDefault="00000000">
      <w:pPr>
        <w:numPr>
          <w:ilvl w:val="0"/>
          <w:numId w:val="77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Message exchange functional characteristics. The airborne Mode S extended squitter receiving system shall support the reception and decoding of all extended squitter messages as listed in Table 5-3. The ground ADS-B extended squitter receiving system shall, as a minimum, support the reception and decoding of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extended squitter message types that convey information needed to support the generation of the ADS-B reports of the types required by the client ATM ground applications. </w:t>
      </w:r>
    </w:p>
    <w:p w14:paraId="6E11867D" w14:textId="77777777" w:rsidR="00F24185" w:rsidRDefault="00000000">
      <w:pPr>
        <w:numPr>
          <w:ilvl w:val="0"/>
          <w:numId w:val="772"/>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Required message reception performance. The airborne Mode S extended squitter receiver/demodulation/ decoder shall employ the reception techniques and have a receiver minimum trigger threshold level (MTL) as listed in Table 5-3 as a function of the airborne receiver class. The reception technique and MTL for extended squitter ground receiver shall be selected to provide the reception performance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range and update rates) as required by the client ATM ground applications.  </w:t>
      </w:r>
    </w:p>
    <w:p w14:paraId="31614D5E" w14:textId="77777777" w:rsidR="00F24185" w:rsidRDefault="00000000">
      <w:pPr>
        <w:numPr>
          <w:ilvl w:val="0"/>
          <w:numId w:val="772"/>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Enhanced reception techniques. Class A1, A2 and A3 airborne receiving systems shall include the following features to provide improved probability of Mode S extended squitter reception in the presence of multiple overlapping Mode A/C fruit and/or in the presence of an overlapping stronger Mode S fruit, as compared to the performance of the standard reception technique required for Class A0 airborne receiving systems:</w:t>
      </w:r>
    </w:p>
    <w:p w14:paraId="7CE1CE9C" w14:textId="77777777" w:rsidR="00F24185" w:rsidRDefault="00000000">
      <w:pPr>
        <w:numPr>
          <w:ilvl w:val="0"/>
          <w:numId w:val="77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Improved Mode S extended squitter preamble detection.  </w:t>
      </w:r>
    </w:p>
    <w:p w14:paraId="7DC0311A" w14:textId="77777777" w:rsidR="00F24185" w:rsidRDefault="00000000">
      <w:pPr>
        <w:numPr>
          <w:ilvl w:val="0"/>
          <w:numId w:val="773"/>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Enhanced error detection and correction.</w:t>
      </w:r>
    </w:p>
    <w:p w14:paraId="5128AB27" w14:textId="77777777" w:rsidR="00F24185" w:rsidRDefault="00000000">
      <w:pPr>
        <w:numPr>
          <w:ilvl w:val="0"/>
          <w:numId w:val="773"/>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Enhanced bit and confidence declaration techniques applied to the airborne receiver classes as shown below:  </w:t>
      </w:r>
    </w:p>
    <w:p w14:paraId="203AE8FC" w14:textId="77777777" w:rsidR="00F24185" w:rsidRDefault="00000000">
      <w:pPr>
        <w:widowControl w:val="0"/>
        <w:numPr>
          <w:ilvl w:val="0"/>
          <w:numId w:val="774"/>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Class A1 — Performance equivalent to or better than the use of the “Centre Amplitude” technique.  </w:t>
      </w:r>
    </w:p>
    <w:p w14:paraId="0F08E204" w14:textId="77777777" w:rsidR="00F24185" w:rsidRDefault="00000000">
      <w:pPr>
        <w:widowControl w:val="0"/>
        <w:numPr>
          <w:ilvl w:val="0"/>
          <w:numId w:val="774"/>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Class A2 — Performance equivalent to or better than the use of the “Multiple Amplitude Samples” baseline technique, where at least 8 samples are taken for each Mode S bit position and are used in the decision process.   </w:t>
      </w:r>
    </w:p>
    <w:p w14:paraId="62D37E74" w14:textId="77777777" w:rsidR="00F24185" w:rsidRDefault="00000000">
      <w:pPr>
        <w:widowControl w:val="0"/>
        <w:numPr>
          <w:ilvl w:val="0"/>
          <w:numId w:val="774"/>
        </w:numPr>
        <w:tabs>
          <w:tab w:val="left" w:pos="2705"/>
        </w:tabs>
        <w:spacing w:line="240" w:lineRule="auto"/>
        <w:ind w:left="2705" w:hanging="360"/>
        <w:jc w:val="both"/>
        <w:rPr>
          <w:sz w:val="24"/>
          <w:szCs w:val="24"/>
        </w:rPr>
      </w:pPr>
      <w:r>
        <w:rPr>
          <w:rFonts w:ascii="Times New Roman" w:eastAsia="Times New Roman" w:hAnsi="Times New Roman" w:cs="Times New Roman"/>
          <w:sz w:val="24"/>
          <w:szCs w:val="24"/>
        </w:rPr>
        <w:t xml:space="preserve">Class A3 — Performance equivalent to or better than the use of the “Multiple Amplitude Samples” baseline technique, where at least 10 samples are taken for each Mode S bit position and are used in the decision process.   </w:t>
      </w:r>
    </w:p>
    <w:p w14:paraId="66A72186" w14:textId="77777777" w:rsidR="00F24185" w:rsidRDefault="00000000">
      <w:pPr>
        <w:numPr>
          <w:ilvl w:val="0"/>
          <w:numId w:val="770"/>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Report assembler function  </w:t>
      </w:r>
    </w:p>
    <w:p w14:paraId="34BDF569" w14:textId="77777777" w:rsidR="00F24185" w:rsidRDefault="00000000">
      <w:pPr>
        <w:numPr>
          <w:ilvl w:val="0"/>
          <w:numId w:val="775"/>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The report assembler function shall include the message decoding, report assembly, and output interface sub functions. </w:t>
      </w:r>
    </w:p>
    <w:p w14:paraId="767C8DEA" w14:textId="77777777" w:rsidR="00F24185" w:rsidRDefault="00000000">
      <w:pPr>
        <w:numPr>
          <w:ilvl w:val="0"/>
          <w:numId w:val="775"/>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When an extended squitter message is received, the message shall be </w:t>
      </w:r>
      <w:proofErr w:type="gramStart"/>
      <w:r>
        <w:rPr>
          <w:rFonts w:ascii="Times New Roman" w:eastAsia="Times New Roman" w:hAnsi="Times New Roman" w:cs="Times New Roman"/>
          <w:sz w:val="24"/>
          <w:szCs w:val="24"/>
        </w:rPr>
        <w:t>decoded</w:t>
      </w:r>
      <w:proofErr w:type="gramEnd"/>
      <w:r>
        <w:rPr>
          <w:rFonts w:ascii="Times New Roman" w:eastAsia="Times New Roman" w:hAnsi="Times New Roman" w:cs="Times New Roman"/>
          <w:sz w:val="24"/>
          <w:szCs w:val="24"/>
        </w:rPr>
        <w:t xml:space="preserve"> and the applicable ADS-B report(s) of the types defined in (c)(3) shall be generated within 0.5 seconds.   </w:t>
      </w:r>
    </w:p>
    <w:p w14:paraId="235D42DF" w14:textId="77777777" w:rsidR="00F24185" w:rsidRDefault="00000000">
      <w:pPr>
        <w:numPr>
          <w:ilvl w:val="0"/>
          <w:numId w:val="776"/>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Type I extended squitter receiving systems receive ADS-B and TIS-B messages and produce application-specific subsets of ADS-B and TIS-B reports. Type I extended squitter receiving systems are customized to the </w:t>
      </w:r>
      <w:proofErr w:type="gramStart"/>
      <w:r>
        <w:rPr>
          <w:rFonts w:ascii="Times New Roman" w:eastAsia="Times New Roman" w:hAnsi="Times New Roman" w:cs="Times New Roman"/>
          <w:sz w:val="24"/>
          <w:szCs w:val="24"/>
        </w:rPr>
        <w:t>particular client</w:t>
      </w:r>
      <w:proofErr w:type="gramEnd"/>
      <w:r>
        <w:rPr>
          <w:rFonts w:ascii="Times New Roman" w:eastAsia="Times New Roman" w:hAnsi="Times New Roman" w:cs="Times New Roman"/>
          <w:sz w:val="24"/>
          <w:szCs w:val="24"/>
        </w:rPr>
        <w:t xml:space="preserve"> applications using ADS-B and TIS-B reports. Type I extended squitter receiving systems may additionally be controlled by an external entity to produce installation-defined subsets of the reports that those systems </w:t>
      </w:r>
      <w:proofErr w:type="gramStart"/>
      <w:r>
        <w:rPr>
          <w:rFonts w:ascii="Times New Roman" w:eastAsia="Times New Roman" w:hAnsi="Times New Roman" w:cs="Times New Roman"/>
          <w:sz w:val="24"/>
          <w:szCs w:val="24"/>
        </w:rPr>
        <w:t>are capable of producing</w:t>
      </w:r>
      <w:proofErr w:type="gramEnd"/>
      <w:r>
        <w:rPr>
          <w:rFonts w:ascii="Times New Roman" w:eastAsia="Times New Roman" w:hAnsi="Times New Roman" w:cs="Times New Roman"/>
          <w:sz w:val="24"/>
          <w:szCs w:val="24"/>
        </w:rPr>
        <w:t>.</w:t>
      </w:r>
    </w:p>
    <w:p w14:paraId="4BDB180A" w14:textId="77777777" w:rsidR="00F24185" w:rsidRDefault="00000000">
      <w:pPr>
        <w:numPr>
          <w:ilvl w:val="0"/>
          <w:numId w:val="776"/>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Type II extended squitter receiving systems receive ADS-B and TIS-B messages and </w:t>
      </w:r>
      <w:proofErr w:type="gramStart"/>
      <w:r>
        <w:rPr>
          <w:rFonts w:ascii="Times New Roman" w:eastAsia="Times New Roman" w:hAnsi="Times New Roman" w:cs="Times New Roman"/>
          <w:sz w:val="24"/>
          <w:szCs w:val="24"/>
        </w:rPr>
        <w:t>are capable of producing</w:t>
      </w:r>
      <w:proofErr w:type="gramEnd"/>
      <w:r>
        <w:rPr>
          <w:rFonts w:ascii="Times New Roman" w:eastAsia="Times New Roman" w:hAnsi="Times New Roman" w:cs="Times New Roman"/>
          <w:sz w:val="24"/>
          <w:szCs w:val="24"/>
        </w:rPr>
        <w:t xml:space="preserve"> complete ADS-B and TIS-B reports in accordance with the equipment class. Type II extended squitter receiving systems may be controlled by an external entity to produce installation-defined subsets of the reports that those systems </w:t>
      </w:r>
      <w:proofErr w:type="gramStart"/>
      <w:r>
        <w:rPr>
          <w:rFonts w:ascii="Times New Roman" w:eastAsia="Times New Roman" w:hAnsi="Times New Roman" w:cs="Times New Roman"/>
          <w:sz w:val="24"/>
          <w:szCs w:val="24"/>
        </w:rPr>
        <w:t>are capable of producing</w:t>
      </w:r>
      <w:proofErr w:type="gramEnd"/>
      <w:r>
        <w:rPr>
          <w:rFonts w:ascii="Times New Roman" w:eastAsia="Times New Roman" w:hAnsi="Times New Roman" w:cs="Times New Roman"/>
          <w:sz w:val="24"/>
          <w:szCs w:val="24"/>
        </w:rPr>
        <w:t xml:space="preserve">.   </w:t>
      </w:r>
    </w:p>
    <w:p w14:paraId="2F3605DC" w14:textId="77777777" w:rsidR="00F24185" w:rsidRDefault="00000000">
      <w:pPr>
        <w:numPr>
          <w:ilvl w:val="0"/>
          <w:numId w:val="775"/>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ADS-B report types  </w:t>
      </w:r>
    </w:p>
    <w:p w14:paraId="468B94AD" w14:textId="77777777" w:rsidR="00F24185" w:rsidRDefault="00000000">
      <w:pPr>
        <w:numPr>
          <w:ilvl w:val="0"/>
          <w:numId w:val="777"/>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State vector report. The state vector report shall contain time of applicability, information about an airborne or vehicle’s current kinematic state (</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position, velocity), as well as a measure of the integrity of the navigation data, based on information received in airborne or ground position, airborne velocity, identification and category, aircraft operational status and target state and status extended squitter messages. Since separate messages are used for position and velocity, the time of applicability shall be reported individually for the position related report parameters and the velocity related report parameters. Also, the state vector report shall include a time of applicability for the estimated position and/or estimated velocity information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not based on a message with updated position or velocity information) when such estimated position and/or velocity information is included in the state vector report. </w:t>
      </w:r>
    </w:p>
    <w:p w14:paraId="73D37CD2" w14:textId="77777777" w:rsidR="00F24185" w:rsidRDefault="00000000">
      <w:pPr>
        <w:numPr>
          <w:ilvl w:val="0"/>
          <w:numId w:val="777"/>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Mode status report. The mode status report shall contain time of applicability and current operational information about the transmitting participant, including airborne/vehicle address, call sign, ADS-B version number, airborne/vehicle length and width information, state vector quality information, and other information based on information received in aircraft operational status, target state and status, aircraft identification and category, airborne </w:t>
      </w:r>
      <w:proofErr w:type="gramStart"/>
      <w:r>
        <w:rPr>
          <w:rFonts w:ascii="Times New Roman" w:eastAsia="Times New Roman" w:hAnsi="Times New Roman" w:cs="Times New Roman"/>
          <w:sz w:val="24"/>
          <w:szCs w:val="24"/>
        </w:rPr>
        <w:t>velocity</w:t>
      </w:r>
      <w:proofErr w:type="gramEnd"/>
      <w:r>
        <w:rPr>
          <w:rFonts w:ascii="Times New Roman" w:eastAsia="Times New Roman" w:hAnsi="Times New Roman" w:cs="Times New Roman"/>
          <w:sz w:val="24"/>
          <w:szCs w:val="24"/>
        </w:rPr>
        <w:t xml:space="preserve"> and aircraft status extended squitter messages. Each time that a mode status report is generated, the report assembler function shall update the report time of applicability. Parameters for which valid data is not available shall either be indicated as invalid or omitted from the mode status report.  </w:t>
      </w:r>
    </w:p>
    <w:p w14:paraId="13688B8A" w14:textId="77777777" w:rsidR="00F24185" w:rsidRDefault="00000000">
      <w:pPr>
        <w:numPr>
          <w:ilvl w:val="0"/>
          <w:numId w:val="777"/>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Air referenced velocity report. Air referenced velocity reports shall be generated when air referenced velocity information is received in airborne velocity extended squitter messages. The air referenced velocity report shall contain time of applicability, airspeed and heading information. Only certain classes of extended squitter receiving systems, as defined in (c)(5), are required to generate air referenced velocity reports. Each time that an individual mode status report is generated, the report assembly function shall update the report time of applicability.  </w:t>
      </w:r>
    </w:p>
    <w:p w14:paraId="2CBDDB5D" w14:textId="77777777" w:rsidR="00F24185" w:rsidRDefault="00000000">
      <w:pPr>
        <w:numPr>
          <w:ilvl w:val="0"/>
          <w:numId w:val="777"/>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Resolution advisory (RA) report. The RA report shall contain time of applicability and the contents of an active ACAS resolution advisory (RA) as received in a Type=28 and Subtype=2 extended squitter message.  </w:t>
      </w:r>
    </w:p>
    <w:p w14:paraId="0A955B66" w14:textId="77777777" w:rsidR="00F24185" w:rsidRDefault="00000000">
      <w:pPr>
        <w:numPr>
          <w:ilvl w:val="0"/>
          <w:numId w:val="777"/>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Target state report  </w:t>
      </w:r>
    </w:p>
    <w:p w14:paraId="1EE01F04" w14:textId="77777777" w:rsidR="00F24185" w:rsidRDefault="00000000">
      <w:pPr>
        <w:numPr>
          <w:ilvl w:val="0"/>
          <w:numId w:val="775"/>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TIS-B report types  </w:t>
      </w:r>
    </w:p>
    <w:p w14:paraId="17129075" w14:textId="77777777" w:rsidR="00F24185" w:rsidRDefault="00000000">
      <w:pPr>
        <w:numPr>
          <w:ilvl w:val="0"/>
          <w:numId w:val="77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As TIS-B messages are received by airborne receiving systems, the information shall be reported to client applications. Each time that an individual TIS-B report is generated, the report assembly function shall update the report time of applicability to the current time.  </w:t>
      </w:r>
    </w:p>
    <w:p w14:paraId="3E3C8E3A" w14:textId="77777777" w:rsidR="00F24185" w:rsidRDefault="00000000">
      <w:pPr>
        <w:numPr>
          <w:ilvl w:val="0"/>
          <w:numId w:val="77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TIS-B target report. All received information elements, other than position, shall be reported directly, including all reserved fields for the TIS-B fine format messages and the entire message content of any received TIS-B management message. The reporting format is not specified in detail, except that the information content reported shall be the same as the information content received.  </w:t>
      </w:r>
    </w:p>
    <w:p w14:paraId="342929FA" w14:textId="77777777" w:rsidR="00F24185" w:rsidRDefault="00000000">
      <w:pPr>
        <w:numPr>
          <w:ilvl w:val="0"/>
          <w:numId w:val="77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When a TIS-B position message is received, it is compared with tracks to determine whether it can be decoded into target position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correlated to an existing track). If the message is decoded into target position, a report shall be generated within 0.5 seconds. The report shall contain the received position information with a time of applicability, the most recently received velocity measurement with a time of applicability, the estimated position and velocity applicable to a common time of applicability, airborne/vehicle address, and all other information in the received message. The estimated values shall be based on the received position information and the track history of the target.  </w:t>
      </w:r>
    </w:p>
    <w:p w14:paraId="2A3C2CAB" w14:textId="77777777" w:rsidR="00F24185" w:rsidRDefault="00000000">
      <w:pPr>
        <w:numPr>
          <w:ilvl w:val="0"/>
          <w:numId w:val="778"/>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When a TIS-B velocity message is received, if it is correlated to a complete track, a report shall be generated, within 0.5 seconds of the message reception. The report shall contain the received velocity information with a time of applicability, the estimated position and velocity applicable to a common time of applicability, airborne/vehicle address, and all other information in the received message. The estimated values shall be based on the received ground reference velocity information and the track history of the target.  </w:t>
      </w:r>
    </w:p>
    <w:p w14:paraId="618A7595" w14:textId="77777777" w:rsidR="00F24185" w:rsidRDefault="00000000">
      <w:pPr>
        <w:numPr>
          <w:ilvl w:val="0"/>
          <w:numId w:val="778"/>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TIS-B management report. The entire message content of any received TIS-B management message shall be reported directly to the client applications. The information content reported shall be the same as the information content received.  </w:t>
      </w:r>
    </w:p>
    <w:p w14:paraId="17CDD0B0" w14:textId="77777777" w:rsidR="00F24185" w:rsidRDefault="00000000">
      <w:pPr>
        <w:numPr>
          <w:ilvl w:val="0"/>
          <w:numId w:val="779"/>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The contents of any received TIS-B management message shall be reported bit-for-bit to the client applications.   </w:t>
      </w:r>
    </w:p>
    <w:p w14:paraId="4DCBB792" w14:textId="77777777" w:rsidR="00F24185" w:rsidRDefault="00000000">
      <w:pPr>
        <w:numPr>
          <w:ilvl w:val="0"/>
          <w:numId w:val="775"/>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report time of applicability </w:t>
      </w:r>
    </w:p>
    <w:p w14:paraId="1B4E2865"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 xml:space="preserve">The receiving system shall use a local source of reference time as the basis for reporting the time of applicability, as defined for each specific ADS-B and TIS-B report type (see (c)(3) and (c)(4)). </w:t>
      </w:r>
    </w:p>
    <w:p w14:paraId="207061B1" w14:textId="77777777" w:rsidR="00F24185" w:rsidRDefault="00000000">
      <w:pPr>
        <w:numPr>
          <w:ilvl w:val="0"/>
          <w:numId w:val="78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Precision time reference. Receiving systems intended to generate ADS-B and/or TIS-B reports based on the reception of surface position messages, airborne position messages, and/or TIS-B messages shall use GNSS UTC measured time for the purpose of generating the report time applicability for the following cases of received messages:   </w:t>
      </w:r>
    </w:p>
    <w:p w14:paraId="12608338" w14:textId="77777777" w:rsidR="00F24185" w:rsidRDefault="00000000">
      <w:pPr>
        <w:numPr>
          <w:ilvl w:val="0"/>
          <w:numId w:val="781"/>
        </w:numPr>
        <w:tabs>
          <w:tab w:val="left" w:pos="2356"/>
        </w:tabs>
        <w:spacing w:line="240" w:lineRule="auto"/>
        <w:ind w:left="2356" w:hanging="360"/>
        <w:jc w:val="both"/>
        <w:rPr>
          <w:sz w:val="24"/>
          <w:szCs w:val="24"/>
        </w:rPr>
      </w:pPr>
      <w:r>
        <w:rPr>
          <w:rFonts w:ascii="Times New Roman" w:eastAsia="Times New Roman" w:hAnsi="Times New Roman" w:cs="Times New Roman"/>
          <w:sz w:val="24"/>
          <w:szCs w:val="24"/>
        </w:rPr>
        <w:t xml:space="preserve">version zero (0) ADS-B messages, as defined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_Ref116048793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_Ref117089485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when the navigation uncertainty category (NUC) is 8 or 9; or </w:t>
      </w:r>
    </w:p>
    <w:p w14:paraId="1B96AC80" w14:textId="77777777" w:rsidR="00F24185" w:rsidRDefault="00000000">
      <w:pPr>
        <w:numPr>
          <w:ilvl w:val="0"/>
          <w:numId w:val="781"/>
        </w:numPr>
        <w:tabs>
          <w:tab w:val="left" w:pos="2356"/>
        </w:tabs>
        <w:spacing w:after="160" w:line="240" w:lineRule="auto"/>
        <w:ind w:left="2356" w:hanging="360"/>
        <w:jc w:val="both"/>
        <w:rPr>
          <w:sz w:val="24"/>
          <w:szCs w:val="24"/>
        </w:rPr>
      </w:pPr>
      <w:r>
        <w:rPr>
          <w:rFonts w:ascii="Times New Roman" w:eastAsia="Times New Roman" w:hAnsi="Times New Roman" w:cs="Times New Roman"/>
          <w:sz w:val="24"/>
          <w:szCs w:val="24"/>
        </w:rPr>
        <w:t xml:space="preserve">b) version one (1) or version two (2) ADS-B or TIS-B messages, as defined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_Ref116048793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_Ref117089485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_Ref111473975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_Ref115259821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REF _Ref116048793 \n \h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(vi)</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respectively, when the navigation integrity category (NIC) is 10 or 11;  </w:t>
      </w:r>
    </w:p>
    <w:p w14:paraId="7E6463F7" w14:textId="77777777" w:rsidR="00F24185" w:rsidRDefault="00000000">
      <w:pPr>
        <w:spacing w:after="160" w:line="240" w:lineRule="auto"/>
        <w:ind w:left="1636"/>
        <w:jc w:val="both"/>
        <w:rPr>
          <w:sz w:val="24"/>
          <w:szCs w:val="24"/>
        </w:rPr>
      </w:pPr>
      <w:r>
        <w:rPr>
          <w:rFonts w:ascii="Times New Roman" w:eastAsia="Times New Roman" w:hAnsi="Times New Roman" w:cs="Times New Roman"/>
          <w:sz w:val="24"/>
          <w:szCs w:val="24"/>
        </w:rPr>
        <w:t xml:space="preserve">UTC measured time data shall have a minimum range of 300 seconds and a resolution of 0.0078125 (1/128) seconds.  </w:t>
      </w:r>
    </w:p>
    <w:p w14:paraId="6C5C0725" w14:textId="77777777" w:rsidR="00F24185" w:rsidRDefault="00000000">
      <w:pPr>
        <w:numPr>
          <w:ilvl w:val="0"/>
          <w:numId w:val="780"/>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non-precision local time reference  </w:t>
      </w:r>
    </w:p>
    <w:p w14:paraId="218AFF91" w14:textId="77777777" w:rsidR="00F24185" w:rsidRDefault="00000000">
      <w:pPr>
        <w:numPr>
          <w:ilvl w:val="0"/>
          <w:numId w:val="782"/>
        </w:numPr>
        <w:tabs>
          <w:tab w:val="left" w:pos="1789"/>
        </w:tabs>
        <w:spacing w:after="160" w:line="240" w:lineRule="auto"/>
        <w:ind w:left="1789" w:hanging="360"/>
        <w:jc w:val="both"/>
        <w:rPr>
          <w:sz w:val="24"/>
          <w:szCs w:val="24"/>
        </w:rPr>
      </w:pPr>
      <w:r>
        <w:rPr>
          <w:rFonts w:ascii="Times New Roman" w:eastAsia="Times New Roman" w:hAnsi="Times New Roman" w:cs="Times New Roman"/>
          <w:sz w:val="24"/>
          <w:szCs w:val="24"/>
        </w:rPr>
        <w:t xml:space="preserve">For receiving systems not intended to generate ADS-B and/or TIS-B reports based on reception of ADS-B or TIS-B messages meeting the NUC or NIC criteria as indicated in (c)(5)(i), a non-precision time source shall be allowed. In such cases, where there is no appropriate precision time source available, the receiving system shall establish an appropriate internal clock or counter having a maximum clock cycle or count time of 20 milliseconds. The established cycle or clock count shall have a minimum range of 300 seconds and a resolution of 0.0078125 (1/128) </w:t>
      </w:r>
      <w:proofErr w:type="gramStart"/>
      <w:r>
        <w:rPr>
          <w:rFonts w:ascii="Times New Roman" w:eastAsia="Times New Roman" w:hAnsi="Times New Roman" w:cs="Times New Roman"/>
          <w:sz w:val="24"/>
          <w:szCs w:val="24"/>
        </w:rPr>
        <w:t>seconds</w:t>
      </w:r>
      <w:proofErr w:type="gramEnd"/>
    </w:p>
    <w:p w14:paraId="6C7B3185" w14:textId="77777777" w:rsidR="00F24185" w:rsidRDefault="00000000">
      <w:pPr>
        <w:numPr>
          <w:ilvl w:val="0"/>
          <w:numId w:val="775"/>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Reporting requirements.</w:t>
      </w:r>
    </w:p>
    <w:p w14:paraId="4D279EF8" w14:textId="77777777" w:rsidR="00F24185" w:rsidRDefault="00000000">
      <w:pPr>
        <w:numPr>
          <w:ilvl w:val="0"/>
          <w:numId w:val="783"/>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Reporting requirements for Type I Mode S extended squitter airborne receiving systems. As a minimum, the report assembler function associated with Type I Mode S extended squitter receiving systems, as defined in (c), shall support that subset of ADS-B and TIS-B reports and report parameters, that are required by the specific client applications being served by that receiving system.  </w:t>
      </w:r>
    </w:p>
    <w:p w14:paraId="040A806A" w14:textId="77777777" w:rsidR="00F24185" w:rsidRDefault="00000000">
      <w:pPr>
        <w:numPr>
          <w:ilvl w:val="0"/>
          <w:numId w:val="783"/>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Reporting requirements for Type II Mode S extended squitter airborne receiving systems. The report assembler function associated with Type II receiving systems, as defined in (c), shall generate ADS-B and TIS-B reports according to the class of the receiving system as shown in Table 5-4 when the prerequisite ADS-B and/or TIS-B messages are being received.  </w:t>
      </w:r>
    </w:p>
    <w:p w14:paraId="21ED20B3" w14:textId="77777777" w:rsidR="00F24185" w:rsidRDefault="00000000">
      <w:pPr>
        <w:numPr>
          <w:ilvl w:val="0"/>
          <w:numId w:val="783"/>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Reporting requirements for Mode S extended squitter ground receiving systems. As a minimum, the report assembler function associated with Mode S extended squitter ground receiving systems, as defined in (c), shall support that subset of ADS-B reports and report parameters that are required by the specific client applications being served by that receiving system.   </w:t>
      </w:r>
    </w:p>
    <w:p w14:paraId="210C43BA" w14:textId="77777777" w:rsidR="00F24185" w:rsidRDefault="00000000">
      <w:pPr>
        <w:numPr>
          <w:ilvl w:val="0"/>
          <w:numId w:val="770"/>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Interoperability  </w:t>
      </w:r>
    </w:p>
    <w:p w14:paraId="6E8F0218" w14:textId="77777777" w:rsidR="00F24185" w:rsidRDefault="00000000">
      <w:pPr>
        <w:numPr>
          <w:ilvl w:val="0"/>
          <w:numId w:val="78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Initial message decoding  </w:t>
      </w:r>
    </w:p>
    <w:p w14:paraId="7F505684"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 xml:space="preserve">The Mode S extended squitter receiving system shall, upon acquiring a new ADS-B target, initially apply the decoding provisions applicable to version 0 (zero) ADS B messages until or unless an aircraft operational status message is received indicating that a higher version message format is in </w:t>
      </w:r>
      <w:proofErr w:type="gramStart"/>
      <w:r>
        <w:rPr>
          <w:rFonts w:ascii="Times New Roman" w:eastAsia="Times New Roman" w:hAnsi="Times New Roman" w:cs="Times New Roman"/>
          <w:sz w:val="24"/>
          <w:szCs w:val="24"/>
        </w:rPr>
        <w:t>use</w:t>
      </w:r>
      <w:proofErr w:type="gramEnd"/>
    </w:p>
    <w:p w14:paraId="4813F346" w14:textId="77777777" w:rsidR="00F24185" w:rsidRDefault="00000000">
      <w:pPr>
        <w:numPr>
          <w:ilvl w:val="0"/>
          <w:numId w:val="78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Applying version number  </w:t>
      </w:r>
    </w:p>
    <w:p w14:paraId="40689EDE" w14:textId="77777777" w:rsidR="00F24185" w:rsidRDefault="00000000">
      <w:pPr>
        <w:spacing w:after="160" w:line="240" w:lineRule="auto"/>
        <w:ind w:left="1353"/>
        <w:jc w:val="both"/>
        <w:rPr>
          <w:sz w:val="24"/>
          <w:szCs w:val="24"/>
        </w:rPr>
      </w:pPr>
      <w:r>
        <w:rPr>
          <w:rFonts w:ascii="Times New Roman" w:eastAsia="Times New Roman" w:hAnsi="Times New Roman" w:cs="Times New Roman"/>
          <w:sz w:val="24"/>
          <w:szCs w:val="24"/>
        </w:rPr>
        <w:t xml:space="preserve">The Mode S extended squitter receiving system shall decode the version number information conveyed in the aircraft operational status message and shall apply the corresponding decoding rules for the reported version, up to the highest version supported by the receiving system, for the decoding of the subsequent extended squitter ADS-B messages from that specific aircraft or vehicle.   </w:t>
      </w:r>
    </w:p>
    <w:p w14:paraId="08A38DB5" w14:textId="77777777" w:rsidR="00F24185" w:rsidRDefault="00000000">
      <w:pPr>
        <w:numPr>
          <w:ilvl w:val="0"/>
          <w:numId w:val="78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Handling of reserved message subfields  </w:t>
      </w:r>
    </w:p>
    <w:p w14:paraId="0580112E" w14:textId="77777777" w:rsidR="00F24185" w:rsidRDefault="00000000">
      <w:pPr>
        <w:spacing w:line="240" w:lineRule="auto"/>
        <w:ind w:left="1353"/>
        <w:jc w:val="both"/>
        <w:rPr>
          <w:sz w:val="24"/>
          <w:szCs w:val="24"/>
        </w:rPr>
      </w:pPr>
      <w:r>
        <w:rPr>
          <w:rFonts w:ascii="Times New Roman" w:eastAsia="Times New Roman" w:hAnsi="Times New Roman" w:cs="Times New Roman"/>
          <w:sz w:val="24"/>
          <w:szCs w:val="24"/>
        </w:rPr>
        <w:t>The Mode S extended squitter receiving system shall ignore the contents of any message subfield defined as reserved.</w:t>
      </w:r>
    </w:p>
    <w:p w14:paraId="1D1FBC93" w14:textId="77777777" w:rsidR="00F24185" w:rsidRDefault="00F24185">
      <w:pPr>
        <w:spacing w:line="240" w:lineRule="auto"/>
        <w:ind w:left="1353"/>
        <w:jc w:val="both"/>
        <w:rPr>
          <w:rFonts w:ascii="Times New Roman" w:eastAsia="Times New Roman" w:hAnsi="Times New Roman" w:cs="Times New Roman"/>
          <w:sz w:val="24"/>
          <w:szCs w:val="24"/>
        </w:rPr>
      </w:pPr>
    </w:p>
    <w:p w14:paraId="659202FB" w14:textId="77777777" w:rsidR="00F24185" w:rsidRDefault="00F24185">
      <w:pPr>
        <w:spacing w:line="240" w:lineRule="auto"/>
        <w:ind w:left="1353"/>
        <w:jc w:val="both"/>
        <w:rPr>
          <w:rFonts w:ascii="Times New Roman" w:eastAsia="Times New Roman" w:hAnsi="Times New Roman" w:cs="Times New Roman"/>
          <w:sz w:val="24"/>
          <w:szCs w:val="24"/>
        </w:rPr>
      </w:pPr>
    </w:p>
    <w:p w14:paraId="2D893E23" w14:textId="77777777" w:rsidR="00F24185" w:rsidRDefault="00F24185">
      <w:pPr>
        <w:spacing w:line="240" w:lineRule="auto"/>
        <w:ind w:left="1353"/>
        <w:jc w:val="both"/>
        <w:rPr>
          <w:rFonts w:ascii="Times New Roman" w:eastAsia="Times New Roman" w:hAnsi="Times New Roman" w:cs="Times New Roman"/>
          <w:sz w:val="24"/>
          <w:szCs w:val="24"/>
        </w:rPr>
      </w:pPr>
    </w:p>
    <w:p w14:paraId="05218E39" w14:textId="77777777" w:rsidR="00F24185" w:rsidRDefault="00F24185">
      <w:pPr>
        <w:spacing w:line="240" w:lineRule="auto"/>
        <w:ind w:left="1353"/>
        <w:jc w:val="both"/>
        <w:rPr>
          <w:rFonts w:ascii="Times New Roman" w:eastAsia="Times New Roman" w:hAnsi="Times New Roman" w:cs="Times New Roman"/>
          <w:sz w:val="24"/>
          <w:szCs w:val="24"/>
        </w:rPr>
      </w:pPr>
    </w:p>
    <w:p w14:paraId="7359DB73" w14:textId="77777777" w:rsidR="00F24185" w:rsidRDefault="00F24185">
      <w:pPr>
        <w:spacing w:line="240" w:lineRule="auto"/>
        <w:ind w:left="1353"/>
        <w:jc w:val="both"/>
        <w:rPr>
          <w:rFonts w:ascii="Times New Roman" w:eastAsia="Times New Roman" w:hAnsi="Times New Roman" w:cs="Times New Roman"/>
          <w:sz w:val="24"/>
          <w:szCs w:val="24"/>
        </w:rPr>
      </w:pPr>
    </w:p>
    <w:p w14:paraId="5944B433" w14:textId="77777777" w:rsidR="00F24185" w:rsidRDefault="00F24185">
      <w:pPr>
        <w:spacing w:line="240" w:lineRule="auto"/>
        <w:ind w:left="1353"/>
        <w:jc w:val="both"/>
        <w:rPr>
          <w:rFonts w:ascii="Times New Roman" w:eastAsia="Times New Roman" w:hAnsi="Times New Roman" w:cs="Times New Roman"/>
          <w:sz w:val="24"/>
          <w:szCs w:val="24"/>
        </w:rPr>
      </w:pPr>
    </w:p>
    <w:p w14:paraId="3BC1F83F" w14:textId="77777777" w:rsidR="00F24185" w:rsidRDefault="00F24185">
      <w:pPr>
        <w:spacing w:line="240" w:lineRule="auto"/>
        <w:ind w:left="1353"/>
        <w:jc w:val="both"/>
        <w:rPr>
          <w:rFonts w:ascii="Times New Roman" w:eastAsia="Times New Roman" w:hAnsi="Times New Roman" w:cs="Times New Roman"/>
          <w:sz w:val="24"/>
          <w:szCs w:val="24"/>
        </w:rPr>
      </w:pPr>
    </w:p>
    <w:p w14:paraId="1B5D5C0F" w14:textId="77777777" w:rsidR="00F24185" w:rsidRDefault="00F24185">
      <w:pPr>
        <w:spacing w:line="240" w:lineRule="auto"/>
        <w:ind w:left="1353"/>
        <w:jc w:val="both"/>
        <w:rPr>
          <w:rFonts w:ascii="Times New Roman" w:eastAsia="Times New Roman" w:hAnsi="Times New Roman" w:cs="Times New Roman"/>
          <w:sz w:val="24"/>
          <w:szCs w:val="24"/>
        </w:rPr>
      </w:pPr>
    </w:p>
    <w:p w14:paraId="67A176C0" w14:textId="77777777" w:rsidR="00F24185" w:rsidRDefault="00F24185">
      <w:pPr>
        <w:spacing w:line="240" w:lineRule="auto"/>
        <w:ind w:left="1353"/>
        <w:jc w:val="both"/>
        <w:rPr>
          <w:rFonts w:ascii="Times New Roman" w:eastAsia="Times New Roman" w:hAnsi="Times New Roman" w:cs="Times New Roman"/>
          <w:sz w:val="24"/>
          <w:szCs w:val="24"/>
        </w:rPr>
      </w:pPr>
    </w:p>
    <w:p w14:paraId="385592A5" w14:textId="77777777" w:rsidR="00F24185" w:rsidRDefault="00F24185">
      <w:pPr>
        <w:spacing w:line="240" w:lineRule="auto"/>
        <w:ind w:left="1353"/>
        <w:jc w:val="both"/>
        <w:rPr>
          <w:rFonts w:ascii="Times New Roman" w:eastAsia="Times New Roman" w:hAnsi="Times New Roman" w:cs="Times New Roman"/>
          <w:sz w:val="24"/>
          <w:szCs w:val="24"/>
        </w:rPr>
      </w:pPr>
    </w:p>
    <w:p w14:paraId="45E79730" w14:textId="77777777" w:rsidR="00F24185" w:rsidRDefault="00F24185">
      <w:pPr>
        <w:spacing w:line="240" w:lineRule="auto"/>
        <w:ind w:left="1353"/>
        <w:jc w:val="both"/>
        <w:rPr>
          <w:rFonts w:ascii="Times New Roman" w:eastAsia="Times New Roman" w:hAnsi="Times New Roman" w:cs="Times New Roman"/>
          <w:sz w:val="24"/>
          <w:szCs w:val="24"/>
        </w:rPr>
      </w:pPr>
    </w:p>
    <w:p w14:paraId="609FDEB5" w14:textId="77777777" w:rsidR="00F24185" w:rsidRDefault="00F24185">
      <w:pPr>
        <w:spacing w:line="240" w:lineRule="auto"/>
        <w:ind w:left="1353"/>
        <w:jc w:val="both"/>
        <w:rPr>
          <w:rFonts w:ascii="Times New Roman" w:eastAsia="Times New Roman" w:hAnsi="Times New Roman" w:cs="Times New Roman"/>
          <w:sz w:val="24"/>
          <w:szCs w:val="24"/>
        </w:rPr>
      </w:pPr>
    </w:p>
    <w:p w14:paraId="702FB086" w14:textId="77777777" w:rsidR="00F24185" w:rsidRDefault="00F24185">
      <w:pPr>
        <w:spacing w:line="240" w:lineRule="auto"/>
        <w:ind w:left="1353"/>
        <w:jc w:val="both"/>
        <w:rPr>
          <w:rFonts w:ascii="Times New Roman" w:eastAsia="Times New Roman" w:hAnsi="Times New Roman" w:cs="Times New Roman"/>
          <w:sz w:val="24"/>
          <w:szCs w:val="24"/>
        </w:rPr>
      </w:pPr>
    </w:p>
    <w:p w14:paraId="7093FEA9" w14:textId="77777777" w:rsidR="00F24185" w:rsidRDefault="00F24185">
      <w:pPr>
        <w:spacing w:line="240" w:lineRule="auto"/>
        <w:ind w:left="1353"/>
        <w:jc w:val="both"/>
        <w:rPr>
          <w:rFonts w:ascii="Times New Roman" w:eastAsia="Times New Roman" w:hAnsi="Times New Roman" w:cs="Times New Roman"/>
          <w:sz w:val="24"/>
          <w:szCs w:val="24"/>
        </w:rPr>
      </w:pPr>
    </w:p>
    <w:p w14:paraId="789D8E81" w14:textId="77777777" w:rsidR="00F24185" w:rsidRDefault="00F24185">
      <w:pPr>
        <w:spacing w:line="240" w:lineRule="auto"/>
        <w:ind w:left="1353"/>
        <w:jc w:val="both"/>
        <w:rPr>
          <w:rFonts w:ascii="Times New Roman" w:eastAsia="Times New Roman" w:hAnsi="Times New Roman" w:cs="Times New Roman"/>
          <w:sz w:val="24"/>
          <w:szCs w:val="24"/>
        </w:rPr>
      </w:pPr>
    </w:p>
    <w:p w14:paraId="4F70E778" w14:textId="77777777" w:rsidR="00F24185" w:rsidRDefault="00F24185">
      <w:pPr>
        <w:spacing w:line="240" w:lineRule="auto"/>
        <w:ind w:left="1353"/>
        <w:jc w:val="both"/>
        <w:rPr>
          <w:rFonts w:ascii="Times New Roman" w:eastAsia="Times New Roman" w:hAnsi="Times New Roman" w:cs="Times New Roman"/>
          <w:sz w:val="24"/>
          <w:szCs w:val="24"/>
        </w:rPr>
      </w:pPr>
    </w:p>
    <w:p w14:paraId="396CC322" w14:textId="77777777" w:rsidR="00F24185" w:rsidRDefault="00F24185">
      <w:pPr>
        <w:spacing w:line="240" w:lineRule="auto"/>
        <w:ind w:left="1353"/>
        <w:jc w:val="both"/>
        <w:rPr>
          <w:rFonts w:ascii="Times New Roman" w:eastAsia="Times New Roman" w:hAnsi="Times New Roman" w:cs="Times New Roman"/>
          <w:sz w:val="24"/>
          <w:szCs w:val="24"/>
        </w:rPr>
      </w:pPr>
    </w:p>
    <w:p w14:paraId="1C86AF58" w14:textId="77777777" w:rsidR="00F24185" w:rsidRDefault="00F24185">
      <w:pPr>
        <w:spacing w:line="240" w:lineRule="auto"/>
        <w:ind w:left="1353"/>
        <w:jc w:val="both"/>
        <w:rPr>
          <w:rFonts w:ascii="Times New Roman" w:eastAsia="Times New Roman" w:hAnsi="Times New Roman" w:cs="Times New Roman"/>
          <w:sz w:val="24"/>
          <w:szCs w:val="24"/>
        </w:rPr>
      </w:pPr>
    </w:p>
    <w:p w14:paraId="76017B16" w14:textId="77777777" w:rsidR="00F24185" w:rsidRDefault="00F24185">
      <w:pPr>
        <w:spacing w:line="240" w:lineRule="auto"/>
        <w:ind w:left="1353"/>
        <w:jc w:val="both"/>
        <w:rPr>
          <w:rFonts w:ascii="Times New Roman" w:eastAsia="Times New Roman" w:hAnsi="Times New Roman" w:cs="Times New Roman"/>
          <w:sz w:val="24"/>
          <w:szCs w:val="24"/>
        </w:rPr>
      </w:pPr>
    </w:p>
    <w:p w14:paraId="31DBFD12" w14:textId="77777777" w:rsidR="00F24185" w:rsidRDefault="00F24185">
      <w:pPr>
        <w:spacing w:line="240" w:lineRule="auto"/>
        <w:ind w:left="1353"/>
        <w:jc w:val="both"/>
        <w:rPr>
          <w:rFonts w:ascii="Times New Roman" w:eastAsia="Times New Roman" w:hAnsi="Times New Roman" w:cs="Times New Roman"/>
          <w:sz w:val="24"/>
          <w:szCs w:val="24"/>
        </w:rPr>
      </w:pPr>
    </w:p>
    <w:p w14:paraId="5F885B9A" w14:textId="77777777" w:rsidR="00F24185" w:rsidRDefault="00F24185">
      <w:pPr>
        <w:spacing w:line="240" w:lineRule="auto"/>
        <w:ind w:left="1353"/>
        <w:jc w:val="both"/>
        <w:rPr>
          <w:rFonts w:ascii="Times New Roman" w:eastAsia="Times New Roman" w:hAnsi="Times New Roman" w:cs="Times New Roman"/>
          <w:sz w:val="24"/>
          <w:szCs w:val="24"/>
        </w:rPr>
      </w:pPr>
    </w:p>
    <w:p w14:paraId="615067F8" w14:textId="77777777" w:rsidR="00F24185" w:rsidRDefault="00F24185">
      <w:pPr>
        <w:spacing w:line="240" w:lineRule="auto"/>
        <w:ind w:left="1353"/>
        <w:jc w:val="both"/>
        <w:rPr>
          <w:rFonts w:ascii="Times New Roman" w:eastAsia="Times New Roman" w:hAnsi="Times New Roman" w:cs="Times New Roman"/>
          <w:sz w:val="24"/>
          <w:szCs w:val="24"/>
        </w:rPr>
      </w:pPr>
    </w:p>
    <w:p w14:paraId="64B18782" w14:textId="77777777" w:rsidR="00F24185" w:rsidRDefault="00000000">
      <w:pPr>
        <w:spacing w:line="240" w:lineRule="auto"/>
        <w:ind w:left="1353"/>
        <w:jc w:val="center"/>
        <w:rPr>
          <w:sz w:val="24"/>
          <w:szCs w:val="24"/>
        </w:rPr>
      </w:pPr>
      <w:r>
        <w:rPr>
          <w:rFonts w:ascii="Times New Roman" w:eastAsia="Times New Roman" w:hAnsi="Times New Roman" w:cs="Times New Roman"/>
          <w:b/>
          <w:bCs/>
          <w:sz w:val="24"/>
          <w:szCs w:val="24"/>
        </w:rPr>
        <w:t>TABLES FOR CNS.IV.011 to CNS.IV.012</w:t>
      </w:r>
    </w:p>
    <w:p w14:paraId="09A86E15" w14:textId="77777777" w:rsidR="00F24185" w:rsidRDefault="00F24185">
      <w:pPr>
        <w:spacing w:line="240" w:lineRule="auto"/>
        <w:ind w:left="1353"/>
        <w:jc w:val="center"/>
        <w:rPr>
          <w:rFonts w:ascii="Times New Roman" w:eastAsia="Times New Roman" w:hAnsi="Times New Roman" w:cs="Times New Roman"/>
          <w:b/>
          <w:bCs/>
          <w:sz w:val="24"/>
          <w:szCs w:val="24"/>
        </w:rPr>
      </w:pPr>
    </w:p>
    <w:p w14:paraId="1D93C5AB" w14:textId="77777777" w:rsidR="00F24185" w:rsidRDefault="00000000">
      <w:pPr>
        <w:spacing w:line="240" w:lineRule="auto"/>
        <w:ind w:left="426"/>
        <w:jc w:val="both"/>
        <w:rPr>
          <w:sz w:val="24"/>
          <w:szCs w:val="24"/>
        </w:rPr>
      </w:pPr>
      <w:r>
        <w:rPr>
          <w:noProof/>
          <w:sz w:val="24"/>
          <w:szCs w:val="24"/>
        </w:rPr>
        <w:drawing>
          <wp:inline distT="0" distB="0" distL="0" distR="0" wp14:anchorId="343E0F51" wp14:editId="4BDE66D3">
            <wp:extent cx="5543550" cy="5534025"/>
            <wp:effectExtent l="0" t="0" r="0" b="0"/>
            <wp:docPr id="100221" name="Picture 100221" descr="A picture containing text, parallel, numb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1" name=""/>
                    <pic:cNvPicPr>
                      <a:picLocks noChangeAspect="1"/>
                    </pic:cNvPicPr>
                  </pic:nvPicPr>
                  <pic:blipFill>
                    <a:blip r:embed="rId118"/>
                    <a:stretch>
                      <a:fillRect/>
                    </a:stretch>
                  </pic:blipFill>
                  <pic:spPr>
                    <a:xfrm>
                      <a:off x="0" y="0"/>
                      <a:ext cx="5543550" cy="5534025"/>
                    </a:xfrm>
                    <a:prstGeom prst="rect">
                      <a:avLst/>
                    </a:prstGeom>
                  </pic:spPr>
                </pic:pic>
              </a:graphicData>
            </a:graphic>
          </wp:inline>
        </w:drawing>
      </w:r>
    </w:p>
    <w:p w14:paraId="4912E0C6"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7445F9D9"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3B8EE594" w14:textId="77777777" w:rsidR="00F24185" w:rsidRDefault="00000000">
      <w:pPr>
        <w:spacing w:line="240" w:lineRule="auto"/>
        <w:jc w:val="center"/>
        <w:rPr>
          <w:sz w:val="24"/>
          <w:szCs w:val="24"/>
        </w:rPr>
      </w:pPr>
      <w:r>
        <w:rPr>
          <w:noProof/>
          <w:sz w:val="24"/>
          <w:szCs w:val="24"/>
        </w:rPr>
        <w:drawing>
          <wp:inline distT="0" distB="0" distL="0" distR="0" wp14:anchorId="2E1B82AC" wp14:editId="7070C80A">
            <wp:extent cx="6115050" cy="4581525"/>
            <wp:effectExtent l="0" t="0" r="0" b="0"/>
            <wp:docPr id="100223" name="Picture 10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3" name=""/>
                    <pic:cNvPicPr>
                      <a:picLocks noChangeAspect="1"/>
                    </pic:cNvPicPr>
                  </pic:nvPicPr>
                  <pic:blipFill>
                    <a:blip r:embed="rId119"/>
                    <a:stretch>
                      <a:fillRect/>
                    </a:stretch>
                  </pic:blipFill>
                  <pic:spPr>
                    <a:xfrm>
                      <a:off x="0" y="0"/>
                      <a:ext cx="6115050" cy="4581525"/>
                    </a:xfrm>
                    <a:prstGeom prst="rect">
                      <a:avLst/>
                    </a:prstGeom>
                  </pic:spPr>
                </pic:pic>
              </a:graphicData>
            </a:graphic>
          </wp:inline>
        </w:drawing>
      </w:r>
    </w:p>
    <w:p w14:paraId="740A4065"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48555688" w14:textId="77777777" w:rsidR="00F24185" w:rsidRDefault="00000000">
      <w:pPr>
        <w:spacing w:line="240" w:lineRule="auto"/>
        <w:ind w:left="1636" w:hanging="360"/>
        <w:jc w:val="center"/>
        <w:rPr>
          <w:sz w:val="24"/>
          <w:szCs w:val="24"/>
        </w:rPr>
      </w:pPr>
      <w:r>
        <w:rPr>
          <w:noProof/>
          <w:sz w:val="24"/>
          <w:szCs w:val="24"/>
        </w:rPr>
        <w:drawing>
          <wp:inline distT="0" distB="0" distL="0" distR="0" wp14:anchorId="31B71362" wp14:editId="576F51DE">
            <wp:extent cx="5715000" cy="4362450"/>
            <wp:effectExtent l="0" t="0" r="0" b="0"/>
            <wp:docPr id="100225" name="Picture 10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5" name=""/>
                    <pic:cNvPicPr>
                      <a:picLocks noChangeAspect="1"/>
                    </pic:cNvPicPr>
                  </pic:nvPicPr>
                  <pic:blipFill>
                    <a:blip r:embed="rId120"/>
                    <a:stretch>
                      <a:fillRect/>
                    </a:stretch>
                  </pic:blipFill>
                  <pic:spPr>
                    <a:xfrm>
                      <a:off x="0" y="0"/>
                      <a:ext cx="5715000" cy="4362450"/>
                    </a:xfrm>
                    <a:prstGeom prst="rect">
                      <a:avLst/>
                    </a:prstGeom>
                  </pic:spPr>
                </pic:pic>
              </a:graphicData>
            </a:graphic>
          </wp:inline>
        </w:drawing>
      </w:r>
    </w:p>
    <w:p w14:paraId="0CE5725B"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5960C375" w14:textId="77777777" w:rsidR="00F24185" w:rsidRDefault="00000000">
      <w:pPr>
        <w:spacing w:line="240" w:lineRule="auto"/>
        <w:ind w:left="1636" w:hanging="360"/>
        <w:jc w:val="center"/>
        <w:rPr>
          <w:sz w:val="24"/>
          <w:szCs w:val="24"/>
        </w:rPr>
      </w:pPr>
      <w:r>
        <w:rPr>
          <w:noProof/>
          <w:sz w:val="24"/>
          <w:szCs w:val="24"/>
        </w:rPr>
        <w:drawing>
          <wp:inline distT="0" distB="0" distL="0" distR="0" wp14:anchorId="64A4A57C" wp14:editId="1B6D7F35">
            <wp:extent cx="5667375" cy="3390900"/>
            <wp:effectExtent l="0" t="0" r="0" b="0"/>
            <wp:docPr id="100227" name="Picture 10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7" name=""/>
                    <pic:cNvPicPr>
                      <a:picLocks noChangeAspect="1"/>
                    </pic:cNvPicPr>
                  </pic:nvPicPr>
                  <pic:blipFill>
                    <a:blip r:embed="rId121"/>
                    <a:stretch>
                      <a:fillRect/>
                    </a:stretch>
                  </pic:blipFill>
                  <pic:spPr>
                    <a:xfrm>
                      <a:off x="0" y="0"/>
                      <a:ext cx="5667375" cy="3390900"/>
                    </a:xfrm>
                    <a:prstGeom prst="rect">
                      <a:avLst/>
                    </a:prstGeom>
                  </pic:spPr>
                </pic:pic>
              </a:graphicData>
            </a:graphic>
          </wp:inline>
        </w:drawing>
      </w:r>
    </w:p>
    <w:p w14:paraId="70373465"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10E1FF2E"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49073E2F"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35E96CF0"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57050130"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760B6BA5" w14:textId="77777777" w:rsidR="00F24185" w:rsidRDefault="00000000">
      <w:pPr>
        <w:spacing w:line="240" w:lineRule="auto"/>
        <w:ind w:left="1636" w:hanging="360"/>
        <w:jc w:val="center"/>
        <w:rPr>
          <w:sz w:val="24"/>
          <w:szCs w:val="24"/>
        </w:rPr>
      </w:pPr>
      <w:r>
        <w:rPr>
          <w:rFonts w:ascii="Times New Roman" w:eastAsia="Times New Roman" w:hAnsi="Times New Roman" w:cs="Times New Roman"/>
          <w:b/>
          <w:bCs/>
          <w:sz w:val="24"/>
          <w:szCs w:val="24"/>
        </w:rPr>
        <w:t>FIGURES FOR CNS.IV.011 to CNS.IV.012</w:t>
      </w:r>
    </w:p>
    <w:p w14:paraId="2F2D97A6" w14:textId="77777777" w:rsidR="00F24185" w:rsidRDefault="00000000">
      <w:pPr>
        <w:spacing w:line="240" w:lineRule="auto"/>
        <w:jc w:val="center"/>
        <w:rPr>
          <w:sz w:val="24"/>
          <w:szCs w:val="24"/>
        </w:rPr>
      </w:pPr>
      <w:r>
        <w:rPr>
          <w:noProof/>
          <w:sz w:val="24"/>
          <w:szCs w:val="24"/>
        </w:rPr>
        <w:drawing>
          <wp:inline distT="0" distB="0" distL="0" distR="0" wp14:anchorId="52B5E314" wp14:editId="26D55367">
            <wp:extent cx="5734050" cy="3695700"/>
            <wp:effectExtent l="0" t="0" r="0" b="0"/>
            <wp:docPr id="100229" name="Picture 100229" descr="A picture containing text, diagram,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9" name=""/>
                    <pic:cNvPicPr>
                      <a:picLocks noChangeAspect="1"/>
                    </pic:cNvPicPr>
                  </pic:nvPicPr>
                  <pic:blipFill>
                    <a:blip r:embed="rId122"/>
                    <a:stretch>
                      <a:fillRect/>
                    </a:stretch>
                  </pic:blipFill>
                  <pic:spPr>
                    <a:xfrm>
                      <a:off x="0" y="0"/>
                      <a:ext cx="5734050" cy="3695700"/>
                    </a:xfrm>
                    <a:prstGeom prst="rect">
                      <a:avLst/>
                    </a:prstGeom>
                  </pic:spPr>
                </pic:pic>
              </a:graphicData>
            </a:graphic>
          </wp:inline>
        </w:drawing>
      </w:r>
    </w:p>
    <w:p w14:paraId="031F74C7"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68CFB5FB" w14:textId="77777777" w:rsidR="00F24185" w:rsidRDefault="00F24185">
      <w:pPr>
        <w:spacing w:line="240" w:lineRule="auto"/>
        <w:ind w:left="567"/>
        <w:jc w:val="center"/>
        <w:rPr>
          <w:rFonts w:ascii="Times New Roman" w:eastAsia="Times New Roman" w:hAnsi="Times New Roman" w:cs="Times New Roman"/>
          <w:sz w:val="24"/>
          <w:szCs w:val="24"/>
        </w:rPr>
      </w:pPr>
    </w:p>
    <w:p w14:paraId="0385472A"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2B07CCBB"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6545FDCB"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4926491C"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5CCF9462"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227C4BF2"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157A3C50"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0D6881C9"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7D47C2C0"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45072B92"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3F1F6890"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32FB4510"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6C954E1A"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36E22CBD"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1DDB1AB7"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799C9FF7"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08B1BD7F"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25BF60DE"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39F3F32D" w14:textId="77777777" w:rsidR="00F24185" w:rsidRDefault="00F24185">
      <w:pPr>
        <w:spacing w:line="240" w:lineRule="auto"/>
        <w:ind w:left="1636" w:hanging="360"/>
        <w:jc w:val="center"/>
        <w:rPr>
          <w:rFonts w:ascii="Times New Roman" w:eastAsia="Times New Roman" w:hAnsi="Times New Roman" w:cs="Times New Roman"/>
          <w:sz w:val="24"/>
          <w:szCs w:val="24"/>
        </w:rPr>
      </w:pPr>
    </w:p>
    <w:p w14:paraId="5EC4C69C" w14:textId="77777777" w:rsidR="00F24185" w:rsidRDefault="00F24185">
      <w:pPr>
        <w:spacing w:after="160" w:line="240" w:lineRule="auto"/>
        <w:ind w:left="1636" w:hanging="360"/>
        <w:jc w:val="center"/>
        <w:rPr>
          <w:rFonts w:ascii="Times New Roman" w:eastAsia="Times New Roman" w:hAnsi="Times New Roman" w:cs="Times New Roman"/>
          <w:sz w:val="24"/>
          <w:szCs w:val="24"/>
        </w:rPr>
      </w:pPr>
    </w:p>
    <w:p w14:paraId="3E043087" w14:textId="77777777" w:rsidR="00F24185" w:rsidRDefault="00000000">
      <w:pPr>
        <w:pStyle w:val="Heading1"/>
        <w:spacing w:before="480" w:line="240" w:lineRule="auto"/>
        <w:jc w:val="center"/>
        <w:rPr>
          <w:sz w:val="24"/>
          <w:szCs w:val="24"/>
        </w:rPr>
      </w:pPr>
      <w:bookmarkStart w:id="194" w:name="_Toc135307106"/>
      <w:bookmarkStart w:id="195" w:name="_Toc141180833"/>
      <w:r>
        <w:rPr>
          <w:color w:val="auto"/>
          <w:sz w:val="24"/>
          <w:szCs w:val="24"/>
        </w:rPr>
        <w:t>MULTILATERATION SYSTEMS</w:t>
      </w:r>
      <w:bookmarkEnd w:id="194"/>
      <w:bookmarkEnd w:id="195"/>
    </w:p>
    <w:p w14:paraId="41C68D6D" w14:textId="77777777" w:rsidR="00F24185" w:rsidRDefault="00000000" w:rsidP="00395745">
      <w:pPr>
        <w:pStyle w:val="Style8"/>
      </w:pPr>
      <w:bookmarkStart w:id="196" w:name="_Toc135307107"/>
      <w:bookmarkStart w:id="197" w:name="_Toc141180834"/>
      <w:r>
        <w:t>Functional requirements</w:t>
      </w:r>
      <w:bookmarkEnd w:id="196"/>
      <w:bookmarkEnd w:id="197"/>
      <w:r>
        <w:t xml:space="preserve">  </w:t>
      </w:r>
    </w:p>
    <w:p w14:paraId="792C5507" w14:textId="77777777" w:rsidR="00F24185" w:rsidRDefault="00000000">
      <w:pPr>
        <w:numPr>
          <w:ilvl w:val="0"/>
          <w:numId w:val="785"/>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Radio frequency characteristics, structure and data contents of signals used in 1 090 MHz MLAT systems shall conform to the provisions of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_Ref111473877 \n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color w:val="000000"/>
          <w:sz w:val="24"/>
          <w:szCs w:val="24"/>
        </w:rPr>
        <w:t>CNS.IV.006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14:paraId="34C6E3DB" w14:textId="77777777" w:rsidR="00F24185" w:rsidRDefault="00000000">
      <w:pPr>
        <w:numPr>
          <w:ilvl w:val="0"/>
          <w:numId w:val="785"/>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An MLAT system used for air traffic surveillance shall be capable of determining aircraft position and identity.  </w:t>
      </w:r>
    </w:p>
    <w:p w14:paraId="4D201B34" w14:textId="77777777" w:rsidR="00F24185" w:rsidRDefault="00000000">
      <w:pPr>
        <w:numPr>
          <w:ilvl w:val="0"/>
          <w:numId w:val="786"/>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Mode A code contained in Mode A or Mode S replies; or  </w:t>
      </w:r>
    </w:p>
    <w:p w14:paraId="63C08124" w14:textId="77777777" w:rsidR="00F24185" w:rsidRDefault="00000000">
      <w:pPr>
        <w:numPr>
          <w:ilvl w:val="0"/>
          <w:numId w:val="786"/>
        </w:numPr>
        <w:tabs>
          <w:tab w:val="left" w:pos="1074"/>
        </w:tabs>
        <w:spacing w:line="240" w:lineRule="auto"/>
        <w:ind w:left="1074" w:hanging="360"/>
        <w:jc w:val="both"/>
        <w:rPr>
          <w:sz w:val="24"/>
          <w:szCs w:val="24"/>
        </w:rPr>
      </w:pPr>
      <w:r>
        <w:rPr>
          <w:rFonts w:ascii="Times New Roman" w:eastAsia="Times New Roman" w:hAnsi="Times New Roman" w:cs="Times New Roman"/>
          <w:sz w:val="24"/>
          <w:szCs w:val="24"/>
        </w:rPr>
        <w:t xml:space="preserve">Aircraft identification contained in Mode S replies or extended squitter identity and category message.  </w:t>
      </w:r>
    </w:p>
    <w:p w14:paraId="6B272774" w14:textId="77777777" w:rsidR="00F24185" w:rsidRDefault="00000000">
      <w:pPr>
        <w:numPr>
          <w:ilvl w:val="0"/>
          <w:numId w:val="785"/>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Where an MLAT system is equipped to decode additional position information contained in transmissions, it shall report such information separately from the aircraft position calculated based on TDOA. </w:t>
      </w:r>
    </w:p>
    <w:p w14:paraId="58218420" w14:textId="77777777" w:rsidR="00F24185" w:rsidRDefault="00000000" w:rsidP="00395745">
      <w:pPr>
        <w:pStyle w:val="Style8"/>
      </w:pPr>
      <w:bookmarkStart w:id="198" w:name="_Toc135307108"/>
      <w:bookmarkStart w:id="199" w:name="_Toc141180835"/>
      <w:r>
        <w:t>Protection of the radio frequency environment</w:t>
      </w:r>
      <w:bookmarkEnd w:id="198"/>
      <w:bookmarkEnd w:id="199"/>
      <w:r>
        <w:t xml:space="preserve">  </w:t>
      </w:r>
    </w:p>
    <w:p w14:paraId="18D6AA8D" w14:textId="77777777" w:rsidR="00F24185" w:rsidRDefault="00000000">
      <w:pPr>
        <w:numPr>
          <w:ilvl w:val="0"/>
          <w:numId w:val="787"/>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In order to minimize system </w:t>
      </w:r>
      <w:proofErr w:type="gramStart"/>
      <w:r>
        <w:rPr>
          <w:rFonts w:ascii="Times New Roman" w:eastAsia="Times New Roman" w:hAnsi="Times New Roman" w:cs="Times New Roman"/>
          <w:sz w:val="24"/>
          <w:szCs w:val="24"/>
        </w:rPr>
        <w:t>interferences</w:t>
      </w:r>
      <w:proofErr w:type="gramEnd"/>
      <w:r>
        <w:rPr>
          <w:rFonts w:ascii="Times New Roman" w:eastAsia="Times New Roman" w:hAnsi="Times New Roman" w:cs="Times New Roman"/>
          <w:sz w:val="24"/>
          <w:szCs w:val="24"/>
        </w:rPr>
        <w:t xml:space="preserve"> the effective radiated power of active interrogators shall be reduced to the lowest value consistent with the operationally required range of each individual interrogator site.</w:t>
      </w:r>
    </w:p>
    <w:p w14:paraId="7E599E6A" w14:textId="77777777" w:rsidR="00F24185" w:rsidRDefault="00000000">
      <w:pPr>
        <w:numPr>
          <w:ilvl w:val="0"/>
          <w:numId w:val="787"/>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An active MLAT system shall not use active interrogations to obtain information that can be obtained by passive reception within each required update period.   </w:t>
      </w:r>
    </w:p>
    <w:p w14:paraId="4F1F3561" w14:textId="77777777" w:rsidR="00F24185" w:rsidRDefault="00000000">
      <w:pPr>
        <w:numPr>
          <w:ilvl w:val="0"/>
          <w:numId w:val="787"/>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An active MLAT system consisting of a set of transmitters shall be considered as a single Mode S interrogator.</w:t>
      </w:r>
    </w:p>
    <w:p w14:paraId="7B4FA13A" w14:textId="77777777" w:rsidR="00F24185" w:rsidRDefault="00000000">
      <w:pPr>
        <w:numPr>
          <w:ilvl w:val="0"/>
          <w:numId w:val="787"/>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The set of transmitters used by all active MLAT systems in any part of the airspace shall not cause any transponder to be impacted such that its occupancy, because of the aggregate of all MLAT 1 030 MHz interrogations, is greater than 2 per cent at any time.  </w:t>
      </w:r>
    </w:p>
    <w:p w14:paraId="38E929DA" w14:textId="77777777" w:rsidR="00F24185" w:rsidRDefault="00000000">
      <w:pPr>
        <w:numPr>
          <w:ilvl w:val="0"/>
          <w:numId w:val="787"/>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Active MLAT systems shall not use Mode S All-Call interrogations. </w:t>
      </w:r>
    </w:p>
    <w:p w14:paraId="63F76CBB" w14:textId="77777777" w:rsidR="00F24185" w:rsidRDefault="00000000" w:rsidP="00395745">
      <w:pPr>
        <w:pStyle w:val="Style8"/>
      </w:pPr>
      <w:bookmarkStart w:id="200" w:name="_Toc135307109"/>
      <w:bookmarkStart w:id="201" w:name="_Toc141180836"/>
      <w:r>
        <w:t>Performance requirements</w:t>
      </w:r>
      <w:bookmarkEnd w:id="200"/>
      <w:bookmarkEnd w:id="201"/>
      <w:r>
        <w:t xml:space="preserve"> </w:t>
      </w:r>
    </w:p>
    <w:p w14:paraId="2613284A" w14:textId="77777777" w:rsidR="00F24185" w:rsidRDefault="00000000">
      <w:pPr>
        <w:numPr>
          <w:ilvl w:val="0"/>
          <w:numId w:val="788"/>
        </w:numPr>
        <w:tabs>
          <w:tab w:val="left" w:pos="717"/>
        </w:tabs>
        <w:spacing w:line="240" w:lineRule="auto"/>
        <w:ind w:left="717" w:hanging="360"/>
        <w:jc w:val="both"/>
        <w:rPr>
          <w:sz w:val="24"/>
          <w:szCs w:val="24"/>
        </w:rPr>
      </w:pPr>
      <w:r>
        <w:rPr>
          <w:rFonts w:ascii="Times New Roman" w:eastAsia="Times New Roman" w:hAnsi="Times New Roman" w:cs="Times New Roman"/>
          <w:sz w:val="24"/>
          <w:szCs w:val="24"/>
        </w:rPr>
        <w:t xml:space="preserve">The performance characteristics of the MLAT system used for air traffic surveillance shall be such that the intended operational service(s) can be satisfactorily supported.      </w:t>
      </w:r>
    </w:p>
    <w:p w14:paraId="47FD5701" w14:textId="77777777" w:rsidR="00F24185" w:rsidRDefault="00F24185">
      <w:pPr>
        <w:spacing w:after="160" w:line="240" w:lineRule="auto"/>
        <w:jc w:val="both"/>
        <w:rPr>
          <w:rFonts w:ascii="Times New Roman" w:eastAsia="Times New Roman" w:hAnsi="Times New Roman" w:cs="Times New Roman"/>
          <w:sz w:val="24"/>
          <w:szCs w:val="24"/>
        </w:rPr>
      </w:pPr>
    </w:p>
    <w:p w14:paraId="5CFF9D13" w14:textId="77777777" w:rsidR="00F24185" w:rsidRDefault="00000000">
      <w:pPr>
        <w:pStyle w:val="Heading1"/>
        <w:spacing w:before="480" w:line="240" w:lineRule="auto"/>
        <w:jc w:val="both"/>
        <w:rPr>
          <w:sz w:val="24"/>
          <w:szCs w:val="24"/>
        </w:rPr>
      </w:pPr>
      <w:bookmarkStart w:id="202" w:name="_Toc135307110"/>
      <w:bookmarkStart w:id="203" w:name="_Toc141180837"/>
      <w:r>
        <w:rPr>
          <w:color w:val="auto"/>
          <w:sz w:val="24"/>
          <w:szCs w:val="24"/>
        </w:rPr>
        <w:t>TECHNICAL REQUIREMENTS FOR AIRBORNE SURVEILLANCE APPLICATIONS</w:t>
      </w:r>
      <w:bookmarkEnd w:id="202"/>
      <w:bookmarkEnd w:id="203"/>
      <w:r>
        <w:rPr>
          <w:color w:val="auto"/>
          <w:sz w:val="24"/>
          <w:szCs w:val="24"/>
        </w:rPr>
        <w:t xml:space="preserve">    </w:t>
      </w:r>
    </w:p>
    <w:p w14:paraId="5539C854" w14:textId="77777777" w:rsidR="00F24185" w:rsidRDefault="00000000" w:rsidP="00395745">
      <w:pPr>
        <w:pStyle w:val="Style8"/>
      </w:pPr>
      <w:bookmarkStart w:id="204" w:name="_Toc135307111"/>
      <w:bookmarkStart w:id="205" w:name="_Toc141180838"/>
      <w:r>
        <w:t>General requirements</w:t>
      </w:r>
      <w:bookmarkEnd w:id="204"/>
      <w:bookmarkEnd w:id="205"/>
      <w:r>
        <w:t xml:space="preserve">   </w:t>
      </w:r>
    </w:p>
    <w:p w14:paraId="24C723F8" w14:textId="77777777" w:rsidR="00F24185" w:rsidRDefault="00000000">
      <w:pPr>
        <w:numPr>
          <w:ilvl w:val="0"/>
          <w:numId w:val="789"/>
        </w:numPr>
        <w:tabs>
          <w:tab w:val="left" w:pos="717"/>
        </w:tabs>
        <w:spacing w:line="240" w:lineRule="auto"/>
        <w:ind w:left="717" w:hanging="360"/>
        <w:jc w:val="both"/>
        <w:rPr>
          <w:sz w:val="24"/>
          <w:szCs w:val="24"/>
        </w:rPr>
      </w:pPr>
      <w:r>
        <w:rPr>
          <w:rFonts w:ascii="Times New Roman" w:eastAsia="Times New Roman" w:hAnsi="Times New Roman" w:cs="Times New Roman"/>
          <w:b/>
          <w:bCs/>
          <w:sz w:val="24"/>
          <w:szCs w:val="24"/>
        </w:rPr>
        <w:t xml:space="preserve">Traffic data functions  </w:t>
      </w:r>
    </w:p>
    <w:p w14:paraId="06BBB8B0" w14:textId="77777777" w:rsidR="00F24185" w:rsidRDefault="00000000">
      <w:pPr>
        <w:numPr>
          <w:ilvl w:val="0"/>
          <w:numId w:val="790"/>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identifying the reference aircraft  </w:t>
      </w:r>
    </w:p>
    <w:p w14:paraId="6AA8F860" w14:textId="77777777" w:rsidR="00F24185" w:rsidRDefault="00000000">
      <w:pPr>
        <w:numPr>
          <w:ilvl w:val="0"/>
          <w:numId w:val="791"/>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system shall support a function to identify unambiguously each reference aircraft relevant to the application.   </w:t>
      </w:r>
    </w:p>
    <w:p w14:paraId="6F4D5CCE" w14:textId="77777777" w:rsidR="00F24185" w:rsidRDefault="00000000">
      <w:pPr>
        <w:numPr>
          <w:ilvl w:val="0"/>
          <w:numId w:val="790"/>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tracking the reference aircraft  </w:t>
      </w:r>
    </w:p>
    <w:p w14:paraId="05EE3430" w14:textId="77777777" w:rsidR="00F24185" w:rsidRDefault="00000000">
      <w:pPr>
        <w:numPr>
          <w:ilvl w:val="0"/>
          <w:numId w:val="792"/>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The system shall support a function to monitor the movements and behaviour of each reference aircraft relevant to the application.   </w:t>
      </w:r>
    </w:p>
    <w:p w14:paraId="1E54D7E7" w14:textId="77777777" w:rsidR="00F24185" w:rsidRDefault="00000000">
      <w:pPr>
        <w:numPr>
          <w:ilvl w:val="0"/>
          <w:numId w:val="790"/>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 xml:space="preserve">trajectory of the reference aircraft  </w:t>
      </w:r>
    </w:p>
    <w:p w14:paraId="37EB70D1" w14:textId="77777777" w:rsidR="00F24185" w:rsidRDefault="00000000">
      <w:pPr>
        <w:numPr>
          <w:ilvl w:val="0"/>
          <w:numId w:val="793"/>
        </w:numPr>
        <w:tabs>
          <w:tab w:val="left" w:pos="1432"/>
        </w:tabs>
        <w:spacing w:after="160" w:line="240" w:lineRule="auto"/>
        <w:ind w:left="1432" w:hanging="360"/>
        <w:jc w:val="both"/>
        <w:rPr>
          <w:sz w:val="24"/>
          <w:szCs w:val="24"/>
        </w:rPr>
      </w:pPr>
      <w:r>
        <w:rPr>
          <w:rFonts w:ascii="Times New Roman" w:eastAsia="Times New Roman" w:hAnsi="Times New Roman" w:cs="Times New Roman"/>
          <w:sz w:val="24"/>
          <w:szCs w:val="24"/>
        </w:rPr>
        <w:t xml:space="preserve">Displaying traffic  </w:t>
      </w:r>
    </w:p>
    <w:p w14:paraId="5E53C8BB" w14:textId="77777777" w:rsidR="00F24185" w:rsidRDefault="00F24185">
      <w:pPr>
        <w:spacing w:line="240" w:lineRule="auto"/>
        <w:ind w:left="717"/>
        <w:jc w:val="both"/>
        <w:rPr>
          <w:rFonts w:ascii="Times New Roman" w:eastAsia="Times New Roman" w:hAnsi="Times New Roman" w:cs="Times New Roman"/>
          <w:sz w:val="24"/>
          <w:szCs w:val="24"/>
        </w:rPr>
      </w:pPr>
    </w:p>
    <w:p w14:paraId="4F48A0B9" w14:textId="77777777" w:rsidR="00F24185" w:rsidRDefault="00000000">
      <w:pPr>
        <w:numPr>
          <w:ilvl w:val="0"/>
          <w:numId w:val="794"/>
        </w:numPr>
        <w:tabs>
          <w:tab w:val="left" w:pos="1074"/>
        </w:tabs>
        <w:spacing w:after="160" w:line="240" w:lineRule="auto"/>
        <w:ind w:left="1074" w:hanging="360"/>
        <w:jc w:val="both"/>
        <w:rPr>
          <w:sz w:val="24"/>
          <w:szCs w:val="24"/>
        </w:rPr>
      </w:pPr>
      <w:r>
        <w:rPr>
          <w:rFonts w:ascii="Times New Roman" w:eastAsia="Times New Roman" w:hAnsi="Times New Roman" w:cs="Times New Roman"/>
          <w:sz w:val="24"/>
          <w:szCs w:val="24"/>
        </w:rPr>
        <w:t>The system shall display only one track for each distinct aircraft on a given display.</w:t>
      </w:r>
    </w:p>
    <w:p w14:paraId="304ABD8A" w14:textId="77777777" w:rsidR="00F24185" w:rsidRDefault="00000000">
      <w:pPr>
        <w:numPr>
          <w:ilvl w:val="0"/>
          <w:numId w:val="795"/>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Where a track generated by ADS-B/TIS-B IN and a track generated by ACAS have been determined to belong to the same aircraft, the track generated by ADS-B/TIS-B IN shall be displayed.  </w:t>
      </w:r>
    </w:p>
    <w:p w14:paraId="3E5612ED" w14:textId="77777777" w:rsidR="00F24185" w:rsidRDefault="00000000">
      <w:pPr>
        <w:numPr>
          <w:ilvl w:val="0"/>
          <w:numId w:val="795"/>
        </w:numPr>
        <w:tabs>
          <w:tab w:val="left" w:pos="1432"/>
        </w:tabs>
        <w:spacing w:line="240" w:lineRule="auto"/>
        <w:ind w:left="1432" w:hanging="360"/>
        <w:jc w:val="both"/>
        <w:rPr>
          <w:sz w:val="24"/>
          <w:szCs w:val="24"/>
        </w:rPr>
      </w:pPr>
      <w:r>
        <w:rPr>
          <w:rFonts w:ascii="Times New Roman" w:eastAsia="Times New Roman" w:hAnsi="Times New Roman" w:cs="Times New Roman"/>
          <w:sz w:val="24"/>
          <w:szCs w:val="24"/>
        </w:rPr>
        <w:t xml:space="preserve">The display of the tracks shall comply with the requirements of ACAS traffic display.  </w:t>
      </w:r>
    </w:p>
    <w:p w14:paraId="0720E5FE" w14:textId="77777777" w:rsidR="00F24185" w:rsidRDefault="00F24185">
      <w:pPr>
        <w:spacing w:after="160" w:line="240" w:lineRule="auto"/>
        <w:ind w:left="1432"/>
        <w:jc w:val="both"/>
        <w:rPr>
          <w:rFonts w:ascii="Times New Roman" w:eastAsia="Times New Roman" w:hAnsi="Times New Roman" w:cs="Times New Roman"/>
          <w:sz w:val="24"/>
          <w:szCs w:val="24"/>
        </w:rPr>
      </w:pPr>
    </w:p>
    <w:p w14:paraId="1423F73A" w14:textId="77777777" w:rsidR="00F24185" w:rsidRDefault="00F24185">
      <w:pPr>
        <w:spacing w:after="200" w:line="240" w:lineRule="auto"/>
        <w:rPr>
          <w:rFonts w:ascii="Times New Roman" w:eastAsia="Times New Roman" w:hAnsi="Times New Roman" w:cs="Times New Roman"/>
        </w:rPr>
      </w:pPr>
    </w:p>
    <w:p w14:paraId="42D01727" w14:textId="77777777" w:rsidR="00F24185" w:rsidRDefault="00F24185">
      <w:pPr>
        <w:spacing w:after="200" w:line="240" w:lineRule="auto"/>
        <w:rPr>
          <w:rFonts w:ascii="Times New Roman" w:eastAsia="Times New Roman" w:hAnsi="Times New Roman" w:cs="Times New Roman"/>
        </w:rPr>
      </w:pPr>
    </w:p>
    <w:p w14:paraId="44151E04" w14:textId="77777777" w:rsidR="00F24185" w:rsidRDefault="00F24185">
      <w:pPr>
        <w:spacing w:after="200" w:line="240" w:lineRule="auto"/>
        <w:rPr>
          <w:rFonts w:ascii="Times New Roman" w:eastAsia="Times New Roman" w:hAnsi="Times New Roman" w:cs="Times New Roman"/>
        </w:rPr>
      </w:pPr>
    </w:p>
    <w:p w14:paraId="792D5A0A" w14:textId="77777777" w:rsidR="00F24185" w:rsidRDefault="00F24185">
      <w:pPr>
        <w:spacing w:after="200" w:line="240" w:lineRule="auto"/>
        <w:rPr>
          <w:rFonts w:ascii="Times New Roman" w:eastAsia="Times New Roman" w:hAnsi="Times New Roman" w:cs="Times New Roman"/>
        </w:rPr>
      </w:pPr>
    </w:p>
    <w:p w14:paraId="5BE422A0" w14:textId="77777777" w:rsidR="00F24185" w:rsidRDefault="00F24185">
      <w:pPr>
        <w:spacing w:after="200" w:line="240" w:lineRule="auto"/>
        <w:rPr>
          <w:rFonts w:ascii="Times New Roman" w:eastAsia="Times New Roman" w:hAnsi="Times New Roman" w:cs="Times New Roman"/>
        </w:rPr>
      </w:pPr>
    </w:p>
    <w:p w14:paraId="5A112AAA" w14:textId="77777777" w:rsidR="00F24185" w:rsidRDefault="00F24185">
      <w:pPr>
        <w:spacing w:after="200" w:line="240" w:lineRule="auto"/>
        <w:rPr>
          <w:rFonts w:ascii="Times New Roman" w:eastAsia="Times New Roman" w:hAnsi="Times New Roman" w:cs="Times New Roman"/>
        </w:rPr>
      </w:pPr>
    </w:p>
    <w:p w14:paraId="5F9EB417" w14:textId="77777777" w:rsidR="00F24185" w:rsidRDefault="00F24185">
      <w:pPr>
        <w:spacing w:after="200" w:line="240" w:lineRule="auto"/>
        <w:rPr>
          <w:rFonts w:ascii="Times New Roman" w:eastAsia="Times New Roman" w:hAnsi="Times New Roman" w:cs="Times New Roman"/>
        </w:rPr>
      </w:pPr>
    </w:p>
    <w:p w14:paraId="666FCB9E" w14:textId="77777777" w:rsidR="00F24185" w:rsidRDefault="00F24185">
      <w:pPr>
        <w:spacing w:after="200" w:line="240" w:lineRule="auto"/>
        <w:rPr>
          <w:rFonts w:ascii="Times New Roman" w:eastAsia="Times New Roman" w:hAnsi="Times New Roman" w:cs="Times New Roman"/>
        </w:rPr>
      </w:pPr>
    </w:p>
    <w:p w14:paraId="69E35080" w14:textId="77777777" w:rsidR="00F24185" w:rsidRDefault="00F24185">
      <w:pPr>
        <w:spacing w:after="200" w:line="240" w:lineRule="auto"/>
        <w:rPr>
          <w:rFonts w:ascii="Times New Roman" w:eastAsia="Times New Roman" w:hAnsi="Times New Roman" w:cs="Times New Roman"/>
        </w:rPr>
      </w:pPr>
    </w:p>
    <w:p w14:paraId="5094321D" w14:textId="77777777" w:rsidR="00F24185" w:rsidRDefault="00F24185">
      <w:pPr>
        <w:spacing w:after="200" w:line="240" w:lineRule="auto"/>
        <w:rPr>
          <w:rFonts w:ascii="Times New Roman" w:eastAsia="Times New Roman" w:hAnsi="Times New Roman" w:cs="Times New Roman"/>
        </w:rPr>
      </w:pPr>
    </w:p>
    <w:p w14:paraId="605366CA" w14:textId="77777777" w:rsidR="00F24185" w:rsidRDefault="00F24185">
      <w:pPr>
        <w:spacing w:after="200" w:line="240" w:lineRule="auto"/>
        <w:rPr>
          <w:rFonts w:ascii="Times New Roman" w:eastAsia="Times New Roman" w:hAnsi="Times New Roman" w:cs="Times New Roman"/>
        </w:rPr>
      </w:pPr>
    </w:p>
    <w:p w14:paraId="7A9B2E91" w14:textId="77777777" w:rsidR="00F24185" w:rsidRDefault="00F24185">
      <w:pPr>
        <w:spacing w:after="200" w:line="240" w:lineRule="auto"/>
        <w:rPr>
          <w:rFonts w:ascii="Times New Roman" w:eastAsia="Times New Roman" w:hAnsi="Times New Roman" w:cs="Times New Roman"/>
        </w:rPr>
      </w:pPr>
    </w:p>
    <w:p w14:paraId="2E56730D" w14:textId="77777777" w:rsidR="00F24185" w:rsidRDefault="00F24185">
      <w:pPr>
        <w:spacing w:after="200" w:line="240" w:lineRule="auto"/>
        <w:rPr>
          <w:rFonts w:ascii="Times New Roman" w:eastAsia="Times New Roman" w:hAnsi="Times New Roman" w:cs="Times New Roman"/>
        </w:rPr>
      </w:pPr>
    </w:p>
    <w:p w14:paraId="458895A9" w14:textId="77777777" w:rsidR="00F24185" w:rsidRDefault="00F24185">
      <w:pPr>
        <w:spacing w:after="200" w:line="240" w:lineRule="auto"/>
        <w:rPr>
          <w:rFonts w:ascii="Times New Roman" w:eastAsia="Times New Roman" w:hAnsi="Times New Roman" w:cs="Times New Roman"/>
        </w:rPr>
      </w:pPr>
    </w:p>
    <w:p w14:paraId="23E2495E" w14:textId="77777777" w:rsidR="00F24185" w:rsidRDefault="00F24185">
      <w:pPr>
        <w:spacing w:after="200" w:line="240" w:lineRule="auto"/>
        <w:rPr>
          <w:rFonts w:ascii="Times New Roman" w:eastAsia="Times New Roman" w:hAnsi="Times New Roman" w:cs="Times New Roman"/>
        </w:rPr>
      </w:pPr>
    </w:p>
    <w:p w14:paraId="3B254DE0" w14:textId="77777777" w:rsidR="00F24185" w:rsidRDefault="00F24185">
      <w:pPr>
        <w:spacing w:after="200" w:line="240" w:lineRule="auto"/>
        <w:rPr>
          <w:rFonts w:ascii="Times New Roman" w:eastAsia="Times New Roman" w:hAnsi="Times New Roman" w:cs="Times New Roman"/>
        </w:rPr>
      </w:pPr>
    </w:p>
    <w:p w14:paraId="21296318" w14:textId="77777777" w:rsidR="00F24185" w:rsidRDefault="00F24185">
      <w:pPr>
        <w:spacing w:after="200" w:line="240" w:lineRule="auto"/>
        <w:rPr>
          <w:rFonts w:ascii="Times New Roman" w:eastAsia="Times New Roman" w:hAnsi="Times New Roman" w:cs="Times New Roman"/>
        </w:rPr>
      </w:pPr>
    </w:p>
    <w:p w14:paraId="4BCB4598" w14:textId="77777777" w:rsidR="00F24185" w:rsidRDefault="00F24185">
      <w:pPr>
        <w:spacing w:after="200" w:line="240" w:lineRule="auto"/>
        <w:rPr>
          <w:rFonts w:ascii="Times New Roman" w:eastAsia="Times New Roman" w:hAnsi="Times New Roman" w:cs="Times New Roman"/>
        </w:rPr>
      </w:pPr>
    </w:p>
    <w:p w14:paraId="5039A2B2" w14:textId="77777777" w:rsidR="00F24185" w:rsidRDefault="00F24185">
      <w:pPr>
        <w:spacing w:after="200" w:line="240" w:lineRule="auto"/>
        <w:rPr>
          <w:rFonts w:ascii="Times New Roman" w:eastAsia="Times New Roman" w:hAnsi="Times New Roman" w:cs="Times New Roman"/>
        </w:rPr>
      </w:pPr>
    </w:p>
    <w:p w14:paraId="4E2375A2" w14:textId="77777777" w:rsidR="00F24185" w:rsidRDefault="00F24185">
      <w:pPr>
        <w:spacing w:after="200" w:line="240" w:lineRule="auto"/>
        <w:rPr>
          <w:rFonts w:ascii="Times New Roman" w:eastAsia="Times New Roman" w:hAnsi="Times New Roman" w:cs="Times New Roman"/>
        </w:rPr>
      </w:pPr>
    </w:p>
    <w:p w14:paraId="4164A211" w14:textId="77777777" w:rsidR="00F24185" w:rsidRDefault="00F24185">
      <w:pPr>
        <w:pStyle w:val="Heading1"/>
        <w:spacing w:before="480" w:line="240" w:lineRule="auto"/>
        <w:jc w:val="center"/>
        <w:rPr>
          <w:sz w:val="24"/>
          <w:szCs w:val="24"/>
        </w:rPr>
      </w:pPr>
      <w:bookmarkStart w:id="206" w:name="_Toc107300155"/>
    </w:p>
    <w:p w14:paraId="4CAA3453" w14:textId="77777777" w:rsidR="00F24185" w:rsidRDefault="00F24185">
      <w:pPr>
        <w:pStyle w:val="Heading1"/>
        <w:spacing w:before="0" w:line="240" w:lineRule="auto"/>
        <w:jc w:val="center"/>
        <w:rPr>
          <w:sz w:val="24"/>
          <w:szCs w:val="24"/>
        </w:rPr>
      </w:pPr>
    </w:p>
    <w:p w14:paraId="38A63F4D" w14:textId="77777777" w:rsidR="00F24185" w:rsidRDefault="00F24185">
      <w:pPr>
        <w:pStyle w:val="Heading1"/>
        <w:spacing w:before="0" w:line="240" w:lineRule="auto"/>
        <w:jc w:val="center"/>
        <w:rPr>
          <w:sz w:val="24"/>
          <w:szCs w:val="24"/>
        </w:rPr>
      </w:pPr>
    </w:p>
    <w:p w14:paraId="5CD73D12" w14:textId="77777777" w:rsidR="00F24185" w:rsidRDefault="00F24185">
      <w:pPr>
        <w:pStyle w:val="Heading1"/>
        <w:spacing w:before="0" w:line="240" w:lineRule="auto"/>
        <w:jc w:val="center"/>
        <w:rPr>
          <w:sz w:val="24"/>
          <w:szCs w:val="24"/>
        </w:rPr>
      </w:pPr>
    </w:p>
    <w:p w14:paraId="484EBC0C" w14:textId="77777777" w:rsidR="00F24185" w:rsidRDefault="00F24185">
      <w:pPr>
        <w:pStyle w:val="Heading1"/>
        <w:spacing w:before="0" w:line="240" w:lineRule="auto"/>
        <w:jc w:val="center"/>
        <w:rPr>
          <w:sz w:val="24"/>
          <w:szCs w:val="24"/>
        </w:rPr>
      </w:pPr>
    </w:p>
    <w:p w14:paraId="0F90F067" w14:textId="77777777" w:rsidR="00F24185" w:rsidRDefault="00F24185">
      <w:pPr>
        <w:pStyle w:val="Heading1"/>
        <w:spacing w:before="0" w:line="240" w:lineRule="auto"/>
        <w:jc w:val="center"/>
        <w:rPr>
          <w:sz w:val="24"/>
          <w:szCs w:val="24"/>
        </w:rPr>
      </w:pPr>
    </w:p>
    <w:p w14:paraId="4663634E" w14:textId="77777777" w:rsidR="00F24185" w:rsidRDefault="00F24185">
      <w:pPr>
        <w:pStyle w:val="Heading1"/>
        <w:spacing w:before="0" w:line="240" w:lineRule="auto"/>
        <w:jc w:val="center"/>
        <w:rPr>
          <w:sz w:val="24"/>
          <w:szCs w:val="24"/>
        </w:rPr>
      </w:pPr>
    </w:p>
    <w:bookmarkEnd w:id="29"/>
    <w:bookmarkEnd w:id="206"/>
    <w:p w14:paraId="6DE5708A" w14:textId="77777777" w:rsidR="00F24185" w:rsidRDefault="00F24185">
      <w:pPr>
        <w:pStyle w:val="Heading1"/>
        <w:spacing w:before="0" w:line="240" w:lineRule="auto"/>
        <w:jc w:val="center"/>
        <w:rPr>
          <w:sz w:val="24"/>
          <w:szCs w:val="24"/>
        </w:rPr>
      </w:pPr>
    </w:p>
    <w:sectPr w:rsidR="00F24185">
      <w:headerReference w:type="default" r:id="rId123"/>
      <w:footerReference w:type="default" r:id="rId124"/>
      <w:pgSz w:w="11906" w:h="16838"/>
      <w:pgMar w:top="1440" w:right="1440" w:bottom="1440" w:left="144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1FF12" w14:textId="77777777" w:rsidR="00AE0B4F" w:rsidRDefault="00AE0B4F">
      <w:pPr>
        <w:spacing w:line="240" w:lineRule="auto"/>
      </w:pPr>
      <w:r>
        <w:separator/>
      </w:r>
    </w:p>
  </w:endnote>
  <w:endnote w:type="continuationSeparator" w:id="0">
    <w:p w14:paraId="193F7C49" w14:textId="77777777" w:rsidR="00AE0B4F" w:rsidRDefault="00AE0B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32A2" w14:textId="3AFF8BEC" w:rsidR="00F24185" w:rsidRDefault="00CF1245">
    <w:pPr>
      <w:spacing w:line="240" w:lineRule="auto"/>
      <w:rPr>
        <w:rFonts w:ascii="Times New Roman" w:eastAsia="Times New Roman" w:hAnsi="Times New Roman" w:cs="Times New Roman"/>
      </w:rPr>
    </w:pPr>
    <w:r>
      <w:rPr>
        <w:rFonts w:ascii="Times New Roman" w:eastAsia="Times New Roman" w:hAnsi="Times New Roman" w:cs="Times New Roman"/>
      </w:rPr>
      <w:t>First Edition</w:t>
    </w:r>
    <w:r w:rsidRPr="00CF1245">
      <w:rPr>
        <w:rFonts w:ascii="Times New Roman" w:eastAsia="Times New Roman" w:hAnsi="Times New Roman" w:cs="Times New Roman"/>
      </w:rPr>
      <w:ptab w:relativeTo="margin" w:alignment="center" w:leader="none"/>
    </w:r>
    <w:r>
      <w:rPr>
        <w:rFonts w:ascii="Times New Roman" w:eastAsia="Times New Roman" w:hAnsi="Times New Roman" w:cs="Times New Roman"/>
      </w:rPr>
      <w:t>July 2023</w:t>
    </w:r>
    <w:r w:rsidRPr="00CF1245">
      <w:rPr>
        <w:rFonts w:ascii="Times New Roman" w:eastAsia="Times New Roman" w:hAnsi="Times New Roman" w:cs="Times New Roman"/>
      </w:rPr>
      <w:ptab w:relativeTo="margin" w:alignment="right" w:leader="none"/>
    </w:r>
    <w:r w:rsidRPr="00CF1245">
      <w:rPr>
        <w:rFonts w:ascii="Times New Roman" w:eastAsia="Times New Roman" w:hAnsi="Times New Roman" w:cs="Times New Roman"/>
      </w:rPr>
      <w:t xml:space="preserve">Page </w:t>
    </w:r>
    <w:r w:rsidRPr="00CF1245">
      <w:rPr>
        <w:rFonts w:ascii="Times New Roman" w:eastAsia="Times New Roman" w:hAnsi="Times New Roman" w:cs="Times New Roman"/>
        <w:b/>
        <w:bCs/>
      </w:rPr>
      <w:fldChar w:fldCharType="begin"/>
    </w:r>
    <w:r w:rsidRPr="00CF1245">
      <w:rPr>
        <w:rFonts w:ascii="Times New Roman" w:eastAsia="Times New Roman" w:hAnsi="Times New Roman" w:cs="Times New Roman"/>
        <w:b/>
        <w:bCs/>
      </w:rPr>
      <w:instrText xml:space="preserve"> PAGE  \* Arabic  \* MERGEFORMAT </w:instrText>
    </w:r>
    <w:r w:rsidRPr="00CF1245">
      <w:rPr>
        <w:rFonts w:ascii="Times New Roman" w:eastAsia="Times New Roman" w:hAnsi="Times New Roman" w:cs="Times New Roman"/>
        <w:b/>
        <w:bCs/>
      </w:rPr>
      <w:fldChar w:fldCharType="separate"/>
    </w:r>
    <w:r w:rsidRPr="00CF1245">
      <w:rPr>
        <w:rFonts w:ascii="Times New Roman" w:eastAsia="Times New Roman" w:hAnsi="Times New Roman" w:cs="Times New Roman"/>
        <w:b/>
        <w:bCs/>
        <w:noProof/>
      </w:rPr>
      <w:t>1</w:t>
    </w:r>
    <w:r w:rsidRPr="00CF1245">
      <w:rPr>
        <w:rFonts w:ascii="Times New Roman" w:eastAsia="Times New Roman" w:hAnsi="Times New Roman" w:cs="Times New Roman"/>
        <w:b/>
        <w:bCs/>
      </w:rPr>
      <w:fldChar w:fldCharType="end"/>
    </w:r>
    <w:r w:rsidRPr="00CF1245">
      <w:rPr>
        <w:rFonts w:ascii="Times New Roman" w:eastAsia="Times New Roman" w:hAnsi="Times New Roman" w:cs="Times New Roman"/>
      </w:rPr>
      <w:t xml:space="preserve"> of </w:t>
    </w:r>
    <w:r w:rsidRPr="00CF1245">
      <w:rPr>
        <w:rFonts w:ascii="Times New Roman" w:eastAsia="Times New Roman" w:hAnsi="Times New Roman" w:cs="Times New Roman"/>
        <w:b/>
        <w:bCs/>
      </w:rPr>
      <w:fldChar w:fldCharType="begin"/>
    </w:r>
    <w:r w:rsidRPr="00CF1245">
      <w:rPr>
        <w:rFonts w:ascii="Times New Roman" w:eastAsia="Times New Roman" w:hAnsi="Times New Roman" w:cs="Times New Roman"/>
        <w:b/>
        <w:bCs/>
      </w:rPr>
      <w:instrText xml:space="preserve"> NUMPAGES  \* Arabic  \* MERGEFORMAT </w:instrText>
    </w:r>
    <w:r w:rsidRPr="00CF1245">
      <w:rPr>
        <w:rFonts w:ascii="Times New Roman" w:eastAsia="Times New Roman" w:hAnsi="Times New Roman" w:cs="Times New Roman"/>
        <w:b/>
        <w:bCs/>
      </w:rPr>
      <w:fldChar w:fldCharType="separate"/>
    </w:r>
    <w:r w:rsidRPr="00CF1245">
      <w:rPr>
        <w:rFonts w:ascii="Times New Roman" w:eastAsia="Times New Roman" w:hAnsi="Times New Roman" w:cs="Times New Roman"/>
        <w:b/>
        <w:bCs/>
        <w:noProof/>
      </w:rPr>
      <w:t>2</w:t>
    </w:r>
    <w:r w:rsidRPr="00CF1245">
      <w:rPr>
        <w:rFonts w:ascii="Times New Roman" w:eastAsia="Times New Roman" w:hAnsi="Times New Roman" w:cs="Times New Roman"/>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E7BD" w14:textId="638C00F5" w:rsidR="00F24185" w:rsidRDefault="00000000">
    <w:pPr>
      <w:tabs>
        <w:tab w:val="center" w:pos="4513"/>
        <w:tab w:val="right" w:pos="9026"/>
      </w:tabs>
      <w:spacing w:line="240" w:lineRule="auto"/>
    </w:pPr>
    <w:r>
      <w:rPr>
        <w:rFonts w:ascii="Times New Roman" w:eastAsia="Times New Roman" w:hAnsi="Times New Roman" w:cs="Times New Roman"/>
      </w:rPr>
      <w:t>F</w:t>
    </w:r>
    <w:r w:rsidR="00407F53">
      <w:rPr>
        <w:rFonts w:ascii="Times New Roman" w:eastAsia="Times New Roman" w:hAnsi="Times New Roman" w:cs="Times New Roman"/>
      </w:rPr>
      <w:t>irst</w:t>
    </w:r>
    <w:r>
      <w:rPr>
        <w:rFonts w:ascii="Times New Roman" w:eastAsia="Times New Roman" w:hAnsi="Times New Roman" w:cs="Times New Roman"/>
      </w:rPr>
      <w:t xml:space="preserve"> E</w:t>
    </w:r>
    <w:r w:rsidR="00407F53">
      <w:rPr>
        <w:rFonts w:ascii="Times New Roman" w:eastAsia="Times New Roman" w:hAnsi="Times New Roman" w:cs="Times New Roman"/>
      </w:rPr>
      <w:t>dition</w:t>
    </w:r>
    <w:r>
      <w:tab/>
    </w:r>
    <w:r>
      <w:rPr>
        <w:rFonts w:ascii="Times New Roman" w:eastAsia="Times New Roman" w:hAnsi="Times New Roman" w:cs="Times New Roman"/>
      </w:rPr>
      <w:t>J</w:t>
    </w:r>
    <w:r w:rsidR="00407F53">
      <w:rPr>
        <w:rFonts w:ascii="Times New Roman" w:eastAsia="Times New Roman" w:hAnsi="Times New Roman" w:cs="Times New Roman"/>
      </w:rPr>
      <w:t xml:space="preserve">uly </w:t>
    </w:r>
    <w:r>
      <w:rPr>
        <w:rFonts w:ascii="Times New Roman" w:eastAsia="Times New Roman" w:hAnsi="Times New Roman" w:cs="Times New Roman"/>
      </w:rPr>
      <w:t>202</w:t>
    </w:r>
    <w:r w:rsidR="00407F53">
      <w:rPr>
        <w:rFonts w:ascii="Times New Roman" w:eastAsia="Times New Roman" w:hAnsi="Times New Roman" w:cs="Times New Roman"/>
      </w:rPr>
      <w:t>3</w:t>
    </w:r>
    <w:r>
      <w:tab/>
    </w: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Arabic  \* MERGEFORMAT </w:instrText>
    </w:r>
    <w:r>
      <w:rPr>
        <w:rFonts w:ascii="Times New Roman" w:eastAsia="Times New Roman" w:hAnsi="Times New Roman" w:cs="Times New Roman"/>
      </w:rPr>
      <w:fldChar w:fldCharType="separate"/>
    </w:r>
    <w:r>
      <w:rPr>
        <w:rFonts w:ascii="Times New Roman" w:eastAsia="Times New Roman" w:hAnsi="Times New Roman" w:cs="Times New Roman"/>
        <w:b/>
        <w:bCs/>
      </w:rPr>
      <w:t>178</w:t>
    </w:r>
    <w:r>
      <w:rPr>
        <w:rFonts w:ascii="Times New Roman" w:eastAsia="Times New Roman" w:hAnsi="Times New Roman" w:cs="Times New Roman"/>
        <w:b/>
        <w:bCs/>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Arabic  \* MERGEFORMAT </w:instrText>
    </w:r>
    <w:r>
      <w:rPr>
        <w:rFonts w:ascii="Times New Roman" w:eastAsia="Times New Roman" w:hAnsi="Times New Roman" w:cs="Times New Roman"/>
      </w:rPr>
      <w:fldChar w:fldCharType="separate"/>
    </w:r>
    <w:r>
      <w:rPr>
        <w:rFonts w:ascii="Times New Roman" w:eastAsia="Times New Roman" w:hAnsi="Times New Roman" w:cs="Times New Roman"/>
        <w:b/>
        <w:bCs/>
      </w:rPr>
      <w:t>178</w:t>
    </w:r>
    <w:r>
      <w:rPr>
        <w:rFonts w:ascii="Times New Roman" w:eastAsia="Times New Roman" w:hAnsi="Times New Roman" w:cs="Times New Roman"/>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496ED" w14:textId="77777777" w:rsidR="00AE0B4F" w:rsidRDefault="00AE0B4F">
      <w:pPr>
        <w:spacing w:line="240" w:lineRule="auto"/>
      </w:pPr>
      <w:r>
        <w:separator/>
      </w:r>
    </w:p>
  </w:footnote>
  <w:footnote w:type="continuationSeparator" w:id="0">
    <w:p w14:paraId="3B22DA55" w14:textId="77777777" w:rsidR="00AE0B4F" w:rsidRDefault="00AE0B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69EC6" w14:textId="77777777" w:rsidR="00F24185" w:rsidRDefault="00000000">
    <w:pPr>
      <w:spacing w:line="240" w:lineRule="auto"/>
      <w:jc w:val="right"/>
      <w:rPr>
        <w:sz w:val="18"/>
        <w:szCs w:val="18"/>
      </w:rPr>
    </w:pPr>
    <w:r>
      <w:rPr>
        <w:rFonts w:ascii="Times New Roman" w:eastAsia="Times New Roman" w:hAnsi="Times New Roman" w:cs="Times New Roman"/>
        <w:sz w:val="18"/>
        <w:szCs w:val="18"/>
      </w:rPr>
      <w:t>SADC AVIATION SAFETY ORGANIZATION REGULATIONS (SASO)</w:t>
    </w:r>
  </w:p>
  <w:p w14:paraId="5F06132E" w14:textId="77777777" w:rsidR="00F24185" w:rsidRDefault="00000000">
    <w:pPr>
      <w:spacing w:line="240" w:lineRule="auto"/>
      <w:jc w:val="right"/>
      <w:rPr>
        <w:sz w:val="18"/>
        <w:szCs w:val="18"/>
      </w:rPr>
    </w:pPr>
    <w:r>
      <w:rPr>
        <w:rFonts w:ascii="Times New Roman" w:eastAsia="Times New Roman" w:hAnsi="Times New Roman" w:cs="Times New Roman"/>
        <w:sz w:val="18"/>
        <w:szCs w:val="18"/>
      </w:rPr>
      <w:t>COMMUNICATION, NAVIGATION &amp; SURVEILLANCE</w:t>
    </w:r>
  </w:p>
  <w:p w14:paraId="071AB24B" w14:textId="77777777" w:rsidR="00F24185" w:rsidRDefault="00000000">
    <w:pPr>
      <w:spacing w:line="240" w:lineRule="auto"/>
    </w:pPr>
    <w:r>
      <w:rPr>
        <w:noProof/>
      </w:rPr>
      <w:drawing>
        <wp:anchor distT="0" distB="0" distL="114300" distR="114300" simplePos="0" relativeHeight="251663872" behindDoc="1" locked="0" layoutInCell="1" allowOverlap="1" wp14:anchorId="4A0B03E1" wp14:editId="7BAAF5D9">
          <wp:simplePos x="0" y="0"/>
          <wp:positionH relativeFrom="margin">
            <wp:posOffset>46355</wp:posOffset>
          </wp:positionH>
          <wp:positionV relativeFrom="margin">
            <wp:posOffset>2315210</wp:posOffset>
          </wp:positionV>
          <wp:extent cx="6191250" cy="34766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
                  <a:stretch>
                    <a:fillRect/>
                  </a:stretch>
                </pic:blipFill>
                <pic:spPr>
                  <a:xfrm>
                    <a:off x="0" y="0"/>
                    <a:ext cx="6191250" cy="34766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19E6" w14:textId="77777777" w:rsidR="00F24185" w:rsidRDefault="00000000">
    <w:pPr>
      <w:spacing w:line="240" w:lineRule="auto"/>
      <w:jc w:val="right"/>
      <w:rPr>
        <w:sz w:val="18"/>
        <w:szCs w:val="18"/>
      </w:rPr>
    </w:pPr>
    <w:r>
      <w:rPr>
        <w:rFonts w:ascii="Times New Roman" w:eastAsia="Times New Roman" w:hAnsi="Times New Roman" w:cs="Times New Roman"/>
        <w:sz w:val="18"/>
        <w:szCs w:val="18"/>
      </w:rPr>
      <w:t>SADC AVIATION SAFETY ORGANIZATION REGULATIONS (SASO)</w:t>
    </w:r>
  </w:p>
  <w:p w14:paraId="303173BB" w14:textId="77777777" w:rsidR="00F24185" w:rsidRDefault="00000000">
    <w:pPr>
      <w:spacing w:line="240" w:lineRule="auto"/>
      <w:jc w:val="right"/>
      <w:rPr>
        <w:sz w:val="18"/>
        <w:szCs w:val="18"/>
      </w:rPr>
    </w:pPr>
    <w:r>
      <w:rPr>
        <w:rFonts w:ascii="Times New Roman" w:eastAsia="Times New Roman" w:hAnsi="Times New Roman" w:cs="Times New Roman"/>
        <w:sz w:val="18"/>
        <w:szCs w:val="18"/>
      </w:rPr>
      <w:t>COMMUNICATION, NAVIGATION &amp; SURVEILLANCE</w:t>
    </w:r>
  </w:p>
  <w:p w14:paraId="7431AB57" w14:textId="77777777" w:rsidR="00F24185" w:rsidRDefault="00000000">
    <w:pPr>
      <w:spacing w:line="240" w:lineRule="auto"/>
    </w:pPr>
    <w:r>
      <w:rPr>
        <w:noProof/>
      </w:rPr>
      <w:drawing>
        <wp:anchor distT="0" distB="0" distL="114300" distR="114300" simplePos="0" relativeHeight="251658240" behindDoc="1" locked="0" layoutInCell="1" allowOverlap="1" wp14:anchorId="66E2D6C1" wp14:editId="68A67EC4">
          <wp:simplePos x="0" y="0"/>
          <wp:positionH relativeFrom="margin">
            <wp:posOffset>0</wp:posOffset>
          </wp:positionH>
          <wp:positionV relativeFrom="margin">
            <wp:posOffset>0</wp:posOffset>
          </wp:positionV>
          <wp:extent cx="6191250" cy="34766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
                  <a:stretch>
                    <a:fillRect/>
                  </a:stretch>
                </pic:blipFill>
                <pic:spPr>
                  <a:xfrm>
                    <a:off x="0" y="0"/>
                    <a:ext cx="6191250" cy="3476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1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1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00000011"/>
    <w:lvl w:ilvl="0">
      <w:start w:val="1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multilevel"/>
    <w:tmpl w:val="00000012"/>
    <w:lvl w:ilvl="0">
      <w:start w:val="1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00000013"/>
    <w:lvl w:ilvl="0">
      <w:start w:val="1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00000014"/>
    <w:lvl w:ilvl="0">
      <w:start w:val="2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00000015"/>
    <w:lvl w:ilvl="0">
      <w:start w:val="2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6"/>
    <w:multiLevelType w:val="multilevel"/>
    <w:tmpl w:val="00000016"/>
    <w:lvl w:ilvl="0">
      <w:start w:val="2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7"/>
    <w:multiLevelType w:val="multilevel"/>
    <w:tmpl w:val="00000017"/>
    <w:lvl w:ilvl="0">
      <w:start w:val="2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8"/>
    <w:multiLevelType w:val="multilevel"/>
    <w:tmpl w:val="00000018"/>
    <w:lvl w:ilvl="0">
      <w:start w:val="2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multilevel"/>
    <w:tmpl w:val="00000019"/>
    <w:lvl w:ilvl="0">
      <w:start w:val="2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multilevel"/>
    <w:tmpl w:val="0000001A"/>
    <w:lvl w:ilvl="0">
      <w:start w:val="2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1B"/>
    <w:multiLevelType w:val="multilevel"/>
    <w:tmpl w:val="0000001B"/>
    <w:lvl w:ilvl="0">
      <w:start w:val="2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1C"/>
    <w:multiLevelType w:val="multilevel"/>
    <w:tmpl w:val="0000001C"/>
    <w:lvl w:ilvl="0">
      <w:start w:val="2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1D"/>
    <w:multiLevelType w:val="multilevel"/>
    <w:tmpl w:val="0000001D"/>
    <w:lvl w:ilvl="0">
      <w:start w:val="2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1E"/>
    <w:multiLevelType w:val="multilevel"/>
    <w:tmpl w:val="0000001E"/>
    <w:lvl w:ilvl="0">
      <w:start w:val="3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multilevel"/>
    <w:tmpl w:val="0000001F"/>
    <w:lvl w:ilvl="0">
      <w:start w:val="3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20"/>
    <w:multiLevelType w:val="multilevel"/>
    <w:tmpl w:val="00000020"/>
    <w:lvl w:ilvl="0">
      <w:start w:val="3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1"/>
    <w:multiLevelType w:val="multilevel"/>
    <w:tmpl w:val="00000021"/>
    <w:lvl w:ilvl="0">
      <w:start w:val="3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22"/>
    <w:multiLevelType w:val="multilevel"/>
    <w:tmpl w:val="00000022"/>
    <w:lvl w:ilvl="0">
      <w:start w:val="3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00000023"/>
    <w:multiLevelType w:val="multilevel"/>
    <w:tmpl w:val="00000023"/>
    <w:lvl w:ilvl="0">
      <w:start w:val="3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00000024"/>
    <w:multiLevelType w:val="multilevel"/>
    <w:tmpl w:val="00000024"/>
    <w:lvl w:ilvl="0">
      <w:start w:val="3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25"/>
    <w:multiLevelType w:val="multilevel"/>
    <w:tmpl w:val="00000025"/>
    <w:lvl w:ilvl="0">
      <w:start w:val="3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00000026"/>
    <w:multiLevelType w:val="multilevel"/>
    <w:tmpl w:val="00000026"/>
    <w:lvl w:ilvl="0">
      <w:start w:val="3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7"/>
    <w:multiLevelType w:val="multilevel"/>
    <w:tmpl w:val="00000027"/>
    <w:lvl w:ilvl="0">
      <w:start w:val="3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8"/>
    <w:multiLevelType w:val="multilevel"/>
    <w:tmpl w:val="00000028"/>
    <w:lvl w:ilvl="0">
      <w:start w:val="4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00000029"/>
    <w:multiLevelType w:val="multilevel"/>
    <w:tmpl w:val="00000029"/>
    <w:lvl w:ilvl="0">
      <w:start w:val="4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0000002A"/>
    <w:multiLevelType w:val="multilevel"/>
    <w:tmpl w:val="0000002A"/>
    <w:lvl w:ilvl="0">
      <w:start w:val="4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B"/>
    <w:multiLevelType w:val="multilevel"/>
    <w:tmpl w:val="0000002B"/>
    <w:lvl w:ilvl="0">
      <w:start w:val="4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C"/>
    <w:multiLevelType w:val="multilevel"/>
    <w:tmpl w:val="0000002C"/>
    <w:lvl w:ilvl="0">
      <w:start w:val="4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D"/>
    <w:multiLevelType w:val="multilevel"/>
    <w:tmpl w:val="0000002D"/>
    <w:lvl w:ilvl="0">
      <w:start w:val="4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E"/>
    <w:multiLevelType w:val="multilevel"/>
    <w:tmpl w:val="0000002E"/>
    <w:lvl w:ilvl="0">
      <w:start w:val="4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2F"/>
    <w:multiLevelType w:val="multilevel"/>
    <w:tmpl w:val="0000002F"/>
    <w:lvl w:ilvl="0">
      <w:start w:val="4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0"/>
    <w:multiLevelType w:val="multilevel"/>
    <w:tmpl w:val="00000030"/>
    <w:lvl w:ilvl="0">
      <w:start w:val="4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1"/>
    <w:multiLevelType w:val="multilevel"/>
    <w:tmpl w:val="00000031"/>
    <w:lvl w:ilvl="0">
      <w:start w:val="4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00000032"/>
    <w:multiLevelType w:val="multilevel"/>
    <w:tmpl w:val="00000032"/>
    <w:lvl w:ilvl="0">
      <w:start w:val="5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3"/>
    <w:multiLevelType w:val="multilevel"/>
    <w:tmpl w:val="00000033"/>
    <w:lvl w:ilvl="0">
      <w:start w:val="5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00000034"/>
    <w:multiLevelType w:val="multilevel"/>
    <w:tmpl w:val="00000034"/>
    <w:lvl w:ilvl="0">
      <w:start w:val="5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5"/>
    <w:multiLevelType w:val="multilevel"/>
    <w:tmpl w:val="00000035"/>
    <w:lvl w:ilvl="0">
      <w:start w:val="5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6"/>
    <w:multiLevelType w:val="multilevel"/>
    <w:tmpl w:val="00000036"/>
    <w:lvl w:ilvl="0">
      <w:start w:val="5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7"/>
    <w:multiLevelType w:val="multilevel"/>
    <w:tmpl w:val="00000037"/>
    <w:lvl w:ilvl="0">
      <w:start w:val="5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8"/>
    <w:multiLevelType w:val="multilevel"/>
    <w:tmpl w:val="00000038"/>
    <w:lvl w:ilvl="0">
      <w:start w:val="5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00000039"/>
    <w:multiLevelType w:val="multilevel"/>
    <w:tmpl w:val="00000039"/>
    <w:lvl w:ilvl="0">
      <w:start w:val="5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0000003A"/>
    <w:multiLevelType w:val="multilevel"/>
    <w:tmpl w:val="0000003A"/>
    <w:lvl w:ilvl="0">
      <w:start w:val="5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0000003B"/>
    <w:multiLevelType w:val="multilevel"/>
    <w:tmpl w:val="0000003B"/>
    <w:lvl w:ilvl="0">
      <w:start w:val="5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0000003C"/>
    <w:multiLevelType w:val="multilevel"/>
    <w:tmpl w:val="0000003C"/>
    <w:lvl w:ilvl="0">
      <w:start w:val="6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0000003D"/>
    <w:multiLevelType w:val="multilevel"/>
    <w:tmpl w:val="0000003D"/>
    <w:lvl w:ilvl="0">
      <w:start w:val="6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0000003E"/>
    <w:multiLevelType w:val="multilevel"/>
    <w:tmpl w:val="0000003E"/>
    <w:lvl w:ilvl="0">
      <w:start w:val="6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3F"/>
    <w:multiLevelType w:val="multilevel"/>
    <w:tmpl w:val="0000003F"/>
    <w:lvl w:ilvl="0">
      <w:start w:val="6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00000040"/>
    <w:multiLevelType w:val="multilevel"/>
    <w:tmpl w:val="00000040"/>
    <w:lvl w:ilvl="0">
      <w:start w:val="6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1"/>
    <w:multiLevelType w:val="multilevel"/>
    <w:tmpl w:val="00000041"/>
    <w:lvl w:ilvl="0">
      <w:start w:val="6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00000042"/>
    <w:multiLevelType w:val="multilevel"/>
    <w:tmpl w:val="00000042"/>
    <w:lvl w:ilvl="0">
      <w:start w:val="6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00000043"/>
    <w:multiLevelType w:val="multilevel"/>
    <w:tmpl w:val="00000043"/>
    <w:lvl w:ilvl="0">
      <w:start w:val="6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00000044"/>
    <w:multiLevelType w:val="multilevel"/>
    <w:tmpl w:val="00000044"/>
    <w:lvl w:ilvl="0">
      <w:start w:val="6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00000045"/>
    <w:multiLevelType w:val="multilevel"/>
    <w:tmpl w:val="00000045"/>
    <w:lvl w:ilvl="0">
      <w:start w:val="6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00000046"/>
    <w:multiLevelType w:val="multilevel"/>
    <w:tmpl w:val="00000046"/>
    <w:lvl w:ilvl="0">
      <w:start w:val="7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00000047"/>
    <w:multiLevelType w:val="multilevel"/>
    <w:tmpl w:val="00000047"/>
    <w:lvl w:ilvl="0">
      <w:start w:val="7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00000048"/>
    <w:multiLevelType w:val="multilevel"/>
    <w:tmpl w:val="00000048"/>
    <w:lvl w:ilvl="0">
      <w:start w:val="7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0000049"/>
    <w:multiLevelType w:val="multilevel"/>
    <w:tmpl w:val="00000049"/>
    <w:lvl w:ilvl="0">
      <w:start w:val="7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000004A"/>
    <w:multiLevelType w:val="multilevel"/>
    <w:tmpl w:val="0000004A"/>
    <w:lvl w:ilvl="0">
      <w:start w:val="7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000004B"/>
    <w:multiLevelType w:val="multilevel"/>
    <w:tmpl w:val="0000004B"/>
    <w:lvl w:ilvl="0">
      <w:start w:val="7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0000004C"/>
    <w:multiLevelType w:val="multilevel"/>
    <w:tmpl w:val="0000004C"/>
    <w:lvl w:ilvl="0">
      <w:start w:val="7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0000004D"/>
    <w:multiLevelType w:val="multilevel"/>
    <w:tmpl w:val="0000004D"/>
    <w:lvl w:ilvl="0">
      <w:start w:val="7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0000004E"/>
    <w:multiLevelType w:val="multilevel"/>
    <w:tmpl w:val="0000004E"/>
    <w:lvl w:ilvl="0">
      <w:start w:val="7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000004F"/>
    <w:multiLevelType w:val="multilevel"/>
    <w:tmpl w:val="0000004F"/>
    <w:lvl w:ilvl="0">
      <w:start w:val="7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00000050"/>
    <w:multiLevelType w:val="multilevel"/>
    <w:tmpl w:val="00000050"/>
    <w:lvl w:ilvl="0">
      <w:start w:val="8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00000051"/>
    <w:multiLevelType w:val="multilevel"/>
    <w:tmpl w:val="00000051"/>
    <w:lvl w:ilvl="0">
      <w:start w:val="8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00000052"/>
    <w:multiLevelType w:val="multilevel"/>
    <w:tmpl w:val="00000052"/>
    <w:lvl w:ilvl="0">
      <w:start w:val="8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00000053"/>
    <w:multiLevelType w:val="multilevel"/>
    <w:tmpl w:val="00000053"/>
    <w:lvl w:ilvl="0">
      <w:start w:val="8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00000054"/>
    <w:multiLevelType w:val="multilevel"/>
    <w:tmpl w:val="00000054"/>
    <w:lvl w:ilvl="0">
      <w:start w:val="8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00000055"/>
    <w:multiLevelType w:val="multilevel"/>
    <w:tmpl w:val="00000055"/>
    <w:lvl w:ilvl="0">
      <w:start w:val="8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00000056"/>
    <w:multiLevelType w:val="multilevel"/>
    <w:tmpl w:val="00000056"/>
    <w:lvl w:ilvl="0">
      <w:start w:val="8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00000057"/>
    <w:multiLevelType w:val="multilevel"/>
    <w:tmpl w:val="00000057"/>
    <w:lvl w:ilvl="0">
      <w:start w:val="8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00000058"/>
    <w:multiLevelType w:val="multilevel"/>
    <w:tmpl w:val="00000058"/>
    <w:lvl w:ilvl="0">
      <w:start w:val="8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00000059"/>
    <w:multiLevelType w:val="multilevel"/>
    <w:tmpl w:val="00000059"/>
    <w:lvl w:ilvl="0">
      <w:start w:val="8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0000005A"/>
    <w:multiLevelType w:val="multilevel"/>
    <w:tmpl w:val="0000005A"/>
    <w:lvl w:ilvl="0">
      <w:start w:val="9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0000005B"/>
    <w:multiLevelType w:val="multilevel"/>
    <w:tmpl w:val="0000005B"/>
    <w:lvl w:ilvl="0">
      <w:start w:val="9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0000005C"/>
    <w:multiLevelType w:val="multilevel"/>
    <w:tmpl w:val="0000005C"/>
    <w:lvl w:ilvl="0">
      <w:start w:val="9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0000005D"/>
    <w:multiLevelType w:val="multilevel"/>
    <w:tmpl w:val="0000005D"/>
    <w:lvl w:ilvl="0">
      <w:start w:val="9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0000005E"/>
    <w:multiLevelType w:val="multilevel"/>
    <w:tmpl w:val="0000005E"/>
    <w:lvl w:ilvl="0">
      <w:start w:val="9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0000005F"/>
    <w:multiLevelType w:val="multilevel"/>
    <w:tmpl w:val="0000005F"/>
    <w:lvl w:ilvl="0">
      <w:start w:val="9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00000060"/>
    <w:multiLevelType w:val="multilevel"/>
    <w:tmpl w:val="00000060"/>
    <w:lvl w:ilvl="0">
      <w:start w:val="9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00000061"/>
    <w:multiLevelType w:val="multilevel"/>
    <w:tmpl w:val="00000061"/>
    <w:lvl w:ilvl="0">
      <w:start w:val="9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00000062"/>
    <w:multiLevelType w:val="multilevel"/>
    <w:tmpl w:val="00000062"/>
    <w:lvl w:ilvl="0">
      <w:start w:val="9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00000063"/>
    <w:multiLevelType w:val="multilevel"/>
    <w:tmpl w:val="00000063"/>
    <w:lvl w:ilvl="0">
      <w:start w:val="9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00000064"/>
    <w:multiLevelType w:val="multilevel"/>
    <w:tmpl w:val="00000064"/>
    <w:lvl w:ilvl="0">
      <w:start w:val="10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00000065"/>
    <w:multiLevelType w:val="multilevel"/>
    <w:tmpl w:val="00000065"/>
    <w:lvl w:ilvl="0">
      <w:start w:val="10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00000066"/>
    <w:multiLevelType w:val="multilevel"/>
    <w:tmpl w:val="00000066"/>
    <w:lvl w:ilvl="0">
      <w:start w:val="10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00000067"/>
    <w:multiLevelType w:val="multilevel"/>
    <w:tmpl w:val="00000067"/>
    <w:lvl w:ilvl="0">
      <w:start w:val="10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00000068"/>
    <w:multiLevelType w:val="multilevel"/>
    <w:tmpl w:val="00000068"/>
    <w:lvl w:ilvl="0">
      <w:start w:val="10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00000069"/>
    <w:multiLevelType w:val="multilevel"/>
    <w:tmpl w:val="00000069"/>
    <w:lvl w:ilvl="0">
      <w:start w:val="10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0000006A"/>
    <w:multiLevelType w:val="multilevel"/>
    <w:tmpl w:val="0000006A"/>
    <w:lvl w:ilvl="0">
      <w:start w:val="10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0000006B"/>
    <w:multiLevelType w:val="multilevel"/>
    <w:tmpl w:val="0000006B"/>
    <w:lvl w:ilvl="0">
      <w:start w:val="10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0000006C"/>
    <w:multiLevelType w:val="multilevel"/>
    <w:tmpl w:val="0000006C"/>
    <w:lvl w:ilvl="0">
      <w:start w:val="10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0000006D"/>
    <w:multiLevelType w:val="multilevel"/>
    <w:tmpl w:val="0000006D"/>
    <w:lvl w:ilvl="0">
      <w:start w:val="10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0000006E"/>
    <w:multiLevelType w:val="multilevel"/>
    <w:tmpl w:val="0000006E"/>
    <w:lvl w:ilvl="0">
      <w:start w:val="1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0000006F"/>
    <w:multiLevelType w:val="multilevel"/>
    <w:tmpl w:val="0000006F"/>
    <w:lvl w:ilvl="0">
      <w:start w:val="1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00000070"/>
    <w:multiLevelType w:val="multilevel"/>
    <w:tmpl w:val="00000070"/>
    <w:lvl w:ilvl="0">
      <w:start w:val="1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00000071"/>
    <w:multiLevelType w:val="multilevel"/>
    <w:tmpl w:val="00000071"/>
    <w:lvl w:ilvl="0">
      <w:start w:val="1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00000072"/>
    <w:multiLevelType w:val="multilevel"/>
    <w:tmpl w:val="00000072"/>
    <w:lvl w:ilvl="0">
      <w:start w:val="11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00000073"/>
    <w:multiLevelType w:val="multilevel"/>
    <w:tmpl w:val="00000073"/>
    <w:lvl w:ilvl="0">
      <w:start w:val="11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00000074"/>
    <w:multiLevelType w:val="multilevel"/>
    <w:tmpl w:val="00000074"/>
    <w:lvl w:ilvl="0">
      <w:start w:val="11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00000075"/>
    <w:multiLevelType w:val="multilevel"/>
    <w:tmpl w:val="00000075"/>
    <w:lvl w:ilvl="0">
      <w:start w:val="11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15:restartNumberingAfterBreak="0">
    <w:nsid w:val="00000076"/>
    <w:multiLevelType w:val="multilevel"/>
    <w:tmpl w:val="00000076"/>
    <w:lvl w:ilvl="0">
      <w:start w:val="11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00000077"/>
    <w:multiLevelType w:val="multilevel"/>
    <w:tmpl w:val="00000077"/>
    <w:lvl w:ilvl="0">
      <w:start w:val="11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00000078"/>
    <w:multiLevelType w:val="multilevel"/>
    <w:tmpl w:val="00000078"/>
    <w:lvl w:ilvl="0">
      <w:start w:val="12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00000079"/>
    <w:multiLevelType w:val="multilevel"/>
    <w:tmpl w:val="00000079"/>
    <w:lvl w:ilvl="0">
      <w:start w:val="12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0000007A"/>
    <w:multiLevelType w:val="multilevel"/>
    <w:tmpl w:val="0000007A"/>
    <w:lvl w:ilvl="0">
      <w:start w:val="12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0000007B"/>
    <w:multiLevelType w:val="multilevel"/>
    <w:tmpl w:val="0000007B"/>
    <w:lvl w:ilvl="0">
      <w:start w:val="12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0000007C"/>
    <w:multiLevelType w:val="multilevel"/>
    <w:tmpl w:val="0000007C"/>
    <w:lvl w:ilvl="0">
      <w:start w:val="12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15:restartNumberingAfterBreak="0">
    <w:nsid w:val="0000007D"/>
    <w:multiLevelType w:val="multilevel"/>
    <w:tmpl w:val="0000007D"/>
    <w:lvl w:ilvl="0">
      <w:start w:val="12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15:restartNumberingAfterBreak="0">
    <w:nsid w:val="0000007E"/>
    <w:multiLevelType w:val="multilevel"/>
    <w:tmpl w:val="0000007E"/>
    <w:lvl w:ilvl="0">
      <w:start w:val="12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15:restartNumberingAfterBreak="0">
    <w:nsid w:val="0000007F"/>
    <w:multiLevelType w:val="multilevel"/>
    <w:tmpl w:val="0000007F"/>
    <w:lvl w:ilvl="0">
      <w:start w:val="12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15:restartNumberingAfterBreak="0">
    <w:nsid w:val="00000080"/>
    <w:multiLevelType w:val="multilevel"/>
    <w:tmpl w:val="00000080"/>
    <w:lvl w:ilvl="0">
      <w:start w:val="12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15:restartNumberingAfterBreak="0">
    <w:nsid w:val="00000081"/>
    <w:multiLevelType w:val="multilevel"/>
    <w:tmpl w:val="00000081"/>
    <w:lvl w:ilvl="0">
      <w:start w:val="12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00000082"/>
    <w:multiLevelType w:val="multilevel"/>
    <w:tmpl w:val="00000082"/>
    <w:lvl w:ilvl="0">
      <w:start w:val="13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00000083"/>
    <w:multiLevelType w:val="multilevel"/>
    <w:tmpl w:val="00000083"/>
    <w:lvl w:ilvl="0">
      <w:start w:val="13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00000084"/>
    <w:multiLevelType w:val="multilevel"/>
    <w:tmpl w:val="00000084"/>
    <w:lvl w:ilvl="0">
      <w:start w:val="13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00000085"/>
    <w:multiLevelType w:val="multilevel"/>
    <w:tmpl w:val="00000085"/>
    <w:lvl w:ilvl="0">
      <w:start w:val="13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00000086"/>
    <w:multiLevelType w:val="multilevel"/>
    <w:tmpl w:val="00000086"/>
    <w:lvl w:ilvl="0">
      <w:start w:val="13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00000087"/>
    <w:multiLevelType w:val="multilevel"/>
    <w:tmpl w:val="00000087"/>
    <w:lvl w:ilvl="0">
      <w:start w:val="13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00000088"/>
    <w:multiLevelType w:val="multilevel"/>
    <w:tmpl w:val="00000088"/>
    <w:lvl w:ilvl="0">
      <w:start w:val="13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6" w15:restartNumberingAfterBreak="0">
    <w:nsid w:val="00000089"/>
    <w:multiLevelType w:val="multilevel"/>
    <w:tmpl w:val="00000089"/>
    <w:lvl w:ilvl="0">
      <w:start w:val="13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7" w15:restartNumberingAfterBreak="0">
    <w:nsid w:val="0000008A"/>
    <w:multiLevelType w:val="multilevel"/>
    <w:tmpl w:val="0000008A"/>
    <w:lvl w:ilvl="0">
      <w:start w:val="13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15:restartNumberingAfterBreak="0">
    <w:nsid w:val="0000008B"/>
    <w:multiLevelType w:val="multilevel"/>
    <w:tmpl w:val="0000008B"/>
    <w:lvl w:ilvl="0">
      <w:start w:val="13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15:restartNumberingAfterBreak="0">
    <w:nsid w:val="0000008C"/>
    <w:multiLevelType w:val="multilevel"/>
    <w:tmpl w:val="0000008C"/>
    <w:lvl w:ilvl="0">
      <w:start w:val="14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15:restartNumberingAfterBreak="0">
    <w:nsid w:val="0000008D"/>
    <w:multiLevelType w:val="multilevel"/>
    <w:tmpl w:val="0000008D"/>
    <w:lvl w:ilvl="0">
      <w:start w:val="14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15:restartNumberingAfterBreak="0">
    <w:nsid w:val="0000008E"/>
    <w:multiLevelType w:val="multilevel"/>
    <w:tmpl w:val="0000008E"/>
    <w:lvl w:ilvl="0">
      <w:start w:val="14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0000008F"/>
    <w:multiLevelType w:val="multilevel"/>
    <w:tmpl w:val="0000008F"/>
    <w:lvl w:ilvl="0">
      <w:start w:val="14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00000090"/>
    <w:multiLevelType w:val="multilevel"/>
    <w:tmpl w:val="00000090"/>
    <w:lvl w:ilvl="0">
      <w:start w:val="14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00000091"/>
    <w:multiLevelType w:val="multilevel"/>
    <w:tmpl w:val="00000091"/>
    <w:lvl w:ilvl="0">
      <w:start w:val="14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15:restartNumberingAfterBreak="0">
    <w:nsid w:val="00000092"/>
    <w:multiLevelType w:val="multilevel"/>
    <w:tmpl w:val="00000092"/>
    <w:lvl w:ilvl="0">
      <w:start w:val="14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00000093"/>
    <w:multiLevelType w:val="multilevel"/>
    <w:tmpl w:val="00000093"/>
    <w:lvl w:ilvl="0">
      <w:start w:val="14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15:restartNumberingAfterBreak="0">
    <w:nsid w:val="00000094"/>
    <w:multiLevelType w:val="multilevel"/>
    <w:tmpl w:val="00000094"/>
    <w:lvl w:ilvl="0">
      <w:start w:val="14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15:restartNumberingAfterBreak="0">
    <w:nsid w:val="00000095"/>
    <w:multiLevelType w:val="multilevel"/>
    <w:tmpl w:val="00000095"/>
    <w:lvl w:ilvl="0">
      <w:start w:val="14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15:restartNumberingAfterBreak="0">
    <w:nsid w:val="00000096"/>
    <w:multiLevelType w:val="multilevel"/>
    <w:tmpl w:val="00000096"/>
    <w:lvl w:ilvl="0">
      <w:start w:val="15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15:restartNumberingAfterBreak="0">
    <w:nsid w:val="00000097"/>
    <w:multiLevelType w:val="multilevel"/>
    <w:tmpl w:val="00000097"/>
    <w:lvl w:ilvl="0">
      <w:start w:val="15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00000098"/>
    <w:multiLevelType w:val="multilevel"/>
    <w:tmpl w:val="00000098"/>
    <w:lvl w:ilvl="0">
      <w:start w:val="15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00000099"/>
    <w:multiLevelType w:val="multilevel"/>
    <w:tmpl w:val="00000099"/>
    <w:lvl w:ilvl="0">
      <w:start w:val="15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0000009A"/>
    <w:multiLevelType w:val="multilevel"/>
    <w:tmpl w:val="0000009A"/>
    <w:lvl w:ilvl="0">
      <w:start w:val="15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0000009B"/>
    <w:multiLevelType w:val="multilevel"/>
    <w:tmpl w:val="0000009B"/>
    <w:lvl w:ilvl="0">
      <w:start w:val="15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0000009C"/>
    <w:multiLevelType w:val="multilevel"/>
    <w:tmpl w:val="0000009C"/>
    <w:lvl w:ilvl="0">
      <w:start w:val="15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15:restartNumberingAfterBreak="0">
    <w:nsid w:val="0000009D"/>
    <w:multiLevelType w:val="multilevel"/>
    <w:tmpl w:val="0000009D"/>
    <w:lvl w:ilvl="0">
      <w:start w:val="15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15:restartNumberingAfterBreak="0">
    <w:nsid w:val="0000009E"/>
    <w:multiLevelType w:val="multilevel"/>
    <w:tmpl w:val="0000009E"/>
    <w:lvl w:ilvl="0">
      <w:start w:val="15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0000009F"/>
    <w:multiLevelType w:val="multilevel"/>
    <w:tmpl w:val="0000009F"/>
    <w:lvl w:ilvl="0">
      <w:start w:val="15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000000A0"/>
    <w:multiLevelType w:val="multilevel"/>
    <w:tmpl w:val="000000A0"/>
    <w:lvl w:ilvl="0">
      <w:start w:val="16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000000A1"/>
    <w:multiLevelType w:val="multilevel"/>
    <w:tmpl w:val="000000A1"/>
    <w:lvl w:ilvl="0">
      <w:start w:val="16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000000A2"/>
    <w:multiLevelType w:val="multilevel"/>
    <w:tmpl w:val="000000A2"/>
    <w:lvl w:ilvl="0">
      <w:start w:val="16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000000A3"/>
    <w:multiLevelType w:val="multilevel"/>
    <w:tmpl w:val="000000A3"/>
    <w:lvl w:ilvl="0">
      <w:start w:val="16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15:restartNumberingAfterBreak="0">
    <w:nsid w:val="000000A4"/>
    <w:multiLevelType w:val="multilevel"/>
    <w:tmpl w:val="000000A4"/>
    <w:lvl w:ilvl="0">
      <w:start w:val="16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000000A5"/>
    <w:multiLevelType w:val="multilevel"/>
    <w:tmpl w:val="000000A5"/>
    <w:lvl w:ilvl="0">
      <w:start w:val="16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15:restartNumberingAfterBreak="0">
    <w:nsid w:val="000000A6"/>
    <w:multiLevelType w:val="multilevel"/>
    <w:tmpl w:val="000000A6"/>
    <w:lvl w:ilvl="0">
      <w:start w:val="16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000000A7"/>
    <w:multiLevelType w:val="multilevel"/>
    <w:tmpl w:val="000000A7"/>
    <w:lvl w:ilvl="0">
      <w:start w:val="16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000000A8"/>
    <w:multiLevelType w:val="multilevel"/>
    <w:tmpl w:val="000000A8"/>
    <w:lvl w:ilvl="0">
      <w:start w:val="16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000000A9"/>
    <w:multiLevelType w:val="multilevel"/>
    <w:tmpl w:val="000000A9"/>
    <w:lvl w:ilvl="0">
      <w:start w:val="16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15:restartNumberingAfterBreak="0">
    <w:nsid w:val="000000AA"/>
    <w:multiLevelType w:val="multilevel"/>
    <w:tmpl w:val="000000AA"/>
    <w:lvl w:ilvl="0">
      <w:start w:val="17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000000AB"/>
    <w:multiLevelType w:val="multilevel"/>
    <w:tmpl w:val="000000AB"/>
    <w:lvl w:ilvl="0">
      <w:start w:val="17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000000AC"/>
    <w:multiLevelType w:val="multilevel"/>
    <w:tmpl w:val="000000AC"/>
    <w:lvl w:ilvl="0">
      <w:start w:val="17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15:restartNumberingAfterBreak="0">
    <w:nsid w:val="000000AD"/>
    <w:multiLevelType w:val="multilevel"/>
    <w:tmpl w:val="000000AD"/>
    <w:lvl w:ilvl="0">
      <w:start w:val="17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000000AE"/>
    <w:multiLevelType w:val="multilevel"/>
    <w:tmpl w:val="000000AE"/>
    <w:lvl w:ilvl="0">
      <w:start w:val="17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000000AF"/>
    <w:multiLevelType w:val="multilevel"/>
    <w:tmpl w:val="000000AF"/>
    <w:lvl w:ilvl="0">
      <w:start w:val="17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5" w15:restartNumberingAfterBreak="0">
    <w:nsid w:val="000000B0"/>
    <w:multiLevelType w:val="multilevel"/>
    <w:tmpl w:val="000000B0"/>
    <w:lvl w:ilvl="0">
      <w:start w:val="17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15:restartNumberingAfterBreak="0">
    <w:nsid w:val="000000B1"/>
    <w:multiLevelType w:val="multilevel"/>
    <w:tmpl w:val="000000B1"/>
    <w:lvl w:ilvl="0">
      <w:start w:val="17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15:restartNumberingAfterBreak="0">
    <w:nsid w:val="000000B2"/>
    <w:multiLevelType w:val="multilevel"/>
    <w:tmpl w:val="000000B2"/>
    <w:lvl w:ilvl="0">
      <w:start w:val="17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15:restartNumberingAfterBreak="0">
    <w:nsid w:val="000000B3"/>
    <w:multiLevelType w:val="multilevel"/>
    <w:tmpl w:val="000000B3"/>
    <w:lvl w:ilvl="0">
      <w:start w:val="17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000000B4"/>
    <w:multiLevelType w:val="multilevel"/>
    <w:tmpl w:val="000000B4"/>
    <w:lvl w:ilvl="0">
      <w:start w:val="18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000000B5"/>
    <w:multiLevelType w:val="multilevel"/>
    <w:tmpl w:val="000000B5"/>
    <w:lvl w:ilvl="0">
      <w:start w:val="18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000000B6"/>
    <w:multiLevelType w:val="hybridMultilevel"/>
    <w:tmpl w:val="0DC0F78E"/>
    <w:lvl w:ilvl="0" w:tplc="CAAA9A7C">
      <w:start w:val="1"/>
      <w:numFmt w:val="decimal"/>
      <w:pStyle w:val="Style2"/>
      <w:lvlText w:val="CNS.IV.%1."/>
      <w:lvlJc w:val="left"/>
      <w:pPr>
        <w:ind w:left="284" w:firstLine="0"/>
      </w:pPr>
      <w:rPr>
        <w:rFonts w:ascii="Times New Roman" w:eastAsia="Times New Roman" w:hAnsi="Times New Roman" w:cs="Times New Roman"/>
        <w:b/>
        <w:bCs/>
        <w:sz w:val="24"/>
        <w:szCs w:val="24"/>
      </w:rPr>
    </w:lvl>
    <w:lvl w:ilvl="1" w:tplc="C1020196">
      <w:start w:val="1"/>
      <w:numFmt w:val="bullet"/>
      <w:lvlText w:val="o"/>
      <w:lvlJc w:val="left"/>
      <w:pPr>
        <w:tabs>
          <w:tab w:val="num" w:pos="1724"/>
        </w:tabs>
        <w:ind w:left="1724" w:hanging="360"/>
      </w:pPr>
      <w:rPr>
        <w:rFonts w:ascii="Courier New" w:hAnsi="Courier New"/>
      </w:rPr>
    </w:lvl>
    <w:lvl w:ilvl="2" w:tplc="4DA63906">
      <w:start w:val="1"/>
      <w:numFmt w:val="bullet"/>
      <w:lvlText w:val=""/>
      <w:lvlJc w:val="left"/>
      <w:pPr>
        <w:tabs>
          <w:tab w:val="num" w:pos="2444"/>
        </w:tabs>
        <w:ind w:left="2444" w:hanging="360"/>
      </w:pPr>
      <w:rPr>
        <w:rFonts w:ascii="Wingdings" w:hAnsi="Wingdings"/>
      </w:rPr>
    </w:lvl>
    <w:lvl w:ilvl="3" w:tplc="008A1B4A">
      <w:start w:val="1"/>
      <w:numFmt w:val="bullet"/>
      <w:lvlText w:val=""/>
      <w:lvlJc w:val="left"/>
      <w:pPr>
        <w:tabs>
          <w:tab w:val="num" w:pos="3164"/>
        </w:tabs>
        <w:ind w:left="3164" w:hanging="360"/>
      </w:pPr>
      <w:rPr>
        <w:rFonts w:ascii="Symbol" w:hAnsi="Symbol"/>
      </w:rPr>
    </w:lvl>
    <w:lvl w:ilvl="4" w:tplc="306858CC">
      <w:start w:val="1"/>
      <w:numFmt w:val="bullet"/>
      <w:lvlText w:val="o"/>
      <w:lvlJc w:val="left"/>
      <w:pPr>
        <w:tabs>
          <w:tab w:val="num" w:pos="3884"/>
        </w:tabs>
        <w:ind w:left="3884" w:hanging="360"/>
      </w:pPr>
      <w:rPr>
        <w:rFonts w:ascii="Courier New" w:hAnsi="Courier New"/>
      </w:rPr>
    </w:lvl>
    <w:lvl w:ilvl="5" w:tplc="096AA2BC">
      <w:start w:val="1"/>
      <w:numFmt w:val="bullet"/>
      <w:lvlText w:val=""/>
      <w:lvlJc w:val="left"/>
      <w:pPr>
        <w:tabs>
          <w:tab w:val="num" w:pos="4604"/>
        </w:tabs>
        <w:ind w:left="4604" w:hanging="360"/>
      </w:pPr>
      <w:rPr>
        <w:rFonts w:ascii="Wingdings" w:hAnsi="Wingdings"/>
      </w:rPr>
    </w:lvl>
    <w:lvl w:ilvl="6" w:tplc="B540D45C">
      <w:start w:val="1"/>
      <w:numFmt w:val="bullet"/>
      <w:lvlText w:val=""/>
      <w:lvlJc w:val="left"/>
      <w:pPr>
        <w:tabs>
          <w:tab w:val="num" w:pos="5324"/>
        </w:tabs>
        <w:ind w:left="5324" w:hanging="360"/>
      </w:pPr>
      <w:rPr>
        <w:rFonts w:ascii="Symbol" w:hAnsi="Symbol"/>
      </w:rPr>
    </w:lvl>
    <w:lvl w:ilvl="7" w:tplc="6C58EDB0">
      <w:start w:val="1"/>
      <w:numFmt w:val="bullet"/>
      <w:lvlText w:val="o"/>
      <w:lvlJc w:val="left"/>
      <w:pPr>
        <w:tabs>
          <w:tab w:val="num" w:pos="6044"/>
        </w:tabs>
        <w:ind w:left="6044" w:hanging="360"/>
      </w:pPr>
      <w:rPr>
        <w:rFonts w:ascii="Courier New" w:hAnsi="Courier New"/>
      </w:rPr>
    </w:lvl>
    <w:lvl w:ilvl="8" w:tplc="33F48E1E">
      <w:start w:val="1"/>
      <w:numFmt w:val="bullet"/>
      <w:lvlText w:val=""/>
      <w:lvlJc w:val="left"/>
      <w:pPr>
        <w:tabs>
          <w:tab w:val="num" w:pos="6764"/>
        </w:tabs>
        <w:ind w:left="6764" w:hanging="360"/>
      </w:pPr>
      <w:rPr>
        <w:rFonts w:ascii="Wingdings" w:hAnsi="Wingdings"/>
      </w:rPr>
    </w:lvl>
  </w:abstractNum>
  <w:abstractNum w:abstractNumId="182" w15:restartNumberingAfterBreak="0">
    <w:nsid w:val="000000B7"/>
    <w:multiLevelType w:val="hybridMultilevel"/>
    <w:tmpl w:val="B9D26176"/>
    <w:lvl w:ilvl="0" w:tplc="7C5EBD58">
      <w:start w:val="1"/>
      <w:numFmt w:val="lowerLetter"/>
      <w:lvlText w:val="(%1)"/>
      <w:lvlJc w:val="left"/>
      <w:pPr>
        <w:ind w:left="0" w:firstLine="0"/>
      </w:pPr>
      <w:rPr>
        <w:rFonts w:ascii="Times New Roman" w:eastAsia="Times New Roman" w:hAnsi="Times New Roman" w:cs="Times New Roman"/>
        <w:b w:val="0"/>
        <w:bCs w:val="0"/>
        <w:sz w:val="24"/>
        <w:szCs w:val="24"/>
      </w:rPr>
    </w:lvl>
    <w:lvl w:ilvl="1" w:tplc="12C45E7A">
      <w:start w:val="1"/>
      <w:numFmt w:val="bullet"/>
      <w:lvlText w:val="o"/>
      <w:lvlJc w:val="left"/>
      <w:pPr>
        <w:tabs>
          <w:tab w:val="num" w:pos="1440"/>
        </w:tabs>
        <w:ind w:left="1440" w:hanging="360"/>
      </w:pPr>
      <w:rPr>
        <w:rFonts w:ascii="Courier New" w:hAnsi="Courier New"/>
      </w:rPr>
    </w:lvl>
    <w:lvl w:ilvl="2" w:tplc="F1A01B6E">
      <w:start w:val="1"/>
      <w:numFmt w:val="bullet"/>
      <w:lvlText w:val=""/>
      <w:lvlJc w:val="left"/>
      <w:pPr>
        <w:tabs>
          <w:tab w:val="num" w:pos="2160"/>
        </w:tabs>
        <w:ind w:left="2160" w:hanging="360"/>
      </w:pPr>
      <w:rPr>
        <w:rFonts w:ascii="Wingdings" w:hAnsi="Wingdings"/>
      </w:rPr>
    </w:lvl>
    <w:lvl w:ilvl="3" w:tplc="ADC858BC">
      <w:start w:val="1"/>
      <w:numFmt w:val="bullet"/>
      <w:lvlText w:val=""/>
      <w:lvlJc w:val="left"/>
      <w:pPr>
        <w:tabs>
          <w:tab w:val="num" w:pos="2880"/>
        </w:tabs>
        <w:ind w:left="2880" w:hanging="360"/>
      </w:pPr>
      <w:rPr>
        <w:rFonts w:ascii="Symbol" w:hAnsi="Symbol"/>
      </w:rPr>
    </w:lvl>
    <w:lvl w:ilvl="4" w:tplc="B5FE6630">
      <w:start w:val="1"/>
      <w:numFmt w:val="bullet"/>
      <w:lvlText w:val="o"/>
      <w:lvlJc w:val="left"/>
      <w:pPr>
        <w:tabs>
          <w:tab w:val="num" w:pos="3600"/>
        </w:tabs>
        <w:ind w:left="3600" w:hanging="360"/>
      </w:pPr>
      <w:rPr>
        <w:rFonts w:ascii="Courier New" w:hAnsi="Courier New"/>
      </w:rPr>
    </w:lvl>
    <w:lvl w:ilvl="5" w:tplc="A83C9584">
      <w:start w:val="1"/>
      <w:numFmt w:val="bullet"/>
      <w:lvlText w:val=""/>
      <w:lvlJc w:val="left"/>
      <w:pPr>
        <w:tabs>
          <w:tab w:val="num" w:pos="4320"/>
        </w:tabs>
        <w:ind w:left="4320" w:hanging="360"/>
      </w:pPr>
      <w:rPr>
        <w:rFonts w:ascii="Wingdings" w:hAnsi="Wingdings"/>
      </w:rPr>
    </w:lvl>
    <w:lvl w:ilvl="6" w:tplc="7474032A">
      <w:start w:val="1"/>
      <w:numFmt w:val="bullet"/>
      <w:lvlText w:val=""/>
      <w:lvlJc w:val="left"/>
      <w:pPr>
        <w:tabs>
          <w:tab w:val="num" w:pos="5040"/>
        </w:tabs>
        <w:ind w:left="5040" w:hanging="360"/>
      </w:pPr>
      <w:rPr>
        <w:rFonts w:ascii="Symbol" w:hAnsi="Symbol"/>
      </w:rPr>
    </w:lvl>
    <w:lvl w:ilvl="7" w:tplc="B802B624">
      <w:start w:val="1"/>
      <w:numFmt w:val="bullet"/>
      <w:lvlText w:val="o"/>
      <w:lvlJc w:val="left"/>
      <w:pPr>
        <w:tabs>
          <w:tab w:val="num" w:pos="5760"/>
        </w:tabs>
        <w:ind w:left="5760" w:hanging="360"/>
      </w:pPr>
      <w:rPr>
        <w:rFonts w:ascii="Courier New" w:hAnsi="Courier New"/>
      </w:rPr>
    </w:lvl>
    <w:lvl w:ilvl="8" w:tplc="3036179A">
      <w:start w:val="1"/>
      <w:numFmt w:val="bullet"/>
      <w:lvlText w:val=""/>
      <w:lvlJc w:val="left"/>
      <w:pPr>
        <w:tabs>
          <w:tab w:val="num" w:pos="6480"/>
        </w:tabs>
        <w:ind w:left="6480" w:hanging="360"/>
      </w:pPr>
      <w:rPr>
        <w:rFonts w:ascii="Wingdings" w:hAnsi="Wingdings"/>
      </w:rPr>
    </w:lvl>
  </w:abstractNum>
  <w:abstractNum w:abstractNumId="183" w15:restartNumberingAfterBreak="0">
    <w:nsid w:val="000000B8"/>
    <w:multiLevelType w:val="hybridMultilevel"/>
    <w:tmpl w:val="13F4D6D8"/>
    <w:lvl w:ilvl="0" w:tplc="CE82D326">
      <w:start w:val="1"/>
      <w:numFmt w:val="lowerLetter"/>
      <w:lvlText w:val="(%1)"/>
      <w:lvlJc w:val="left"/>
      <w:pPr>
        <w:ind w:left="0" w:firstLine="0"/>
      </w:pPr>
      <w:rPr>
        <w:rFonts w:ascii="Times New Roman" w:eastAsia="Times New Roman" w:hAnsi="Times New Roman" w:cs="Times New Roman"/>
        <w:b w:val="0"/>
        <w:bCs w:val="0"/>
        <w:sz w:val="24"/>
        <w:szCs w:val="24"/>
      </w:rPr>
    </w:lvl>
    <w:lvl w:ilvl="1" w:tplc="BF9EC0C8">
      <w:start w:val="1"/>
      <w:numFmt w:val="bullet"/>
      <w:lvlText w:val="o"/>
      <w:lvlJc w:val="left"/>
      <w:pPr>
        <w:tabs>
          <w:tab w:val="num" w:pos="1440"/>
        </w:tabs>
        <w:ind w:left="1440" w:hanging="360"/>
      </w:pPr>
      <w:rPr>
        <w:rFonts w:ascii="Courier New" w:hAnsi="Courier New"/>
      </w:rPr>
    </w:lvl>
    <w:lvl w:ilvl="2" w:tplc="34C60044">
      <w:start w:val="1"/>
      <w:numFmt w:val="bullet"/>
      <w:lvlText w:val=""/>
      <w:lvlJc w:val="left"/>
      <w:pPr>
        <w:tabs>
          <w:tab w:val="num" w:pos="2160"/>
        </w:tabs>
        <w:ind w:left="2160" w:hanging="360"/>
      </w:pPr>
      <w:rPr>
        <w:rFonts w:ascii="Wingdings" w:hAnsi="Wingdings"/>
      </w:rPr>
    </w:lvl>
    <w:lvl w:ilvl="3" w:tplc="9198EA14">
      <w:start w:val="1"/>
      <w:numFmt w:val="bullet"/>
      <w:lvlText w:val=""/>
      <w:lvlJc w:val="left"/>
      <w:pPr>
        <w:tabs>
          <w:tab w:val="num" w:pos="2880"/>
        </w:tabs>
        <w:ind w:left="2880" w:hanging="360"/>
      </w:pPr>
      <w:rPr>
        <w:rFonts w:ascii="Symbol" w:hAnsi="Symbol"/>
      </w:rPr>
    </w:lvl>
    <w:lvl w:ilvl="4" w:tplc="995850C6">
      <w:start w:val="1"/>
      <w:numFmt w:val="bullet"/>
      <w:lvlText w:val="o"/>
      <w:lvlJc w:val="left"/>
      <w:pPr>
        <w:tabs>
          <w:tab w:val="num" w:pos="3600"/>
        </w:tabs>
        <w:ind w:left="3600" w:hanging="360"/>
      </w:pPr>
      <w:rPr>
        <w:rFonts w:ascii="Courier New" w:hAnsi="Courier New"/>
      </w:rPr>
    </w:lvl>
    <w:lvl w:ilvl="5" w:tplc="46AA4750">
      <w:start w:val="1"/>
      <w:numFmt w:val="bullet"/>
      <w:lvlText w:val=""/>
      <w:lvlJc w:val="left"/>
      <w:pPr>
        <w:tabs>
          <w:tab w:val="num" w:pos="4320"/>
        </w:tabs>
        <w:ind w:left="4320" w:hanging="360"/>
      </w:pPr>
      <w:rPr>
        <w:rFonts w:ascii="Wingdings" w:hAnsi="Wingdings"/>
      </w:rPr>
    </w:lvl>
    <w:lvl w:ilvl="6" w:tplc="2C0C0DC4">
      <w:start w:val="1"/>
      <w:numFmt w:val="bullet"/>
      <w:lvlText w:val=""/>
      <w:lvlJc w:val="left"/>
      <w:pPr>
        <w:tabs>
          <w:tab w:val="num" w:pos="5040"/>
        </w:tabs>
        <w:ind w:left="5040" w:hanging="360"/>
      </w:pPr>
      <w:rPr>
        <w:rFonts w:ascii="Symbol" w:hAnsi="Symbol"/>
      </w:rPr>
    </w:lvl>
    <w:lvl w:ilvl="7" w:tplc="9146CA82">
      <w:start w:val="1"/>
      <w:numFmt w:val="bullet"/>
      <w:lvlText w:val="o"/>
      <w:lvlJc w:val="left"/>
      <w:pPr>
        <w:tabs>
          <w:tab w:val="num" w:pos="5760"/>
        </w:tabs>
        <w:ind w:left="5760" w:hanging="360"/>
      </w:pPr>
      <w:rPr>
        <w:rFonts w:ascii="Courier New" w:hAnsi="Courier New"/>
      </w:rPr>
    </w:lvl>
    <w:lvl w:ilvl="8" w:tplc="6966E188">
      <w:start w:val="1"/>
      <w:numFmt w:val="bullet"/>
      <w:lvlText w:val=""/>
      <w:lvlJc w:val="left"/>
      <w:pPr>
        <w:tabs>
          <w:tab w:val="num" w:pos="6480"/>
        </w:tabs>
        <w:ind w:left="6480" w:hanging="360"/>
      </w:pPr>
      <w:rPr>
        <w:rFonts w:ascii="Wingdings" w:hAnsi="Wingdings"/>
      </w:rPr>
    </w:lvl>
  </w:abstractNum>
  <w:abstractNum w:abstractNumId="184" w15:restartNumberingAfterBreak="0">
    <w:nsid w:val="000000B9"/>
    <w:multiLevelType w:val="hybridMultilevel"/>
    <w:tmpl w:val="746A8984"/>
    <w:lvl w:ilvl="0" w:tplc="F198F342">
      <w:start w:val="1"/>
      <w:numFmt w:val="lowerLetter"/>
      <w:lvlText w:val="(%1)"/>
      <w:lvlJc w:val="left"/>
      <w:pPr>
        <w:ind w:left="0" w:firstLine="0"/>
      </w:pPr>
      <w:rPr>
        <w:rFonts w:ascii="Times New Roman" w:eastAsia="Times New Roman" w:hAnsi="Times New Roman" w:cs="Times New Roman"/>
        <w:b w:val="0"/>
        <w:bCs w:val="0"/>
        <w:sz w:val="24"/>
        <w:szCs w:val="24"/>
      </w:rPr>
    </w:lvl>
    <w:lvl w:ilvl="1" w:tplc="01BE2A54">
      <w:start w:val="1"/>
      <w:numFmt w:val="bullet"/>
      <w:lvlText w:val="o"/>
      <w:lvlJc w:val="left"/>
      <w:pPr>
        <w:tabs>
          <w:tab w:val="num" w:pos="1440"/>
        </w:tabs>
        <w:ind w:left="1440" w:hanging="360"/>
      </w:pPr>
      <w:rPr>
        <w:rFonts w:ascii="Courier New" w:hAnsi="Courier New"/>
      </w:rPr>
    </w:lvl>
    <w:lvl w:ilvl="2" w:tplc="373A3896">
      <w:start w:val="1"/>
      <w:numFmt w:val="bullet"/>
      <w:lvlText w:val=""/>
      <w:lvlJc w:val="left"/>
      <w:pPr>
        <w:tabs>
          <w:tab w:val="num" w:pos="2160"/>
        </w:tabs>
        <w:ind w:left="2160" w:hanging="360"/>
      </w:pPr>
      <w:rPr>
        <w:rFonts w:ascii="Wingdings" w:hAnsi="Wingdings"/>
      </w:rPr>
    </w:lvl>
    <w:lvl w:ilvl="3" w:tplc="1B06F6E6">
      <w:start w:val="1"/>
      <w:numFmt w:val="bullet"/>
      <w:lvlText w:val=""/>
      <w:lvlJc w:val="left"/>
      <w:pPr>
        <w:tabs>
          <w:tab w:val="num" w:pos="2880"/>
        </w:tabs>
        <w:ind w:left="2880" w:hanging="360"/>
      </w:pPr>
      <w:rPr>
        <w:rFonts w:ascii="Symbol" w:hAnsi="Symbol"/>
      </w:rPr>
    </w:lvl>
    <w:lvl w:ilvl="4" w:tplc="950C8F36">
      <w:start w:val="1"/>
      <w:numFmt w:val="bullet"/>
      <w:lvlText w:val="o"/>
      <w:lvlJc w:val="left"/>
      <w:pPr>
        <w:tabs>
          <w:tab w:val="num" w:pos="3600"/>
        </w:tabs>
        <w:ind w:left="3600" w:hanging="360"/>
      </w:pPr>
      <w:rPr>
        <w:rFonts w:ascii="Courier New" w:hAnsi="Courier New"/>
      </w:rPr>
    </w:lvl>
    <w:lvl w:ilvl="5" w:tplc="98CE82EE">
      <w:start w:val="1"/>
      <w:numFmt w:val="bullet"/>
      <w:lvlText w:val=""/>
      <w:lvlJc w:val="left"/>
      <w:pPr>
        <w:tabs>
          <w:tab w:val="num" w:pos="4320"/>
        </w:tabs>
        <w:ind w:left="4320" w:hanging="360"/>
      </w:pPr>
      <w:rPr>
        <w:rFonts w:ascii="Wingdings" w:hAnsi="Wingdings"/>
      </w:rPr>
    </w:lvl>
    <w:lvl w:ilvl="6" w:tplc="87F64886">
      <w:start w:val="1"/>
      <w:numFmt w:val="bullet"/>
      <w:lvlText w:val=""/>
      <w:lvlJc w:val="left"/>
      <w:pPr>
        <w:tabs>
          <w:tab w:val="num" w:pos="5040"/>
        </w:tabs>
        <w:ind w:left="5040" w:hanging="360"/>
      </w:pPr>
      <w:rPr>
        <w:rFonts w:ascii="Symbol" w:hAnsi="Symbol"/>
      </w:rPr>
    </w:lvl>
    <w:lvl w:ilvl="7" w:tplc="BA12EBE4">
      <w:start w:val="1"/>
      <w:numFmt w:val="bullet"/>
      <w:lvlText w:val="o"/>
      <w:lvlJc w:val="left"/>
      <w:pPr>
        <w:tabs>
          <w:tab w:val="num" w:pos="5760"/>
        </w:tabs>
        <w:ind w:left="5760" w:hanging="360"/>
      </w:pPr>
      <w:rPr>
        <w:rFonts w:ascii="Courier New" w:hAnsi="Courier New"/>
      </w:rPr>
    </w:lvl>
    <w:lvl w:ilvl="8" w:tplc="31B2C4E6">
      <w:start w:val="1"/>
      <w:numFmt w:val="bullet"/>
      <w:lvlText w:val=""/>
      <w:lvlJc w:val="left"/>
      <w:pPr>
        <w:tabs>
          <w:tab w:val="num" w:pos="6480"/>
        </w:tabs>
        <w:ind w:left="6480" w:hanging="360"/>
      </w:pPr>
      <w:rPr>
        <w:rFonts w:ascii="Wingdings" w:hAnsi="Wingdings"/>
      </w:rPr>
    </w:lvl>
  </w:abstractNum>
  <w:abstractNum w:abstractNumId="185" w15:restartNumberingAfterBreak="0">
    <w:nsid w:val="000000BA"/>
    <w:multiLevelType w:val="hybridMultilevel"/>
    <w:tmpl w:val="000000BA"/>
    <w:lvl w:ilvl="0" w:tplc="4D2E4A62">
      <w:start w:val="1"/>
      <w:numFmt w:val="decimal"/>
      <w:lvlText w:val="(%1)"/>
      <w:lvlJc w:val="left"/>
      <w:pPr>
        <w:ind w:left="0" w:firstLine="0"/>
      </w:pPr>
      <w:rPr>
        <w:rFonts w:ascii="Times New Roman" w:eastAsia="Times New Roman" w:hAnsi="Times New Roman" w:cs="Times New Roman"/>
        <w:sz w:val="24"/>
        <w:szCs w:val="24"/>
      </w:rPr>
    </w:lvl>
    <w:lvl w:ilvl="1" w:tplc="F8349164">
      <w:start w:val="1"/>
      <w:numFmt w:val="bullet"/>
      <w:lvlText w:val="o"/>
      <w:lvlJc w:val="left"/>
      <w:pPr>
        <w:tabs>
          <w:tab w:val="num" w:pos="1440"/>
        </w:tabs>
        <w:ind w:left="1440" w:hanging="360"/>
      </w:pPr>
      <w:rPr>
        <w:rFonts w:ascii="Courier New" w:hAnsi="Courier New"/>
      </w:rPr>
    </w:lvl>
    <w:lvl w:ilvl="2" w:tplc="399A56EC">
      <w:start w:val="1"/>
      <w:numFmt w:val="bullet"/>
      <w:lvlText w:val=""/>
      <w:lvlJc w:val="left"/>
      <w:pPr>
        <w:tabs>
          <w:tab w:val="num" w:pos="2160"/>
        </w:tabs>
        <w:ind w:left="2160" w:hanging="360"/>
      </w:pPr>
      <w:rPr>
        <w:rFonts w:ascii="Wingdings" w:hAnsi="Wingdings"/>
      </w:rPr>
    </w:lvl>
    <w:lvl w:ilvl="3" w:tplc="2DBE6244">
      <w:start w:val="1"/>
      <w:numFmt w:val="bullet"/>
      <w:lvlText w:val=""/>
      <w:lvlJc w:val="left"/>
      <w:pPr>
        <w:tabs>
          <w:tab w:val="num" w:pos="2880"/>
        </w:tabs>
        <w:ind w:left="2880" w:hanging="360"/>
      </w:pPr>
      <w:rPr>
        <w:rFonts w:ascii="Symbol" w:hAnsi="Symbol"/>
      </w:rPr>
    </w:lvl>
    <w:lvl w:ilvl="4" w:tplc="38826572">
      <w:start w:val="1"/>
      <w:numFmt w:val="bullet"/>
      <w:lvlText w:val="o"/>
      <w:lvlJc w:val="left"/>
      <w:pPr>
        <w:tabs>
          <w:tab w:val="num" w:pos="3600"/>
        </w:tabs>
        <w:ind w:left="3600" w:hanging="360"/>
      </w:pPr>
      <w:rPr>
        <w:rFonts w:ascii="Courier New" w:hAnsi="Courier New"/>
      </w:rPr>
    </w:lvl>
    <w:lvl w:ilvl="5" w:tplc="31C22ED8">
      <w:start w:val="1"/>
      <w:numFmt w:val="bullet"/>
      <w:lvlText w:val=""/>
      <w:lvlJc w:val="left"/>
      <w:pPr>
        <w:tabs>
          <w:tab w:val="num" w:pos="4320"/>
        </w:tabs>
        <w:ind w:left="4320" w:hanging="360"/>
      </w:pPr>
      <w:rPr>
        <w:rFonts w:ascii="Wingdings" w:hAnsi="Wingdings"/>
      </w:rPr>
    </w:lvl>
    <w:lvl w:ilvl="6" w:tplc="7B640960">
      <w:start w:val="1"/>
      <w:numFmt w:val="bullet"/>
      <w:lvlText w:val=""/>
      <w:lvlJc w:val="left"/>
      <w:pPr>
        <w:tabs>
          <w:tab w:val="num" w:pos="5040"/>
        </w:tabs>
        <w:ind w:left="5040" w:hanging="360"/>
      </w:pPr>
      <w:rPr>
        <w:rFonts w:ascii="Symbol" w:hAnsi="Symbol"/>
      </w:rPr>
    </w:lvl>
    <w:lvl w:ilvl="7" w:tplc="285A650A">
      <w:start w:val="1"/>
      <w:numFmt w:val="bullet"/>
      <w:lvlText w:val="o"/>
      <w:lvlJc w:val="left"/>
      <w:pPr>
        <w:tabs>
          <w:tab w:val="num" w:pos="5760"/>
        </w:tabs>
        <w:ind w:left="5760" w:hanging="360"/>
      </w:pPr>
      <w:rPr>
        <w:rFonts w:ascii="Courier New" w:hAnsi="Courier New"/>
      </w:rPr>
    </w:lvl>
    <w:lvl w:ilvl="8" w:tplc="AEA0AC56">
      <w:start w:val="1"/>
      <w:numFmt w:val="bullet"/>
      <w:lvlText w:val=""/>
      <w:lvlJc w:val="left"/>
      <w:pPr>
        <w:tabs>
          <w:tab w:val="num" w:pos="6480"/>
        </w:tabs>
        <w:ind w:left="6480" w:hanging="360"/>
      </w:pPr>
      <w:rPr>
        <w:rFonts w:ascii="Wingdings" w:hAnsi="Wingdings"/>
      </w:rPr>
    </w:lvl>
  </w:abstractNum>
  <w:abstractNum w:abstractNumId="186" w15:restartNumberingAfterBreak="0">
    <w:nsid w:val="000000BB"/>
    <w:multiLevelType w:val="hybridMultilevel"/>
    <w:tmpl w:val="000000BB"/>
    <w:lvl w:ilvl="0" w:tplc="03227320">
      <w:start w:val="1"/>
      <w:numFmt w:val="lowerLetter"/>
      <w:lvlText w:val="%1)"/>
      <w:lvlJc w:val="left"/>
      <w:pPr>
        <w:ind w:left="0" w:firstLine="0"/>
      </w:pPr>
      <w:rPr>
        <w:rFonts w:ascii="Times New Roman" w:eastAsia="Times New Roman" w:hAnsi="Times New Roman" w:cs="Times New Roman"/>
        <w:sz w:val="24"/>
        <w:szCs w:val="24"/>
      </w:rPr>
    </w:lvl>
    <w:lvl w:ilvl="1" w:tplc="EBAE2B78">
      <w:start w:val="1"/>
      <w:numFmt w:val="bullet"/>
      <w:lvlText w:val="o"/>
      <w:lvlJc w:val="left"/>
      <w:pPr>
        <w:tabs>
          <w:tab w:val="num" w:pos="1440"/>
        </w:tabs>
        <w:ind w:left="1440" w:hanging="360"/>
      </w:pPr>
      <w:rPr>
        <w:rFonts w:ascii="Courier New" w:hAnsi="Courier New"/>
      </w:rPr>
    </w:lvl>
    <w:lvl w:ilvl="2" w:tplc="256625BA">
      <w:start w:val="1"/>
      <w:numFmt w:val="bullet"/>
      <w:lvlText w:val=""/>
      <w:lvlJc w:val="left"/>
      <w:pPr>
        <w:tabs>
          <w:tab w:val="num" w:pos="2160"/>
        </w:tabs>
        <w:ind w:left="2160" w:hanging="360"/>
      </w:pPr>
      <w:rPr>
        <w:rFonts w:ascii="Wingdings" w:hAnsi="Wingdings"/>
      </w:rPr>
    </w:lvl>
    <w:lvl w:ilvl="3" w:tplc="B9CC6B84">
      <w:start w:val="1"/>
      <w:numFmt w:val="bullet"/>
      <w:lvlText w:val=""/>
      <w:lvlJc w:val="left"/>
      <w:pPr>
        <w:tabs>
          <w:tab w:val="num" w:pos="2880"/>
        </w:tabs>
        <w:ind w:left="2880" w:hanging="360"/>
      </w:pPr>
      <w:rPr>
        <w:rFonts w:ascii="Symbol" w:hAnsi="Symbol"/>
      </w:rPr>
    </w:lvl>
    <w:lvl w:ilvl="4" w:tplc="00F87B34">
      <w:start w:val="1"/>
      <w:numFmt w:val="bullet"/>
      <w:lvlText w:val="o"/>
      <w:lvlJc w:val="left"/>
      <w:pPr>
        <w:tabs>
          <w:tab w:val="num" w:pos="3600"/>
        </w:tabs>
        <w:ind w:left="3600" w:hanging="360"/>
      </w:pPr>
      <w:rPr>
        <w:rFonts w:ascii="Courier New" w:hAnsi="Courier New"/>
      </w:rPr>
    </w:lvl>
    <w:lvl w:ilvl="5" w:tplc="DE62F948">
      <w:start w:val="1"/>
      <w:numFmt w:val="bullet"/>
      <w:lvlText w:val=""/>
      <w:lvlJc w:val="left"/>
      <w:pPr>
        <w:tabs>
          <w:tab w:val="num" w:pos="4320"/>
        </w:tabs>
        <w:ind w:left="4320" w:hanging="360"/>
      </w:pPr>
      <w:rPr>
        <w:rFonts w:ascii="Wingdings" w:hAnsi="Wingdings"/>
      </w:rPr>
    </w:lvl>
    <w:lvl w:ilvl="6" w:tplc="C09E0BA6">
      <w:start w:val="1"/>
      <w:numFmt w:val="bullet"/>
      <w:lvlText w:val=""/>
      <w:lvlJc w:val="left"/>
      <w:pPr>
        <w:tabs>
          <w:tab w:val="num" w:pos="5040"/>
        </w:tabs>
        <w:ind w:left="5040" w:hanging="360"/>
      </w:pPr>
      <w:rPr>
        <w:rFonts w:ascii="Symbol" w:hAnsi="Symbol"/>
      </w:rPr>
    </w:lvl>
    <w:lvl w:ilvl="7" w:tplc="1ABCFAB4">
      <w:start w:val="1"/>
      <w:numFmt w:val="bullet"/>
      <w:lvlText w:val="o"/>
      <w:lvlJc w:val="left"/>
      <w:pPr>
        <w:tabs>
          <w:tab w:val="num" w:pos="5760"/>
        </w:tabs>
        <w:ind w:left="5760" w:hanging="360"/>
      </w:pPr>
      <w:rPr>
        <w:rFonts w:ascii="Courier New" w:hAnsi="Courier New"/>
      </w:rPr>
    </w:lvl>
    <w:lvl w:ilvl="8" w:tplc="745C47DE">
      <w:start w:val="1"/>
      <w:numFmt w:val="bullet"/>
      <w:lvlText w:val=""/>
      <w:lvlJc w:val="left"/>
      <w:pPr>
        <w:tabs>
          <w:tab w:val="num" w:pos="6480"/>
        </w:tabs>
        <w:ind w:left="6480" w:hanging="360"/>
      </w:pPr>
      <w:rPr>
        <w:rFonts w:ascii="Wingdings" w:hAnsi="Wingdings"/>
      </w:rPr>
    </w:lvl>
  </w:abstractNum>
  <w:abstractNum w:abstractNumId="187" w15:restartNumberingAfterBreak="0">
    <w:nsid w:val="000000BC"/>
    <w:multiLevelType w:val="hybridMultilevel"/>
    <w:tmpl w:val="000000BC"/>
    <w:lvl w:ilvl="0" w:tplc="E0969AB0">
      <w:start w:val="1"/>
      <w:numFmt w:val="lowerLetter"/>
      <w:lvlText w:val="(%1)"/>
      <w:lvlJc w:val="left"/>
      <w:pPr>
        <w:ind w:left="-283" w:firstLine="0"/>
      </w:pPr>
      <w:rPr>
        <w:rFonts w:ascii="Times New Roman" w:eastAsia="Times New Roman" w:hAnsi="Times New Roman" w:cs="Times New Roman"/>
        <w:b/>
        <w:bCs/>
        <w:sz w:val="24"/>
        <w:szCs w:val="24"/>
      </w:rPr>
    </w:lvl>
    <w:lvl w:ilvl="1" w:tplc="E5A6BF64">
      <w:start w:val="1"/>
      <w:numFmt w:val="bullet"/>
      <w:lvlText w:val="o"/>
      <w:lvlJc w:val="left"/>
      <w:pPr>
        <w:tabs>
          <w:tab w:val="num" w:pos="1157"/>
        </w:tabs>
        <w:ind w:left="1157" w:hanging="360"/>
      </w:pPr>
      <w:rPr>
        <w:rFonts w:ascii="Courier New" w:hAnsi="Courier New"/>
      </w:rPr>
    </w:lvl>
    <w:lvl w:ilvl="2" w:tplc="F838201A">
      <w:start w:val="1"/>
      <w:numFmt w:val="bullet"/>
      <w:lvlText w:val=""/>
      <w:lvlJc w:val="left"/>
      <w:pPr>
        <w:tabs>
          <w:tab w:val="num" w:pos="1877"/>
        </w:tabs>
        <w:ind w:left="1877" w:hanging="360"/>
      </w:pPr>
      <w:rPr>
        <w:rFonts w:ascii="Wingdings" w:hAnsi="Wingdings"/>
      </w:rPr>
    </w:lvl>
    <w:lvl w:ilvl="3" w:tplc="034CDB36">
      <w:start w:val="1"/>
      <w:numFmt w:val="bullet"/>
      <w:lvlText w:val=""/>
      <w:lvlJc w:val="left"/>
      <w:pPr>
        <w:tabs>
          <w:tab w:val="num" w:pos="2597"/>
        </w:tabs>
        <w:ind w:left="2597" w:hanging="360"/>
      </w:pPr>
      <w:rPr>
        <w:rFonts w:ascii="Symbol" w:hAnsi="Symbol"/>
      </w:rPr>
    </w:lvl>
    <w:lvl w:ilvl="4" w:tplc="58AC1DA0">
      <w:start w:val="1"/>
      <w:numFmt w:val="bullet"/>
      <w:lvlText w:val="o"/>
      <w:lvlJc w:val="left"/>
      <w:pPr>
        <w:tabs>
          <w:tab w:val="num" w:pos="3317"/>
        </w:tabs>
        <w:ind w:left="3317" w:hanging="360"/>
      </w:pPr>
      <w:rPr>
        <w:rFonts w:ascii="Courier New" w:hAnsi="Courier New"/>
      </w:rPr>
    </w:lvl>
    <w:lvl w:ilvl="5" w:tplc="D390B3EC">
      <w:start w:val="1"/>
      <w:numFmt w:val="bullet"/>
      <w:lvlText w:val=""/>
      <w:lvlJc w:val="left"/>
      <w:pPr>
        <w:tabs>
          <w:tab w:val="num" w:pos="4037"/>
        </w:tabs>
        <w:ind w:left="4037" w:hanging="360"/>
      </w:pPr>
      <w:rPr>
        <w:rFonts w:ascii="Wingdings" w:hAnsi="Wingdings"/>
      </w:rPr>
    </w:lvl>
    <w:lvl w:ilvl="6" w:tplc="E0C2ECFC">
      <w:start w:val="1"/>
      <w:numFmt w:val="bullet"/>
      <w:lvlText w:val=""/>
      <w:lvlJc w:val="left"/>
      <w:pPr>
        <w:tabs>
          <w:tab w:val="num" w:pos="4757"/>
        </w:tabs>
        <w:ind w:left="4757" w:hanging="360"/>
      </w:pPr>
      <w:rPr>
        <w:rFonts w:ascii="Symbol" w:hAnsi="Symbol"/>
      </w:rPr>
    </w:lvl>
    <w:lvl w:ilvl="7" w:tplc="18AE2D12">
      <w:start w:val="1"/>
      <w:numFmt w:val="bullet"/>
      <w:lvlText w:val="o"/>
      <w:lvlJc w:val="left"/>
      <w:pPr>
        <w:tabs>
          <w:tab w:val="num" w:pos="5477"/>
        </w:tabs>
        <w:ind w:left="5477" w:hanging="360"/>
      </w:pPr>
      <w:rPr>
        <w:rFonts w:ascii="Courier New" w:hAnsi="Courier New"/>
      </w:rPr>
    </w:lvl>
    <w:lvl w:ilvl="8" w:tplc="6142853E">
      <w:start w:val="1"/>
      <w:numFmt w:val="bullet"/>
      <w:lvlText w:val=""/>
      <w:lvlJc w:val="left"/>
      <w:pPr>
        <w:tabs>
          <w:tab w:val="num" w:pos="6197"/>
        </w:tabs>
        <w:ind w:left="6197" w:hanging="360"/>
      </w:pPr>
      <w:rPr>
        <w:rFonts w:ascii="Wingdings" w:hAnsi="Wingdings"/>
      </w:rPr>
    </w:lvl>
  </w:abstractNum>
  <w:abstractNum w:abstractNumId="188" w15:restartNumberingAfterBreak="0">
    <w:nsid w:val="000000BD"/>
    <w:multiLevelType w:val="hybridMultilevel"/>
    <w:tmpl w:val="000000BD"/>
    <w:lvl w:ilvl="0" w:tplc="C26C40FE">
      <w:start w:val="1"/>
      <w:numFmt w:val="decimal"/>
      <w:lvlText w:val="(%1)"/>
      <w:lvlJc w:val="left"/>
      <w:pPr>
        <w:ind w:left="0" w:firstLine="0"/>
      </w:pPr>
      <w:rPr>
        <w:rFonts w:ascii="Times New Roman" w:eastAsia="Times New Roman" w:hAnsi="Times New Roman" w:cs="Times New Roman"/>
        <w:sz w:val="24"/>
        <w:szCs w:val="24"/>
      </w:rPr>
    </w:lvl>
    <w:lvl w:ilvl="1" w:tplc="C8E46312">
      <w:start w:val="1"/>
      <w:numFmt w:val="bullet"/>
      <w:lvlText w:val="o"/>
      <w:lvlJc w:val="left"/>
      <w:pPr>
        <w:tabs>
          <w:tab w:val="num" w:pos="1440"/>
        </w:tabs>
        <w:ind w:left="1440" w:hanging="360"/>
      </w:pPr>
      <w:rPr>
        <w:rFonts w:ascii="Courier New" w:hAnsi="Courier New"/>
      </w:rPr>
    </w:lvl>
    <w:lvl w:ilvl="2" w:tplc="32F2ED44">
      <w:start w:val="1"/>
      <w:numFmt w:val="bullet"/>
      <w:lvlText w:val=""/>
      <w:lvlJc w:val="left"/>
      <w:pPr>
        <w:tabs>
          <w:tab w:val="num" w:pos="2160"/>
        </w:tabs>
        <w:ind w:left="2160" w:hanging="360"/>
      </w:pPr>
      <w:rPr>
        <w:rFonts w:ascii="Wingdings" w:hAnsi="Wingdings"/>
      </w:rPr>
    </w:lvl>
    <w:lvl w:ilvl="3" w:tplc="D0805D5A">
      <w:start w:val="1"/>
      <w:numFmt w:val="bullet"/>
      <w:lvlText w:val=""/>
      <w:lvlJc w:val="left"/>
      <w:pPr>
        <w:tabs>
          <w:tab w:val="num" w:pos="2880"/>
        </w:tabs>
        <w:ind w:left="2880" w:hanging="360"/>
      </w:pPr>
      <w:rPr>
        <w:rFonts w:ascii="Symbol" w:hAnsi="Symbol"/>
      </w:rPr>
    </w:lvl>
    <w:lvl w:ilvl="4" w:tplc="A802FBD4">
      <w:start w:val="1"/>
      <w:numFmt w:val="bullet"/>
      <w:lvlText w:val="o"/>
      <w:lvlJc w:val="left"/>
      <w:pPr>
        <w:tabs>
          <w:tab w:val="num" w:pos="3600"/>
        </w:tabs>
        <w:ind w:left="3600" w:hanging="360"/>
      </w:pPr>
      <w:rPr>
        <w:rFonts w:ascii="Courier New" w:hAnsi="Courier New"/>
      </w:rPr>
    </w:lvl>
    <w:lvl w:ilvl="5" w:tplc="8CF2BD12">
      <w:start w:val="1"/>
      <w:numFmt w:val="bullet"/>
      <w:lvlText w:val=""/>
      <w:lvlJc w:val="left"/>
      <w:pPr>
        <w:tabs>
          <w:tab w:val="num" w:pos="4320"/>
        </w:tabs>
        <w:ind w:left="4320" w:hanging="360"/>
      </w:pPr>
      <w:rPr>
        <w:rFonts w:ascii="Wingdings" w:hAnsi="Wingdings"/>
      </w:rPr>
    </w:lvl>
    <w:lvl w:ilvl="6" w:tplc="D138DA2A">
      <w:start w:val="1"/>
      <w:numFmt w:val="bullet"/>
      <w:lvlText w:val=""/>
      <w:lvlJc w:val="left"/>
      <w:pPr>
        <w:tabs>
          <w:tab w:val="num" w:pos="5040"/>
        </w:tabs>
        <w:ind w:left="5040" w:hanging="360"/>
      </w:pPr>
      <w:rPr>
        <w:rFonts w:ascii="Symbol" w:hAnsi="Symbol"/>
      </w:rPr>
    </w:lvl>
    <w:lvl w:ilvl="7" w:tplc="37DA2C62">
      <w:start w:val="1"/>
      <w:numFmt w:val="bullet"/>
      <w:lvlText w:val="o"/>
      <w:lvlJc w:val="left"/>
      <w:pPr>
        <w:tabs>
          <w:tab w:val="num" w:pos="5760"/>
        </w:tabs>
        <w:ind w:left="5760" w:hanging="360"/>
      </w:pPr>
      <w:rPr>
        <w:rFonts w:ascii="Courier New" w:hAnsi="Courier New"/>
      </w:rPr>
    </w:lvl>
    <w:lvl w:ilvl="8" w:tplc="0A7EE18E">
      <w:start w:val="1"/>
      <w:numFmt w:val="bullet"/>
      <w:lvlText w:val=""/>
      <w:lvlJc w:val="left"/>
      <w:pPr>
        <w:tabs>
          <w:tab w:val="num" w:pos="6480"/>
        </w:tabs>
        <w:ind w:left="6480" w:hanging="360"/>
      </w:pPr>
      <w:rPr>
        <w:rFonts w:ascii="Wingdings" w:hAnsi="Wingdings"/>
      </w:rPr>
    </w:lvl>
  </w:abstractNum>
  <w:abstractNum w:abstractNumId="189" w15:restartNumberingAfterBreak="0">
    <w:nsid w:val="000000BE"/>
    <w:multiLevelType w:val="hybridMultilevel"/>
    <w:tmpl w:val="000000BE"/>
    <w:lvl w:ilvl="0" w:tplc="632C1FB4">
      <w:start w:val="1"/>
      <w:numFmt w:val="decimal"/>
      <w:lvlText w:val="%1)"/>
      <w:lvlJc w:val="left"/>
      <w:pPr>
        <w:ind w:left="0" w:firstLine="0"/>
      </w:pPr>
      <w:rPr>
        <w:rFonts w:ascii="Times New Roman" w:eastAsia="Times New Roman" w:hAnsi="Times New Roman" w:cs="Times New Roman"/>
        <w:sz w:val="24"/>
        <w:szCs w:val="24"/>
      </w:rPr>
    </w:lvl>
    <w:lvl w:ilvl="1" w:tplc="9CB082C8">
      <w:start w:val="1"/>
      <w:numFmt w:val="bullet"/>
      <w:lvlText w:val="o"/>
      <w:lvlJc w:val="left"/>
      <w:pPr>
        <w:tabs>
          <w:tab w:val="num" w:pos="1440"/>
        </w:tabs>
        <w:ind w:left="1440" w:hanging="360"/>
      </w:pPr>
      <w:rPr>
        <w:rFonts w:ascii="Courier New" w:hAnsi="Courier New"/>
      </w:rPr>
    </w:lvl>
    <w:lvl w:ilvl="2" w:tplc="9CFA9B46">
      <w:start w:val="1"/>
      <w:numFmt w:val="bullet"/>
      <w:lvlText w:val=""/>
      <w:lvlJc w:val="left"/>
      <w:pPr>
        <w:tabs>
          <w:tab w:val="num" w:pos="2160"/>
        </w:tabs>
        <w:ind w:left="2160" w:hanging="360"/>
      </w:pPr>
      <w:rPr>
        <w:rFonts w:ascii="Wingdings" w:hAnsi="Wingdings"/>
      </w:rPr>
    </w:lvl>
    <w:lvl w:ilvl="3" w:tplc="4AD6587E">
      <w:start w:val="1"/>
      <w:numFmt w:val="bullet"/>
      <w:lvlText w:val=""/>
      <w:lvlJc w:val="left"/>
      <w:pPr>
        <w:tabs>
          <w:tab w:val="num" w:pos="2880"/>
        </w:tabs>
        <w:ind w:left="2880" w:hanging="360"/>
      </w:pPr>
      <w:rPr>
        <w:rFonts w:ascii="Symbol" w:hAnsi="Symbol"/>
      </w:rPr>
    </w:lvl>
    <w:lvl w:ilvl="4" w:tplc="3E0A8142">
      <w:start w:val="1"/>
      <w:numFmt w:val="bullet"/>
      <w:lvlText w:val="o"/>
      <w:lvlJc w:val="left"/>
      <w:pPr>
        <w:tabs>
          <w:tab w:val="num" w:pos="3600"/>
        </w:tabs>
        <w:ind w:left="3600" w:hanging="360"/>
      </w:pPr>
      <w:rPr>
        <w:rFonts w:ascii="Courier New" w:hAnsi="Courier New"/>
      </w:rPr>
    </w:lvl>
    <w:lvl w:ilvl="5" w:tplc="4522BD64">
      <w:start w:val="1"/>
      <w:numFmt w:val="bullet"/>
      <w:lvlText w:val=""/>
      <w:lvlJc w:val="left"/>
      <w:pPr>
        <w:tabs>
          <w:tab w:val="num" w:pos="4320"/>
        </w:tabs>
        <w:ind w:left="4320" w:hanging="360"/>
      </w:pPr>
      <w:rPr>
        <w:rFonts w:ascii="Wingdings" w:hAnsi="Wingdings"/>
      </w:rPr>
    </w:lvl>
    <w:lvl w:ilvl="6" w:tplc="5E4290CA">
      <w:start w:val="1"/>
      <w:numFmt w:val="bullet"/>
      <w:lvlText w:val=""/>
      <w:lvlJc w:val="left"/>
      <w:pPr>
        <w:tabs>
          <w:tab w:val="num" w:pos="5040"/>
        </w:tabs>
        <w:ind w:left="5040" w:hanging="360"/>
      </w:pPr>
      <w:rPr>
        <w:rFonts w:ascii="Symbol" w:hAnsi="Symbol"/>
      </w:rPr>
    </w:lvl>
    <w:lvl w:ilvl="7" w:tplc="FDB25026">
      <w:start w:val="1"/>
      <w:numFmt w:val="bullet"/>
      <w:lvlText w:val="o"/>
      <w:lvlJc w:val="left"/>
      <w:pPr>
        <w:tabs>
          <w:tab w:val="num" w:pos="5760"/>
        </w:tabs>
        <w:ind w:left="5760" w:hanging="360"/>
      </w:pPr>
      <w:rPr>
        <w:rFonts w:ascii="Courier New" w:hAnsi="Courier New"/>
      </w:rPr>
    </w:lvl>
    <w:lvl w:ilvl="8" w:tplc="345ABE20">
      <w:start w:val="1"/>
      <w:numFmt w:val="bullet"/>
      <w:lvlText w:val=""/>
      <w:lvlJc w:val="left"/>
      <w:pPr>
        <w:tabs>
          <w:tab w:val="num" w:pos="6480"/>
        </w:tabs>
        <w:ind w:left="6480" w:hanging="360"/>
      </w:pPr>
      <w:rPr>
        <w:rFonts w:ascii="Wingdings" w:hAnsi="Wingdings"/>
      </w:rPr>
    </w:lvl>
  </w:abstractNum>
  <w:abstractNum w:abstractNumId="190" w15:restartNumberingAfterBreak="0">
    <w:nsid w:val="000000BF"/>
    <w:multiLevelType w:val="hybridMultilevel"/>
    <w:tmpl w:val="000000BF"/>
    <w:lvl w:ilvl="0" w:tplc="3D706CF8">
      <w:start w:val="1"/>
      <w:numFmt w:val="lowerLetter"/>
      <w:lvlText w:val="%1)"/>
      <w:lvlJc w:val="left"/>
      <w:pPr>
        <w:ind w:left="0" w:firstLine="0"/>
      </w:pPr>
      <w:rPr>
        <w:rFonts w:ascii="Times New Roman" w:eastAsia="Times New Roman" w:hAnsi="Times New Roman" w:cs="Times New Roman"/>
        <w:sz w:val="24"/>
        <w:szCs w:val="24"/>
      </w:rPr>
    </w:lvl>
    <w:lvl w:ilvl="1" w:tplc="F2A2E8F4">
      <w:start w:val="1"/>
      <w:numFmt w:val="bullet"/>
      <w:lvlText w:val="o"/>
      <w:lvlJc w:val="left"/>
      <w:pPr>
        <w:tabs>
          <w:tab w:val="num" w:pos="1440"/>
        </w:tabs>
        <w:ind w:left="1440" w:hanging="360"/>
      </w:pPr>
      <w:rPr>
        <w:rFonts w:ascii="Courier New" w:hAnsi="Courier New"/>
      </w:rPr>
    </w:lvl>
    <w:lvl w:ilvl="2" w:tplc="8D6A876C">
      <w:start w:val="1"/>
      <w:numFmt w:val="bullet"/>
      <w:lvlText w:val=""/>
      <w:lvlJc w:val="left"/>
      <w:pPr>
        <w:tabs>
          <w:tab w:val="num" w:pos="2160"/>
        </w:tabs>
        <w:ind w:left="2160" w:hanging="360"/>
      </w:pPr>
      <w:rPr>
        <w:rFonts w:ascii="Wingdings" w:hAnsi="Wingdings"/>
      </w:rPr>
    </w:lvl>
    <w:lvl w:ilvl="3" w:tplc="C5D401CA">
      <w:start w:val="1"/>
      <w:numFmt w:val="bullet"/>
      <w:lvlText w:val=""/>
      <w:lvlJc w:val="left"/>
      <w:pPr>
        <w:tabs>
          <w:tab w:val="num" w:pos="2880"/>
        </w:tabs>
        <w:ind w:left="2880" w:hanging="360"/>
      </w:pPr>
      <w:rPr>
        <w:rFonts w:ascii="Symbol" w:hAnsi="Symbol"/>
      </w:rPr>
    </w:lvl>
    <w:lvl w:ilvl="4" w:tplc="00B09756">
      <w:start w:val="1"/>
      <w:numFmt w:val="bullet"/>
      <w:lvlText w:val="o"/>
      <w:lvlJc w:val="left"/>
      <w:pPr>
        <w:tabs>
          <w:tab w:val="num" w:pos="3600"/>
        </w:tabs>
        <w:ind w:left="3600" w:hanging="360"/>
      </w:pPr>
      <w:rPr>
        <w:rFonts w:ascii="Courier New" w:hAnsi="Courier New"/>
      </w:rPr>
    </w:lvl>
    <w:lvl w:ilvl="5" w:tplc="6666B966">
      <w:start w:val="1"/>
      <w:numFmt w:val="bullet"/>
      <w:lvlText w:val=""/>
      <w:lvlJc w:val="left"/>
      <w:pPr>
        <w:tabs>
          <w:tab w:val="num" w:pos="4320"/>
        </w:tabs>
        <w:ind w:left="4320" w:hanging="360"/>
      </w:pPr>
      <w:rPr>
        <w:rFonts w:ascii="Wingdings" w:hAnsi="Wingdings"/>
      </w:rPr>
    </w:lvl>
    <w:lvl w:ilvl="6" w:tplc="345613D0">
      <w:start w:val="1"/>
      <w:numFmt w:val="bullet"/>
      <w:lvlText w:val=""/>
      <w:lvlJc w:val="left"/>
      <w:pPr>
        <w:tabs>
          <w:tab w:val="num" w:pos="5040"/>
        </w:tabs>
        <w:ind w:left="5040" w:hanging="360"/>
      </w:pPr>
      <w:rPr>
        <w:rFonts w:ascii="Symbol" w:hAnsi="Symbol"/>
      </w:rPr>
    </w:lvl>
    <w:lvl w:ilvl="7" w:tplc="7E88AF18">
      <w:start w:val="1"/>
      <w:numFmt w:val="bullet"/>
      <w:lvlText w:val="o"/>
      <w:lvlJc w:val="left"/>
      <w:pPr>
        <w:tabs>
          <w:tab w:val="num" w:pos="5760"/>
        </w:tabs>
        <w:ind w:left="5760" w:hanging="360"/>
      </w:pPr>
      <w:rPr>
        <w:rFonts w:ascii="Courier New" w:hAnsi="Courier New"/>
      </w:rPr>
    </w:lvl>
    <w:lvl w:ilvl="8" w:tplc="9E6882E0">
      <w:start w:val="1"/>
      <w:numFmt w:val="bullet"/>
      <w:lvlText w:val=""/>
      <w:lvlJc w:val="left"/>
      <w:pPr>
        <w:tabs>
          <w:tab w:val="num" w:pos="6480"/>
        </w:tabs>
        <w:ind w:left="6480" w:hanging="360"/>
      </w:pPr>
      <w:rPr>
        <w:rFonts w:ascii="Wingdings" w:hAnsi="Wingdings"/>
      </w:rPr>
    </w:lvl>
  </w:abstractNum>
  <w:abstractNum w:abstractNumId="191" w15:restartNumberingAfterBreak="0">
    <w:nsid w:val="000000C0"/>
    <w:multiLevelType w:val="hybridMultilevel"/>
    <w:tmpl w:val="000000C0"/>
    <w:lvl w:ilvl="0" w:tplc="0FDE1DCC">
      <w:start w:val="1"/>
      <w:numFmt w:val="lowerLetter"/>
      <w:lvlText w:val="%1)"/>
      <w:lvlJc w:val="left"/>
      <w:pPr>
        <w:ind w:left="0" w:firstLine="0"/>
      </w:pPr>
      <w:rPr>
        <w:rFonts w:ascii="Times New Roman" w:eastAsia="Times New Roman" w:hAnsi="Times New Roman" w:cs="Times New Roman"/>
        <w:sz w:val="24"/>
        <w:szCs w:val="24"/>
      </w:rPr>
    </w:lvl>
    <w:lvl w:ilvl="1" w:tplc="7AC8DB64">
      <w:start w:val="1"/>
      <w:numFmt w:val="bullet"/>
      <w:lvlText w:val="o"/>
      <w:lvlJc w:val="left"/>
      <w:pPr>
        <w:tabs>
          <w:tab w:val="num" w:pos="1440"/>
        </w:tabs>
        <w:ind w:left="1440" w:hanging="360"/>
      </w:pPr>
      <w:rPr>
        <w:rFonts w:ascii="Courier New" w:hAnsi="Courier New"/>
      </w:rPr>
    </w:lvl>
    <w:lvl w:ilvl="2" w:tplc="1234BCC8">
      <w:start w:val="1"/>
      <w:numFmt w:val="bullet"/>
      <w:lvlText w:val=""/>
      <w:lvlJc w:val="left"/>
      <w:pPr>
        <w:tabs>
          <w:tab w:val="num" w:pos="2160"/>
        </w:tabs>
        <w:ind w:left="2160" w:hanging="360"/>
      </w:pPr>
      <w:rPr>
        <w:rFonts w:ascii="Wingdings" w:hAnsi="Wingdings"/>
      </w:rPr>
    </w:lvl>
    <w:lvl w:ilvl="3" w:tplc="FB70B032">
      <w:start w:val="1"/>
      <w:numFmt w:val="bullet"/>
      <w:lvlText w:val=""/>
      <w:lvlJc w:val="left"/>
      <w:pPr>
        <w:tabs>
          <w:tab w:val="num" w:pos="2880"/>
        </w:tabs>
        <w:ind w:left="2880" w:hanging="360"/>
      </w:pPr>
      <w:rPr>
        <w:rFonts w:ascii="Symbol" w:hAnsi="Symbol"/>
      </w:rPr>
    </w:lvl>
    <w:lvl w:ilvl="4" w:tplc="FF32DDCC">
      <w:start w:val="1"/>
      <w:numFmt w:val="bullet"/>
      <w:lvlText w:val="o"/>
      <w:lvlJc w:val="left"/>
      <w:pPr>
        <w:tabs>
          <w:tab w:val="num" w:pos="3600"/>
        </w:tabs>
        <w:ind w:left="3600" w:hanging="360"/>
      </w:pPr>
      <w:rPr>
        <w:rFonts w:ascii="Courier New" w:hAnsi="Courier New"/>
      </w:rPr>
    </w:lvl>
    <w:lvl w:ilvl="5" w:tplc="95B2333C">
      <w:start w:val="1"/>
      <w:numFmt w:val="bullet"/>
      <w:lvlText w:val=""/>
      <w:lvlJc w:val="left"/>
      <w:pPr>
        <w:tabs>
          <w:tab w:val="num" w:pos="4320"/>
        </w:tabs>
        <w:ind w:left="4320" w:hanging="360"/>
      </w:pPr>
      <w:rPr>
        <w:rFonts w:ascii="Wingdings" w:hAnsi="Wingdings"/>
      </w:rPr>
    </w:lvl>
    <w:lvl w:ilvl="6" w:tplc="EA346E7A">
      <w:start w:val="1"/>
      <w:numFmt w:val="bullet"/>
      <w:lvlText w:val=""/>
      <w:lvlJc w:val="left"/>
      <w:pPr>
        <w:tabs>
          <w:tab w:val="num" w:pos="5040"/>
        </w:tabs>
        <w:ind w:left="5040" w:hanging="360"/>
      </w:pPr>
      <w:rPr>
        <w:rFonts w:ascii="Symbol" w:hAnsi="Symbol"/>
      </w:rPr>
    </w:lvl>
    <w:lvl w:ilvl="7" w:tplc="BADC35C8">
      <w:start w:val="1"/>
      <w:numFmt w:val="bullet"/>
      <w:lvlText w:val="o"/>
      <w:lvlJc w:val="left"/>
      <w:pPr>
        <w:tabs>
          <w:tab w:val="num" w:pos="5760"/>
        </w:tabs>
        <w:ind w:left="5760" w:hanging="360"/>
      </w:pPr>
      <w:rPr>
        <w:rFonts w:ascii="Courier New" w:hAnsi="Courier New"/>
      </w:rPr>
    </w:lvl>
    <w:lvl w:ilvl="8" w:tplc="A0DA70FE">
      <w:start w:val="1"/>
      <w:numFmt w:val="bullet"/>
      <w:lvlText w:val=""/>
      <w:lvlJc w:val="left"/>
      <w:pPr>
        <w:tabs>
          <w:tab w:val="num" w:pos="6480"/>
        </w:tabs>
        <w:ind w:left="6480" w:hanging="360"/>
      </w:pPr>
      <w:rPr>
        <w:rFonts w:ascii="Wingdings" w:hAnsi="Wingdings"/>
      </w:rPr>
    </w:lvl>
  </w:abstractNum>
  <w:abstractNum w:abstractNumId="192" w15:restartNumberingAfterBreak="0">
    <w:nsid w:val="000000C1"/>
    <w:multiLevelType w:val="hybridMultilevel"/>
    <w:tmpl w:val="000000C1"/>
    <w:lvl w:ilvl="0" w:tplc="4DD8E480">
      <w:start w:val="1"/>
      <w:numFmt w:val="lowerRoman"/>
      <w:lvlText w:val="(%1)"/>
      <w:lvlJc w:val="left"/>
      <w:pPr>
        <w:ind w:left="0" w:firstLine="0"/>
      </w:pPr>
      <w:rPr>
        <w:rFonts w:ascii="Times New Roman" w:eastAsia="Times New Roman" w:hAnsi="Times New Roman" w:cs="Times New Roman"/>
        <w:sz w:val="24"/>
        <w:szCs w:val="24"/>
      </w:rPr>
    </w:lvl>
    <w:lvl w:ilvl="1" w:tplc="9E00F0A0">
      <w:start w:val="1"/>
      <w:numFmt w:val="bullet"/>
      <w:lvlText w:val="o"/>
      <w:lvlJc w:val="left"/>
      <w:pPr>
        <w:tabs>
          <w:tab w:val="num" w:pos="1440"/>
        </w:tabs>
        <w:ind w:left="1440" w:hanging="360"/>
      </w:pPr>
      <w:rPr>
        <w:rFonts w:ascii="Courier New" w:hAnsi="Courier New"/>
      </w:rPr>
    </w:lvl>
    <w:lvl w:ilvl="2" w:tplc="C6568F50">
      <w:start w:val="1"/>
      <w:numFmt w:val="bullet"/>
      <w:lvlText w:val=""/>
      <w:lvlJc w:val="left"/>
      <w:pPr>
        <w:tabs>
          <w:tab w:val="num" w:pos="2160"/>
        </w:tabs>
        <w:ind w:left="2160" w:hanging="360"/>
      </w:pPr>
      <w:rPr>
        <w:rFonts w:ascii="Wingdings" w:hAnsi="Wingdings"/>
      </w:rPr>
    </w:lvl>
    <w:lvl w:ilvl="3" w:tplc="932A56B2">
      <w:start w:val="1"/>
      <w:numFmt w:val="bullet"/>
      <w:lvlText w:val=""/>
      <w:lvlJc w:val="left"/>
      <w:pPr>
        <w:tabs>
          <w:tab w:val="num" w:pos="2880"/>
        </w:tabs>
        <w:ind w:left="2880" w:hanging="360"/>
      </w:pPr>
      <w:rPr>
        <w:rFonts w:ascii="Symbol" w:hAnsi="Symbol"/>
      </w:rPr>
    </w:lvl>
    <w:lvl w:ilvl="4" w:tplc="7A74194C">
      <w:start w:val="1"/>
      <w:numFmt w:val="bullet"/>
      <w:lvlText w:val="o"/>
      <w:lvlJc w:val="left"/>
      <w:pPr>
        <w:tabs>
          <w:tab w:val="num" w:pos="3600"/>
        </w:tabs>
        <w:ind w:left="3600" w:hanging="360"/>
      </w:pPr>
      <w:rPr>
        <w:rFonts w:ascii="Courier New" w:hAnsi="Courier New"/>
      </w:rPr>
    </w:lvl>
    <w:lvl w:ilvl="5" w:tplc="FBA8EF1C">
      <w:start w:val="1"/>
      <w:numFmt w:val="bullet"/>
      <w:lvlText w:val=""/>
      <w:lvlJc w:val="left"/>
      <w:pPr>
        <w:tabs>
          <w:tab w:val="num" w:pos="4320"/>
        </w:tabs>
        <w:ind w:left="4320" w:hanging="360"/>
      </w:pPr>
      <w:rPr>
        <w:rFonts w:ascii="Wingdings" w:hAnsi="Wingdings"/>
      </w:rPr>
    </w:lvl>
    <w:lvl w:ilvl="6" w:tplc="C6C4DBE6">
      <w:start w:val="1"/>
      <w:numFmt w:val="bullet"/>
      <w:lvlText w:val=""/>
      <w:lvlJc w:val="left"/>
      <w:pPr>
        <w:tabs>
          <w:tab w:val="num" w:pos="5040"/>
        </w:tabs>
        <w:ind w:left="5040" w:hanging="360"/>
      </w:pPr>
      <w:rPr>
        <w:rFonts w:ascii="Symbol" w:hAnsi="Symbol"/>
      </w:rPr>
    </w:lvl>
    <w:lvl w:ilvl="7" w:tplc="9A88F9D2">
      <w:start w:val="1"/>
      <w:numFmt w:val="bullet"/>
      <w:lvlText w:val="o"/>
      <w:lvlJc w:val="left"/>
      <w:pPr>
        <w:tabs>
          <w:tab w:val="num" w:pos="5760"/>
        </w:tabs>
        <w:ind w:left="5760" w:hanging="360"/>
      </w:pPr>
      <w:rPr>
        <w:rFonts w:ascii="Courier New" w:hAnsi="Courier New"/>
      </w:rPr>
    </w:lvl>
    <w:lvl w:ilvl="8" w:tplc="B5446E94">
      <w:start w:val="1"/>
      <w:numFmt w:val="bullet"/>
      <w:lvlText w:val=""/>
      <w:lvlJc w:val="left"/>
      <w:pPr>
        <w:tabs>
          <w:tab w:val="num" w:pos="6480"/>
        </w:tabs>
        <w:ind w:left="6480" w:hanging="360"/>
      </w:pPr>
      <w:rPr>
        <w:rFonts w:ascii="Wingdings" w:hAnsi="Wingdings"/>
      </w:rPr>
    </w:lvl>
  </w:abstractNum>
  <w:abstractNum w:abstractNumId="193" w15:restartNumberingAfterBreak="0">
    <w:nsid w:val="000000C2"/>
    <w:multiLevelType w:val="hybridMultilevel"/>
    <w:tmpl w:val="000000C2"/>
    <w:lvl w:ilvl="0" w:tplc="EA903932">
      <w:start w:val="1"/>
      <w:numFmt w:val="decimal"/>
      <w:lvlText w:val="(%1)"/>
      <w:lvlJc w:val="left"/>
      <w:pPr>
        <w:ind w:left="0" w:firstLine="0"/>
      </w:pPr>
      <w:rPr>
        <w:rFonts w:ascii="Times New Roman" w:eastAsia="Times New Roman" w:hAnsi="Times New Roman" w:cs="Times New Roman"/>
        <w:sz w:val="24"/>
        <w:szCs w:val="24"/>
      </w:rPr>
    </w:lvl>
    <w:lvl w:ilvl="1" w:tplc="81E80194">
      <w:start w:val="1"/>
      <w:numFmt w:val="bullet"/>
      <w:lvlText w:val="o"/>
      <w:lvlJc w:val="left"/>
      <w:pPr>
        <w:tabs>
          <w:tab w:val="num" w:pos="1440"/>
        </w:tabs>
        <w:ind w:left="1440" w:hanging="360"/>
      </w:pPr>
      <w:rPr>
        <w:rFonts w:ascii="Courier New" w:hAnsi="Courier New"/>
      </w:rPr>
    </w:lvl>
    <w:lvl w:ilvl="2" w:tplc="F0C2036A">
      <w:start w:val="1"/>
      <w:numFmt w:val="bullet"/>
      <w:lvlText w:val=""/>
      <w:lvlJc w:val="left"/>
      <w:pPr>
        <w:tabs>
          <w:tab w:val="num" w:pos="2160"/>
        </w:tabs>
        <w:ind w:left="2160" w:hanging="360"/>
      </w:pPr>
      <w:rPr>
        <w:rFonts w:ascii="Wingdings" w:hAnsi="Wingdings"/>
      </w:rPr>
    </w:lvl>
    <w:lvl w:ilvl="3" w:tplc="60949200">
      <w:start w:val="1"/>
      <w:numFmt w:val="bullet"/>
      <w:lvlText w:val=""/>
      <w:lvlJc w:val="left"/>
      <w:pPr>
        <w:tabs>
          <w:tab w:val="num" w:pos="2880"/>
        </w:tabs>
        <w:ind w:left="2880" w:hanging="360"/>
      </w:pPr>
      <w:rPr>
        <w:rFonts w:ascii="Symbol" w:hAnsi="Symbol"/>
      </w:rPr>
    </w:lvl>
    <w:lvl w:ilvl="4" w:tplc="A518296E">
      <w:start w:val="1"/>
      <w:numFmt w:val="bullet"/>
      <w:lvlText w:val="o"/>
      <w:lvlJc w:val="left"/>
      <w:pPr>
        <w:tabs>
          <w:tab w:val="num" w:pos="3600"/>
        </w:tabs>
        <w:ind w:left="3600" w:hanging="360"/>
      </w:pPr>
      <w:rPr>
        <w:rFonts w:ascii="Courier New" w:hAnsi="Courier New"/>
      </w:rPr>
    </w:lvl>
    <w:lvl w:ilvl="5" w:tplc="CA825C46">
      <w:start w:val="1"/>
      <w:numFmt w:val="bullet"/>
      <w:lvlText w:val=""/>
      <w:lvlJc w:val="left"/>
      <w:pPr>
        <w:tabs>
          <w:tab w:val="num" w:pos="4320"/>
        </w:tabs>
        <w:ind w:left="4320" w:hanging="360"/>
      </w:pPr>
      <w:rPr>
        <w:rFonts w:ascii="Wingdings" w:hAnsi="Wingdings"/>
      </w:rPr>
    </w:lvl>
    <w:lvl w:ilvl="6" w:tplc="3F946F0A">
      <w:start w:val="1"/>
      <w:numFmt w:val="bullet"/>
      <w:lvlText w:val=""/>
      <w:lvlJc w:val="left"/>
      <w:pPr>
        <w:tabs>
          <w:tab w:val="num" w:pos="5040"/>
        </w:tabs>
        <w:ind w:left="5040" w:hanging="360"/>
      </w:pPr>
      <w:rPr>
        <w:rFonts w:ascii="Symbol" w:hAnsi="Symbol"/>
      </w:rPr>
    </w:lvl>
    <w:lvl w:ilvl="7" w:tplc="33081D88">
      <w:start w:val="1"/>
      <w:numFmt w:val="bullet"/>
      <w:lvlText w:val="o"/>
      <w:lvlJc w:val="left"/>
      <w:pPr>
        <w:tabs>
          <w:tab w:val="num" w:pos="5760"/>
        </w:tabs>
        <w:ind w:left="5760" w:hanging="360"/>
      </w:pPr>
      <w:rPr>
        <w:rFonts w:ascii="Courier New" w:hAnsi="Courier New"/>
      </w:rPr>
    </w:lvl>
    <w:lvl w:ilvl="8" w:tplc="544C5CDA">
      <w:start w:val="1"/>
      <w:numFmt w:val="bullet"/>
      <w:lvlText w:val=""/>
      <w:lvlJc w:val="left"/>
      <w:pPr>
        <w:tabs>
          <w:tab w:val="num" w:pos="6480"/>
        </w:tabs>
        <w:ind w:left="6480" w:hanging="360"/>
      </w:pPr>
      <w:rPr>
        <w:rFonts w:ascii="Wingdings" w:hAnsi="Wingdings"/>
      </w:rPr>
    </w:lvl>
  </w:abstractNum>
  <w:abstractNum w:abstractNumId="194" w15:restartNumberingAfterBreak="0">
    <w:nsid w:val="000000C3"/>
    <w:multiLevelType w:val="hybridMultilevel"/>
    <w:tmpl w:val="000000C3"/>
    <w:lvl w:ilvl="0" w:tplc="105C09EE">
      <w:start w:val="1"/>
      <w:numFmt w:val="lowerRoman"/>
      <w:lvlText w:val="(%1)"/>
      <w:lvlJc w:val="left"/>
      <w:pPr>
        <w:ind w:left="0" w:firstLine="0"/>
      </w:pPr>
      <w:rPr>
        <w:rFonts w:ascii="Times New Roman" w:eastAsia="Times New Roman" w:hAnsi="Times New Roman" w:cs="Times New Roman"/>
        <w:sz w:val="24"/>
        <w:szCs w:val="24"/>
      </w:rPr>
    </w:lvl>
    <w:lvl w:ilvl="1" w:tplc="49F24BFC">
      <w:start w:val="1"/>
      <w:numFmt w:val="bullet"/>
      <w:lvlText w:val="o"/>
      <w:lvlJc w:val="left"/>
      <w:pPr>
        <w:tabs>
          <w:tab w:val="num" w:pos="1440"/>
        </w:tabs>
        <w:ind w:left="1440" w:hanging="360"/>
      </w:pPr>
      <w:rPr>
        <w:rFonts w:ascii="Courier New" w:hAnsi="Courier New"/>
      </w:rPr>
    </w:lvl>
    <w:lvl w:ilvl="2" w:tplc="9C144A7C">
      <w:start w:val="1"/>
      <w:numFmt w:val="bullet"/>
      <w:lvlText w:val=""/>
      <w:lvlJc w:val="left"/>
      <w:pPr>
        <w:tabs>
          <w:tab w:val="num" w:pos="2160"/>
        </w:tabs>
        <w:ind w:left="2160" w:hanging="360"/>
      </w:pPr>
      <w:rPr>
        <w:rFonts w:ascii="Wingdings" w:hAnsi="Wingdings"/>
      </w:rPr>
    </w:lvl>
    <w:lvl w:ilvl="3" w:tplc="DD885426">
      <w:start w:val="1"/>
      <w:numFmt w:val="bullet"/>
      <w:lvlText w:val=""/>
      <w:lvlJc w:val="left"/>
      <w:pPr>
        <w:tabs>
          <w:tab w:val="num" w:pos="2880"/>
        </w:tabs>
        <w:ind w:left="2880" w:hanging="360"/>
      </w:pPr>
      <w:rPr>
        <w:rFonts w:ascii="Symbol" w:hAnsi="Symbol"/>
      </w:rPr>
    </w:lvl>
    <w:lvl w:ilvl="4" w:tplc="A914EB3E">
      <w:start w:val="1"/>
      <w:numFmt w:val="bullet"/>
      <w:lvlText w:val="o"/>
      <w:lvlJc w:val="left"/>
      <w:pPr>
        <w:tabs>
          <w:tab w:val="num" w:pos="3600"/>
        </w:tabs>
        <w:ind w:left="3600" w:hanging="360"/>
      </w:pPr>
      <w:rPr>
        <w:rFonts w:ascii="Courier New" w:hAnsi="Courier New"/>
      </w:rPr>
    </w:lvl>
    <w:lvl w:ilvl="5" w:tplc="65E22258">
      <w:start w:val="1"/>
      <w:numFmt w:val="bullet"/>
      <w:lvlText w:val=""/>
      <w:lvlJc w:val="left"/>
      <w:pPr>
        <w:tabs>
          <w:tab w:val="num" w:pos="4320"/>
        </w:tabs>
        <w:ind w:left="4320" w:hanging="360"/>
      </w:pPr>
      <w:rPr>
        <w:rFonts w:ascii="Wingdings" w:hAnsi="Wingdings"/>
      </w:rPr>
    </w:lvl>
    <w:lvl w:ilvl="6" w:tplc="E95E46FE">
      <w:start w:val="1"/>
      <w:numFmt w:val="bullet"/>
      <w:lvlText w:val=""/>
      <w:lvlJc w:val="left"/>
      <w:pPr>
        <w:tabs>
          <w:tab w:val="num" w:pos="5040"/>
        </w:tabs>
        <w:ind w:left="5040" w:hanging="360"/>
      </w:pPr>
      <w:rPr>
        <w:rFonts w:ascii="Symbol" w:hAnsi="Symbol"/>
      </w:rPr>
    </w:lvl>
    <w:lvl w:ilvl="7" w:tplc="D6B8FD3A">
      <w:start w:val="1"/>
      <w:numFmt w:val="bullet"/>
      <w:lvlText w:val="o"/>
      <w:lvlJc w:val="left"/>
      <w:pPr>
        <w:tabs>
          <w:tab w:val="num" w:pos="5760"/>
        </w:tabs>
        <w:ind w:left="5760" w:hanging="360"/>
      </w:pPr>
      <w:rPr>
        <w:rFonts w:ascii="Courier New" w:hAnsi="Courier New"/>
      </w:rPr>
    </w:lvl>
    <w:lvl w:ilvl="8" w:tplc="41723E86">
      <w:start w:val="1"/>
      <w:numFmt w:val="bullet"/>
      <w:lvlText w:val=""/>
      <w:lvlJc w:val="left"/>
      <w:pPr>
        <w:tabs>
          <w:tab w:val="num" w:pos="6480"/>
        </w:tabs>
        <w:ind w:left="6480" w:hanging="360"/>
      </w:pPr>
      <w:rPr>
        <w:rFonts w:ascii="Wingdings" w:hAnsi="Wingdings"/>
      </w:rPr>
    </w:lvl>
  </w:abstractNum>
  <w:abstractNum w:abstractNumId="195" w15:restartNumberingAfterBreak="0">
    <w:nsid w:val="000000C4"/>
    <w:multiLevelType w:val="hybridMultilevel"/>
    <w:tmpl w:val="000000C4"/>
    <w:lvl w:ilvl="0" w:tplc="8BF83366">
      <w:start w:val="1"/>
      <w:numFmt w:val="decimal"/>
      <w:lvlText w:val="(%1)"/>
      <w:lvlJc w:val="left"/>
      <w:pPr>
        <w:ind w:left="0" w:firstLine="0"/>
      </w:pPr>
      <w:rPr>
        <w:rFonts w:ascii="Times New Roman" w:eastAsia="Times New Roman" w:hAnsi="Times New Roman" w:cs="Times New Roman"/>
        <w:sz w:val="24"/>
        <w:szCs w:val="24"/>
      </w:rPr>
    </w:lvl>
    <w:lvl w:ilvl="1" w:tplc="1910E38A">
      <w:start w:val="1"/>
      <w:numFmt w:val="bullet"/>
      <w:lvlText w:val="o"/>
      <w:lvlJc w:val="left"/>
      <w:pPr>
        <w:tabs>
          <w:tab w:val="num" w:pos="1440"/>
        </w:tabs>
        <w:ind w:left="1440" w:hanging="360"/>
      </w:pPr>
      <w:rPr>
        <w:rFonts w:ascii="Courier New" w:hAnsi="Courier New"/>
      </w:rPr>
    </w:lvl>
    <w:lvl w:ilvl="2" w:tplc="C9B84EA8">
      <w:start w:val="1"/>
      <w:numFmt w:val="bullet"/>
      <w:lvlText w:val=""/>
      <w:lvlJc w:val="left"/>
      <w:pPr>
        <w:tabs>
          <w:tab w:val="num" w:pos="2160"/>
        </w:tabs>
        <w:ind w:left="2160" w:hanging="360"/>
      </w:pPr>
      <w:rPr>
        <w:rFonts w:ascii="Wingdings" w:hAnsi="Wingdings"/>
      </w:rPr>
    </w:lvl>
    <w:lvl w:ilvl="3" w:tplc="D1765B7E">
      <w:start w:val="1"/>
      <w:numFmt w:val="bullet"/>
      <w:lvlText w:val=""/>
      <w:lvlJc w:val="left"/>
      <w:pPr>
        <w:tabs>
          <w:tab w:val="num" w:pos="2880"/>
        </w:tabs>
        <w:ind w:left="2880" w:hanging="360"/>
      </w:pPr>
      <w:rPr>
        <w:rFonts w:ascii="Symbol" w:hAnsi="Symbol"/>
      </w:rPr>
    </w:lvl>
    <w:lvl w:ilvl="4" w:tplc="6B840CDC">
      <w:start w:val="1"/>
      <w:numFmt w:val="bullet"/>
      <w:lvlText w:val="o"/>
      <w:lvlJc w:val="left"/>
      <w:pPr>
        <w:tabs>
          <w:tab w:val="num" w:pos="3600"/>
        </w:tabs>
        <w:ind w:left="3600" w:hanging="360"/>
      </w:pPr>
      <w:rPr>
        <w:rFonts w:ascii="Courier New" w:hAnsi="Courier New"/>
      </w:rPr>
    </w:lvl>
    <w:lvl w:ilvl="5" w:tplc="C8BE974C">
      <w:start w:val="1"/>
      <w:numFmt w:val="bullet"/>
      <w:lvlText w:val=""/>
      <w:lvlJc w:val="left"/>
      <w:pPr>
        <w:tabs>
          <w:tab w:val="num" w:pos="4320"/>
        </w:tabs>
        <w:ind w:left="4320" w:hanging="360"/>
      </w:pPr>
      <w:rPr>
        <w:rFonts w:ascii="Wingdings" w:hAnsi="Wingdings"/>
      </w:rPr>
    </w:lvl>
    <w:lvl w:ilvl="6" w:tplc="E8129F46">
      <w:start w:val="1"/>
      <w:numFmt w:val="bullet"/>
      <w:lvlText w:val=""/>
      <w:lvlJc w:val="left"/>
      <w:pPr>
        <w:tabs>
          <w:tab w:val="num" w:pos="5040"/>
        </w:tabs>
        <w:ind w:left="5040" w:hanging="360"/>
      </w:pPr>
      <w:rPr>
        <w:rFonts w:ascii="Symbol" w:hAnsi="Symbol"/>
      </w:rPr>
    </w:lvl>
    <w:lvl w:ilvl="7" w:tplc="E5EE9AAE">
      <w:start w:val="1"/>
      <w:numFmt w:val="bullet"/>
      <w:lvlText w:val="o"/>
      <w:lvlJc w:val="left"/>
      <w:pPr>
        <w:tabs>
          <w:tab w:val="num" w:pos="5760"/>
        </w:tabs>
        <w:ind w:left="5760" w:hanging="360"/>
      </w:pPr>
      <w:rPr>
        <w:rFonts w:ascii="Courier New" w:hAnsi="Courier New"/>
      </w:rPr>
    </w:lvl>
    <w:lvl w:ilvl="8" w:tplc="B3101DB8">
      <w:start w:val="1"/>
      <w:numFmt w:val="bullet"/>
      <w:lvlText w:val=""/>
      <w:lvlJc w:val="left"/>
      <w:pPr>
        <w:tabs>
          <w:tab w:val="num" w:pos="6480"/>
        </w:tabs>
        <w:ind w:left="6480" w:hanging="360"/>
      </w:pPr>
      <w:rPr>
        <w:rFonts w:ascii="Wingdings" w:hAnsi="Wingdings"/>
      </w:rPr>
    </w:lvl>
  </w:abstractNum>
  <w:abstractNum w:abstractNumId="196" w15:restartNumberingAfterBreak="0">
    <w:nsid w:val="000000C5"/>
    <w:multiLevelType w:val="hybridMultilevel"/>
    <w:tmpl w:val="000000C5"/>
    <w:lvl w:ilvl="0" w:tplc="3904BC2C">
      <w:start w:val="1"/>
      <w:numFmt w:val="lowerRoman"/>
      <w:lvlText w:val="(%1)"/>
      <w:lvlJc w:val="left"/>
      <w:pPr>
        <w:ind w:left="0" w:firstLine="0"/>
      </w:pPr>
      <w:rPr>
        <w:rFonts w:ascii="Times New Roman" w:eastAsia="Times New Roman" w:hAnsi="Times New Roman" w:cs="Times New Roman"/>
        <w:sz w:val="24"/>
        <w:szCs w:val="24"/>
      </w:rPr>
    </w:lvl>
    <w:lvl w:ilvl="1" w:tplc="69AA01E4">
      <w:start w:val="1"/>
      <w:numFmt w:val="bullet"/>
      <w:lvlText w:val="o"/>
      <w:lvlJc w:val="left"/>
      <w:pPr>
        <w:tabs>
          <w:tab w:val="num" w:pos="1440"/>
        </w:tabs>
        <w:ind w:left="1440" w:hanging="360"/>
      </w:pPr>
      <w:rPr>
        <w:rFonts w:ascii="Courier New" w:hAnsi="Courier New"/>
      </w:rPr>
    </w:lvl>
    <w:lvl w:ilvl="2" w:tplc="00063834">
      <w:start w:val="1"/>
      <w:numFmt w:val="bullet"/>
      <w:lvlText w:val=""/>
      <w:lvlJc w:val="left"/>
      <w:pPr>
        <w:tabs>
          <w:tab w:val="num" w:pos="2160"/>
        </w:tabs>
        <w:ind w:left="2160" w:hanging="360"/>
      </w:pPr>
      <w:rPr>
        <w:rFonts w:ascii="Wingdings" w:hAnsi="Wingdings"/>
      </w:rPr>
    </w:lvl>
    <w:lvl w:ilvl="3" w:tplc="AAA4C45A">
      <w:start w:val="1"/>
      <w:numFmt w:val="bullet"/>
      <w:lvlText w:val=""/>
      <w:lvlJc w:val="left"/>
      <w:pPr>
        <w:tabs>
          <w:tab w:val="num" w:pos="2880"/>
        </w:tabs>
        <w:ind w:left="2880" w:hanging="360"/>
      </w:pPr>
      <w:rPr>
        <w:rFonts w:ascii="Symbol" w:hAnsi="Symbol"/>
      </w:rPr>
    </w:lvl>
    <w:lvl w:ilvl="4" w:tplc="2F1E1404">
      <w:start w:val="1"/>
      <w:numFmt w:val="bullet"/>
      <w:lvlText w:val="o"/>
      <w:lvlJc w:val="left"/>
      <w:pPr>
        <w:tabs>
          <w:tab w:val="num" w:pos="3600"/>
        </w:tabs>
        <w:ind w:left="3600" w:hanging="360"/>
      </w:pPr>
      <w:rPr>
        <w:rFonts w:ascii="Courier New" w:hAnsi="Courier New"/>
      </w:rPr>
    </w:lvl>
    <w:lvl w:ilvl="5" w:tplc="55D8DA3A">
      <w:start w:val="1"/>
      <w:numFmt w:val="bullet"/>
      <w:lvlText w:val=""/>
      <w:lvlJc w:val="left"/>
      <w:pPr>
        <w:tabs>
          <w:tab w:val="num" w:pos="4320"/>
        </w:tabs>
        <w:ind w:left="4320" w:hanging="360"/>
      </w:pPr>
      <w:rPr>
        <w:rFonts w:ascii="Wingdings" w:hAnsi="Wingdings"/>
      </w:rPr>
    </w:lvl>
    <w:lvl w:ilvl="6" w:tplc="8E68B854">
      <w:start w:val="1"/>
      <w:numFmt w:val="bullet"/>
      <w:lvlText w:val=""/>
      <w:lvlJc w:val="left"/>
      <w:pPr>
        <w:tabs>
          <w:tab w:val="num" w:pos="5040"/>
        </w:tabs>
        <w:ind w:left="5040" w:hanging="360"/>
      </w:pPr>
      <w:rPr>
        <w:rFonts w:ascii="Symbol" w:hAnsi="Symbol"/>
      </w:rPr>
    </w:lvl>
    <w:lvl w:ilvl="7" w:tplc="0EB225E8">
      <w:start w:val="1"/>
      <w:numFmt w:val="bullet"/>
      <w:lvlText w:val="o"/>
      <w:lvlJc w:val="left"/>
      <w:pPr>
        <w:tabs>
          <w:tab w:val="num" w:pos="5760"/>
        </w:tabs>
        <w:ind w:left="5760" w:hanging="360"/>
      </w:pPr>
      <w:rPr>
        <w:rFonts w:ascii="Courier New" w:hAnsi="Courier New"/>
      </w:rPr>
    </w:lvl>
    <w:lvl w:ilvl="8" w:tplc="7780DC26">
      <w:start w:val="1"/>
      <w:numFmt w:val="bullet"/>
      <w:lvlText w:val=""/>
      <w:lvlJc w:val="left"/>
      <w:pPr>
        <w:tabs>
          <w:tab w:val="num" w:pos="6480"/>
        </w:tabs>
        <w:ind w:left="6480" w:hanging="360"/>
      </w:pPr>
      <w:rPr>
        <w:rFonts w:ascii="Wingdings" w:hAnsi="Wingdings"/>
      </w:rPr>
    </w:lvl>
  </w:abstractNum>
  <w:abstractNum w:abstractNumId="197" w15:restartNumberingAfterBreak="0">
    <w:nsid w:val="000000C6"/>
    <w:multiLevelType w:val="hybridMultilevel"/>
    <w:tmpl w:val="000000C6"/>
    <w:lvl w:ilvl="0" w:tplc="DCEE2EFC">
      <w:start w:val="1"/>
      <w:numFmt w:val="lowerRoman"/>
      <w:lvlText w:val="(%1)"/>
      <w:lvlJc w:val="left"/>
      <w:pPr>
        <w:ind w:left="0" w:firstLine="0"/>
      </w:pPr>
      <w:rPr>
        <w:rFonts w:ascii="Times New Roman" w:eastAsia="Times New Roman" w:hAnsi="Times New Roman" w:cs="Times New Roman"/>
        <w:sz w:val="24"/>
        <w:szCs w:val="24"/>
      </w:rPr>
    </w:lvl>
    <w:lvl w:ilvl="1" w:tplc="F766A652">
      <w:start w:val="1"/>
      <w:numFmt w:val="bullet"/>
      <w:lvlText w:val="o"/>
      <w:lvlJc w:val="left"/>
      <w:pPr>
        <w:tabs>
          <w:tab w:val="num" w:pos="1440"/>
        </w:tabs>
        <w:ind w:left="1440" w:hanging="360"/>
      </w:pPr>
      <w:rPr>
        <w:rFonts w:ascii="Courier New" w:hAnsi="Courier New"/>
      </w:rPr>
    </w:lvl>
    <w:lvl w:ilvl="2" w:tplc="4B988974">
      <w:start w:val="1"/>
      <w:numFmt w:val="bullet"/>
      <w:lvlText w:val=""/>
      <w:lvlJc w:val="left"/>
      <w:pPr>
        <w:tabs>
          <w:tab w:val="num" w:pos="2160"/>
        </w:tabs>
        <w:ind w:left="2160" w:hanging="360"/>
      </w:pPr>
      <w:rPr>
        <w:rFonts w:ascii="Wingdings" w:hAnsi="Wingdings"/>
      </w:rPr>
    </w:lvl>
    <w:lvl w:ilvl="3" w:tplc="B2A02BF4">
      <w:start w:val="1"/>
      <w:numFmt w:val="bullet"/>
      <w:lvlText w:val=""/>
      <w:lvlJc w:val="left"/>
      <w:pPr>
        <w:tabs>
          <w:tab w:val="num" w:pos="2880"/>
        </w:tabs>
        <w:ind w:left="2880" w:hanging="360"/>
      </w:pPr>
      <w:rPr>
        <w:rFonts w:ascii="Symbol" w:hAnsi="Symbol"/>
      </w:rPr>
    </w:lvl>
    <w:lvl w:ilvl="4" w:tplc="956CC208">
      <w:start w:val="1"/>
      <w:numFmt w:val="bullet"/>
      <w:lvlText w:val="o"/>
      <w:lvlJc w:val="left"/>
      <w:pPr>
        <w:tabs>
          <w:tab w:val="num" w:pos="3600"/>
        </w:tabs>
        <w:ind w:left="3600" w:hanging="360"/>
      </w:pPr>
      <w:rPr>
        <w:rFonts w:ascii="Courier New" w:hAnsi="Courier New"/>
      </w:rPr>
    </w:lvl>
    <w:lvl w:ilvl="5" w:tplc="57A613E2">
      <w:start w:val="1"/>
      <w:numFmt w:val="bullet"/>
      <w:lvlText w:val=""/>
      <w:lvlJc w:val="left"/>
      <w:pPr>
        <w:tabs>
          <w:tab w:val="num" w:pos="4320"/>
        </w:tabs>
        <w:ind w:left="4320" w:hanging="360"/>
      </w:pPr>
      <w:rPr>
        <w:rFonts w:ascii="Wingdings" w:hAnsi="Wingdings"/>
      </w:rPr>
    </w:lvl>
    <w:lvl w:ilvl="6" w:tplc="4ACAAC3A">
      <w:start w:val="1"/>
      <w:numFmt w:val="bullet"/>
      <w:lvlText w:val=""/>
      <w:lvlJc w:val="left"/>
      <w:pPr>
        <w:tabs>
          <w:tab w:val="num" w:pos="5040"/>
        </w:tabs>
        <w:ind w:left="5040" w:hanging="360"/>
      </w:pPr>
      <w:rPr>
        <w:rFonts w:ascii="Symbol" w:hAnsi="Symbol"/>
      </w:rPr>
    </w:lvl>
    <w:lvl w:ilvl="7" w:tplc="DFFEC5E4">
      <w:start w:val="1"/>
      <w:numFmt w:val="bullet"/>
      <w:lvlText w:val="o"/>
      <w:lvlJc w:val="left"/>
      <w:pPr>
        <w:tabs>
          <w:tab w:val="num" w:pos="5760"/>
        </w:tabs>
        <w:ind w:left="5760" w:hanging="360"/>
      </w:pPr>
      <w:rPr>
        <w:rFonts w:ascii="Courier New" w:hAnsi="Courier New"/>
      </w:rPr>
    </w:lvl>
    <w:lvl w:ilvl="8" w:tplc="31F4EAC0">
      <w:start w:val="1"/>
      <w:numFmt w:val="bullet"/>
      <w:lvlText w:val=""/>
      <w:lvlJc w:val="left"/>
      <w:pPr>
        <w:tabs>
          <w:tab w:val="num" w:pos="6480"/>
        </w:tabs>
        <w:ind w:left="6480" w:hanging="360"/>
      </w:pPr>
      <w:rPr>
        <w:rFonts w:ascii="Wingdings" w:hAnsi="Wingdings"/>
      </w:rPr>
    </w:lvl>
  </w:abstractNum>
  <w:abstractNum w:abstractNumId="198" w15:restartNumberingAfterBreak="0">
    <w:nsid w:val="000000C7"/>
    <w:multiLevelType w:val="hybridMultilevel"/>
    <w:tmpl w:val="000000C7"/>
    <w:lvl w:ilvl="0" w:tplc="C7661FDC">
      <w:start w:val="1"/>
      <w:numFmt w:val="lowerRoman"/>
      <w:lvlText w:val="(%1)"/>
      <w:lvlJc w:val="left"/>
      <w:pPr>
        <w:ind w:left="0" w:firstLine="0"/>
      </w:pPr>
      <w:rPr>
        <w:rFonts w:ascii="Times New Roman" w:eastAsia="Times New Roman" w:hAnsi="Times New Roman" w:cs="Times New Roman"/>
        <w:sz w:val="24"/>
        <w:szCs w:val="24"/>
      </w:rPr>
    </w:lvl>
    <w:lvl w:ilvl="1" w:tplc="8E7A59F8">
      <w:start w:val="1"/>
      <w:numFmt w:val="bullet"/>
      <w:lvlText w:val="o"/>
      <w:lvlJc w:val="left"/>
      <w:pPr>
        <w:tabs>
          <w:tab w:val="num" w:pos="1440"/>
        </w:tabs>
        <w:ind w:left="1440" w:hanging="360"/>
      </w:pPr>
      <w:rPr>
        <w:rFonts w:ascii="Courier New" w:hAnsi="Courier New"/>
      </w:rPr>
    </w:lvl>
    <w:lvl w:ilvl="2" w:tplc="189EBD54">
      <w:start w:val="1"/>
      <w:numFmt w:val="bullet"/>
      <w:lvlText w:val=""/>
      <w:lvlJc w:val="left"/>
      <w:pPr>
        <w:tabs>
          <w:tab w:val="num" w:pos="2160"/>
        </w:tabs>
        <w:ind w:left="2160" w:hanging="360"/>
      </w:pPr>
      <w:rPr>
        <w:rFonts w:ascii="Wingdings" w:hAnsi="Wingdings"/>
      </w:rPr>
    </w:lvl>
    <w:lvl w:ilvl="3" w:tplc="B5B44F58">
      <w:start w:val="1"/>
      <w:numFmt w:val="bullet"/>
      <w:lvlText w:val=""/>
      <w:lvlJc w:val="left"/>
      <w:pPr>
        <w:tabs>
          <w:tab w:val="num" w:pos="2880"/>
        </w:tabs>
        <w:ind w:left="2880" w:hanging="360"/>
      </w:pPr>
      <w:rPr>
        <w:rFonts w:ascii="Symbol" w:hAnsi="Symbol"/>
      </w:rPr>
    </w:lvl>
    <w:lvl w:ilvl="4" w:tplc="5D4E072E">
      <w:start w:val="1"/>
      <w:numFmt w:val="bullet"/>
      <w:lvlText w:val="o"/>
      <w:lvlJc w:val="left"/>
      <w:pPr>
        <w:tabs>
          <w:tab w:val="num" w:pos="3600"/>
        </w:tabs>
        <w:ind w:left="3600" w:hanging="360"/>
      </w:pPr>
      <w:rPr>
        <w:rFonts w:ascii="Courier New" w:hAnsi="Courier New"/>
      </w:rPr>
    </w:lvl>
    <w:lvl w:ilvl="5" w:tplc="BC827610">
      <w:start w:val="1"/>
      <w:numFmt w:val="bullet"/>
      <w:lvlText w:val=""/>
      <w:lvlJc w:val="left"/>
      <w:pPr>
        <w:tabs>
          <w:tab w:val="num" w:pos="4320"/>
        </w:tabs>
        <w:ind w:left="4320" w:hanging="360"/>
      </w:pPr>
      <w:rPr>
        <w:rFonts w:ascii="Wingdings" w:hAnsi="Wingdings"/>
      </w:rPr>
    </w:lvl>
    <w:lvl w:ilvl="6" w:tplc="D0A25A14">
      <w:start w:val="1"/>
      <w:numFmt w:val="bullet"/>
      <w:lvlText w:val=""/>
      <w:lvlJc w:val="left"/>
      <w:pPr>
        <w:tabs>
          <w:tab w:val="num" w:pos="5040"/>
        </w:tabs>
        <w:ind w:left="5040" w:hanging="360"/>
      </w:pPr>
      <w:rPr>
        <w:rFonts w:ascii="Symbol" w:hAnsi="Symbol"/>
      </w:rPr>
    </w:lvl>
    <w:lvl w:ilvl="7" w:tplc="4D622510">
      <w:start w:val="1"/>
      <w:numFmt w:val="bullet"/>
      <w:lvlText w:val="o"/>
      <w:lvlJc w:val="left"/>
      <w:pPr>
        <w:tabs>
          <w:tab w:val="num" w:pos="5760"/>
        </w:tabs>
        <w:ind w:left="5760" w:hanging="360"/>
      </w:pPr>
      <w:rPr>
        <w:rFonts w:ascii="Courier New" w:hAnsi="Courier New"/>
      </w:rPr>
    </w:lvl>
    <w:lvl w:ilvl="8" w:tplc="452AB1B4">
      <w:start w:val="1"/>
      <w:numFmt w:val="bullet"/>
      <w:lvlText w:val=""/>
      <w:lvlJc w:val="left"/>
      <w:pPr>
        <w:tabs>
          <w:tab w:val="num" w:pos="6480"/>
        </w:tabs>
        <w:ind w:left="6480" w:hanging="360"/>
      </w:pPr>
      <w:rPr>
        <w:rFonts w:ascii="Wingdings" w:hAnsi="Wingdings"/>
      </w:rPr>
    </w:lvl>
  </w:abstractNum>
  <w:abstractNum w:abstractNumId="199" w15:restartNumberingAfterBreak="0">
    <w:nsid w:val="000000C8"/>
    <w:multiLevelType w:val="hybridMultilevel"/>
    <w:tmpl w:val="000000C8"/>
    <w:lvl w:ilvl="0" w:tplc="43F47166">
      <w:start w:val="1"/>
      <w:numFmt w:val="decimal"/>
      <w:lvlText w:val="(%1)"/>
      <w:lvlJc w:val="left"/>
      <w:pPr>
        <w:ind w:left="0" w:firstLine="0"/>
      </w:pPr>
      <w:rPr>
        <w:rFonts w:ascii="Times New Roman" w:eastAsia="Times New Roman" w:hAnsi="Times New Roman" w:cs="Times New Roman"/>
        <w:sz w:val="24"/>
        <w:szCs w:val="24"/>
      </w:rPr>
    </w:lvl>
    <w:lvl w:ilvl="1" w:tplc="CDD04836">
      <w:start w:val="1"/>
      <w:numFmt w:val="bullet"/>
      <w:lvlText w:val="o"/>
      <w:lvlJc w:val="left"/>
      <w:pPr>
        <w:tabs>
          <w:tab w:val="num" w:pos="1440"/>
        </w:tabs>
        <w:ind w:left="1440" w:hanging="360"/>
      </w:pPr>
      <w:rPr>
        <w:rFonts w:ascii="Courier New" w:hAnsi="Courier New"/>
      </w:rPr>
    </w:lvl>
    <w:lvl w:ilvl="2" w:tplc="AFEEDEBA">
      <w:start w:val="1"/>
      <w:numFmt w:val="bullet"/>
      <w:lvlText w:val=""/>
      <w:lvlJc w:val="left"/>
      <w:pPr>
        <w:tabs>
          <w:tab w:val="num" w:pos="2160"/>
        </w:tabs>
        <w:ind w:left="2160" w:hanging="360"/>
      </w:pPr>
      <w:rPr>
        <w:rFonts w:ascii="Wingdings" w:hAnsi="Wingdings"/>
      </w:rPr>
    </w:lvl>
    <w:lvl w:ilvl="3" w:tplc="29D64C0E">
      <w:start w:val="1"/>
      <w:numFmt w:val="bullet"/>
      <w:lvlText w:val=""/>
      <w:lvlJc w:val="left"/>
      <w:pPr>
        <w:tabs>
          <w:tab w:val="num" w:pos="2880"/>
        </w:tabs>
        <w:ind w:left="2880" w:hanging="360"/>
      </w:pPr>
      <w:rPr>
        <w:rFonts w:ascii="Symbol" w:hAnsi="Symbol"/>
      </w:rPr>
    </w:lvl>
    <w:lvl w:ilvl="4" w:tplc="39E0C888">
      <w:start w:val="1"/>
      <w:numFmt w:val="bullet"/>
      <w:lvlText w:val="o"/>
      <w:lvlJc w:val="left"/>
      <w:pPr>
        <w:tabs>
          <w:tab w:val="num" w:pos="3600"/>
        </w:tabs>
        <w:ind w:left="3600" w:hanging="360"/>
      </w:pPr>
      <w:rPr>
        <w:rFonts w:ascii="Courier New" w:hAnsi="Courier New"/>
      </w:rPr>
    </w:lvl>
    <w:lvl w:ilvl="5" w:tplc="7D0A64DE">
      <w:start w:val="1"/>
      <w:numFmt w:val="bullet"/>
      <w:lvlText w:val=""/>
      <w:lvlJc w:val="left"/>
      <w:pPr>
        <w:tabs>
          <w:tab w:val="num" w:pos="4320"/>
        </w:tabs>
        <w:ind w:left="4320" w:hanging="360"/>
      </w:pPr>
      <w:rPr>
        <w:rFonts w:ascii="Wingdings" w:hAnsi="Wingdings"/>
      </w:rPr>
    </w:lvl>
    <w:lvl w:ilvl="6" w:tplc="193EC990">
      <w:start w:val="1"/>
      <w:numFmt w:val="bullet"/>
      <w:lvlText w:val=""/>
      <w:lvlJc w:val="left"/>
      <w:pPr>
        <w:tabs>
          <w:tab w:val="num" w:pos="5040"/>
        </w:tabs>
        <w:ind w:left="5040" w:hanging="360"/>
      </w:pPr>
      <w:rPr>
        <w:rFonts w:ascii="Symbol" w:hAnsi="Symbol"/>
      </w:rPr>
    </w:lvl>
    <w:lvl w:ilvl="7" w:tplc="5224B24A">
      <w:start w:val="1"/>
      <w:numFmt w:val="bullet"/>
      <w:lvlText w:val="o"/>
      <w:lvlJc w:val="left"/>
      <w:pPr>
        <w:tabs>
          <w:tab w:val="num" w:pos="5760"/>
        </w:tabs>
        <w:ind w:left="5760" w:hanging="360"/>
      </w:pPr>
      <w:rPr>
        <w:rFonts w:ascii="Courier New" w:hAnsi="Courier New"/>
      </w:rPr>
    </w:lvl>
    <w:lvl w:ilvl="8" w:tplc="510463F8">
      <w:start w:val="1"/>
      <w:numFmt w:val="bullet"/>
      <w:lvlText w:val=""/>
      <w:lvlJc w:val="left"/>
      <w:pPr>
        <w:tabs>
          <w:tab w:val="num" w:pos="6480"/>
        </w:tabs>
        <w:ind w:left="6480" w:hanging="360"/>
      </w:pPr>
      <w:rPr>
        <w:rFonts w:ascii="Wingdings" w:hAnsi="Wingdings"/>
      </w:rPr>
    </w:lvl>
  </w:abstractNum>
  <w:abstractNum w:abstractNumId="200" w15:restartNumberingAfterBreak="0">
    <w:nsid w:val="000000C9"/>
    <w:multiLevelType w:val="hybridMultilevel"/>
    <w:tmpl w:val="000000C9"/>
    <w:lvl w:ilvl="0" w:tplc="28EE75C2">
      <w:start w:val="1"/>
      <w:numFmt w:val="lowerRoman"/>
      <w:lvlText w:val="(%1)"/>
      <w:lvlJc w:val="left"/>
      <w:pPr>
        <w:ind w:left="0" w:firstLine="0"/>
      </w:pPr>
      <w:rPr>
        <w:rFonts w:ascii="Times New Roman" w:eastAsia="Times New Roman" w:hAnsi="Times New Roman" w:cs="Times New Roman"/>
        <w:sz w:val="24"/>
        <w:szCs w:val="24"/>
      </w:rPr>
    </w:lvl>
    <w:lvl w:ilvl="1" w:tplc="F3CEA556">
      <w:start w:val="1"/>
      <w:numFmt w:val="bullet"/>
      <w:lvlText w:val="o"/>
      <w:lvlJc w:val="left"/>
      <w:pPr>
        <w:tabs>
          <w:tab w:val="num" w:pos="1440"/>
        </w:tabs>
        <w:ind w:left="1440" w:hanging="360"/>
      </w:pPr>
      <w:rPr>
        <w:rFonts w:ascii="Courier New" w:hAnsi="Courier New"/>
      </w:rPr>
    </w:lvl>
    <w:lvl w:ilvl="2" w:tplc="5D58907E">
      <w:start w:val="1"/>
      <w:numFmt w:val="bullet"/>
      <w:lvlText w:val=""/>
      <w:lvlJc w:val="left"/>
      <w:pPr>
        <w:tabs>
          <w:tab w:val="num" w:pos="2160"/>
        </w:tabs>
        <w:ind w:left="2160" w:hanging="360"/>
      </w:pPr>
      <w:rPr>
        <w:rFonts w:ascii="Wingdings" w:hAnsi="Wingdings"/>
      </w:rPr>
    </w:lvl>
    <w:lvl w:ilvl="3" w:tplc="C3B240D6">
      <w:start w:val="1"/>
      <w:numFmt w:val="bullet"/>
      <w:lvlText w:val=""/>
      <w:lvlJc w:val="left"/>
      <w:pPr>
        <w:tabs>
          <w:tab w:val="num" w:pos="2880"/>
        </w:tabs>
        <w:ind w:left="2880" w:hanging="360"/>
      </w:pPr>
      <w:rPr>
        <w:rFonts w:ascii="Symbol" w:hAnsi="Symbol"/>
      </w:rPr>
    </w:lvl>
    <w:lvl w:ilvl="4" w:tplc="AA7851BC">
      <w:start w:val="1"/>
      <w:numFmt w:val="bullet"/>
      <w:lvlText w:val="o"/>
      <w:lvlJc w:val="left"/>
      <w:pPr>
        <w:tabs>
          <w:tab w:val="num" w:pos="3600"/>
        </w:tabs>
        <w:ind w:left="3600" w:hanging="360"/>
      </w:pPr>
      <w:rPr>
        <w:rFonts w:ascii="Courier New" w:hAnsi="Courier New"/>
      </w:rPr>
    </w:lvl>
    <w:lvl w:ilvl="5" w:tplc="268E830A">
      <w:start w:val="1"/>
      <w:numFmt w:val="bullet"/>
      <w:lvlText w:val=""/>
      <w:lvlJc w:val="left"/>
      <w:pPr>
        <w:tabs>
          <w:tab w:val="num" w:pos="4320"/>
        </w:tabs>
        <w:ind w:left="4320" w:hanging="360"/>
      </w:pPr>
      <w:rPr>
        <w:rFonts w:ascii="Wingdings" w:hAnsi="Wingdings"/>
      </w:rPr>
    </w:lvl>
    <w:lvl w:ilvl="6" w:tplc="A60494A8">
      <w:start w:val="1"/>
      <w:numFmt w:val="bullet"/>
      <w:lvlText w:val=""/>
      <w:lvlJc w:val="left"/>
      <w:pPr>
        <w:tabs>
          <w:tab w:val="num" w:pos="5040"/>
        </w:tabs>
        <w:ind w:left="5040" w:hanging="360"/>
      </w:pPr>
      <w:rPr>
        <w:rFonts w:ascii="Symbol" w:hAnsi="Symbol"/>
      </w:rPr>
    </w:lvl>
    <w:lvl w:ilvl="7" w:tplc="748A774E">
      <w:start w:val="1"/>
      <w:numFmt w:val="bullet"/>
      <w:lvlText w:val="o"/>
      <w:lvlJc w:val="left"/>
      <w:pPr>
        <w:tabs>
          <w:tab w:val="num" w:pos="5760"/>
        </w:tabs>
        <w:ind w:left="5760" w:hanging="360"/>
      </w:pPr>
      <w:rPr>
        <w:rFonts w:ascii="Courier New" w:hAnsi="Courier New"/>
      </w:rPr>
    </w:lvl>
    <w:lvl w:ilvl="8" w:tplc="90E05170">
      <w:start w:val="1"/>
      <w:numFmt w:val="bullet"/>
      <w:lvlText w:val=""/>
      <w:lvlJc w:val="left"/>
      <w:pPr>
        <w:tabs>
          <w:tab w:val="num" w:pos="6480"/>
        </w:tabs>
        <w:ind w:left="6480" w:hanging="360"/>
      </w:pPr>
      <w:rPr>
        <w:rFonts w:ascii="Wingdings" w:hAnsi="Wingdings"/>
      </w:rPr>
    </w:lvl>
  </w:abstractNum>
  <w:abstractNum w:abstractNumId="201" w15:restartNumberingAfterBreak="0">
    <w:nsid w:val="000000CA"/>
    <w:multiLevelType w:val="hybridMultilevel"/>
    <w:tmpl w:val="000000CA"/>
    <w:lvl w:ilvl="0" w:tplc="0AC68FD2">
      <w:start w:val="1"/>
      <w:numFmt w:val="decimal"/>
      <w:lvlText w:val="(%1)"/>
      <w:lvlJc w:val="left"/>
      <w:pPr>
        <w:ind w:left="0" w:firstLine="0"/>
      </w:pPr>
      <w:rPr>
        <w:rFonts w:ascii="Times New Roman" w:eastAsia="Times New Roman" w:hAnsi="Times New Roman" w:cs="Times New Roman"/>
        <w:sz w:val="24"/>
        <w:szCs w:val="24"/>
      </w:rPr>
    </w:lvl>
    <w:lvl w:ilvl="1" w:tplc="187EF8A8">
      <w:start w:val="1"/>
      <w:numFmt w:val="bullet"/>
      <w:lvlText w:val="o"/>
      <w:lvlJc w:val="left"/>
      <w:pPr>
        <w:tabs>
          <w:tab w:val="num" w:pos="1440"/>
        </w:tabs>
        <w:ind w:left="1440" w:hanging="360"/>
      </w:pPr>
      <w:rPr>
        <w:rFonts w:ascii="Courier New" w:hAnsi="Courier New"/>
      </w:rPr>
    </w:lvl>
    <w:lvl w:ilvl="2" w:tplc="D31A4DA8">
      <w:start w:val="1"/>
      <w:numFmt w:val="bullet"/>
      <w:lvlText w:val=""/>
      <w:lvlJc w:val="left"/>
      <w:pPr>
        <w:tabs>
          <w:tab w:val="num" w:pos="2160"/>
        </w:tabs>
        <w:ind w:left="2160" w:hanging="360"/>
      </w:pPr>
      <w:rPr>
        <w:rFonts w:ascii="Wingdings" w:hAnsi="Wingdings"/>
      </w:rPr>
    </w:lvl>
    <w:lvl w:ilvl="3" w:tplc="97B44034">
      <w:start w:val="1"/>
      <w:numFmt w:val="bullet"/>
      <w:lvlText w:val=""/>
      <w:lvlJc w:val="left"/>
      <w:pPr>
        <w:tabs>
          <w:tab w:val="num" w:pos="2880"/>
        </w:tabs>
        <w:ind w:left="2880" w:hanging="360"/>
      </w:pPr>
      <w:rPr>
        <w:rFonts w:ascii="Symbol" w:hAnsi="Symbol"/>
      </w:rPr>
    </w:lvl>
    <w:lvl w:ilvl="4" w:tplc="7F88197E">
      <w:start w:val="1"/>
      <w:numFmt w:val="bullet"/>
      <w:lvlText w:val="o"/>
      <w:lvlJc w:val="left"/>
      <w:pPr>
        <w:tabs>
          <w:tab w:val="num" w:pos="3600"/>
        </w:tabs>
        <w:ind w:left="3600" w:hanging="360"/>
      </w:pPr>
      <w:rPr>
        <w:rFonts w:ascii="Courier New" w:hAnsi="Courier New"/>
      </w:rPr>
    </w:lvl>
    <w:lvl w:ilvl="5" w:tplc="671285B4">
      <w:start w:val="1"/>
      <w:numFmt w:val="bullet"/>
      <w:lvlText w:val=""/>
      <w:lvlJc w:val="left"/>
      <w:pPr>
        <w:tabs>
          <w:tab w:val="num" w:pos="4320"/>
        </w:tabs>
        <w:ind w:left="4320" w:hanging="360"/>
      </w:pPr>
      <w:rPr>
        <w:rFonts w:ascii="Wingdings" w:hAnsi="Wingdings"/>
      </w:rPr>
    </w:lvl>
    <w:lvl w:ilvl="6" w:tplc="DA7089E4">
      <w:start w:val="1"/>
      <w:numFmt w:val="bullet"/>
      <w:lvlText w:val=""/>
      <w:lvlJc w:val="left"/>
      <w:pPr>
        <w:tabs>
          <w:tab w:val="num" w:pos="5040"/>
        </w:tabs>
        <w:ind w:left="5040" w:hanging="360"/>
      </w:pPr>
      <w:rPr>
        <w:rFonts w:ascii="Symbol" w:hAnsi="Symbol"/>
      </w:rPr>
    </w:lvl>
    <w:lvl w:ilvl="7" w:tplc="53E875F0">
      <w:start w:val="1"/>
      <w:numFmt w:val="bullet"/>
      <w:lvlText w:val="o"/>
      <w:lvlJc w:val="left"/>
      <w:pPr>
        <w:tabs>
          <w:tab w:val="num" w:pos="5760"/>
        </w:tabs>
        <w:ind w:left="5760" w:hanging="360"/>
      </w:pPr>
      <w:rPr>
        <w:rFonts w:ascii="Courier New" w:hAnsi="Courier New"/>
      </w:rPr>
    </w:lvl>
    <w:lvl w:ilvl="8" w:tplc="0C848D84">
      <w:start w:val="1"/>
      <w:numFmt w:val="bullet"/>
      <w:lvlText w:val=""/>
      <w:lvlJc w:val="left"/>
      <w:pPr>
        <w:tabs>
          <w:tab w:val="num" w:pos="6480"/>
        </w:tabs>
        <w:ind w:left="6480" w:hanging="360"/>
      </w:pPr>
      <w:rPr>
        <w:rFonts w:ascii="Wingdings" w:hAnsi="Wingdings"/>
      </w:rPr>
    </w:lvl>
  </w:abstractNum>
  <w:abstractNum w:abstractNumId="202" w15:restartNumberingAfterBreak="0">
    <w:nsid w:val="000000CB"/>
    <w:multiLevelType w:val="hybridMultilevel"/>
    <w:tmpl w:val="000000CB"/>
    <w:lvl w:ilvl="0" w:tplc="219CC12E">
      <w:start w:val="1"/>
      <w:numFmt w:val="lowerRoman"/>
      <w:lvlText w:val="(%1)"/>
      <w:lvlJc w:val="left"/>
      <w:pPr>
        <w:ind w:left="0" w:firstLine="0"/>
      </w:pPr>
      <w:rPr>
        <w:rFonts w:ascii="Times New Roman" w:eastAsia="Times New Roman" w:hAnsi="Times New Roman" w:cs="Times New Roman"/>
        <w:sz w:val="24"/>
        <w:szCs w:val="24"/>
      </w:rPr>
    </w:lvl>
    <w:lvl w:ilvl="1" w:tplc="740C582C">
      <w:start w:val="1"/>
      <w:numFmt w:val="bullet"/>
      <w:lvlText w:val="o"/>
      <w:lvlJc w:val="left"/>
      <w:pPr>
        <w:tabs>
          <w:tab w:val="num" w:pos="1440"/>
        </w:tabs>
        <w:ind w:left="1440" w:hanging="360"/>
      </w:pPr>
      <w:rPr>
        <w:rFonts w:ascii="Courier New" w:hAnsi="Courier New"/>
      </w:rPr>
    </w:lvl>
    <w:lvl w:ilvl="2" w:tplc="1838961A">
      <w:start w:val="1"/>
      <w:numFmt w:val="bullet"/>
      <w:lvlText w:val=""/>
      <w:lvlJc w:val="left"/>
      <w:pPr>
        <w:tabs>
          <w:tab w:val="num" w:pos="2160"/>
        </w:tabs>
        <w:ind w:left="2160" w:hanging="360"/>
      </w:pPr>
      <w:rPr>
        <w:rFonts w:ascii="Wingdings" w:hAnsi="Wingdings"/>
      </w:rPr>
    </w:lvl>
    <w:lvl w:ilvl="3" w:tplc="08F27DD2">
      <w:start w:val="1"/>
      <w:numFmt w:val="bullet"/>
      <w:lvlText w:val=""/>
      <w:lvlJc w:val="left"/>
      <w:pPr>
        <w:tabs>
          <w:tab w:val="num" w:pos="2880"/>
        </w:tabs>
        <w:ind w:left="2880" w:hanging="360"/>
      </w:pPr>
      <w:rPr>
        <w:rFonts w:ascii="Symbol" w:hAnsi="Symbol"/>
      </w:rPr>
    </w:lvl>
    <w:lvl w:ilvl="4" w:tplc="3F4A7E74">
      <w:start w:val="1"/>
      <w:numFmt w:val="bullet"/>
      <w:lvlText w:val="o"/>
      <w:lvlJc w:val="left"/>
      <w:pPr>
        <w:tabs>
          <w:tab w:val="num" w:pos="3600"/>
        </w:tabs>
        <w:ind w:left="3600" w:hanging="360"/>
      </w:pPr>
      <w:rPr>
        <w:rFonts w:ascii="Courier New" w:hAnsi="Courier New"/>
      </w:rPr>
    </w:lvl>
    <w:lvl w:ilvl="5" w:tplc="CCAC6D7C">
      <w:start w:val="1"/>
      <w:numFmt w:val="bullet"/>
      <w:lvlText w:val=""/>
      <w:lvlJc w:val="left"/>
      <w:pPr>
        <w:tabs>
          <w:tab w:val="num" w:pos="4320"/>
        </w:tabs>
        <w:ind w:left="4320" w:hanging="360"/>
      </w:pPr>
      <w:rPr>
        <w:rFonts w:ascii="Wingdings" w:hAnsi="Wingdings"/>
      </w:rPr>
    </w:lvl>
    <w:lvl w:ilvl="6" w:tplc="9E62C196">
      <w:start w:val="1"/>
      <w:numFmt w:val="bullet"/>
      <w:lvlText w:val=""/>
      <w:lvlJc w:val="left"/>
      <w:pPr>
        <w:tabs>
          <w:tab w:val="num" w:pos="5040"/>
        </w:tabs>
        <w:ind w:left="5040" w:hanging="360"/>
      </w:pPr>
      <w:rPr>
        <w:rFonts w:ascii="Symbol" w:hAnsi="Symbol"/>
      </w:rPr>
    </w:lvl>
    <w:lvl w:ilvl="7" w:tplc="2532499E">
      <w:start w:val="1"/>
      <w:numFmt w:val="bullet"/>
      <w:lvlText w:val="o"/>
      <w:lvlJc w:val="left"/>
      <w:pPr>
        <w:tabs>
          <w:tab w:val="num" w:pos="5760"/>
        </w:tabs>
        <w:ind w:left="5760" w:hanging="360"/>
      </w:pPr>
      <w:rPr>
        <w:rFonts w:ascii="Courier New" w:hAnsi="Courier New"/>
      </w:rPr>
    </w:lvl>
    <w:lvl w:ilvl="8" w:tplc="9EEEB658">
      <w:start w:val="1"/>
      <w:numFmt w:val="bullet"/>
      <w:lvlText w:val=""/>
      <w:lvlJc w:val="left"/>
      <w:pPr>
        <w:tabs>
          <w:tab w:val="num" w:pos="6480"/>
        </w:tabs>
        <w:ind w:left="6480" w:hanging="360"/>
      </w:pPr>
      <w:rPr>
        <w:rFonts w:ascii="Wingdings" w:hAnsi="Wingdings"/>
      </w:rPr>
    </w:lvl>
  </w:abstractNum>
  <w:abstractNum w:abstractNumId="203" w15:restartNumberingAfterBreak="0">
    <w:nsid w:val="000000CC"/>
    <w:multiLevelType w:val="hybridMultilevel"/>
    <w:tmpl w:val="000000CC"/>
    <w:lvl w:ilvl="0" w:tplc="71880FCA">
      <w:start w:val="1"/>
      <w:numFmt w:val="upperLetter"/>
      <w:lvlText w:val="(%1)"/>
      <w:lvlJc w:val="left"/>
      <w:pPr>
        <w:ind w:left="0" w:firstLine="0"/>
      </w:pPr>
      <w:rPr>
        <w:rFonts w:ascii="Times New Roman" w:eastAsia="Times New Roman" w:hAnsi="Times New Roman" w:cs="Times New Roman"/>
        <w:sz w:val="24"/>
        <w:szCs w:val="24"/>
      </w:rPr>
    </w:lvl>
    <w:lvl w:ilvl="1" w:tplc="3628F996">
      <w:start w:val="1"/>
      <w:numFmt w:val="bullet"/>
      <w:lvlText w:val="o"/>
      <w:lvlJc w:val="left"/>
      <w:pPr>
        <w:tabs>
          <w:tab w:val="num" w:pos="1440"/>
        </w:tabs>
        <w:ind w:left="1440" w:hanging="360"/>
      </w:pPr>
      <w:rPr>
        <w:rFonts w:ascii="Courier New" w:hAnsi="Courier New"/>
      </w:rPr>
    </w:lvl>
    <w:lvl w:ilvl="2" w:tplc="9540346C">
      <w:start w:val="1"/>
      <w:numFmt w:val="bullet"/>
      <w:lvlText w:val=""/>
      <w:lvlJc w:val="left"/>
      <w:pPr>
        <w:tabs>
          <w:tab w:val="num" w:pos="2160"/>
        </w:tabs>
        <w:ind w:left="2160" w:hanging="360"/>
      </w:pPr>
      <w:rPr>
        <w:rFonts w:ascii="Wingdings" w:hAnsi="Wingdings"/>
      </w:rPr>
    </w:lvl>
    <w:lvl w:ilvl="3" w:tplc="8B721160">
      <w:start w:val="1"/>
      <w:numFmt w:val="bullet"/>
      <w:lvlText w:val=""/>
      <w:lvlJc w:val="left"/>
      <w:pPr>
        <w:tabs>
          <w:tab w:val="num" w:pos="2880"/>
        </w:tabs>
        <w:ind w:left="2880" w:hanging="360"/>
      </w:pPr>
      <w:rPr>
        <w:rFonts w:ascii="Symbol" w:hAnsi="Symbol"/>
      </w:rPr>
    </w:lvl>
    <w:lvl w:ilvl="4" w:tplc="EDFA0DB0">
      <w:start w:val="1"/>
      <w:numFmt w:val="bullet"/>
      <w:lvlText w:val="o"/>
      <w:lvlJc w:val="left"/>
      <w:pPr>
        <w:tabs>
          <w:tab w:val="num" w:pos="3600"/>
        </w:tabs>
        <w:ind w:left="3600" w:hanging="360"/>
      </w:pPr>
      <w:rPr>
        <w:rFonts w:ascii="Courier New" w:hAnsi="Courier New"/>
      </w:rPr>
    </w:lvl>
    <w:lvl w:ilvl="5" w:tplc="777EC2E2">
      <w:start w:val="1"/>
      <w:numFmt w:val="bullet"/>
      <w:lvlText w:val=""/>
      <w:lvlJc w:val="left"/>
      <w:pPr>
        <w:tabs>
          <w:tab w:val="num" w:pos="4320"/>
        </w:tabs>
        <w:ind w:left="4320" w:hanging="360"/>
      </w:pPr>
      <w:rPr>
        <w:rFonts w:ascii="Wingdings" w:hAnsi="Wingdings"/>
      </w:rPr>
    </w:lvl>
    <w:lvl w:ilvl="6" w:tplc="E59C0EDE">
      <w:start w:val="1"/>
      <w:numFmt w:val="bullet"/>
      <w:lvlText w:val=""/>
      <w:lvlJc w:val="left"/>
      <w:pPr>
        <w:tabs>
          <w:tab w:val="num" w:pos="5040"/>
        </w:tabs>
        <w:ind w:left="5040" w:hanging="360"/>
      </w:pPr>
      <w:rPr>
        <w:rFonts w:ascii="Symbol" w:hAnsi="Symbol"/>
      </w:rPr>
    </w:lvl>
    <w:lvl w:ilvl="7" w:tplc="BD145F8A">
      <w:start w:val="1"/>
      <w:numFmt w:val="bullet"/>
      <w:lvlText w:val="o"/>
      <w:lvlJc w:val="left"/>
      <w:pPr>
        <w:tabs>
          <w:tab w:val="num" w:pos="5760"/>
        </w:tabs>
        <w:ind w:left="5760" w:hanging="360"/>
      </w:pPr>
      <w:rPr>
        <w:rFonts w:ascii="Courier New" w:hAnsi="Courier New"/>
      </w:rPr>
    </w:lvl>
    <w:lvl w:ilvl="8" w:tplc="AD02D3A0">
      <w:start w:val="1"/>
      <w:numFmt w:val="bullet"/>
      <w:lvlText w:val=""/>
      <w:lvlJc w:val="left"/>
      <w:pPr>
        <w:tabs>
          <w:tab w:val="num" w:pos="6480"/>
        </w:tabs>
        <w:ind w:left="6480" w:hanging="360"/>
      </w:pPr>
      <w:rPr>
        <w:rFonts w:ascii="Wingdings" w:hAnsi="Wingdings"/>
      </w:rPr>
    </w:lvl>
  </w:abstractNum>
  <w:abstractNum w:abstractNumId="204" w15:restartNumberingAfterBreak="0">
    <w:nsid w:val="000000CD"/>
    <w:multiLevelType w:val="hybridMultilevel"/>
    <w:tmpl w:val="000000CD"/>
    <w:lvl w:ilvl="0" w:tplc="9D1CDAB2">
      <w:start w:val="1"/>
      <w:numFmt w:val="lowerRoman"/>
      <w:lvlText w:val="(%1)"/>
      <w:lvlJc w:val="left"/>
      <w:pPr>
        <w:ind w:left="0" w:firstLine="0"/>
      </w:pPr>
      <w:rPr>
        <w:rFonts w:ascii="Times New Roman" w:eastAsia="Times New Roman" w:hAnsi="Times New Roman" w:cs="Times New Roman"/>
        <w:sz w:val="24"/>
        <w:szCs w:val="24"/>
      </w:rPr>
    </w:lvl>
    <w:lvl w:ilvl="1" w:tplc="732E3112">
      <w:start w:val="1"/>
      <w:numFmt w:val="bullet"/>
      <w:lvlText w:val="o"/>
      <w:lvlJc w:val="left"/>
      <w:pPr>
        <w:tabs>
          <w:tab w:val="num" w:pos="1440"/>
        </w:tabs>
        <w:ind w:left="1440" w:hanging="360"/>
      </w:pPr>
      <w:rPr>
        <w:rFonts w:ascii="Courier New" w:hAnsi="Courier New"/>
      </w:rPr>
    </w:lvl>
    <w:lvl w:ilvl="2" w:tplc="D660C2AC">
      <w:start w:val="1"/>
      <w:numFmt w:val="bullet"/>
      <w:lvlText w:val=""/>
      <w:lvlJc w:val="left"/>
      <w:pPr>
        <w:tabs>
          <w:tab w:val="num" w:pos="2160"/>
        </w:tabs>
        <w:ind w:left="2160" w:hanging="360"/>
      </w:pPr>
      <w:rPr>
        <w:rFonts w:ascii="Wingdings" w:hAnsi="Wingdings"/>
      </w:rPr>
    </w:lvl>
    <w:lvl w:ilvl="3" w:tplc="F4C25A3A">
      <w:start w:val="1"/>
      <w:numFmt w:val="bullet"/>
      <w:lvlText w:val=""/>
      <w:lvlJc w:val="left"/>
      <w:pPr>
        <w:tabs>
          <w:tab w:val="num" w:pos="2880"/>
        </w:tabs>
        <w:ind w:left="2880" w:hanging="360"/>
      </w:pPr>
      <w:rPr>
        <w:rFonts w:ascii="Symbol" w:hAnsi="Symbol"/>
      </w:rPr>
    </w:lvl>
    <w:lvl w:ilvl="4" w:tplc="FE92D8E2">
      <w:start w:val="1"/>
      <w:numFmt w:val="bullet"/>
      <w:lvlText w:val="o"/>
      <w:lvlJc w:val="left"/>
      <w:pPr>
        <w:tabs>
          <w:tab w:val="num" w:pos="3600"/>
        </w:tabs>
        <w:ind w:left="3600" w:hanging="360"/>
      </w:pPr>
      <w:rPr>
        <w:rFonts w:ascii="Courier New" w:hAnsi="Courier New"/>
      </w:rPr>
    </w:lvl>
    <w:lvl w:ilvl="5" w:tplc="09B4B7A4">
      <w:start w:val="1"/>
      <w:numFmt w:val="bullet"/>
      <w:lvlText w:val=""/>
      <w:lvlJc w:val="left"/>
      <w:pPr>
        <w:tabs>
          <w:tab w:val="num" w:pos="4320"/>
        </w:tabs>
        <w:ind w:left="4320" w:hanging="360"/>
      </w:pPr>
      <w:rPr>
        <w:rFonts w:ascii="Wingdings" w:hAnsi="Wingdings"/>
      </w:rPr>
    </w:lvl>
    <w:lvl w:ilvl="6" w:tplc="C826EDEC">
      <w:start w:val="1"/>
      <w:numFmt w:val="bullet"/>
      <w:lvlText w:val=""/>
      <w:lvlJc w:val="left"/>
      <w:pPr>
        <w:tabs>
          <w:tab w:val="num" w:pos="5040"/>
        </w:tabs>
        <w:ind w:left="5040" w:hanging="360"/>
      </w:pPr>
      <w:rPr>
        <w:rFonts w:ascii="Symbol" w:hAnsi="Symbol"/>
      </w:rPr>
    </w:lvl>
    <w:lvl w:ilvl="7" w:tplc="25906342">
      <w:start w:val="1"/>
      <w:numFmt w:val="bullet"/>
      <w:lvlText w:val="o"/>
      <w:lvlJc w:val="left"/>
      <w:pPr>
        <w:tabs>
          <w:tab w:val="num" w:pos="5760"/>
        </w:tabs>
        <w:ind w:left="5760" w:hanging="360"/>
      </w:pPr>
      <w:rPr>
        <w:rFonts w:ascii="Courier New" w:hAnsi="Courier New"/>
      </w:rPr>
    </w:lvl>
    <w:lvl w:ilvl="8" w:tplc="4D5E7974">
      <w:start w:val="1"/>
      <w:numFmt w:val="bullet"/>
      <w:lvlText w:val=""/>
      <w:lvlJc w:val="left"/>
      <w:pPr>
        <w:tabs>
          <w:tab w:val="num" w:pos="6480"/>
        </w:tabs>
        <w:ind w:left="6480" w:hanging="360"/>
      </w:pPr>
      <w:rPr>
        <w:rFonts w:ascii="Wingdings" w:hAnsi="Wingdings"/>
      </w:rPr>
    </w:lvl>
  </w:abstractNum>
  <w:abstractNum w:abstractNumId="205" w15:restartNumberingAfterBreak="0">
    <w:nsid w:val="000000CE"/>
    <w:multiLevelType w:val="hybridMultilevel"/>
    <w:tmpl w:val="000000CE"/>
    <w:lvl w:ilvl="0" w:tplc="600C1D84">
      <w:start w:val="1"/>
      <w:numFmt w:val="lowerLetter"/>
      <w:lvlText w:val="(%1)"/>
      <w:lvlJc w:val="left"/>
      <w:pPr>
        <w:ind w:left="0" w:firstLine="0"/>
      </w:pPr>
      <w:rPr>
        <w:rFonts w:ascii="Times New Roman" w:eastAsia="Times New Roman" w:hAnsi="Times New Roman" w:cs="Times New Roman"/>
        <w:b/>
        <w:bCs/>
        <w:sz w:val="24"/>
        <w:szCs w:val="24"/>
      </w:rPr>
    </w:lvl>
    <w:lvl w:ilvl="1" w:tplc="DAE4F6E8">
      <w:start w:val="1"/>
      <w:numFmt w:val="bullet"/>
      <w:lvlText w:val="o"/>
      <w:lvlJc w:val="left"/>
      <w:pPr>
        <w:tabs>
          <w:tab w:val="num" w:pos="1440"/>
        </w:tabs>
        <w:ind w:left="1440" w:hanging="360"/>
      </w:pPr>
      <w:rPr>
        <w:rFonts w:ascii="Courier New" w:hAnsi="Courier New"/>
      </w:rPr>
    </w:lvl>
    <w:lvl w:ilvl="2" w:tplc="B50E63EE">
      <w:start w:val="1"/>
      <w:numFmt w:val="bullet"/>
      <w:lvlText w:val=""/>
      <w:lvlJc w:val="left"/>
      <w:pPr>
        <w:tabs>
          <w:tab w:val="num" w:pos="2160"/>
        </w:tabs>
        <w:ind w:left="2160" w:hanging="360"/>
      </w:pPr>
      <w:rPr>
        <w:rFonts w:ascii="Wingdings" w:hAnsi="Wingdings"/>
      </w:rPr>
    </w:lvl>
    <w:lvl w:ilvl="3" w:tplc="223233DE">
      <w:start w:val="1"/>
      <w:numFmt w:val="bullet"/>
      <w:lvlText w:val=""/>
      <w:lvlJc w:val="left"/>
      <w:pPr>
        <w:tabs>
          <w:tab w:val="num" w:pos="2880"/>
        </w:tabs>
        <w:ind w:left="2880" w:hanging="360"/>
      </w:pPr>
      <w:rPr>
        <w:rFonts w:ascii="Symbol" w:hAnsi="Symbol"/>
      </w:rPr>
    </w:lvl>
    <w:lvl w:ilvl="4" w:tplc="24F082F0">
      <w:start w:val="1"/>
      <w:numFmt w:val="bullet"/>
      <w:lvlText w:val="o"/>
      <w:lvlJc w:val="left"/>
      <w:pPr>
        <w:tabs>
          <w:tab w:val="num" w:pos="3600"/>
        </w:tabs>
        <w:ind w:left="3600" w:hanging="360"/>
      </w:pPr>
      <w:rPr>
        <w:rFonts w:ascii="Courier New" w:hAnsi="Courier New"/>
      </w:rPr>
    </w:lvl>
    <w:lvl w:ilvl="5" w:tplc="BDD4FA9A">
      <w:start w:val="1"/>
      <w:numFmt w:val="bullet"/>
      <w:lvlText w:val=""/>
      <w:lvlJc w:val="left"/>
      <w:pPr>
        <w:tabs>
          <w:tab w:val="num" w:pos="4320"/>
        </w:tabs>
        <w:ind w:left="4320" w:hanging="360"/>
      </w:pPr>
      <w:rPr>
        <w:rFonts w:ascii="Wingdings" w:hAnsi="Wingdings"/>
      </w:rPr>
    </w:lvl>
    <w:lvl w:ilvl="6" w:tplc="8AAEC026">
      <w:start w:val="1"/>
      <w:numFmt w:val="bullet"/>
      <w:lvlText w:val=""/>
      <w:lvlJc w:val="left"/>
      <w:pPr>
        <w:tabs>
          <w:tab w:val="num" w:pos="5040"/>
        </w:tabs>
        <w:ind w:left="5040" w:hanging="360"/>
      </w:pPr>
      <w:rPr>
        <w:rFonts w:ascii="Symbol" w:hAnsi="Symbol"/>
      </w:rPr>
    </w:lvl>
    <w:lvl w:ilvl="7" w:tplc="088C3440">
      <w:start w:val="1"/>
      <w:numFmt w:val="bullet"/>
      <w:lvlText w:val="o"/>
      <w:lvlJc w:val="left"/>
      <w:pPr>
        <w:tabs>
          <w:tab w:val="num" w:pos="5760"/>
        </w:tabs>
        <w:ind w:left="5760" w:hanging="360"/>
      </w:pPr>
      <w:rPr>
        <w:rFonts w:ascii="Courier New" w:hAnsi="Courier New"/>
      </w:rPr>
    </w:lvl>
    <w:lvl w:ilvl="8" w:tplc="DC74D04E">
      <w:start w:val="1"/>
      <w:numFmt w:val="bullet"/>
      <w:lvlText w:val=""/>
      <w:lvlJc w:val="left"/>
      <w:pPr>
        <w:tabs>
          <w:tab w:val="num" w:pos="6480"/>
        </w:tabs>
        <w:ind w:left="6480" w:hanging="360"/>
      </w:pPr>
      <w:rPr>
        <w:rFonts w:ascii="Wingdings" w:hAnsi="Wingdings"/>
      </w:rPr>
    </w:lvl>
  </w:abstractNum>
  <w:abstractNum w:abstractNumId="206" w15:restartNumberingAfterBreak="0">
    <w:nsid w:val="000000CF"/>
    <w:multiLevelType w:val="hybridMultilevel"/>
    <w:tmpl w:val="000000CF"/>
    <w:lvl w:ilvl="0" w:tplc="079E94F6">
      <w:start w:val="1"/>
      <w:numFmt w:val="decimal"/>
      <w:lvlText w:val="(%1)"/>
      <w:lvlJc w:val="left"/>
      <w:pPr>
        <w:ind w:left="0" w:firstLine="0"/>
      </w:pPr>
      <w:rPr>
        <w:rFonts w:ascii="Times New Roman" w:eastAsia="Times New Roman" w:hAnsi="Times New Roman" w:cs="Times New Roman"/>
        <w:sz w:val="24"/>
        <w:szCs w:val="24"/>
      </w:rPr>
    </w:lvl>
    <w:lvl w:ilvl="1" w:tplc="22A8CE1E">
      <w:start w:val="1"/>
      <w:numFmt w:val="bullet"/>
      <w:lvlText w:val="o"/>
      <w:lvlJc w:val="left"/>
      <w:pPr>
        <w:tabs>
          <w:tab w:val="num" w:pos="1440"/>
        </w:tabs>
        <w:ind w:left="1440" w:hanging="360"/>
      </w:pPr>
      <w:rPr>
        <w:rFonts w:ascii="Courier New" w:hAnsi="Courier New"/>
      </w:rPr>
    </w:lvl>
    <w:lvl w:ilvl="2" w:tplc="11647E2E">
      <w:start w:val="1"/>
      <w:numFmt w:val="bullet"/>
      <w:lvlText w:val=""/>
      <w:lvlJc w:val="left"/>
      <w:pPr>
        <w:tabs>
          <w:tab w:val="num" w:pos="2160"/>
        </w:tabs>
        <w:ind w:left="2160" w:hanging="360"/>
      </w:pPr>
      <w:rPr>
        <w:rFonts w:ascii="Wingdings" w:hAnsi="Wingdings"/>
      </w:rPr>
    </w:lvl>
    <w:lvl w:ilvl="3" w:tplc="0ED0BF6C">
      <w:start w:val="1"/>
      <w:numFmt w:val="bullet"/>
      <w:lvlText w:val=""/>
      <w:lvlJc w:val="left"/>
      <w:pPr>
        <w:tabs>
          <w:tab w:val="num" w:pos="2880"/>
        </w:tabs>
        <w:ind w:left="2880" w:hanging="360"/>
      </w:pPr>
      <w:rPr>
        <w:rFonts w:ascii="Symbol" w:hAnsi="Symbol"/>
      </w:rPr>
    </w:lvl>
    <w:lvl w:ilvl="4" w:tplc="2EFE2F20">
      <w:start w:val="1"/>
      <w:numFmt w:val="bullet"/>
      <w:lvlText w:val="o"/>
      <w:lvlJc w:val="left"/>
      <w:pPr>
        <w:tabs>
          <w:tab w:val="num" w:pos="3600"/>
        </w:tabs>
        <w:ind w:left="3600" w:hanging="360"/>
      </w:pPr>
      <w:rPr>
        <w:rFonts w:ascii="Courier New" w:hAnsi="Courier New"/>
      </w:rPr>
    </w:lvl>
    <w:lvl w:ilvl="5" w:tplc="46081562">
      <w:start w:val="1"/>
      <w:numFmt w:val="bullet"/>
      <w:lvlText w:val=""/>
      <w:lvlJc w:val="left"/>
      <w:pPr>
        <w:tabs>
          <w:tab w:val="num" w:pos="4320"/>
        </w:tabs>
        <w:ind w:left="4320" w:hanging="360"/>
      </w:pPr>
      <w:rPr>
        <w:rFonts w:ascii="Wingdings" w:hAnsi="Wingdings"/>
      </w:rPr>
    </w:lvl>
    <w:lvl w:ilvl="6" w:tplc="CFD2675C">
      <w:start w:val="1"/>
      <w:numFmt w:val="bullet"/>
      <w:lvlText w:val=""/>
      <w:lvlJc w:val="left"/>
      <w:pPr>
        <w:tabs>
          <w:tab w:val="num" w:pos="5040"/>
        </w:tabs>
        <w:ind w:left="5040" w:hanging="360"/>
      </w:pPr>
      <w:rPr>
        <w:rFonts w:ascii="Symbol" w:hAnsi="Symbol"/>
      </w:rPr>
    </w:lvl>
    <w:lvl w:ilvl="7" w:tplc="CB1A233E">
      <w:start w:val="1"/>
      <w:numFmt w:val="bullet"/>
      <w:lvlText w:val="o"/>
      <w:lvlJc w:val="left"/>
      <w:pPr>
        <w:tabs>
          <w:tab w:val="num" w:pos="5760"/>
        </w:tabs>
        <w:ind w:left="5760" w:hanging="360"/>
      </w:pPr>
      <w:rPr>
        <w:rFonts w:ascii="Courier New" w:hAnsi="Courier New"/>
      </w:rPr>
    </w:lvl>
    <w:lvl w:ilvl="8" w:tplc="48C4E108">
      <w:start w:val="1"/>
      <w:numFmt w:val="bullet"/>
      <w:lvlText w:val=""/>
      <w:lvlJc w:val="left"/>
      <w:pPr>
        <w:tabs>
          <w:tab w:val="num" w:pos="6480"/>
        </w:tabs>
        <w:ind w:left="6480" w:hanging="360"/>
      </w:pPr>
      <w:rPr>
        <w:rFonts w:ascii="Wingdings" w:hAnsi="Wingdings"/>
      </w:rPr>
    </w:lvl>
  </w:abstractNum>
  <w:abstractNum w:abstractNumId="207" w15:restartNumberingAfterBreak="0">
    <w:nsid w:val="000000D0"/>
    <w:multiLevelType w:val="hybridMultilevel"/>
    <w:tmpl w:val="000000D0"/>
    <w:lvl w:ilvl="0" w:tplc="6B7019E6">
      <w:start w:val="1"/>
      <w:numFmt w:val="lowerLetter"/>
      <w:lvlText w:val="(%1)"/>
      <w:lvlJc w:val="left"/>
      <w:pPr>
        <w:ind w:left="0" w:firstLine="0"/>
      </w:pPr>
      <w:rPr>
        <w:rFonts w:ascii="Times New Roman" w:eastAsia="Times New Roman" w:hAnsi="Times New Roman" w:cs="Times New Roman"/>
        <w:b/>
        <w:bCs/>
        <w:sz w:val="24"/>
        <w:szCs w:val="24"/>
      </w:rPr>
    </w:lvl>
    <w:lvl w:ilvl="1" w:tplc="D3FA9A22">
      <w:start w:val="1"/>
      <w:numFmt w:val="bullet"/>
      <w:lvlText w:val="o"/>
      <w:lvlJc w:val="left"/>
      <w:pPr>
        <w:tabs>
          <w:tab w:val="num" w:pos="1440"/>
        </w:tabs>
        <w:ind w:left="1440" w:hanging="360"/>
      </w:pPr>
      <w:rPr>
        <w:rFonts w:ascii="Courier New" w:hAnsi="Courier New"/>
      </w:rPr>
    </w:lvl>
    <w:lvl w:ilvl="2" w:tplc="7088A844">
      <w:start w:val="1"/>
      <w:numFmt w:val="bullet"/>
      <w:lvlText w:val=""/>
      <w:lvlJc w:val="left"/>
      <w:pPr>
        <w:tabs>
          <w:tab w:val="num" w:pos="2160"/>
        </w:tabs>
        <w:ind w:left="2160" w:hanging="360"/>
      </w:pPr>
      <w:rPr>
        <w:rFonts w:ascii="Wingdings" w:hAnsi="Wingdings"/>
      </w:rPr>
    </w:lvl>
    <w:lvl w:ilvl="3" w:tplc="E4A2C4CE">
      <w:start w:val="1"/>
      <w:numFmt w:val="bullet"/>
      <w:lvlText w:val=""/>
      <w:lvlJc w:val="left"/>
      <w:pPr>
        <w:tabs>
          <w:tab w:val="num" w:pos="2880"/>
        </w:tabs>
        <w:ind w:left="2880" w:hanging="360"/>
      </w:pPr>
      <w:rPr>
        <w:rFonts w:ascii="Symbol" w:hAnsi="Symbol"/>
      </w:rPr>
    </w:lvl>
    <w:lvl w:ilvl="4" w:tplc="A2B6CDD0">
      <w:start w:val="1"/>
      <w:numFmt w:val="bullet"/>
      <w:lvlText w:val="o"/>
      <w:lvlJc w:val="left"/>
      <w:pPr>
        <w:tabs>
          <w:tab w:val="num" w:pos="3600"/>
        </w:tabs>
        <w:ind w:left="3600" w:hanging="360"/>
      </w:pPr>
      <w:rPr>
        <w:rFonts w:ascii="Courier New" w:hAnsi="Courier New"/>
      </w:rPr>
    </w:lvl>
    <w:lvl w:ilvl="5" w:tplc="61B4B296">
      <w:start w:val="1"/>
      <w:numFmt w:val="bullet"/>
      <w:lvlText w:val=""/>
      <w:lvlJc w:val="left"/>
      <w:pPr>
        <w:tabs>
          <w:tab w:val="num" w:pos="4320"/>
        </w:tabs>
        <w:ind w:left="4320" w:hanging="360"/>
      </w:pPr>
      <w:rPr>
        <w:rFonts w:ascii="Wingdings" w:hAnsi="Wingdings"/>
      </w:rPr>
    </w:lvl>
    <w:lvl w:ilvl="6" w:tplc="B72E0ACE">
      <w:start w:val="1"/>
      <w:numFmt w:val="bullet"/>
      <w:lvlText w:val=""/>
      <w:lvlJc w:val="left"/>
      <w:pPr>
        <w:tabs>
          <w:tab w:val="num" w:pos="5040"/>
        </w:tabs>
        <w:ind w:left="5040" w:hanging="360"/>
      </w:pPr>
      <w:rPr>
        <w:rFonts w:ascii="Symbol" w:hAnsi="Symbol"/>
      </w:rPr>
    </w:lvl>
    <w:lvl w:ilvl="7" w:tplc="00A05A72">
      <w:start w:val="1"/>
      <w:numFmt w:val="bullet"/>
      <w:lvlText w:val="o"/>
      <w:lvlJc w:val="left"/>
      <w:pPr>
        <w:tabs>
          <w:tab w:val="num" w:pos="5760"/>
        </w:tabs>
        <w:ind w:left="5760" w:hanging="360"/>
      </w:pPr>
      <w:rPr>
        <w:rFonts w:ascii="Courier New" w:hAnsi="Courier New"/>
      </w:rPr>
    </w:lvl>
    <w:lvl w:ilvl="8" w:tplc="29A61F2E">
      <w:start w:val="1"/>
      <w:numFmt w:val="bullet"/>
      <w:lvlText w:val=""/>
      <w:lvlJc w:val="left"/>
      <w:pPr>
        <w:tabs>
          <w:tab w:val="num" w:pos="6480"/>
        </w:tabs>
        <w:ind w:left="6480" w:hanging="360"/>
      </w:pPr>
      <w:rPr>
        <w:rFonts w:ascii="Wingdings" w:hAnsi="Wingdings"/>
      </w:rPr>
    </w:lvl>
  </w:abstractNum>
  <w:abstractNum w:abstractNumId="208" w15:restartNumberingAfterBreak="0">
    <w:nsid w:val="000000D1"/>
    <w:multiLevelType w:val="hybridMultilevel"/>
    <w:tmpl w:val="000000D1"/>
    <w:lvl w:ilvl="0" w:tplc="1DEA0C52">
      <w:start w:val="1"/>
      <w:numFmt w:val="decimal"/>
      <w:lvlText w:val="(%1)"/>
      <w:lvlJc w:val="left"/>
      <w:pPr>
        <w:ind w:left="0" w:firstLine="0"/>
      </w:pPr>
      <w:rPr>
        <w:rFonts w:ascii="Times New Roman" w:eastAsia="Times New Roman" w:hAnsi="Times New Roman" w:cs="Times New Roman"/>
        <w:sz w:val="24"/>
        <w:szCs w:val="24"/>
      </w:rPr>
    </w:lvl>
    <w:lvl w:ilvl="1" w:tplc="EA6E03D6">
      <w:start w:val="1"/>
      <w:numFmt w:val="bullet"/>
      <w:lvlText w:val="o"/>
      <w:lvlJc w:val="left"/>
      <w:pPr>
        <w:tabs>
          <w:tab w:val="num" w:pos="1440"/>
        </w:tabs>
        <w:ind w:left="1440" w:hanging="360"/>
      </w:pPr>
      <w:rPr>
        <w:rFonts w:ascii="Courier New" w:hAnsi="Courier New"/>
      </w:rPr>
    </w:lvl>
    <w:lvl w:ilvl="2" w:tplc="7AEC135A">
      <w:start w:val="1"/>
      <w:numFmt w:val="bullet"/>
      <w:lvlText w:val=""/>
      <w:lvlJc w:val="left"/>
      <w:pPr>
        <w:tabs>
          <w:tab w:val="num" w:pos="2160"/>
        </w:tabs>
        <w:ind w:left="2160" w:hanging="360"/>
      </w:pPr>
      <w:rPr>
        <w:rFonts w:ascii="Wingdings" w:hAnsi="Wingdings"/>
      </w:rPr>
    </w:lvl>
    <w:lvl w:ilvl="3" w:tplc="C8BA00AA">
      <w:start w:val="1"/>
      <w:numFmt w:val="bullet"/>
      <w:lvlText w:val=""/>
      <w:lvlJc w:val="left"/>
      <w:pPr>
        <w:tabs>
          <w:tab w:val="num" w:pos="2880"/>
        </w:tabs>
        <w:ind w:left="2880" w:hanging="360"/>
      </w:pPr>
      <w:rPr>
        <w:rFonts w:ascii="Symbol" w:hAnsi="Symbol"/>
      </w:rPr>
    </w:lvl>
    <w:lvl w:ilvl="4" w:tplc="E3C82EB0">
      <w:start w:val="1"/>
      <w:numFmt w:val="bullet"/>
      <w:lvlText w:val="o"/>
      <w:lvlJc w:val="left"/>
      <w:pPr>
        <w:tabs>
          <w:tab w:val="num" w:pos="3600"/>
        </w:tabs>
        <w:ind w:left="3600" w:hanging="360"/>
      </w:pPr>
      <w:rPr>
        <w:rFonts w:ascii="Courier New" w:hAnsi="Courier New"/>
      </w:rPr>
    </w:lvl>
    <w:lvl w:ilvl="5" w:tplc="945AC540">
      <w:start w:val="1"/>
      <w:numFmt w:val="bullet"/>
      <w:lvlText w:val=""/>
      <w:lvlJc w:val="left"/>
      <w:pPr>
        <w:tabs>
          <w:tab w:val="num" w:pos="4320"/>
        </w:tabs>
        <w:ind w:left="4320" w:hanging="360"/>
      </w:pPr>
      <w:rPr>
        <w:rFonts w:ascii="Wingdings" w:hAnsi="Wingdings"/>
      </w:rPr>
    </w:lvl>
    <w:lvl w:ilvl="6" w:tplc="ADC6083A">
      <w:start w:val="1"/>
      <w:numFmt w:val="bullet"/>
      <w:lvlText w:val=""/>
      <w:lvlJc w:val="left"/>
      <w:pPr>
        <w:tabs>
          <w:tab w:val="num" w:pos="5040"/>
        </w:tabs>
        <w:ind w:left="5040" w:hanging="360"/>
      </w:pPr>
      <w:rPr>
        <w:rFonts w:ascii="Symbol" w:hAnsi="Symbol"/>
      </w:rPr>
    </w:lvl>
    <w:lvl w:ilvl="7" w:tplc="DB48E7E8">
      <w:start w:val="1"/>
      <w:numFmt w:val="bullet"/>
      <w:lvlText w:val="o"/>
      <w:lvlJc w:val="left"/>
      <w:pPr>
        <w:tabs>
          <w:tab w:val="num" w:pos="5760"/>
        </w:tabs>
        <w:ind w:left="5760" w:hanging="360"/>
      </w:pPr>
      <w:rPr>
        <w:rFonts w:ascii="Courier New" w:hAnsi="Courier New"/>
      </w:rPr>
    </w:lvl>
    <w:lvl w:ilvl="8" w:tplc="7174DC5E">
      <w:start w:val="1"/>
      <w:numFmt w:val="bullet"/>
      <w:lvlText w:val=""/>
      <w:lvlJc w:val="left"/>
      <w:pPr>
        <w:tabs>
          <w:tab w:val="num" w:pos="6480"/>
        </w:tabs>
        <w:ind w:left="6480" w:hanging="360"/>
      </w:pPr>
      <w:rPr>
        <w:rFonts w:ascii="Wingdings" w:hAnsi="Wingdings"/>
      </w:rPr>
    </w:lvl>
  </w:abstractNum>
  <w:abstractNum w:abstractNumId="209" w15:restartNumberingAfterBreak="0">
    <w:nsid w:val="000000D2"/>
    <w:multiLevelType w:val="hybridMultilevel"/>
    <w:tmpl w:val="000000D2"/>
    <w:lvl w:ilvl="0" w:tplc="71A6493C">
      <w:start w:val="1"/>
      <w:numFmt w:val="lowerRoman"/>
      <w:lvlText w:val="(%1)"/>
      <w:lvlJc w:val="left"/>
      <w:pPr>
        <w:ind w:left="0" w:firstLine="0"/>
      </w:pPr>
      <w:rPr>
        <w:rFonts w:ascii="Times New Roman" w:eastAsia="Times New Roman" w:hAnsi="Times New Roman" w:cs="Times New Roman"/>
        <w:sz w:val="24"/>
        <w:szCs w:val="24"/>
      </w:rPr>
    </w:lvl>
    <w:lvl w:ilvl="1" w:tplc="D1FA140C">
      <w:start w:val="1"/>
      <w:numFmt w:val="bullet"/>
      <w:lvlText w:val="o"/>
      <w:lvlJc w:val="left"/>
      <w:pPr>
        <w:tabs>
          <w:tab w:val="num" w:pos="1440"/>
        </w:tabs>
        <w:ind w:left="1440" w:hanging="360"/>
      </w:pPr>
      <w:rPr>
        <w:rFonts w:ascii="Courier New" w:hAnsi="Courier New"/>
      </w:rPr>
    </w:lvl>
    <w:lvl w:ilvl="2" w:tplc="96ACB7EE">
      <w:start w:val="1"/>
      <w:numFmt w:val="bullet"/>
      <w:lvlText w:val=""/>
      <w:lvlJc w:val="left"/>
      <w:pPr>
        <w:tabs>
          <w:tab w:val="num" w:pos="2160"/>
        </w:tabs>
        <w:ind w:left="2160" w:hanging="360"/>
      </w:pPr>
      <w:rPr>
        <w:rFonts w:ascii="Wingdings" w:hAnsi="Wingdings"/>
      </w:rPr>
    </w:lvl>
    <w:lvl w:ilvl="3" w:tplc="9A0083A0">
      <w:start w:val="1"/>
      <w:numFmt w:val="bullet"/>
      <w:lvlText w:val=""/>
      <w:lvlJc w:val="left"/>
      <w:pPr>
        <w:tabs>
          <w:tab w:val="num" w:pos="2880"/>
        </w:tabs>
        <w:ind w:left="2880" w:hanging="360"/>
      </w:pPr>
      <w:rPr>
        <w:rFonts w:ascii="Symbol" w:hAnsi="Symbol"/>
      </w:rPr>
    </w:lvl>
    <w:lvl w:ilvl="4" w:tplc="EF72B208">
      <w:start w:val="1"/>
      <w:numFmt w:val="bullet"/>
      <w:lvlText w:val="o"/>
      <w:lvlJc w:val="left"/>
      <w:pPr>
        <w:tabs>
          <w:tab w:val="num" w:pos="3600"/>
        </w:tabs>
        <w:ind w:left="3600" w:hanging="360"/>
      </w:pPr>
      <w:rPr>
        <w:rFonts w:ascii="Courier New" w:hAnsi="Courier New"/>
      </w:rPr>
    </w:lvl>
    <w:lvl w:ilvl="5" w:tplc="4C32A35A">
      <w:start w:val="1"/>
      <w:numFmt w:val="bullet"/>
      <w:lvlText w:val=""/>
      <w:lvlJc w:val="left"/>
      <w:pPr>
        <w:tabs>
          <w:tab w:val="num" w:pos="4320"/>
        </w:tabs>
        <w:ind w:left="4320" w:hanging="360"/>
      </w:pPr>
      <w:rPr>
        <w:rFonts w:ascii="Wingdings" w:hAnsi="Wingdings"/>
      </w:rPr>
    </w:lvl>
    <w:lvl w:ilvl="6" w:tplc="334A2A3E">
      <w:start w:val="1"/>
      <w:numFmt w:val="bullet"/>
      <w:lvlText w:val=""/>
      <w:lvlJc w:val="left"/>
      <w:pPr>
        <w:tabs>
          <w:tab w:val="num" w:pos="5040"/>
        </w:tabs>
        <w:ind w:left="5040" w:hanging="360"/>
      </w:pPr>
      <w:rPr>
        <w:rFonts w:ascii="Symbol" w:hAnsi="Symbol"/>
      </w:rPr>
    </w:lvl>
    <w:lvl w:ilvl="7" w:tplc="E7CAAE66">
      <w:start w:val="1"/>
      <w:numFmt w:val="bullet"/>
      <w:lvlText w:val="o"/>
      <w:lvlJc w:val="left"/>
      <w:pPr>
        <w:tabs>
          <w:tab w:val="num" w:pos="5760"/>
        </w:tabs>
        <w:ind w:left="5760" w:hanging="360"/>
      </w:pPr>
      <w:rPr>
        <w:rFonts w:ascii="Courier New" w:hAnsi="Courier New"/>
      </w:rPr>
    </w:lvl>
    <w:lvl w:ilvl="8" w:tplc="23446890">
      <w:start w:val="1"/>
      <w:numFmt w:val="bullet"/>
      <w:lvlText w:val=""/>
      <w:lvlJc w:val="left"/>
      <w:pPr>
        <w:tabs>
          <w:tab w:val="num" w:pos="6480"/>
        </w:tabs>
        <w:ind w:left="6480" w:hanging="360"/>
      </w:pPr>
      <w:rPr>
        <w:rFonts w:ascii="Wingdings" w:hAnsi="Wingdings"/>
      </w:rPr>
    </w:lvl>
  </w:abstractNum>
  <w:abstractNum w:abstractNumId="210" w15:restartNumberingAfterBreak="0">
    <w:nsid w:val="000000D3"/>
    <w:multiLevelType w:val="hybridMultilevel"/>
    <w:tmpl w:val="000000D3"/>
    <w:lvl w:ilvl="0" w:tplc="C590DB54">
      <w:start w:val="1"/>
      <w:numFmt w:val="lowerRoman"/>
      <w:lvlText w:val="(%1)"/>
      <w:lvlJc w:val="left"/>
      <w:pPr>
        <w:ind w:left="0" w:firstLine="0"/>
      </w:pPr>
      <w:rPr>
        <w:rFonts w:ascii="Times New Roman" w:eastAsia="Times New Roman" w:hAnsi="Times New Roman" w:cs="Times New Roman"/>
        <w:sz w:val="24"/>
        <w:szCs w:val="24"/>
      </w:rPr>
    </w:lvl>
    <w:lvl w:ilvl="1" w:tplc="E1ECE04E">
      <w:start w:val="1"/>
      <w:numFmt w:val="bullet"/>
      <w:lvlText w:val="o"/>
      <w:lvlJc w:val="left"/>
      <w:pPr>
        <w:tabs>
          <w:tab w:val="num" w:pos="1440"/>
        </w:tabs>
        <w:ind w:left="1440" w:hanging="360"/>
      </w:pPr>
      <w:rPr>
        <w:rFonts w:ascii="Courier New" w:hAnsi="Courier New"/>
      </w:rPr>
    </w:lvl>
    <w:lvl w:ilvl="2" w:tplc="B3CAF3A6">
      <w:start w:val="1"/>
      <w:numFmt w:val="bullet"/>
      <w:lvlText w:val=""/>
      <w:lvlJc w:val="left"/>
      <w:pPr>
        <w:tabs>
          <w:tab w:val="num" w:pos="2160"/>
        </w:tabs>
        <w:ind w:left="2160" w:hanging="360"/>
      </w:pPr>
      <w:rPr>
        <w:rFonts w:ascii="Wingdings" w:hAnsi="Wingdings"/>
      </w:rPr>
    </w:lvl>
    <w:lvl w:ilvl="3" w:tplc="C1FA07EE">
      <w:start w:val="1"/>
      <w:numFmt w:val="bullet"/>
      <w:lvlText w:val=""/>
      <w:lvlJc w:val="left"/>
      <w:pPr>
        <w:tabs>
          <w:tab w:val="num" w:pos="2880"/>
        </w:tabs>
        <w:ind w:left="2880" w:hanging="360"/>
      </w:pPr>
      <w:rPr>
        <w:rFonts w:ascii="Symbol" w:hAnsi="Symbol"/>
      </w:rPr>
    </w:lvl>
    <w:lvl w:ilvl="4" w:tplc="9A08C200">
      <w:start w:val="1"/>
      <w:numFmt w:val="bullet"/>
      <w:lvlText w:val="o"/>
      <w:lvlJc w:val="left"/>
      <w:pPr>
        <w:tabs>
          <w:tab w:val="num" w:pos="3600"/>
        </w:tabs>
        <w:ind w:left="3600" w:hanging="360"/>
      </w:pPr>
      <w:rPr>
        <w:rFonts w:ascii="Courier New" w:hAnsi="Courier New"/>
      </w:rPr>
    </w:lvl>
    <w:lvl w:ilvl="5" w:tplc="3294BE4E">
      <w:start w:val="1"/>
      <w:numFmt w:val="bullet"/>
      <w:lvlText w:val=""/>
      <w:lvlJc w:val="left"/>
      <w:pPr>
        <w:tabs>
          <w:tab w:val="num" w:pos="4320"/>
        </w:tabs>
        <w:ind w:left="4320" w:hanging="360"/>
      </w:pPr>
      <w:rPr>
        <w:rFonts w:ascii="Wingdings" w:hAnsi="Wingdings"/>
      </w:rPr>
    </w:lvl>
    <w:lvl w:ilvl="6" w:tplc="3D044F2E">
      <w:start w:val="1"/>
      <w:numFmt w:val="bullet"/>
      <w:lvlText w:val=""/>
      <w:lvlJc w:val="left"/>
      <w:pPr>
        <w:tabs>
          <w:tab w:val="num" w:pos="5040"/>
        </w:tabs>
        <w:ind w:left="5040" w:hanging="360"/>
      </w:pPr>
      <w:rPr>
        <w:rFonts w:ascii="Symbol" w:hAnsi="Symbol"/>
      </w:rPr>
    </w:lvl>
    <w:lvl w:ilvl="7" w:tplc="10D2A63C">
      <w:start w:val="1"/>
      <w:numFmt w:val="bullet"/>
      <w:lvlText w:val="o"/>
      <w:lvlJc w:val="left"/>
      <w:pPr>
        <w:tabs>
          <w:tab w:val="num" w:pos="5760"/>
        </w:tabs>
        <w:ind w:left="5760" w:hanging="360"/>
      </w:pPr>
      <w:rPr>
        <w:rFonts w:ascii="Courier New" w:hAnsi="Courier New"/>
      </w:rPr>
    </w:lvl>
    <w:lvl w:ilvl="8" w:tplc="B9E0381E">
      <w:start w:val="1"/>
      <w:numFmt w:val="bullet"/>
      <w:lvlText w:val=""/>
      <w:lvlJc w:val="left"/>
      <w:pPr>
        <w:tabs>
          <w:tab w:val="num" w:pos="6480"/>
        </w:tabs>
        <w:ind w:left="6480" w:hanging="360"/>
      </w:pPr>
      <w:rPr>
        <w:rFonts w:ascii="Wingdings" w:hAnsi="Wingdings"/>
      </w:rPr>
    </w:lvl>
  </w:abstractNum>
  <w:abstractNum w:abstractNumId="211" w15:restartNumberingAfterBreak="0">
    <w:nsid w:val="000000D4"/>
    <w:multiLevelType w:val="hybridMultilevel"/>
    <w:tmpl w:val="000000D4"/>
    <w:lvl w:ilvl="0" w:tplc="6D0AA166">
      <w:start w:val="1"/>
      <w:numFmt w:val="lowerRoman"/>
      <w:lvlText w:val="(%1)"/>
      <w:lvlJc w:val="left"/>
      <w:pPr>
        <w:ind w:left="0" w:firstLine="0"/>
      </w:pPr>
      <w:rPr>
        <w:rFonts w:ascii="Times New Roman" w:eastAsia="Times New Roman" w:hAnsi="Times New Roman" w:cs="Times New Roman"/>
        <w:sz w:val="24"/>
        <w:szCs w:val="24"/>
      </w:rPr>
    </w:lvl>
    <w:lvl w:ilvl="1" w:tplc="3544F06C">
      <w:start w:val="1"/>
      <w:numFmt w:val="bullet"/>
      <w:lvlText w:val="o"/>
      <w:lvlJc w:val="left"/>
      <w:pPr>
        <w:tabs>
          <w:tab w:val="num" w:pos="1440"/>
        </w:tabs>
        <w:ind w:left="1440" w:hanging="360"/>
      </w:pPr>
      <w:rPr>
        <w:rFonts w:ascii="Courier New" w:hAnsi="Courier New"/>
      </w:rPr>
    </w:lvl>
    <w:lvl w:ilvl="2" w:tplc="04D81078">
      <w:start w:val="1"/>
      <w:numFmt w:val="bullet"/>
      <w:lvlText w:val=""/>
      <w:lvlJc w:val="left"/>
      <w:pPr>
        <w:tabs>
          <w:tab w:val="num" w:pos="2160"/>
        </w:tabs>
        <w:ind w:left="2160" w:hanging="360"/>
      </w:pPr>
      <w:rPr>
        <w:rFonts w:ascii="Wingdings" w:hAnsi="Wingdings"/>
      </w:rPr>
    </w:lvl>
    <w:lvl w:ilvl="3" w:tplc="2C38B70C">
      <w:start w:val="1"/>
      <w:numFmt w:val="bullet"/>
      <w:lvlText w:val=""/>
      <w:lvlJc w:val="left"/>
      <w:pPr>
        <w:tabs>
          <w:tab w:val="num" w:pos="2880"/>
        </w:tabs>
        <w:ind w:left="2880" w:hanging="360"/>
      </w:pPr>
      <w:rPr>
        <w:rFonts w:ascii="Symbol" w:hAnsi="Symbol"/>
      </w:rPr>
    </w:lvl>
    <w:lvl w:ilvl="4" w:tplc="B720F002">
      <w:start w:val="1"/>
      <w:numFmt w:val="bullet"/>
      <w:lvlText w:val="o"/>
      <w:lvlJc w:val="left"/>
      <w:pPr>
        <w:tabs>
          <w:tab w:val="num" w:pos="3600"/>
        </w:tabs>
        <w:ind w:left="3600" w:hanging="360"/>
      </w:pPr>
      <w:rPr>
        <w:rFonts w:ascii="Courier New" w:hAnsi="Courier New"/>
      </w:rPr>
    </w:lvl>
    <w:lvl w:ilvl="5" w:tplc="304AED34">
      <w:start w:val="1"/>
      <w:numFmt w:val="bullet"/>
      <w:lvlText w:val=""/>
      <w:lvlJc w:val="left"/>
      <w:pPr>
        <w:tabs>
          <w:tab w:val="num" w:pos="4320"/>
        </w:tabs>
        <w:ind w:left="4320" w:hanging="360"/>
      </w:pPr>
      <w:rPr>
        <w:rFonts w:ascii="Wingdings" w:hAnsi="Wingdings"/>
      </w:rPr>
    </w:lvl>
    <w:lvl w:ilvl="6" w:tplc="8E90CB9C">
      <w:start w:val="1"/>
      <w:numFmt w:val="bullet"/>
      <w:lvlText w:val=""/>
      <w:lvlJc w:val="left"/>
      <w:pPr>
        <w:tabs>
          <w:tab w:val="num" w:pos="5040"/>
        </w:tabs>
        <w:ind w:left="5040" w:hanging="360"/>
      </w:pPr>
      <w:rPr>
        <w:rFonts w:ascii="Symbol" w:hAnsi="Symbol"/>
      </w:rPr>
    </w:lvl>
    <w:lvl w:ilvl="7" w:tplc="C8DC5400">
      <w:start w:val="1"/>
      <w:numFmt w:val="bullet"/>
      <w:lvlText w:val="o"/>
      <w:lvlJc w:val="left"/>
      <w:pPr>
        <w:tabs>
          <w:tab w:val="num" w:pos="5760"/>
        </w:tabs>
        <w:ind w:left="5760" w:hanging="360"/>
      </w:pPr>
      <w:rPr>
        <w:rFonts w:ascii="Courier New" w:hAnsi="Courier New"/>
      </w:rPr>
    </w:lvl>
    <w:lvl w:ilvl="8" w:tplc="F4EEED44">
      <w:start w:val="1"/>
      <w:numFmt w:val="bullet"/>
      <w:lvlText w:val=""/>
      <w:lvlJc w:val="left"/>
      <w:pPr>
        <w:tabs>
          <w:tab w:val="num" w:pos="6480"/>
        </w:tabs>
        <w:ind w:left="6480" w:hanging="360"/>
      </w:pPr>
      <w:rPr>
        <w:rFonts w:ascii="Wingdings" w:hAnsi="Wingdings"/>
      </w:rPr>
    </w:lvl>
  </w:abstractNum>
  <w:abstractNum w:abstractNumId="212" w15:restartNumberingAfterBreak="0">
    <w:nsid w:val="000000D5"/>
    <w:multiLevelType w:val="hybridMultilevel"/>
    <w:tmpl w:val="000000D5"/>
    <w:lvl w:ilvl="0" w:tplc="952A1114">
      <w:start w:val="1"/>
      <w:numFmt w:val="lowerRoman"/>
      <w:lvlText w:val="(%1)"/>
      <w:lvlJc w:val="left"/>
      <w:pPr>
        <w:ind w:left="0" w:firstLine="0"/>
      </w:pPr>
      <w:rPr>
        <w:rFonts w:ascii="Times New Roman" w:eastAsia="Times New Roman" w:hAnsi="Times New Roman" w:cs="Times New Roman"/>
        <w:sz w:val="24"/>
        <w:szCs w:val="24"/>
      </w:rPr>
    </w:lvl>
    <w:lvl w:ilvl="1" w:tplc="92FE90B0">
      <w:start w:val="1"/>
      <w:numFmt w:val="bullet"/>
      <w:lvlText w:val="o"/>
      <w:lvlJc w:val="left"/>
      <w:pPr>
        <w:tabs>
          <w:tab w:val="num" w:pos="1440"/>
        </w:tabs>
        <w:ind w:left="1440" w:hanging="360"/>
      </w:pPr>
      <w:rPr>
        <w:rFonts w:ascii="Courier New" w:hAnsi="Courier New"/>
      </w:rPr>
    </w:lvl>
    <w:lvl w:ilvl="2" w:tplc="250A5AAE">
      <w:start w:val="1"/>
      <w:numFmt w:val="bullet"/>
      <w:lvlText w:val=""/>
      <w:lvlJc w:val="left"/>
      <w:pPr>
        <w:tabs>
          <w:tab w:val="num" w:pos="2160"/>
        </w:tabs>
        <w:ind w:left="2160" w:hanging="360"/>
      </w:pPr>
      <w:rPr>
        <w:rFonts w:ascii="Wingdings" w:hAnsi="Wingdings"/>
      </w:rPr>
    </w:lvl>
    <w:lvl w:ilvl="3" w:tplc="496AB78A">
      <w:start w:val="1"/>
      <w:numFmt w:val="bullet"/>
      <w:lvlText w:val=""/>
      <w:lvlJc w:val="left"/>
      <w:pPr>
        <w:tabs>
          <w:tab w:val="num" w:pos="2880"/>
        </w:tabs>
        <w:ind w:left="2880" w:hanging="360"/>
      </w:pPr>
      <w:rPr>
        <w:rFonts w:ascii="Symbol" w:hAnsi="Symbol"/>
      </w:rPr>
    </w:lvl>
    <w:lvl w:ilvl="4" w:tplc="AC48B020">
      <w:start w:val="1"/>
      <w:numFmt w:val="bullet"/>
      <w:lvlText w:val="o"/>
      <w:lvlJc w:val="left"/>
      <w:pPr>
        <w:tabs>
          <w:tab w:val="num" w:pos="3600"/>
        </w:tabs>
        <w:ind w:left="3600" w:hanging="360"/>
      </w:pPr>
      <w:rPr>
        <w:rFonts w:ascii="Courier New" w:hAnsi="Courier New"/>
      </w:rPr>
    </w:lvl>
    <w:lvl w:ilvl="5" w:tplc="4C444192">
      <w:start w:val="1"/>
      <w:numFmt w:val="bullet"/>
      <w:lvlText w:val=""/>
      <w:lvlJc w:val="left"/>
      <w:pPr>
        <w:tabs>
          <w:tab w:val="num" w:pos="4320"/>
        </w:tabs>
        <w:ind w:left="4320" w:hanging="360"/>
      </w:pPr>
      <w:rPr>
        <w:rFonts w:ascii="Wingdings" w:hAnsi="Wingdings"/>
      </w:rPr>
    </w:lvl>
    <w:lvl w:ilvl="6" w:tplc="F880E09C">
      <w:start w:val="1"/>
      <w:numFmt w:val="bullet"/>
      <w:lvlText w:val=""/>
      <w:lvlJc w:val="left"/>
      <w:pPr>
        <w:tabs>
          <w:tab w:val="num" w:pos="5040"/>
        </w:tabs>
        <w:ind w:left="5040" w:hanging="360"/>
      </w:pPr>
      <w:rPr>
        <w:rFonts w:ascii="Symbol" w:hAnsi="Symbol"/>
      </w:rPr>
    </w:lvl>
    <w:lvl w:ilvl="7" w:tplc="3C202ABA">
      <w:start w:val="1"/>
      <w:numFmt w:val="bullet"/>
      <w:lvlText w:val="o"/>
      <w:lvlJc w:val="left"/>
      <w:pPr>
        <w:tabs>
          <w:tab w:val="num" w:pos="5760"/>
        </w:tabs>
        <w:ind w:left="5760" w:hanging="360"/>
      </w:pPr>
      <w:rPr>
        <w:rFonts w:ascii="Courier New" w:hAnsi="Courier New"/>
      </w:rPr>
    </w:lvl>
    <w:lvl w:ilvl="8" w:tplc="7356194A">
      <w:start w:val="1"/>
      <w:numFmt w:val="bullet"/>
      <w:lvlText w:val=""/>
      <w:lvlJc w:val="left"/>
      <w:pPr>
        <w:tabs>
          <w:tab w:val="num" w:pos="6480"/>
        </w:tabs>
        <w:ind w:left="6480" w:hanging="360"/>
      </w:pPr>
      <w:rPr>
        <w:rFonts w:ascii="Wingdings" w:hAnsi="Wingdings"/>
      </w:rPr>
    </w:lvl>
  </w:abstractNum>
  <w:abstractNum w:abstractNumId="213" w15:restartNumberingAfterBreak="0">
    <w:nsid w:val="000000D6"/>
    <w:multiLevelType w:val="hybridMultilevel"/>
    <w:tmpl w:val="000000D6"/>
    <w:lvl w:ilvl="0" w:tplc="70303D78">
      <w:start w:val="1"/>
      <w:numFmt w:val="lowerRoman"/>
      <w:lvlText w:val="(%1)"/>
      <w:lvlJc w:val="left"/>
      <w:pPr>
        <w:ind w:left="0" w:firstLine="0"/>
      </w:pPr>
      <w:rPr>
        <w:rFonts w:ascii="Times New Roman" w:eastAsia="Times New Roman" w:hAnsi="Times New Roman" w:cs="Times New Roman"/>
        <w:sz w:val="24"/>
        <w:szCs w:val="24"/>
      </w:rPr>
    </w:lvl>
    <w:lvl w:ilvl="1" w:tplc="95704C9A">
      <w:start w:val="1"/>
      <w:numFmt w:val="bullet"/>
      <w:lvlText w:val="o"/>
      <w:lvlJc w:val="left"/>
      <w:pPr>
        <w:tabs>
          <w:tab w:val="num" w:pos="1440"/>
        </w:tabs>
        <w:ind w:left="1440" w:hanging="360"/>
      </w:pPr>
      <w:rPr>
        <w:rFonts w:ascii="Courier New" w:hAnsi="Courier New"/>
      </w:rPr>
    </w:lvl>
    <w:lvl w:ilvl="2" w:tplc="0A2ECF4A">
      <w:start w:val="1"/>
      <w:numFmt w:val="bullet"/>
      <w:lvlText w:val=""/>
      <w:lvlJc w:val="left"/>
      <w:pPr>
        <w:tabs>
          <w:tab w:val="num" w:pos="2160"/>
        </w:tabs>
        <w:ind w:left="2160" w:hanging="360"/>
      </w:pPr>
      <w:rPr>
        <w:rFonts w:ascii="Wingdings" w:hAnsi="Wingdings"/>
      </w:rPr>
    </w:lvl>
    <w:lvl w:ilvl="3" w:tplc="C0B6BCEE">
      <w:start w:val="1"/>
      <w:numFmt w:val="bullet"/>
      <w:lvlText w:val=""/>
      <w:lvlJc w:val="left"/>
      <w:pPr>
        <w:tabs>
          <w:tab w:val="num" w:pos="2880"/>
        </w:tabs>
        <w:ind w:left="2880" w:hanging="360"/>
      </w:pPr>
      <w:rPr>
        <w:rFonts w:ascii="Symbol" w:hAnsi="Symbol"/>
      </w:rPr>
    </w:lvl>
    <w:lvl w:ilvl="4" w:tplc="77104364">
      <w:start w:val="1"/>
      <w:numFmt w:val="bullet"/>
      <w:lvlText w:val="o"/>
      <w:lvlJc w:val="left"/>
      <w:pPr>
        <w:tabs>
          <w:tab w:val="num" w:pos="3600"/>
        </w:tabs>
        <w:ind w:left="3600" w:hanging="360"/>
      </w:pPr>
      <w:rPr>
        <w:rFonts w:ascii="Courier New" w:hAnsi="Courier New"/>
      </w:rPr>
    </w:lvl>
    <w:lvl w:ilvl="5" w:tplc="D2C8ED30">
      <w:start w:val="1"/>
      <w:numFmt w:val="bullet"/>
      <w:lvlText w:val=""/>
      <w:lvlJc w:val="left"/>
      <w:pPr>
        <w:tabs>
          <w:tab w:val="num" w:pos="4320"/>
        </w:tabs>
        <w:ind w:left="4320" w:hanging="360"/>
      </w:pPr>
      <w:rPr>
        <w:rFonts w:ascii="Wingdings" w:hAnsi="Wingdings"/>
      </w:rPr>
    </w:lvl>
    <w:lvl w:ilvl="6" w:tplc="E052624C">
      <w:start w:val="1"/>
      <w:numFmt w:val="bullet"/>
      <w:lvlText w:val=""/>
      <w:lvlJc w:val="left"/>
      <w:pPr>
        <w:tabs>
          <w:tab w:val="num" w:pos="5040"/>
        </w:tabs>
        <w:ind w:left="5040" w:hanging="360"/>
      </w:pPr>
      <w:rPr>
        <w:rFonts w:ascii="Symbol" w:hAnsi="Symbol"/>
      </w:rPr>
    </w:lvl>
    <w:lvl w:ilvl="7" w:tplc="9B663EAE">
      <w:start w:val="1"/>
      <w:numFmt w:val="bullet"/>
      <w:lvlText w:val="o"/>
      <w:lvlJc w:val="left"/>
      <w:pPr>
        <w:tabs>
          <w:tab w:val="num" w:pos="5760"/>
        </w:tabs>
        <w:ind w:left="5760" w:hanging="360"/>
      </w:pPr>
      <w:rPr>
        <w:rFonts w:ascii="Courier New" w:hAnsi="Courier New"/>
      </w:rPr>
    </w:lvl>
    <w:lvl w:ilvl="8" w:tplc="02D87A26">
      <w:start w:val="1"/>
      <w:numFmt w:val="bullet"/>
      <w:lvlText w:val=""/>
      <w:lvlJc w:val="left"/>
      <w:pPr>
        <w:tabs>
          <w:tab w:val="num" w:pos="6480"/>
        </w:tabs>
        <w:ind w:left="6480" w:hanging="360"/>
      </w:pPr>
      <w:rPr>
        <w:rFonts w:ascii="Wingdings" w:hAnsi="Wingdings"/>
      </w:rPr>
    </w:lvl>
  </w:abstractNum>
  <w:abstractNum w:abstractNumId="214" w15:restartNumberingAfterBreak="0">
    <w:nsid w:val="000000D7"/>
    <w:multiLevelType w:val="hybridMultilevel"/>
    <w:tmpl w:val="000000D7"/>
    <w:lvl w:ilvl="0" w:tplc="BE74E2C2">
      <w:start w:val="1"/>
      <w:numFmt w:val="upperLetter"/>
      <w:lvlText w:val="(%1)"/>
      <w:lvlJc w:val="left"/>
      <w:pPr>
        <w:ind w:left="0" w:firstLine="0"/>
      </w:pPr>
      <w:rPr>
        <w:rFonts w:ascii="Times New Roman" w:eastAsia="Times New Roman" w:hAnsi="Times New Roman" w:cs="Times New Roman"/>
        <w:sz w:val="24"/>
        <w:szCs w:val="24"/>
      </w:rPr>
    </w:lvl>
    <w:lvl w:ilvl="1" w:tplc="E7484360">
      <w:start w:val="1"/>
      <w:numFmt w:val="bullet"/>
      <w:lvlText w:val="o"/>
      <w:lvlJc w:val="left"/>
      <w:pPr>
        <w:tabs>
          <w:tab w:val="num" w:pos="1440"/>
        </w:tabs>
        <w:ind w:left="1440" w:hanging="360"/>
      </w:pPr>
      <w:rPr>
        <w:rFonts w:ascii="Courier New" w:hAnsi="Courier New"/>
      </w:rPr>
    </w:lvl>
    <w:lvl w:ilvl="2" w:tplc="3CACE63E">
      <w:start w:val="1"/>
      <w:numFmt w:val="bullet"/>
      <w:lvlText w:val=""/>
      <w:lvlJc w:val="left"/>
      <w:pPr>
        <w:tabs>
          <w:tab w:val="num" w:pos="2160"/>
        </w:tabs>
        <w:ind w:left="2160" w:hanging="360"/>
      </w:pPr>
      <w:rPr>
        <w:rFonts w:ascii="Wingdings" w:hAnsi="Wingdings"/>
      </w:rPr>
    </w:lvl>
    <w:lvl w:ilvl="3" w:tplc="762A880C">
      <w:start w:val="1"/>
      <w:numFmt w:val="bullet"/>
      <w:lvlText w:val=""/>
      <w:lvlJc w:val="left"/>
      <w:pPr>
        <w:tabs>
          <w:tab w:val="num" w:pos="2880"/>
        </w:tabs>
        <w:ind w:left="2880" w:hanging="360"/>
      </w:pPr>
      <w:rPr>
        <w:rFonts w:ascii="Symbol" w:hAnsi="Symbol"/>
      </w:rPr>
    </w:lvl>
    <w:lvl w:ilvl="4" w:tplc="D0A25FDE">
      <w:start w:val="1"/>
      <w:numFmt w:val="bullet"/>
      <w:lvlText w:val="o"/>
      <w:lvlJc w:val="left"/>
      <w:pPr>
        <w:tabs>
          <w:tab w:val="num" w:pos="3600"/>
        </w:tabs>
        <w:ind w:left="3600" w:hanging="360"/>
      </w:pPr>
      <w:rPr>
        <w:rFonts w:ascii="Courier New" w:hAnsi="Courier New"/>
      </w:rPr>
    </w:lvl>
    <w:lvl w:ilvl="5" w:tplc="286613D4">
      <w:start w:val="1"/>
      <w:numFmt w:val="bullet"/>
      <w:lvlText w:val=""/>
      <w:lvlJc w:val="left"/>
      <w:pPr>
        <w:tabs>
          <w:tab w:val="num" w:pos="4320"/>
        </w:tabs>
        <w:ind w:left="4320" w:hanging="360"/>
      </w:pPr>
      <w:rPr>
        <w:rFonts w:ascii="Wingdings" w:hAnsi="Wingdings"/>
      </w:rPr>
    </w:lvl>
    <w:lvl w:ilvl="6" w:tplc="F4DA154A">
      <w:start w:val="1"/>
      <w:numFmt w:val="bullet"/>
      <w:lvlText w:val=""/>
      <w:lvlJc w:val="left"/>
      <w:pPr>
        <w:tabs>
          <w:tab w:val="num" w:pos="5040"/>
        </w:tabs>
        <w:ind w:left="5040" w:hanging="360"/>
      </w:pPr>
      <w:rPr>
        <w:rFonts w:ascii="Symbol" w:hAnsi="Symbol"/>
      </w:rPr>
    </w:lvl>
    <w:lvl w:ilvl="7" w:tplc="05EA2BAE">
      <w:start w:val="1"/>
      <w:numFmt w:val="bullet"/>
      <w:lvlText w:val="o"/>
      <w:lvlJc w:val="left"/>
      <w:pPr>
        <w:tabs>
          <w:tab w:val="num" w:pos="5760"/>
        </w:tabs>
        <w:ind w:left="5760" w:hanging="360"/>
      </w:pPr>
      <w:rPr>
        <w:rFonts w:ascii="Courier New" w:hAnsi="Courier New"/>
      </w:rPr>
    </w:lvl>
    <w:lvl w:ilvl="8" w:tplc="311C5A3E">
      <w:start w:val="1"/>
      <w:numFmt w:val="bullet"/>
      <w:lvlText w:val=""/>
      <w:lvlJc w:val="left"/>
      <w:pPr>
        <w:tabs>
          <w:tab w:val="num" w:pos="6480"/>
        </w:tabs>
        <w:ind w:left="6480" w:hanging="360"/>
      </w:pPr>
      <w:rPr>
        <w:rFonts w:ascii="Wingdings" w:hAnsi="Wingdings"/>
      </w:rPr>
    </w:lvl>
  </w:abstractNum>
  <w:abstractNum w:abstractNumId="215" w15:restartNumberingAfterBreak="0">
    <w:nsid w:val="000000D8"/>
    <w:multiLevelType w:val="multilevel"/>
    <w:tmpl w:val="000000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6" w15:restartNumberingAfterBreak="0">
    <w:nsid w:val="000000D9"/>
    <w:multiLevelType w:val="hybridMultilevel"/>
    <w:tmpl w:val="000000D9"/>
    <w:lvl w:ilvl="0" w:tplc="5C661D56">
      <w:start w:val="3"/>
      <w:numFmt w:val="lowerRoman"/>
      <w:lvlText w:val="(%1)"/>
      <w:lvlJc w:val="left"/>
      <w:pPr>
        <w:ind w:left="0" w:firstLine="0"/>
      </w:pPr>
      <w:rPr>
        <w:rFonts w:ascii="Times New Roman" w:eastAsia="Times New Roman" w:hAnsi="Times New Roman" w:cs="Times New Roman"/>
        <w:sz w:val="24"/>
        <w:szCs w:val="24"/>
      </w:rPr>
    </w:lvl>
    <w:lvl w:ilvl="1" w:tplc="F6C81E2A">
      <w:start w:val="1"/>
      <w:numFmt w:val="bullet"/>
      <w:lvlText w:val="o"/>
      <w:lvlJc w:val="left"/>
      <w:pPr>
        <w:tabs>
          <w:tab w:val="num" w:pos="1440"/>
        </w:tabs>
        <w:ind w:left="1440" w:hanging="360"/>
      </w:pPr>
      <w:rPr>
        <w:rFonts w:ascii="Courier New" w:hAnsi="Courier New"/>
      </w:rPr>
    </w:lvl>
    <w:lvl w:ilvl="2" w:tplc="99F26EEE">
      <w:start w:val="1"/>
      <w:numFmt w:val="bullet"/>
      <w:lvlText w:val=""/>
      <w:lvlJc w:val="left"/>
      <w:pPr>
        <w:tabs>
          <w:tab w:val="num" w:pos="2160"/>
        </w:tabs>
        <w:ind w:left="2160" w:hanging="360"/>
      </w:pPr>
      <w:rPr>
        <w:rFonts w:ascii="Wingdings" w:hAnsi="Wingdings"/>
      </w:rPr>
    </w:lvl>
    <w:lvl w:ilvl="3" w:tplc="2DAC8DE0">
      <w:start w:val="1"/>
      <w:numFmt w:val="bullet"/>
      <w:lvlText w:val=""/>
      <w:lvlJc w:val="left"/>
      <w:pPr>
        <w:tabs>
          <w:tab w:val="num" w:pos="2880"/>
        </w:tabs>
        <w:ind w:left="2880" w:hanging="360"/>
      </w:pPr>
      <w:rPr>
        <w:rFonts w:ascii="Symbol" w:hAnsi="Symbol"/>
      </w:rPr>
    </w:lvl>
    <w:lvl w:ilvl="4" w:tplc="39EC6778">
      <w:start w:val="1"/>
      <w:numFmt w:val="bullet"/>
      <w:lvlText w:val="o"/>
      <w:lvlJc w:val="left"/>
      <w:pPr>
        <w:tabs>
          <w:tab w:val="num" w:pos="3600"/>
        </w:tabs>
        <w:ind w:left="3600" w:hanging="360"/>
      </w:pPr>
      <w:rPr>
        <w:rFonts w:ascii="Courier New" w:hAnsi="Courier New"/>
      </w:rPr>
    </w:lvl>
    <w:lvl w:ilvl="5" w:tplc="D0DE78F4">
      <w:start w:val="1"/>
      <w:numFmt w:val="bullet"/>
      <w:lvlText w:val=""/>
      <w:lvlJc w:val="left"/>
      <w:pPr>
        <w:tabs>
          <w:tab w:val="num" w:pos="4320"/>
        </w:tabs>
        <w:ind w:left="4320" w:hanging="360"/>
      </w:pPr>
      <w:rPr>
        <w:rFonts w:ascii="Wingdings" w:hAnsi="Wingdings"/>
      </w:rPr>
    </w:lvl>
    <w:lvl w:ilvl="6" w:tplc="9372F880">
      <w:start w:val="1"/>
      <w:numFmt w:val="bullet"/>
      <w:lvlText w:val=""/>
      <w:lvlJc w:val="left"/>
      <w:pPr>
        <w:tabs>
          <w:tab w:val="num" w:pos="5040"/>
        </w:tabs>
        <w:ind w:left="5040" w:hanging="360"/>
      </w:pPr>
      <w:rPr>
        <w:rFonts w:ascii="Symbol" w:hAnsi="Symbol"/>
      </w:rPr>
    </w:lvl>
    <w:lvl w:ilvl="7" w:tplc="C75244F0">
      <w:start w:val="1"/>
      <w:numFmt w:val="bullet"/>
      <w:lvlText w:val="o"/>
      <w:lvlJc w:val="left"/>
      <w:pPr>
        <w:tabs>
          <w:tab w:val="num" w:pos="5760"/>
        </w:tabs>
        <w:ind w:left="5760" w:hanging="360"/>
      </w:pPr>
      <w:rPr>
        <w:rFonts w:ascii="Courier New" w:hAnsi="Courier New"/>
      </w:rPr>
    </w:lvl>
    <w:lvl w:ilvl="8" w:tplc="16DEAB48">
      <w:start w:val="1"/>
      <w:numFmt w:val="bullet"/>
      <w:lvlText w:val=""/>
      <w:lvlJc w:val="left"/>
      <w:pPr>
        <w:tabs>
          <w:tab w:val="num" w:pos="6480"/>
        </w:tabs>
        <w:ind w:left="6480" w:hanging="360"/>
      </w:pPr>
      <w:rPr>
        <w:rFonts w:ascii="Wingdings" w:hAnsi="Wingdings"/>
      </w:rPr>
    </w:lvl>
  </w:abstractNum>
  <w:abstractNum w:abstractNumId="217" w15:restartNumberingAfterBreak="0">
    <w:nsid w:val="000000DA"/>
    <w:multiLevelType w:val="hybridMultilevel"/>
    <w:tmpl w:val="000000DA"/>
    <w:lvl w:ilvl="0" w:tplc="DF2AF620">
      <w:start w:val="7"/>
      <w:numFmt w:val="decimal"/>
      <w:lvlText w:val="(%1)"/>
      <w:lvlJc w:val="left"/>
      <w:pPr>
        <w:ind w:left="0" w:firstLine="0"/>
      </w:pPr>
      <w:rPr>
        <w:rFonts w:ascii="Times New Roman" w:eastAsia="Times New Roman" w:hAnsi="Times New Roman" w:cs="Times New Roman"/>
        <w:sz w:val="24"/>
        <w:szCs w:val="24"/>
      </w:rPr>
    </w:lvl>
    <w:lvl w:ilvl="1" w:tplc="CE2CEBCA">
      <w:start w:val="1"/>
      <w:numFmt w:val="bullet"/>
      <w:lvlText w:val="o"/>
      <w:lvlJc w:val="left"/>
      <w:pPr>
        <w:tabs>
          <w:tab w:val="num" w:pos="1440"/>
        </w:tabs>
        <w:ind w:left="1440" w:hanging="360"/>
      </w:pPr>
      <w:rPr>
        <w:rFonts w:ascii="Courier New" w:hAnsi="Courier New"/>
      </w:rPr>
    </w:lvl>
    <w:lvl w:ilvl="2" w:tplc="68BC7568">
      <w:start w:val="1"/>
      <w:numFmt w:val="bullet"/>
      <w:lvlText w:val=""/>
      <w:lvlJc w:val="left"/>
      <w:pPr>
        <w:tabs>
          <w:tab w:val="num" w:pos="2160"/>
        </w:tabs>
        <w:ind w:left="2160" w:hanging="360"/>
      </w:pPr>
      <w:rPr>
        <w:rFonts w:ascii="Wingdings" w:hAnsi="Wingdings"/>
      </w:rPr>
    </w:lvl>
    <w:lvl w:ilvl="3" w:tplc="B692A4B4">
      <w:start w:val="1"/>
      <w:numFmt w:val="bullet"/>
      <w:lvlText w:val=""/>
      <w:lvlJc w:val="left"/>
      <w:pPr>
        <w:tabs>
          <w:tab w:val="num" w:pos="2880"/>
        </w:tabs>
        <w:ind w:left="2880" w:hanging="360"/>
      </w:pPr>
      <w:rPr>
        <w:rFonts w:ascii="Symbol" w:hAnsi="Symbol"/>
      </w:rPr>
    </w:lvl>
    <w:lvl w:ilvl="4" w:tplc="0D68D098">
      <w:start w:val="1"/>
      <w:numFmt w:val="bullet"/>
      <w:lvlText w:val="o"/>
      <w:lvlJc w:val="left"/>
      <w:pPr>
        <w:tabs>
          <w:tab w:val="num" w:pos="3600"/>
        </w:tabs>
        <w:ind w:left="3600" w:hanging="360"/>
      </w:pPr>
      <w:rPr>
        <w:rFonts w:ascii="Courier New" w:hAnsi="Courier New"/>
      </w:rPr>
    </w:lvl>
    <w:lvl w:ilvl="5" w:tplc="E500B554">
      <w:start w:val="1"/>
      <w:numFmt w:val="bullet"/>
      <w:lvlText w:val=""/>
      <w:lvlJc w:val="left"/>
      <w:pPr>
        <w:tabs>
          <w:tab w:val="num" w:pos="4320"/>
        </w:tabs>
        <w:ind w:left="4320" w:hanging="360"/>
      </w:pPr>
      <w:rPr>
        <w:rFonts w:ascii="Wingdings" w:hAnsi="Wingdings"/>
      </w:rPr>
    </w:lvl>
    <w:lvl w:ilvl="6" w:tplc="0ADE289A">
      <w:start w:val="1"/>
      <w:numFmt w:val="bullet"/>
      <w:lvlText w:val=""/>
      <w:lvlJc w:val="left"/>
      <w:pPr>
        <w:tabs>
          <w:tab w:val="num" w:pos="5040"/>
        </w:tabs>
        <w:ind w:left="5040" w:hanging="360"/>
      </w:pPr>
      <w:rPr>
        <w:rFonts w:ascii="Symbol" w:hAnsi="Symbol"/>
      </w:rPr>
    </w:lvl>
    <w:lvl w:ilvl="7" w:tplc="F3BE6122">
      <w:start w:val="1"/>
      <w:numFmt w:val="bullet"/>
      <w:lvlText w:val="o"/>
      <w:lvlJc w:val="left"/>
      <w:pPr>
        <w:tabs>
          <w:tab w:val="num" w:pos="5760"/>
        </w:tabs>
        <w:ind w:left="5760" w:hanging="360"/>
      </w:pPr>
      <w:rPr>
        <w:rFonts w:ascii="Courier New" w:hAnsi="Courier New"/>
      </w:rPr>
    </w:lvl>
    <w:lvl w:ilvl="8" w:tplc="D73A7B12">
      <w:start w:val="1"/>
      <w:numFmt w:val="bullet"/>
      <w:lvlText w:val=""/>
      <w:lvlJc w:val="left"/>
      <w:pPr>
        <w:tabs>
          <w:tab w:val="num" w:pos="6480"/>
        </w:tabs>
        <w:ind w:left="6480" w:hanging="360"/>
      </w:pPr>
      <w:rPr>
        <w:rFonts w:ascii="Wingdings" w:hAnsi="Wingdings"/>
      </w:rPr>
    </w:lvl>
  </w:abstractNum>
  <w:abstractNum w:abstractNumId="218" w15:restartNumberingAfterBreak="0">
    <w:nsid w:val="000000DB"/>
    <w:multiLevelType w:val="hybridMultilevel"/>
    <w:tmpl w:val="000000DB"/>
    <w:lvl w:ilvl="0" w:tplc="393E613E">
      <w:start w:val="1"/>
      <w:numFmt w:val="lowerRoman"/>
      <w:lvlText w:val="(%1)"/>
      <w:lvlJc w:val="left"/>
      <w:pPr>
        <w:ind w:left="0" w:firstLine="0"/>
      </w:pPr>
      <w:rPr>
        <w:rFonts w:ascii="Times New Roman" w:eastAsia="Times New Roman" w:hAnsi="Times New Roman" w:cs="Times New Roman"/>
        <w:sz w:val="24"/>
        <w:szCs w:val="24"/>
      </w:rPr>
    </w:lvl>
    <w:lvl w:ilvl="1" w:tplc="EAAAFE04">
      <w:start w:val="1"/>
      <w:numFmt w:val="bullet"/>
      <w:lvlText w:val="o"/>
      <w:lvlJc w:val="left"/>
      <w:pPr>
        <w:tabs>
          <w:tab w:val="num" w:pos="1440"/>
        </w:tabs>
        <w:ind w:left="1440" w:hanging="360"/>
      </w:pPr>
      <w:rPr>
        <w:rFonts w:ascii="Courier New" w:hAnsi="Courier New"/>
      </w:rPr>
    </w:lvl>
    <w:lvl w:ilvl="2" w:tplc="7842ECC4">
      <w:start w:val="1"/>
      <w:numFmt w:val="bullet"/>
      <w:lvlText w:val=""/>
      <w:lvlJc w:val="left"/>
      <w:pPr>
        <w:tabs>
          <w:tab w:val="num" w:pos="2160"/>
        </w:tabs>
        <w:ind w:left="2160" w:hanging="360"/>
      </w:pPr>
      <w:rPr>
        <w:rFonts w:ascii="Wingdings" w:hAnsi="Wingdings"/>
      </w:rPr>
    </w:lvl>
    <w:lvl w:ilvl="3" w:tplc="C99860AE">
      <w:start w:val="1"/>
      <w:numFmt w:val="bullet"/>
      <w:lvlText w:val=""/>
      <w:lvlJc w:val="left"/>
      <w:pPr>
        <w:tabs>
          <w:tab w:val="num" w:pos="2880"/>
        </w:tabs>
        <w:ind w:left="2880" w:hanging="360"/>
      </w:pPr>
      <w:rPr>
        <w:rFonts w:ascii="Symbol" w:hAnsi="Symbol"/>
      </w:rPr>
    </w:lvl>
    <w:lvl w:ilvl="4" w:tplc="7368D5FA">
      <w:start w:val="1"/>
      <w:numFmt w:val="bullet"/>
      <w:lvlText w:val="o"/>
      <w:lvlJc w:val="left"/>
      <w:pPr>
        <w:tabs>
          <w:tab w:val="num" w:pos="3600"/>
        </w:tabs>
        <w:ind w:left="3600" w:hanging="360"/>
      </w:pPr>
      <w:rPr>
        <w:rFonts w:ascii="Courier New" w:hAnsi="Courier New"/>
      </w:rPr>
    </w:lvl>
    <w:lvl w:ilvl="5" w:tplc="521EA3E4">
      <w:start w:val="1"/>
      <w:numFmt w:val="bullet"/>
      <w:lvlText w:val=""/>
      <w:lvlJc w:val="left"/>
      <w:pPr>
        <w:tabs>
          <w:tab w:val="num" w:pos="4320"/>
        </w:tabs>
        <w:ind w:left="4320" w:hanging="360"/>
      </w:pPr>
      <w:rPr>
        <w:rFonts w:ascii="Wingdings" w:hAnsi="Wingdings"/>
      </w:rPr>
    </w:lvl>
    <w:lvl w:ilvl="6" w:tplc="06C40DB0">
      <w:start w:val="1"/>
      <w:numFmt w:val="bullet"/>
      <w:lvlText w:val=""/>
      <w:lvlJc w:val="left"/>
      <w:pPr>
        <w:tabs>
          <w:tab w:val="num" w:pos="5040"/>
        </w:tabs>
        <w:ind w:left="5040" w:hanging="360"/>
      </w:pPr>
      <w:rPr>
        <w:rFonts w:ascii="Symbol" w:hAnsi="Symbol"/>
      </w:rPr>
    </w:lvl>
    <w:lvl w:ilvl="7" w:tplc="91B40F42">
      <w:start w:val="1"/>
      <w:numFmt w:val="bullet"/>
      <w:lvlText w:val="o"/>
      <w:lvlJc w:val="left"/>
      <w:pPr>
        <w:tabs>
          <w:tab w:val="num" w:pos="5760"/>
        </w:tabs>
        <w:ind w:left="5760" w:hanging="360"/>
      </w:pPr>
      <w:rPr>
        <w:rFonts w:ascii="Courier New" w:hAnsi="Courier New"/>
      </w:rPr>
    </w:lvl>
    <w:lvl w:ilvl="8" w:tplc="D4401DA0">
      <w:start w:val="1"/>
      <w:numFmt w:val="bullet"/>
      <w:lvlText w:val=""/>
      <w:lvlJc w:val="left"/>
      <w:pPr>
        <w:tabs>
          <w:tab w:val="num" w:pos="6480"/>
        </w:tabs>
        <w:ind w:left="6480" w:hanging="360"/>
      </w:pPr>
      <w:rPr>
        <w:rFonts w:ascii="Wingdings" w:hAnsi="Wingdings"/>
      </w:rPr>
    </w:lvl>
  </w:abstractNum>
  <w:abstractNum w:abstractNumId="219" w15:restartNumberingAfterBreak="0">
    <w:nsid w:val="000000DC"/>
    <w:multiLevelType w:val="hybridMultilevel"/>
    <w:tmpl w:val="000000DC"/>
    <w:lvl w:ilvl="0" w:tplc="134E15F0">
      <w:start w:val="1"/>
      <w:numFmt w:val="lowerLetter"/>
      <w:lvlText w:val="%1)"/>
      <w:lvlJc w:val="left"/>
      <w:pPr>
        <w:ind w:left="0" w:firstLine="0"/>
      </w:pPr>
      <w:rPr>
        <w:rFonts w:ascii="Times New Roman" w:eastAsia="Times New Roman" w:hAnsi="Times New Roman" w:cs="Times New Roman"/>
        <w:sz w:val="24"/>
        <w:szCs w:val="24"/>
      </w:rPr>
    </w:lvl>
    <w:lvl w:ilvl="1" w:tplc="0106B1AA">
      <w:start w:val="1"/>
      <w:numFmt w:val="bullet"/>
      <w:lvlText w:val="o"/>
      <w:lvlJc w:val="left"/>
      <w:pPr>
        <w:tabs>
          <w:tab w:val="num" w:pos="1440"/>
        </w:tabs>
        <w:ind w:left="1440" w:hanging="360"/>
      </w:pPr>
      <w:rPr>
        <w:rFonts w:ascii="Courier New" w:hAnsi="Courier New"/>
      </w:rPr>
    </w:lvl>
    <w:lvl w:ilvl="2" w:tplc="3E84C760">
      <w:start w:val="1"/>
      <w:numFmt w:val="bullet"/>
      <w:lvlText w:val=""/>
      <w:lvlJc w:val="left"/>
      <w:pPr>
        <w:tabs>
          <w:tab w:val="num" w:pos="2160"/>
        </w:tabs>
        <w:ind w:left="2160" w:hanging="360"/>
      </w:pPr>
      <w:rPr>
        <w:rFonts w:ascii="Wingdings" w:hAnsi="Wingdings"/>
      </w:rPr>
    </w:lvl>
    <w:lvl w:ilvl="3" w:tplc="6A801190">
      <w:start w:val="1"/>
      <w:numFmt w:val="bullet"/>
      <w:lvlText w:val=""/>
      <w:lvlJc w:val="left"/>
      <w:pPr>
        <w:tabs>
          <w:tab w:val="num" w:pos="2880"/>
        </w:tabs>
        <w:ind w:left="2880" w:hanging="360"/>
      </w:pPr>
      <w:rPr>
        <w:rFonts w:ascii="Symbol" w:hAnsi="Symbol"/>
      </w:rPr>
    </w:lvl>
    <w:lvl w:ilvl="4" w:tplc="2FA660FE">
      <w:start w:val="1"/>
      <w:numFmt w:val="bullet"/>
      <w:lvlText w:val="o"/>
      <w:lvlJc w:val="left"/>
      <w:pPr>
        <w:tabs>
          <w:tab w:val="num" w:pos="3600"/>
        </w:tabs>
        <w:ind w:left="3600" w:hanging="360"/>
      </w:pPr>
      <w:rPr>
        <w:rFonts w:ascii="Courier New" w:hAnsi="Courier New"/>
      </w:rPr>
    </w:lvl>
    <w:lvl w:ilvl="5" w:tplc="44EA3BDE">
      <w:start w:val="1"/>
      <w:numFmt w:val="bullet"/>
      <w:lvlText w:val=""/>
      <w:lvlJc w:val="left"/>
      <w:pPr>
        <w:tabs>
          <w:tab w:val="num" w:pos="4320"/>
        </w:tabs>
        <w:ind w:left="4320" w:hanging="360"/>
      </w:pPr>
      <w:rPr>
        <w:rFonts w:ascii="Wingdings" w:hAnsi="Wingdings"/>
      </w:rPr>
    </w:lvl>
    <w:lvl w:ilvl="6" w:tplc="228CBF80">
      <w:start w:val="1"/>
      <w:numFmt w:val="bullet"/>
      <w:lvlText w:val=""/>
      <w:lvlJc w:val="left"/>
      <w:pPr>
        <w:tabs>
          <w:tab w:val="num" w:pos="5040"/>
        </w:tabs>
        <w:ind w:left="5040" w:hanging="360"/>
      </w:pPr>
      <w:rPr>
        <w:rFonts w:ascii="Symbol" w:hAnsi="Symbol"/>
      </w:rPr>
    </w:lvl>
    <w:lvl w:ilvl="7" w:tplc="49A014B0">
      <w:start w:val="1"/>
      <w:numFmt w:val="bullet"/>
      <w:lvlText w:val="o"/>
      <w:lvlJc w:val="left"/>
      <w:pPr>
        <w:tabs>
          <w:tab w:val="num" w:pos="5760"/>
        </w:tabs>
        <w:ind w:left="5760" w:hanging="360"/>
      </w:pPr>
      <w:rPr>
        <w:rFonts w:ascii="Courier New" w:hAnsi="Courier New"/>
      </w:rPr>
    </w:lvl>
    <w:lvl w:ilvl="8" w:tplc="11AEC6D0">
      <w:start w:val="1"/>
      <w:numFmt w:val="bullet"/>
      <w:lvlText w:val=""/>
      <w:lvlJc w:val="left"/>
      <w:pPr>
        <w:tabs>
          <w:tab w:val="num" w:pos="6480"/>
        </w:tabs>
        <w:ind w:left="6480" w:hanging="360"/>
      </w:pPr>
      <w:rPr>
        <w:rFonts w:ascii="Wingdings" w:hAnsi="Wingdings"/>
      </w:rPr>
    </w:lvl>
  </w:abstractNum>
  <w:abstractNum w:abstractNumId="220" w15:restartNumberingAfterBreak="0">
    <w:nsid w:val="000000DD"/>
    <w:multiLevelType w:val="hybridMultilevel"/>
    <w:tmpl w:val="000000DD"/>
    <w:lvl w:ilvl="0" w:tplc="60540C52">
      <w:start w:val="1"/>
      <w:numFmt w:val="lowerLetter"/>
      <w:lvlText w:val="%1)"/>
      <w:lvlJc w:val="left"/>
      <w:pPr>
        <w:ind w:left="0" w:firstLine="0"/>
      </w:pPr>
      <w:rPr>
        <w:rFonts w:ascii="Times New Roman" w:eastAsia="Times New Roman" w:hAnsi="Times New Roman" w:cs="Times New Roman"/>
        <w:sz w:val="24"/>
        <w:szCs w:val="24"/>
      </w:rPr>
    </w:lvl>
    <w:lvl w:ilvl="1" w:tplc="18DE533C">
      <w:start w:val="1"/>
      <w:numFmt w:val="bullet"/>
      <w:lvlText w:val="o"/>
      <w:lvlJc w:val="left"/>
      <w:pPr>
        <w:tabs>
          <w:tab w:val="num" w:pos="1440"/>
        </w:tabs>
        <w:ind w:left="1440" w:hanging="360"/>
      </w:pPr>
      <w:rPr>
        <w:rFonts w:ascii="Courier New" w:hAnsi="Courier New"/>
      </w:rPr>
    </w:lvl>
    <w:lvl w:ilvl="2" w:tplc="B9EAD53C">
      <w:start w:val="1"/>
      <w:numFmt w:val="bullet"/>
      <w:lvlText w:val=""/>
      <w:lvlJc w:val="left"/>
      <w:pPr>
        <w:tabs>
          <w:tab w:val="num" w:pos="2160"/>
        </w:tabs>
        <w:ind w:left="2160" w:hanging="360"/>
      </w:pPr>
      <w:rPr>
        <w:rFonts w:ascii="Wingdings" w:hAnsi="Wingdings"/>
      </w:rPr>
    </w:lvl>
    <w:lvl w:ilvl="3" w:tplc="0C06BD96">
      <w:start w:val="1"/>
      <w:numFmt w:val="bullet"/>
      <w:lvlText w:val=""/>
      <w:lvlJc w:val="left"/>
      <w:pPr>
        <w:tabs>
          <w:tab w:val="num" w:pos="2880"/>
        </w:tabs>
        <w:ind w:left="2880" w:hanging="360"/>
      </w:pPr>
      <w:rPr>
        <w:rFonts w:ascii="Symbol" w:hAnsi="Symbol"/>
      </w:rPr>
    </w:lvl>
    <w:lvl w:ilvl="4" w:tplc="BF687364">
      <w:start w:val="1"/>
      <w:numFmt w:val="bullet"/>
      <w:lvlText w:val="o"/>
      <w:lvlJc w:val="left"/>
      <w:pPr>
        <w:tabs>
          <w:tab w:val="num" w:pos="3600"/>
        </w:tabs>
        <w:ind w:left="3600" w:hanging="360"/>
      </w:pPr>
      <w:rPr>
        <w:rFonts w:ascii="Courier New" w:hAnsi="Courier New"/>
      </w:rPr>
    </w:lvl>
    <w:lvl w:ilvl="5" w:tplc="3E883E86">
      <w:start w:val="1"/>
      <w:numFmt w:val="bullet"/>
      <w:lvlText w:val=""/>
      <w:lvlJc w:val="left"/>
      <w:pPr>
        <w:tabs>
          <w:tab w:val="num" w:pos="4320"/>
        </w:tabs>
        <w:ind w:left="4320" w:hanging="360"/>
      </w:pPr>
      <w:rPr>
        <w:rFonts w:ascii="Wingdings" w:hAnsi="Wingdings"/>
      </w:rPr>
    </w:lvl>
    <w:lvl w:ilvl="6" w:tplc="2C30A6B0">
      <w:start w:val="1"/>
      <w:numFmt w:val="bullet"/>
      <w:lvlText w:val=""/>
      <w:lvlJc w:val="left"/>
      <w:pPr>
        <w:tabs>
          <w:tab w:val="num" w:pos="5040"/>
        </w:tabs>
        <w:ind w:left="5040" w:hanging="360"/>
      </w:pPr>
      <w:rPr>
        <w:rFonts w:ascii="Symbol" w:hAnsi="Symbol"/>
      </w:rPr>
    </w:lvl>
    <w:lvl w:ilvl="7" w:tplc="53D0EBE6">
      <w:start w:val="1"/>
      <w:numFmt w:val="bullet"/>
      <w:lvlText w:val="o"/>
      <w:lvlJc w:val="left"/>
      <w:pPr>
        <w:tabs>
          <w:tab w:val="num" w:pos="5760"/>
        </w:tabs>
        <w:ind w:left="5760" w:hanging="360"/>
      </w:pPr>
      <w:rPr>
        <w:rFonts w:ascii="Courier New" w:hAnsi="Courier New"/>
      </w:rPr>
    </w:lvl>
    <w:lvl w:ilvl="8" w:tplc="97EEF60A">
      <w:start w:val="1"/>
      <w:numFmt w:val="bullet"/>
      <w:lvlText w:val=""/>
      <w:lvlJc w:val="left"/>
      <w:pPr>
        <w:tabs>
          <w:tab w:val="num" w:pos="6480"/>
        </w:tabs>
        <w:ind w:left="6480" w:hanging="360"/>
      </w:pPr>
      <w:rPr>
        <w:rFonts w:ascii="Wingdings" w:hAnsi="Wingdings"/>
      </w:rPr>
    </w:lvl>
  </w:abstractNum>
  <w:abstractNum w:abstractNumId="221" w15:restartNumberingAfterBreak="0">
    <w:nsid w:val="000000DE"/>
    <w:multiLevelType w:val="hybridMultilevel"/>
    <w:tmpl w:val="000000DE"/>
    <w:lvl w:ilvl="0" w:tplc="C002A820">
      <w:start w:val="1"/>
      <w:numFmt w:val="upperLetter"/>
      <w:lvlText w:val="(%1)"/>
      <w:lvlJc w:val="left"/>
      <w:pPr>
        <w:ind w:left="0" w:firstLine="0"/>
      </w:pPr>
      <w:rPr>
        <w:rFonts w:ascii="Times New Roman" w:eastAsia="Times New Roman" w:hAnsi="Times New Roman" w:cs="Times New Roman"/>
        <w:sz w:val="24"/>
        <w:szCs w:val="24"/>
      </w:rPr>
    </w:lvl>
    <w:lvl w:ilvl="1" w:tplc="826AAA42">
      <w:start w:val="1"/>
      <w:numFmt w:val="bullet"/>
      <w:lvlText w:val="o"/>
      <w:lvlJc w:val="left"/>
      <w:pPr>
        <w:tabs>
          <w:tab w:val="num" w:pos="1440"/>
        </w:tabs>
        <w:ind w:left="1440" w:hanging="360"/>
      </w:pPr>
      <w:rPr>
        <w:rFonts w:ascii="Courier New" w:hAnsi="Courier New"/>
      </w:rPr>
    </w:lvl>
    <w:lvl w:ilvl="2" w:tplc="56161A5E">
      <w:start w:val="1"/>
      <w:numFmt w:val="bullet"/>
      <w:lvlText w:val=""/>
      <w:lvlJc w:val="left"/>
      <w:pPr>
        <w:tabs>
          <w:tab w:val="num" w:pos="2160"/>
        </w:tabs>
        <w:ind w:left="2160" w:hanging="360"/>
      </w:pPr>
      <w:rPr>
        <w:rFonts w:ascii="Wingdings" w:hAnsi="Wingdings"/>
      </w:rPr>
    </w:lvl>
    <w:lvl w:ilvl="3" w:tplc="EB5E2F5A">
      <w:start w:val="1"/>
      <w:numFmt w:val="bullet"/>
      <w:lvlText w:val=""/>
      <w:lvlJc w:val="left"/>
      <w:pPr>
        <w:tabs>
          <w:tab w:val="num" w:pos="2880"/>
        </w:tabs>
        <w:ind w:left="2880" w:hanging="360"/>
      </w:pPr>
      <w:rPr>
        <w:rFonts w:ascii="Symbol" w:hAnsi="Symbol"/>
      </w:rPr>
    </w:lvl>
    <w:lvl w:ilvl="4" w:tplc="F72274BC">
      <w:start w:val="1"/>
      <w:numFmt w:val="bullet"/>
      <w:lvlText w:val="o"/>
      <w:lvlJc w:val="left"/>
      <w:pPr>
        <w:tabs>
          <w:tab w:val="num" w:pos="3600"/>
        </w:tabs>
        <w:ind w:left="3600" w:hanging="360"/>
      </w:pPr>
      <w:rPr>
        <w:rFonts w:ascii="Courier New" w:hAnsi="Courier New"/>
      </w:rPr>
    </w:lvl>
    <w:lvl w:ilvl="5" w:tplc="C2EC94BE">
      <w:start w:val="1"/>
      <w:numFmt w:val="bullet"/>
      <w:lvlText w:val=""/>
      <w:lvlJc w:val="left"/>
      <w:pPr>
        <w:tabs>
          <w:tab w:val="num" w:pos="4320"/>
        </w:tabs>
        <w:ind w:left="4320" w:hanging="360"/>
      </w:pPr>
      <w:rPr>
        <w:rFonts w:ascii="Wingdings" w:hAnsi="Wingdings"/>
      </w:rPr>
    </w:lvl>
    <w:lvl w:ilvl="6" w:tplc="D6424CBC">
      <w:start w:val="1"/>
      <w:numFmt w:val="bullet"/>
      <w:lvlText w:val=""/>
      <w:lvlJc w:val="left"/>
      <w:pPr>
        <w:tabs>
          <w:tab w:val="num" w:pos="5040"/>
        </w:tabs>
        <w:ind w:left="5040" w:hanging="360"/>
      </w:pPr>
      <w:rPr>
        <w:rFonts w:ascii="Symbol" w:hAnsi="Symbol"/>
      </w:rPr>
    </w:lvl>
    <w:lvl w:ilvl="7" w:tplc="2B34C00C">
      <w:start w:val="1"/>
      <w:numFmt w:val="bullet"/>
      <w:lvlText w:val="o"/>
      <w:lvlJc w:val="left"/>
      <w:pPr>
        <w:tabs>
          <w:tab w:val="num" w:pos="5760"/>
        </w:tabs>
        <w:ind w:left="5760" w:hanging="360"/>
      </w:pPr>
      <w:rPr>
        <w:rFonts w:ascii="Courier New" w:hAnsi="Courier New"/>
      </w:rPr>
    </w:lvl>
    <w:lvl w:ilvl="8" w:tplc="007E44A6">
      <w:start w:val="1"/>
      <w:numFmt w:val="bullet"/>
      <w:lvlText w:val=""/>
      <w:lvlJc w:val="left"/>
      <w:pPr>
        <w:tabs>
          <w:tab w:val="num" w:pos="6480"/>
        </w:tabs>
        <w:ind w:left="6480" w:hanging="360"/>
      </w:pPr>
      <w:rPr>
        <w:rFonts w:ascii="Wingdings" w:hAnsi="Wingdings"/>
      </w:rPr>
    </w:lvl>
  </w:abstractNum>
  <w:abstractNum w:abstractNumId="222" w15:restartNumberingAfterBreak="0">
    <w:nsid w:val="000000DF"/>
    <w:multiLevelType w:val="multilevel"/>
    <w:tmpl w:val="000000D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15:restartNumberingAfterBreak="0">
    <w:nsid w:val="000000E0"/>
    <w:multiLevelType w:val="hybridMultilevel"/>
    <w:tmpl w:val="000000E0"/>
    <w:lvl w:ilvl="0" w:tplc="24040EDE">
      <w:start w:val="3"/>
      <w:numFmt w:val="upperLetter"/>
      <w:lvlText w:val="(%1)"/>
      <w:lvlJc w:val="left"/>
      <w:pPr>
        <w:ind w:left="0" w:firstLine="0"/>
      </w:pPr>
      <w:rPr>
        <w:rFonts w:ascii="Times New Roman" w:eastAsia="Times New Roman" w:hAnsi="Times New Roman" w:cs="Times New Roman"/>
        <w:sz w:val="24"/>
        <w:szCs w:val="24"/>
      </w:rPr>
    </w:lvl>
    <w:lvl w:ilvl="1" w:tplc="958EF20C">
      <w:start w:val="1"/>
      <w:numFmt w:val="bullet"/>
      <w:lvlText w:val="o"/>
      <w:lvlJc w:val="left"/>
      <w:pPr>
        <w:tabs>
          <w:tab w:val="num" w:pos="1440"/>
        </w:tabs>
        <w:ind w:left="1440" w:hanging="360"/>
      </w:pPr>
      <w:rPr>
        <w:rFonts w:ascii="Courier New" w:hAnsi="Courier New"/>
      </w:rPr>
    </w:lvl>
    <w:lvl w:ilvl="2" w:tplc="55FAE3C6">
      <w:start w:val="1"/>
      <w:numFmt w:val="bullet"/>
      <w:lvlText w:val=""/>
      <w:lvlJc w:val="left"/>
      <w:pPr>
        <w:tabs>
          <w:tab w:val="num" w:pos="2160"/>
        </w:tabs>
        <w:ind w:left="2160" w:hanging="360"/>
      </w:pPr>
      <w:rPr>
        <w:rFonts w:ascii="Wingdings" w:hAnsi="Wingdings"/>
      </w:rPr>
    </w:lvl>
    <w:lvl w:ilvl="3" w:tplc="B9FA52A6">
      <w:start w:val="1"/>
      <w:numFmt w:val="bullet"/>
      <w:lvlText w:val=""/>
      <w:lvlJc w:val="left"/>
      <w:pPr>
        <w:tabs>
          <w:tab w:val="num" w:pos="2880"/>
        </w:tabs>
        <w:ind w:left="2880" w:hanging="360"/>
      </w:pPr>
      <w:rPr>
        <w:rFonts w:ascii="Symbol" w:hAnsi="Symbol"/>
      </w:rPr>
    </w:lvl>
    <w:lvl w:ilvl="4" w:tplc="1FD4551C">
      <w:start w:val="1"/>
      <w:numFmt w:val="bullet"/>
      <w:lvlText w:val="o"/>
      <w:lvlJc w:val="left"/>
      <w:pPr>
        <w:tabs>
          <w:tab w:val="num" w:pos="3600"/>
        </w:tabs>
        <w:ind w:left="3600" w:hanging="360"/>
      </w:pPr>
      <w:rPr>
        <w:rFonts w:ascii="Courier New" w:hAnsi="Courier New"/>
      </w:rPr>
    </w:lvl>
    <w:lvl w:ilvl="5" w:tplc="7694A0F2">
      <w:start w:val="1"/>
      <w:numFmt w:val="bullet"/>
      <w:lvlText w:val=""/>
      <w:lvlJc w:val="left"/>
      <w:pPr>
        <w:tabs>
          <w:tab w:val="num" w:pos="4320"/>
        </w:tabs>
        <w:ind w:left="4320" w:hanging="360"/>
      </w:pPr>
      <w:rPr>
        <w:rFonts w:ascii="Wingdings" w:hAnsi="Wingdings"/>
      </w:rPr>
    </w:lvl>
    <w:lvl w:ilvl="6" w:tplc="FDE8304E">
      <w:start w:val="1"/>
      <w:numFmt w:val="bullet"/>
      <w:lvlText w:val=""/>
      <w:lvlJc w:val="left"/>
      <w:pPr>
        <w:tabs>
          <w:tab w:val="num" w:pos="5040"/>
        </w:tabs>
        <w:ind w:left="5040" w:hanging="360"/>
      </w:pPr>
      <w:rPr>
        <w:rFonts w:ascii="Symbol" w:hAnsi="Symbol"/>
      </w:rPr>
    </w:lvl>
    <w:lvl w:ilvl="7" w:tplc="9DE04BB2">
      <w:start w:val="1"/>
      <w:numFmt w:val="bullet"/>
      <w:lvlText w:val="o"/>
      <w:lvlJc w:val="left"/>
      <w:pPr>
        <w:tabs>
          <w:tab w:val="num" w:pos="5760"/>
        </w:tabs>
        <w:ind w:left="5760" w:hanging="360"/>
      </w:pPr>
      <w:rPr>
        <w:rFonts w:ascii="Courier New" w:hAnsi="Courier New"/>
      </w:rPr>
    </w:lvl>
    <w:lvl w:ilvl="8" w:tplc="4F02880E">
      <w:start w:val="1"/>
      <w:numFmt w:val="bullet"/>
      <w:lvlText w:val=""/>
      <w:lvlJc w:val="left"/>
      <w:pPr>
        <w:tabs>
          <w:tab w:val="num" w:pos="6480"/>
        </w:tabs>
        <w:ind w:left="6480" w:hanging="360"/>
      </w:pPr>
      <w:rPr>
        <w:rFonts w:ascii="Wingdings" w:hAnsi="Wingdings"/>
      </w:rPr>
    </w:lvl>
  </w:abstractNum>
  <w:abstractNum w:abstractNumId="224" w15:restartNumberingAfterBreak="0">
    <w:nsid w:val="000000E1"/>
    <w:multiLevelType w:val="hybridMultilevel"/>
    <w:tmpl w:val="000000E1"/>
    <w:lvl w:ilvl="0" w:tplc="54FE12FA">
      <w:start w:val="5"/>
      <w:numFmt w:val="lowerRoman"/>
      <w:lvlText w:val="(%1)"/>
      <w:lvlJc w:val="left"/>
      <w:pPr>
        <w:ind w:left="0" w:firstLine="0"/>
      </w:pPr>
      <w:rPr>
        <w:rFonts w:ascii="Times New Roman" w:eastAsia="Times New Roman" w:hAnsi="Times New Roman" w:cs="Times New Roman"/>
        <w:sz w:val="24"/>
        <w:szCs w:val="24"/>
      </w:rPr>
    </w:lvl>
    <w:lvl w:ilvl="1" w:tplc="50486604">
      <w:start w:val="1"/>
      <w:numFmt w:val="bullet"/>
      <w:lvlText w:val="o"/>
      <w:lvlJc w:val="left"/>
      <w:pPr>
        <w:tabs>
          <w:tab w:val="num" w:pos="1440"/>
        </w:tabs>
        <w:ind w:left="1440" w:hanging="360"/>
      </w:pPr>
      <w:rPr>
        <w:rFonts w:ascii="Courier New" w:hAnsi="Courier New"/>
      </w:rPr>
    </w:lvl>
    <w:lvl w:ilvl="2" w:tplc="02385752">
      <w:start w:val="1"/>
      <w:numFmt w:val="bullet"/>
      <w:lvlText w:val=""/>
      <w:lvlJc w:val="left"/>
      <w:pPr>
        <w:tabs>
          <w:tab w:val="num" w:pos="2160"/>
        </w:tabs>
        <w:ind w:left="2160" w:hanging="360"/>
      </w:pPr>
      <w:rPr>
        <w:rFonts w:ascii="Wingdings" w:hAnsi="Wingdings"/>
      </w:rPr>
    </w:lvl>
    <w:lvl w:ilvl="3" w:tplc="472A821A">
      <w:start w:val="1"/>
      <w:numFmt w:val="bullet"/>
      <w:lvlText w:val=""/>
      <w:lvlJc w:val="left"/>
      <w:pPr>
        <w:tabs>
          <w:tab w:val="num" w:pos="2880"/>
        </w:tabs>
        <w:ind w:left="2880" w:hanging="360"/>
      </w:pPr>
      <w:rPr>
        <w:rFonts w:ascii="Symbol" w:hAnsi="Symbol"/>
      </w:rPr>
    </w:lvl>
    <w:lvl w:ilvl="4" w:tplc="AA921D7C">
      <w:start w:val="1"/>
      <w:numFmt w:val="bullet"/>
      <w:lvlText w:val="o"/>
      <w:lvlJc w:val="left"/>
      <w:pPr>
        <w:tabs>
          <w:tab w:val="num" w:pos="3600"/>
        </w:tabs>
        <w:ind w:left="3600" w:hanging="360"/>
      </w:pPr>
      <w:rPr>
        <w:rFonts w:ascii="Courier New" w:hAnsi="Courier New"/>
      </w:rPr>
    </w:lvl>
    <w:lvl w:ilvl="5" w:tplc="8E1EB872">
      <w:start w:val="1"/>
      <w:numFmt w:val="bullet"/>
      <w:lvlText w:val=""/>
      <w:lvlJc w:val="left"/>
      <w:pPr>
        <w:tabs>
          <w:tab w:val="num" w:pos="4320"/>
        </w:tabs>
        <w:ind w:left="4320" w:hanging="360"/>
      </w:pPr>
      <w:rPr>
        <w:rFonts w:ascii="Wingdings" w:hAnsi="Wingdings"/>
      </w:rPr>
    </w:lvl>
    <w:lvl w:ilvl="6" w:tplc="97C628C0">
      <w:start w:val="1"/>
      <w:numFmt w:val="bullet"/>
      <w:lvlText w:val=""/>
      <w:lvlJc w:val="left"/>
      <w:pPr>
        <w:tabs>
          <w:tab w:val="num" w:pos="5040"/>
        </w:tabs>
        <w:ind w:left="5040" w:hanging="360"/>
      </w:pPr>
      <w:rPr>
        <w:rFonts w:ascii="Symbol" w:hAnsi="Symbol"/>
      </w:rPr>
    </w:lvl>
    <w:lvl w:ilvl="7" w:tplc="B5F87494">
      <w:start w:val="1"/>
      <w:numFmt w:val="bullet"/>
      <w:lvlText w:val="o"/>
      <w:lvlJc w:val="left"/>
      <w:pPr>
        <w:tabs>
          <w:tab w:val="num" w:pos="5760"/>
        </w:tabs>
        <w:ind w:left="5760" w:hanging="360"/>
      </w:pPr>
      <w:rPr>
        <w:rFonts w:ascii="Courier New" w:hAnsi="Courier New"/>
      </w:rPr>
    </w:lvl>
    <w:lvl w:ilvl="8" w:tplc="E600298A">
      <w:start w:val="1"/>
      <w:numFmt w:val="bullet"/>
      <w:lvlText w:val=""/>
      <w:lvlJc w:val="left"/>
      <w:pPr>
        <w:tabs>
          <w:tab w:val="num" w:pos="6480"/>
        </w:tabs>
        <w:ind w:left="6480" w:hanging="360"/>
      </w:pPr>
      <w:rPr>
        <w:rFonts w:ascii="Wingdings" w:hAnsi="Wingdings"/>
      </w:rPr>
    </w:lvl>
  </w:abstractNum>
  <w:abstractNum w:abstractNumId="225" w15:restartNumberingAfterBreak="0">
    <w:nsid w:val="000000E2"/>
    <w:multiLevelType w:val="hybridMultilevel"/>
    <w:tmpl w:val="000000E2"/>
    <w:lvl w:ilvl="0" w:tplc="82D6E822">
      <w:start w:val="1"/>
      <w:numFmt w:val="upperLetter"/>
      <w:lvlText w:val="(%1)"/>
      <w:lvlJc w:val="left"/>
      <w:pPr>
        <w:ind w:left="0" w:firstLine="0"/>
      </w:pPr>
      <w:rPr>
        <w:rFonts w:ascii="Times New Roman" w:eastAsia="Times New Roman" w:hAnsi="Times New Roman" w:cs="Times New Roman"/>
        <w:sz w:val="24"/>
        <w:szCs w:val="24"/>
      </w:rPr>
    </w:lvl>
    <w:lvl w:ilvl="1" w:tplc="FA2E62C6">
      <w:start w:val="1"/>
      <w:numFmt w:val="bullet"/>
      <w:lvlText w:val="o"/>
      <w:lvlJc w:val="left"/>
      <w:pPr>
        <w:tabs>
          <w:tab w:val="num" w:pos="1440"/>
        </w:tabs>
        <w:ind w:left="1440" w:hanging="360"/>
      </w:pPr>
      <w:rPr>
        <w:rFonts w:ascii="Courier New" w:hAnsi="Courier New"/>
      </w:rPr>
    </w:lvl>
    <w:lvl w:ilvl="2" w:tplc="E5D6F9B2">
      <w:start w:val="1"/>
      <w:numFmt w:val="bullet"/>
      <w:lvlText w:val=""/>
      <w:lvlJc w:val="left"/>
      <w:pPr>
        <w:tabs>
          <w:tab w:val="num" w:pos="2160"/>
        </w:tabs>
        <w:ind w:left="2160" w:hanging="360"/>
      </w:pPr>
      <w:rPr>
        <w:rFonts w:ascii="Wingdings" w:hAnsi="Wingdings"/>
      </w:rPr>
    </w:lvl>
    <w:lvl w:ilvl="3" w:tplc="BC3CC3F0">
      <w:start w:val="1"/>
      <w:numFmt w:val="bullet"/>
      <w:lvlText w:val=""/>
      <w:lvlJc w:val="left"/>
      <w:pPr>
        <w:tabs>
          <w:tab w:val="num" w:pos="2880"/>
        </w:tabs>
        <w:ind w:left="2880" w:hanging="360"/>
      </w:pPr>
      <w:rPr>
        <w:rFonts w:ascii="Symbol" w:hAnsi="Symbol"/>
      </w:rPr>
    </w:lvl>
    <w:lvl w:ilvl="4" w:tplc="66B226EC">
      <w:start w:val="1"/>
      <w:numFmt w:val="bullet"/>
      <w:lvlText w:val="o"/>
      <w:lvlJc w:val="left"/>
      <w:pPr>
        <w:tabs>
          <w:tab w:val="num" w:pos="3600"/>
        </w:tabs>
        <w:ind w:left="3600" w:hanging="360"/>
      </w:pPr>
      <w:rPr>
        <w:rFonts w:ascii="Courier New" w:hAnsi="Courier New"/>
      </w:rPr>
    </w:lvl>
    <w:lvl w:ilvl="5" w:tplc="7F2E9270">
      <w:start w:val="1"/>
      <w:numFmt w:val="bullet"/>
      <w:lvlText w:val=""/>
      <w:lvlJc w:val="left"/>
      <w:pPr>
        <w:tabs>
          <w:tab w:val="num" w:pos="4320"/>
        </w:tabs>
        <w:ind w:left="4320" w:hanging="360"/>
      </w:pPr>
      <w:rPr>
        <w:rFonts w:ascii="Wingdings" w:hAnsi="Wingdings"/>
      </w:rPr>
    </w:lvl>
    <w:lvl w:ilvl="6" w:tplc="685AC61C">
      <w:start w:val="1"/>
      <w:numFmt w:val="bullet"/>
      <w:lvlText w:val=""/>
      <w:lvlJc w:val="left"/>
      <w:pPr>
        <w:tabs>
          <w:tab w:val="num" w:pos="5040"/>
        </w:tabs>
        <w:ind w:left="5040" w:hanging="360"/>
      </w:pPr>
      <w:rPr>
        <w:rFonts w:ascii="Symbol" w:hAnsi="Symbol"/>
      </w:rPr>
    </w:lvl>
    <w:lvl w:ilvl="7" w:tplc="D64CC230">
      <w:start w:val="1"/>
      <w:numFmt w:val="bullet"/>
      <w:lvlText w:val="o"/>
      <w:lvlJc w:val="left"/>
      <w:pPr>
        <w:tabs>
          <w:tab w:val="num" w:pos="5760"/>
        </w:tabs>
        <w:ind w:left="5760" w:hanging="360"/>
      </w:pPr>
      <w:rPr>
        <w:rFonts w:ascii="Courier New" w:hAnsi="Courier New"/>
      </w:rPr>
    </w:lvl>
    <w:lvl w:ilvl="8" w:tplc="3E2802B4">
      <w:start w:val="1"/>
      <w:numFmt w:val="bullet"/>
      <w:lvlText w:val=""/>
      <w:lvlJc w:val="left"/>
      <w:pPr>
        <w:tabs>
          <w:tab w:val="num" w:pos="6480"/>
        </w:tabs>
        <w:ind w:left="6480" w:hanging="360"/>
      </w:pPr>
      <w:rPr>
        <w:rFonts w:ascii="Wingdings" w:hAnsi="Wingdings"/>
      </w:rPr>
    </w:lvl>
  </w:abstractNum>
  <w:abstractNum w:abstractNumId="226" w15:restartNumberingAfterBreak="0">
    <w:nsid w:val="000000E3"/>
    <w:multiLevelType w:val="hybridMultilevel"/>
    <w:tmpl w:val="000000E3"/>
    <w:lvl w:ilvl="0" w:tplc="5EF8D6F8">
      <w:start w:val="1"/>
      <w:numFmt w:val="upperLetter"/>
      <w:lvlText w:val="(%1)"/>
      <w:lvlJc w:val="left"/>
      <w:pPr>
        <w:ind w:left="0" w:firstLine="0"/>
      </w:pPr>
      <w:rPr>
        <w:rFonts w:ascii="Times New Roman" w:eastAsia="Times New Roman" w:hAnsi="Times New Roman" w:cs="Times New Roman"/>
        <w:sz w:val="24"/>
        <w:szCs w:val="24"/>
      </w:rPr>
    </w:lvl>
    <w:lvl w:ilvl="1" w:tplc="66288044">
      <w:start w:val="1"/>
      <w:numFmt w:val="bullet"/>
      <w:lvlText w:val="o"/>
      <w:lvlJc w:val="left"/>
      <w:pPr>
        <w:tabs>
          <w:tab w:val="num" w:pos="1440"/>
        </w:tabs>
        <w:ind w:left="1440" w:hanging="360"/>
      </w:pPr>
      <w:rPr>
        <w:rFonts w:ascii="Courier New" w:hAnsi="Courier New"/>
      </w:rPr>
    </w:lvl>
    <w:lvl w:ilvl="2" w:tplc="39F27168">
      <w:start w:val="1"/>
      <w:numFmt w:val="bullet"/>
      <w:lvlText w:val=""/>
      <w:lvlJc w:val="left"/>
      <w:pPr>
        <w:tabs>
          <w:tab w:val="num" w:pos="2160"/>
        </w:tabs>
        <w:ind w:left="2160" w:hanging="360"/>
      </w:pPr>
      <w:rPr>
        <w:rFonts w:ascii="Wingdings" w:hAnsi="Wingdings"/>
      </w:rPr>
    </w:lvl>
    <w:lvl w:ilvl="3" w:tplc="351CBEBE">
      <w:start w:val="1"/>
      <w:numFmt w:val="bullet"/>
      <w:lvlText w:val=""/>
      <w:lvlJc w:val="left"/>
      <w:pPr>
        <w:tabs>
          <w:tab w:val="num" w:pos="2880"/>
        </w:tabs>
        <w:ind w:left="2880" w:hanging="360"/>
      </w:pPr>
      <w:rPr>
        <w:rFonts w:ascii="Symbol" w:hAnsi="Symbol"/>
      </w:rPr>
    </w:lvl>
    <w:lvl w:ilvl="4" w:tplc="322E7F76">
      <w:start w:val="1"/>
      <w:numFmt w:val="bullet"/>
      <w:lvlText w:val="o"/>
      <w:lvlJc w:val="left"/>
      <w:pPr>
        <w:tabs>
          <w:tab w:val="num" w:pos="3600"/>
        </w:tabs>
        <w:ind w:left="3600" w:hanging="360"/>
      </w:pPr>
      <w:rPr>
        <w:rFonts w:ascii="Courier New" w:hAnsi="Courier New"/>
      </w:rPr>
    </w:lvl>
    <w:lvl w:ilvl="5" w:tplc="4DE492EE">
      <w:start w:val="1"/>
      <w:numFmt w:val="bullet"/>
      <w:lvlText w:val=""/>
      <w:lvlJc w:val="left"/>
      <w:pPr>
        <w:tabs>
          <w:tab w:val="num" w:pos="4320"/>
        </w:tabs>
        <w:ind w:left="4320" w:hanging="360"/>
      </w:pPr>
      <w:rPr>
        <w:rFonts w:ascii="Wingdings" w:hAnsi="Wingdings"/>
      </w:rPr>
    </w:lvl>
    <w:lvl w:ilvl="6" w:tplc="3AECC7D6">
      <w:start w:val="1"/>
      <w:numFmt w:val="bullet"/>
      <w:lvlText w:val=""/>
      <w:lvlJc w:val="left"/>
      <w:pPr>
        <w:tabs>
          <w:tab w:val="num" w:pos="5040"/>
        </w:tabs>
        <w:ind w:left="5040" w:hanging="360"/>
      </w:pPr>
      <w:rPr>
        <w:rFonts w:ascii="Symbol" w:hAnsi="Symbol"/>
      </w:rPr>
    </w:lvl>
    <w:lvl w:ilvl="7" w:tplc="FD184CBA">
      <w:start w:val="1"/>
      <w:numFmt w:val="bullet"/>
      <w:lvlText w:val="o"/>
      <w:lvlJc w:val="left"/>
      <w:pPr>
        <w:tabs>
          <w:tab w:val="num" w:pos="5760"/>
        </w:tabs>
        <w:ind w:left="5760" w:hanging="360"/>
      </w:pPr>
      <w:rPr>
        <w:rFonts w:ascii="Courier New" w:hAnsi="Courier New"/>
      </w:rPr>
    </w:lvl>
    <w:lvl w:ilvl="8" w:tplc="DFD69F86">
      <w:start w:val="1"/>
      <w:numFmt w:val="bullet"/>
      <w:lvlText w:val=""/>
      <w:lvlJc w:val="left"/>
      <w:pPr>
        <w:tabs>
          <w:tab w:val="num" w:pos="6480"/>
        </w:tabs>
        <w:ind w:left="6480" w:hanging="360"/>
      </w:pPr>
      <w:rPr>
        <w:rFonts w:ascii="Wingdings" w:hAnsi="Wingdings"/>
      </w:rPr>
    </w:lvl>
  </w:abstractNum>
  <w:abstractNum w:abstractNumId="227" w15:restartNumberingAfterBreak="0">
    <w:nsid w:val="000000E4"/>
    <w:multiLevelType w:val="hybridMultilevel"/>
    <w:tmpl w:val="000000E4"/>
    <w:lvl w:ilvl="0" w:tplc="B4908024">
      <w:start w:val="1"/>
      <w:numFmt w:val="upperLetter"/>
      <w:lvlText w:val="(%1)"/>
      <w:lvlJc w:val="left"/>
      <w:pPr>
        <w:ind w:left="0" w:firstLine="0"/>
      </w:pPr>
      <w:rPr>
        <w:rFonts w:ascii="Times New Roman" w:eastAsia="Times New Roman" w:hAnsi="Times New Roman" w:cs="Times New Roman"/>
        <w:sz w:val="24"/>
        <w:szCs w:val="24"/>
      </w:rPr>
    </w:lvl>
    <w:lvl w:ilvl="1" w:tplc="7BDC277E">
      <w:start w:val="1"/>
      <w:numFmt w:val="bullet"/>
      <w:lvlText w:val="o"/>
      <w:lvlJc w:val="left"/>
      <w:pPr>
        <w:tabs>
          <w:tab w:val="num" w:pos="1440"/>
        </w:tabs>
        <w:ind w:left="1440" w:hanging="360"/>
      </w:pPr>
      <w:rPr>
        <w:rFonts w:ascii="Courier New" w:hAnsi="Courier New"/>
      </w:rPr>
    </w:lvl>
    <w:lvl w:ilvl="2" w:tplc="85A80E22">
      <w:start w:val="1"/>
      <w:numFmt w:val="bullet"/>
      <w:lvlText w:val=""/>
      <w:lvlJc w:val="left"/>
      <w:pPr>
        <w:tabs>
          <w:tab w:val="num" w:pos="2160"/>
        </w:tabs>
        <w:ind w:left="2160" w:hanging="360"/>
      </w:pPr>
      <w:rPr>
        <w:rFonts w:ascii="Wingdings" w:hAnsi="Wingdings"/>
      </w:rPr>
    </w:lvl>
    <w:lvl w:ilvl="3" w:tplc="96B894E2">
      <w:start w:val="1"/>
      <w:numFmt w:val="bullet"/>
      <w:lvlText w:val=""/>
      <w:lvlJc w:val="left"/>
      <w:pPr>
        <w:tabs>
          <w:tab w:val="num" w:pos="2880"/>
        </w:tabs>
        <w:ind w:left="2880" w:hanging="360"/>
      </w:pPr>
      <w:rPr>
        <w:rFonts w:ascii="Symbol" w:hAnsi="Symbol"/>
      </w:rPr>
    </w:lvl>
    <w:lvl w:ilvl="4" w:tplc="45F6406E">
      <w:start w:val="1"/>
      <w:numFmt w:val="bullet"/>
      <w:lvlText w:val="o"/>
      <w:lvlJc w:val="left"/>
      <w:pPr>
        <w:tabs>
          <w:tab w:val="num" w:pos="3600"/>
        </w:tabs>
        <w:ind w:left="3600" w:hanging="360"/>
      </w:pPr>
      <w:rPr>
        <w:rFonts w:ascii="Courier New" w:hAnsi="Courier New"/>
      </w:rPr>
    </w:lvl>
    <w:lvl w:ilvl="5" w:tplc="33521E7C">
      <w:start w:val="1"/>
      <w:numFmt w:val="bullet"/>
      <w:lvlText w:val=""/>
      <w:lvlJc w:val="left"/>
      <w:pPr>
        <w:tabs>
          <w:tab w:val="num" w:pos="4320"/>
        </w:tabs>
        <w:ind w:left="4320" w:hanging="360"/>
      </w:pPr>
      <w:rPr>
        <w:rFonts w:ascii="Wingdings" w:hAnsi="Wingdings"/>
      </w:rPr>
    </w:lvl>
    <w:lvl w:ilvl="6" w:tplc="FB6AC8F8">
      <w:start w:val="1"/>
      <w:numFmt w:val="bullet"/>
      <w:lvlText w:val=""/>
      <w:lvlJc w:val="left"/>
      <w:pPr>
        <w:tabs>
          <w:tab w:val="num" w:pos="5040"/>
        </w:tabs>
        <w:ind w:left="5040" w:hanging="360"/>
      </w:pPr>
      <w:rPr>
        <w:rFonts w:ascii="Symbol" w:hAnsi="Symbol"/>
      </w:rPr>
    </w:lvl>
    <w:lvl w:ilvl="7" w:tplc="6956A98C">
      <w:start w:val="1"/>
      <w:numFmt w:val="bullet"/>
      <w:lvlText w:val="o"/>
      <w:lvlJc w:val="left"/>
      <w:pPr>
        <w:tabs>
          <w:tab w:val="num" w:pos="5760"/>
        </w:tabs>
        <w:ind w:left="5760" w:hanging="360"/>
      </w:pPr>
      <w:rPr>
        <w:rFonts w:ascii="Courier New" w:hAnsi="Courier New"/>
      </w:rPr>
    </w:lvl>
    <w:lvl w:ilvl="8" w:tplc="C9C65762">
      <w:start w:val="1"/>
      <w:numFmt w:val="bullet"/>
      <w:lvlText w:val=""/>
      <w:lvlJc w:val="left"/>
      <w:pPr>
        <w:tabs>
          <w:tab w:val="num" w:pos="6480"/>
        </w:tabs>
        <w:ind w:left="6480" w:hanging="360"/>
      </w:pPr>
      <w:rPr>
        <w:rFonts w:ascii="Wingdings" w:hAnsi="Wingdings"/>
      </w:rPr>
    </w:lvl>
  </w:abstractNum>
  <w:abstractNum w:abstractNumId="228" w15:restartNumberingAfterBreak="0">
    <w:nsid w:val="000000E5"/>
    <w:multiLevelType w:val="hybridMultilevel"/>
    <w:tmpl w:val="000000E5"/>
    <w:lvl w:ilvl="0" w:tplc="AF92EE92">
      <w:start w:val="1"/>
      <w:numFmt w:val="upperLetter"/>
      <w:lvlText w:val="(%1)"/>
      <w:lvlJc w:val="left"/>
      <w:pPr>
        <w:ind w:left="0" w:firstLine="0"/>
      </w:pPr>
      <w:rPr>
        <w:rFonts w:ascii="Times New Roman" w:eastAsia="Times New Roman" w:hAnsi="Times New Roman" w:cs="Times New Roman"/>
        <w:sz w:val="24"/>
        <w:szCs w:val="24"/>
      </w:rPr>
    </w:lvl>
    <w:lvl w:ilvl="1" w:tplc="03B6DC4A">
      <w:start w:val="1"/>
      <w:numFmt w:val="bullet"/>
      <w:lvlText w:val="o"/>
      <w:lvlJc w:val="left"/>
      <w:pPr>
        <w:tabs>
          <w:tab w:val="num" w:pos="1440"/>
        </w:tabs>
        <w:ind w:left="1440" w:hanging="360"/>
      </w:pPr>
      <w:rPr>
        <w:rFonts w:ascii="Courier New" w:hAnsi="Courier New"/>
      </w:rPr>
    </w:lvl>
    <w:lvl w:ilvl="2" w:tplc="924266D8">
      <w:start w:val="1"/>
      <w:numFmt w:val="bullet"/>
      <w:lvlText w:val=""/>
      <w:lvlJc w:val="left"/>
      <w:pPr>
        <w:tabs>
          <w:tab w:val="num" w:pos="2160"/>
        </w:tabs>
        <w:ind w:left="2160" w:hanging="360"/>
      </w:pPr>
      <w:rPr>
        <w:rFonts w:ascii="Wingdings" w:hAnsi="Wingdings"/>
      </w:rPr>
    </w:lvl>
    <w:lvl w:ilvl="3" w:tplc="0C4059A6">
      <w:start w:val="1"/>
      <w:numFmt w:val="bullet"/>
      <w:lvlText w:val=""/>
      <w:lvlJc w:val="left"/>
      <w:pPr>
        <w:tabs>
          <w:tab w:val="num" w:pos="2880"/>
        </w:tabs>
        <w:ind w:left="2880" w:hanging="360"/>
      </w:pPr>
      <w:rPr>
        <w:rFonts w:ascii="Symbol" w:hAnsi="Symbol"/>
      </w:rPr>
    </w:lvl>
    <w:lvl w:ilvl="4" w:tplc="873A5C56">
      <w:start w:val="1"/>
      <w:numFmt w:val="bullet"/>
      <w:lvlText w:val="o"/>
      <w:lvlJc w:val="left"/>
      <w:pPr>
        <w:tabs>
          <w:tab w:val="num" w:pos="3600"/>
        </w:tabs>
        <w:ind w:left="3600" w:hanging="360"/>
      </w:pPr>
      <w:rPr>
        <w:rFonts w:ascii="Courier New" w:hAnsi="Courier New"/>
      </w:rPr>
    </w:lvl>
    <w:lvl w:ilvl="5" w:tplc="D83634D4">
      <w:start w:val="1"/>
      <w:numFmt w:val="bullet"/>
      <w:lvlText w:val=""/>
      <w:lvlJc w:val="left"/>
      <w:pPr>
        <w:tabs>
          <w:tab w:val="num" w:pos="4320"/>
        </w:tabs>
        <w:ind w:left="4320" w:hanging="360"/>
      </w:pPr>
      <w:rPr>
        <w:rFonts w:ascii="Wingdings" w:hAnsi="Wingdings"/>
      </w:rPr>
    </w:lvl>
    <w:lvl w:ilvl="6" w:tplc="FA6CC896">
      <w:start w:val="1"/>
      <w:numFmt w:val="bullet"/>
      <w:lvlText w:val=""/>
      <w:lvlJc w:val="left"/>
      <w:pPr>
        <w:tabs>
          <w:tab w:val="num" w:pos="5040"/>
        </w:tabs>
        <w:ind w:left="5040" w:hanging="360"/>
      </w:pPr>
      <w:rPr>
        <w:rFonts w:ascii="Symbol" w:hAnsi="Symbol"/>
      </w:rPr>
    </w:lvl>
    <w:lvl w:ilvl="7" w:tplc="CB064B3C">
      <w:start w:val="1"/>
      <w:numFmt w:val="bullet"/>
      <w:lvlText w:val="o"/>
      <w:lvlJc w:val="left"/>
      <w:pPr>
        <w:tabs>
          <w:tab w:val="num" w:pos="5760"/>
        </w:tabs>
        <w:ind w:left="5760" w:hanging="360"/>
      </w:pPr>
      <w:rPr>
        <w:rFonts w:ascii="Courier New" w:hAnsi="Courier New"/>
      </w:rPr>
    </w:lvl>
    <w:lvl w:ilvl="8" w:tplc="94BA23A0">
      <w:start w:val="1"/>
      <w:numFmt w:val="bullet"/>
      <w:lvlText w:val=""/>
      <w:lvlJc w:val="left"/>
      <w:pPr>
        <w:tabs>
          <w:tab w:val="num" w:pos="6480"/>
        </w:tabs>
        <w:ind w:left="6480" w:hanging="360"/>
      </w:pPr>
      <w:rPr>
        <w:rFonts w:ascii="Wingdings" w:hAnsi="Wingdings"/>
      </w:rPr>
    </w:lvl>
  </w:abstractNum>
  <w:abstractNum w:abstractNumId="229" w15:restartNumberingAfterBreak="0">
    <w:nsid w:val="000000E6"/>
    <w:multiLevelType w:val="hybridMultilevel"/>
    <w:tmpl w:val="000000E6"/>
    <w:lvl w:ilvl="0" w:tplc="394C72F4">
      <w:start w:val="1"/>
      <w:numFmt w:val="upperLetter"/>
      <w:lvlText w:val="(%1)"/>
      <w:lvlJc w:val="left"/>
      <w:pPr>
        <w:ind w:left="0" w:firstLine="0"/>
      </w:pPr>
      <w:rPr>
        <w:rFonts w:ascii="Times New Roman" w:eastAsia="Times New Roman" w:hAnsi="Times New Roman" w:cs="Times New Roman"/>
        <w:sz w:val="24"/>
        <w:szCs w:val="24"/>
      </w:rPr>
    </w:lvl>
    <w:lvl w:ilvl="1" w:tplc="8A5A27A0">
      <w:start w:val="1"/>
      <w:numFmt w:val="bullet"/>
      <w:lvlText w:val="o"/>
      <w:lvlJc w:val="left"/>
      <w:pPr>
        <w:tabs>
          <w:tab w:val="num" w:pos="1440"/>
        </w:tabs>
        <w:ind w:left="1440" w:hanging="360"/>
      </w:pPr>
      <w:rPr>
        <w:rFonts w:ascii="Courier New" w:hAnsi="Courier New"/>
      </w:rPr>
    </w:lvl>
    <w:lvl w:ilvl="2" w:tplc="AE54450E">
      <w:start w:val="1"/>
      <w:numFmt w:val="bullet"/>
      <w:lvlText w:val=""/>
      <w:lvlJc w:val="left"/>
      <w:pPr>
        <w:tabs>
          <w:tab w:val="num" w:pos="2160"/>
        </w:tabs>
        <w:ind w:left="2160" w:hanging="360"/>
      </w:pPr>
      <w:rPr>
        <w:rFonts w:ascii="Wingdings" w:hAnsi="Wingdings"/>
      </w:rPr>
    </w:lvl>
    <w:lvl w:ilvl="3" w:tplc="A9884736">
      <w:start w:val="1"/>
      <w:numFmt w:val="bullet"/>
      <w:lvlText w:val=""/>
      <w:lvlJc w:val="left"/>
      <w:pPr>
        <w:tabs>
          <w:tab w:val="num" w:pos="2880"/>
        </w:tabs>
        <w:ind w:left="2880" w:hanging="360"/>
      </w:pPr>
      <w:rPr>
        <w:rFonts w:ascii="Symbol" w:hAnsi="Symbol"/>
      </w:rPr>
    </w:lvl>
    <w:lvl w:ilvl="4" w:tplc="2ED63926">
      <w:start w:val="1"/>
      <w:numFmt w:val="bullet"/>
      <w:lvlText w:val="o"/>
      <w:lvlJc w:val="left"/>
      <w:pPr>
        <w:tabs>
          <w:tab w:val="num" w:pos="3600"/>
        </w:tabs>
        <w:ind w:left="3600" w:hanging="360"/>
      </w:pPr>
      <w:rPr>
        <w:rFonts w:ascii="Courier New" w:hAnsi="Courier New"/>
      </w:rPr>
    </w:lvl>
    <w:lvl w:ilvl="5" w:tplc="D55CE1F8">
      <w:start w:val="1"/>
      <w:numFmt w:val="bullet"/>
      <w:lvlText w:val=""/>
      <w:lvlJc w:val="left"/>
      <w:pPr>
        <w:tabs>
          <w:tab w:val="num" w:pos="4320"/>
        </w:tabs>
        <w:ind w:left="4320" w:hanging="360"/>
      </w:pPr>
      <w:rPr>
        <w:rFonts w:ascii="Wingdings" w:hAnsi="Wingdings"/>
      </w:rPr>
    </w:lvl>
    <w:lvl w:ilvl="6" w:tplc="76169776">
      <w:start w:val="1"/>
      <w:numFmt w:val="bullet"/>
      <w:lvlText w:val=""/>
      <w:lvlJc w:val="left"/>
      <w:pPr>
        <w:tabs>
          <w:tab w:val="num" w:pos="5040"/>
        </w:tabs>
        <w:ind w:left="5040" w:hanging="360"/>
      </w:pPr>
      <w:rPr>
        <w:rFonts w:ascii="Symbol" w:hAnsi="Symbol"/>
      </w:rPr>
    </w:lvl>
    <w:lvl w:ilvl="7" w:tplc="1F50C9B8">
      <w:start w:val="1"/>
      <w:numFmt w:val="bullet"/>
      <w:lvlText w:val="o"/>
      <w:lvlJc w:val="left"/>
      <w:pPr>
        <w:tabs>
          <w:tab w:val="num" w:pos="5760"/>
        </w:tabs>
        <w:ind w:left="5760" w:hanging="360"/>
      </w:pPr>
      <w:rPr>
        <w:rFonts w:ascii="Courier New" w:hAnsi="Courier New"/>
      </w:rPr>
    </w:lvl>
    <w:lvl w:ilvl="8" w:tplc="1F5EC9A6">
      <w:start w:val="1"/>
      <w:numFmt w:val="bullet"/>
      <w:lvlText w:val=""/>
      <w:lvlJc w:val="left"/>
      <w:pPr>
        <w:tabs>
          <w:tab w:val="num" w:pos="6480"/>
        </w:tabs>
        <w:ind w:left="6480" w:hanging="360"/>
      </w:pPr>
      <w:rPr>
        <w:rFonts w:ascii="Wingdings" w:hAnsi="Wingdings"/>
      </w:rPr>
    </w:lvl>
  </w:abstractNum>
  <w:abstractNum w:abstractNumId="230" w15:restartNumberingAfterBreak="0">
    <w:nsid w:val="000000E7"/>
    <w:multiLevelType w:val="hybridMultilevel"/>
    <w:tmpl w:val="000000E7"/>
    <w:lvl w:ilvl="0" w:tplc="395CEF8C">
      <w:start w:val="1"/>
      <w:numFmt w:val="upperLetter"/>
      <w:lvlText w:val="(%1)"/>
      <w:lvlJc w:val="left"/>
      <w:pPr>
        <w:ind w:left="0" w:firstLine="0"/>
      </w:pPr>
      <w:rPr>
        <w:rFonts w:ascii="Times New Roman" w:eastAsia="Times New Roman" w:hAnsi="Times New Roman" w:cs="Times New Roman"/>
        <w:sz w:val="24"/>
        <w:szCs w:val="24"/>
      </w:rPr>
    </w:lvl>
    <w:lvl w:ilvl="1" w:tplc="9244ABA4">
      <w:start w:val="1"/>
      <w:numFmt w:val="bullet"/>
      <w:lvlText w:val="o"/>
      <w:lvlJc w:val="left"/>
      <w:pPr>
        <w:tabs>
          <w:tab w:val="num" w:pos="1440"/>
        </w:tabs>
        <w:ind w:left="1440" w:hanging="360"/>
      </w:pPr>
      <w:rPr>
        <w:rFonts w:ascii="Courier New" w:hAnsi="Courier New"/>
      </w:rPr>
    </w:lvl>
    <w:lvl w:ilvl="2" w:tplc="41A2717C">
      <w:start w:val="1"/>
      <w:numFmt w:val="bullet"/>
      <w:lvlText w:val=""/>
      <w:lvlJc w:val="left"/>
      <w:pPr>
        <w:tabs>
          <w:tab w:val="num" w:pos="2160"/>
        </w:tabs>
        <w:ind w:left="2160" w:hanging="360"/>
      </w:pPr>
      <w:rPr>
        <w:rFonts w:ascii="Wingdings" w:hAnsi="Wingdings"/>
      </w:rPr>
    </w:lvl>
    <w:lvl w:ilvl="3" w:tplc="2B78F236">
      <w:start w:val="1"/>
      <w:numFmt w:val="bullet"/>
      <w:lvlText w:val=""/>
      <w:lvlJc w:val="left"/>
      <w:pPr>
        <w:tabs>
          <w:tab w:val="num" w:pos="2880"/>
        </w:tabs>
        <w:ind w:left="2880" w:hanging="360"/>
      </w:pPr>
      <w:rPr>
        <w:rFonts w:ascii="Symbol" w:hAnsi="Symbol"/>
      </w:rPr>
    </w:lvl>
    <w:lvl w:ilvl="4" w:tplc="AA504308">
      <w:start w:val="1"/>
      <w:numFmt w:val="bullet"/>
      <w:lvlText w:val="o"/>
      <w:lvlJc w:val="left"/>
      <w:pPr>
        <w:tabs>
          <w:tab w:val="num" w:pos="3600"/>
        </w:tabs>
        <w:ind w:left="3600" w:hanging="360"/>
      </w:pPr>
      <w:rPr>
        <w:rFonts w:ascii="Courier New" w:hAnsi="Courier New"/>
      </w:rPr>
    </w:lvl>
    <w:lvl w:ilvl="5" w:tplc="136ED1E4">
      <w:start w:val="1"/>
      <w:numFmt w:val="bullet"/>
      <w:lvlText w:val=""/>
      <w:lvlJc w:val="left"/>
      <w:pPr>
        <w:tabs>
          <w:tab w:val="num" w:pos="4320"/>
        </w:tabs>
        <w:ind w:left="4320" w:hanging="360"/>
      </w:pPr>
      <w:rPr>
        <w:rFonts w:ascii="Wingdings" w:hAnsi="Wingdings"/>
      </w:rPr>
    </w:lvl>
    <w:lvl w:ilvl="6" w:tplc="D696D9E4">
      <w:start w:val="1"/>
      <w:numFmt w:val="bullet"/>
      <w:lvlText w:val=""/>
      <w:lvlJc w:val="left"/>
      <w:pPr>
        <w:tabs>
          <w:tab w:val="num" w:pos="5040"/>
        </w:tabs>
        <w:ind w:left="5040" w:hanging="360"/>
      </w:pPr>
      <w:rPr>
        <w:rFonts w:ascii="Symbol" w:hAnsi="Symbol"/>
      </w:rPr>
    </w:lvl>
    <w:lvl w:ilvl="7" w:tplc="A63E0976">
      <w:start w:val="1"/>
      <w:numFmt w:val="bullet"/>
      <w:lvlText w:val="o"/>
      <w:lvlJc w:val="left"/>
      <w:pPr>
        <w:tabs>
          <w:tab w:val="num" w:pos="5760"/>
        </w:tabs>
        <w:ind w:left="5760" w:hanging="360"/>
      </w:pPr>
      <w:rPr>
        <w:rFonts w:ascii="Courier New" w:hAnsi="Courier New"/>
      </w:rPr>
    </w:lvl>
    <w:lvl w:ilvl="8" w:tplc="47307E16">
      <w:start w:val="1"/>
      <w:numFmt w:val="bullet"/>
      <w:lvlText w:val=""/>
      <w:lvlJc w:val="left"/>
      <w:pPr>
        <w:tabs>
          <w:tab w:val="num" w:pos="6480"/>
        </w:tabs>
        <w:ind w:left="6480" w:hanging="360"/>
      </w:pPr>
      <w:rPr>
        <w:rFonts w:ascii="Wingdings" w:hAnsi="Wingdings"/>
      </w:rPr>
    </w:lvl>
  </w:abstractNum>
  <w:abstractNum w:abstractNumId="231" w15:restartNumberingAfterBreak="0">
    <w:nsid w:val="000000E8"/>
    <w:multiLevelType w:val="multilevel"/>
    <w:tmpl w:val="000000E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2" w15:restartNumberingAfterBreak="0">
    <w:nsid w:val="000000E9"/>
    <w:multiLevelType w:val="hybridMultilevel"/>
    <w:tmpl w:val="000000E9"/>
    <w:lvl w:ilvl="0" w:tplc="AD96DA94">
      <w:start w:val="2"/>
      <w:numFmt w:val="upperLetter"/>
      <w:lvlText w:val="(%1)"/>
      <w:lvlJc w:val="left"/>
      <w:pPr>
        <w:ind w:left="0" w:firstLine="0"/>
      </w:pPr>
      <w:rPr>
        <w:rFonts w:ascii="Times New Roman" w:eastAsia="Times New Roman" w:hAnsi="Times New Roman" w:cs="Times New Roman"/>
        <w:sz w:val="24"/>
        <w:szCs w:val="24"/>
      </w:rPr>
    </w:lvl>
    <w:lvl w:ilvl="1" w:tplc="F092B2EA">
      <w:start w:val="1"/>
      <w:numFmt w:val="bullet"/>
      <w:lvlText w:val="o"/>
      <w:lvlJc w:val="left"/>
      <w:pPr>
        <w:tabs>
          <w:tab w:val="num" w:pos="1440"/>
        </w:tabs>
        <w:ind w:left="1440" w:hanging="360"/>
      </w:pPr>
      <w:rPr>
        <w:rFonts w:ascii="Courier New" w:hAnsi="Courier New"/>
      </w:rPr>
    </w:lvl>
    <w:lvl w:ilvl="2" w:tplc="64D247CC">
      <w:start w:val="1"/>
      <w:numFmt w:val="bullet"/>
      <w:lvlText w:val=""/>
      <w:lvlJc w:val="left"/>
      <w:pPr>
        <w:tabs>
          <w:tab w:val="num" w:pos="2160"/>
        </w:tabs>
        <w:ind w:left="2160" w:hanging="360"/>
      </w:pPr>
      <w:rPr>
        <w:rFonts w:ascii="Wingdings" w:hAnsi="Wingdings"/>
      </w:rPr>
    </w:lvl>
    <w:lvl w:ilvl="3" w:tplc="D340EBA0">
      <w:start w:val="1"/>
      <w:numFmt w:val="bullet"/>
      <w:lvlText w:val=""/>
      <w:lvlJc w:val="left"/>
      <w:pPr>
        <w:tabs>
          <w:tab w:val="num" w:pos="2880"/>
        </w:tabs>
        <w:ind w:left="2880" w:hanging="360"/>
      </w:pPr>
      <w:rPr>
        <w:rFonts w:ascii="Symbol" w:hAnsi="Symbol"/>
      </w:rPr>
    </w:lvl>
    <w:lvl w:ilvl="4" w:tplc="EAFA2DC2">
      <w:start w:val="1"/>
      <w:numFmt w:val="bullet"/>
      <w:lvlText w:val="o"/>
      <w:lvlJc w:val="left"/>
      <w:pPr>
        <w:tabs>
          <w:tab w:val="num" w:pos="3600"/>
        </w:tabs>
        <w:ind w:left="3600" w:hanging="360"/>
      </w:pPr>
      <w:rPr>
        <w:rFonts w:ascii="Courier New" w:hAnsi="Courier New"/>
      </w:rPr>
    </w:lvl>
    <w:lvl w:ilvl="5" w:tplc="D50A83C8">
      <w:start w:val="1"/>
      <w:numFmt w:val="bullet"/>
      <w:lvlText w:val=""/>
      <w:lvlJc w:val="left"/>
      <w:pPr>
        <w:tabs>
          <w:tab w:val="num" w:pos="4320"/>
        </w:tabs>
        <w:ind w:left="4320" w:hanging="360"/>
      </w:pPr>
      <w:rPr>
        <w:rFonts w:ascii="Wingdings" w:hAnsi="Wingdings"/>
      </w:rPr>
    </w:lvl>
    <w:lvl w:ilvl="6" w:tplc="14AA421E">
      <w:start w:val="1"/>
      <w:numFmt w:val="bullet"/>
      <w:lvlText w:val=""/>
      <w:lvlJc w:val="left"/>
      <w:pPr>
        <w:tabs>
          <w:tab w:val="num" w:pos="5040"/>
        </w:tabs>
        <w:ind w:left="5040" w:hanging="360"/>
      </w:pPr>
      <w:rPr>
        <w:rFonts w:ascii="Symbol" w:hAnsi="Symbol"/>
      </w:rPr>
    </w:lvl>
    <w:lvl w:ilvl="7" w:tplc="FF843164">
      <w:start w:val="1"/>
      <w:numFmt w:val="bullet"/>
      <w:lvlText w:val="o"/>
      <w:lvlJc w:val="left"/>
      <w:pPr>
        <w:tabs>
          <w:tab w:val="num" w:pos="5760"/>
        </w:tabs>
        <w:ind w:left="5760" w:hanging="360"/>
      </w:pPr>
      <w:rPr>
        <w:rFonts w:ascii="Courier New" w:hAnsi="Courier New"/>
      </w:rPr>
    </w:lvl>
    <w:lvl w:ilvl="8" w:tplc="3998E572">
      <w:start w:val="1"/>
      <w:numFmt w:val="bullet"/>
      <w:lvlText w:val=""/>
      <w:lvlJc w:val="left"/>
      <w:pPr>
        <w:tabs>
          <w:tab w:val="num" w:pos="6480"/>
        </w:tabs>
        <w:ind w:left="6480" w:hanging="360"/>
      </w:pPr>
      <w:rPr>
        <w:rFonts w:ascii="Wingdings" w:hAnsi="Wingdings"/>
      </w:rPr>
    </w:lvl>
  </w:abstractNum>
  <w:abstractNum w:abstractNumId="233" w15:restartNumberingAfterBreak="0">
    <w:nsid w:val="000000EA"/>
    <w:multiLevelType w:val="multilevel"/>
    <w:tmpl w:val="000000E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4" w15:restartNumberingAfterBreak="0">
    <w:nsid w:val="000000EB"/>
    <w:multiLevelType w:val="multilevel"/>
    <w:tmpl w:val="000000EB"/>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15:restartNumberingAfterBreak="0">
    <w:nsid w:val="000000EC"/>
    <w:multiLevelType w:val="hybridMultilevel"/>
    <w:tmpl w:val="000000EC"/>
    <w:lvl w:ilvl="0" w:tplc="2ECCAB2C">
      <w:start w:val="13"/>
      <w:numFmt w:val="lowerRoman"/>
      <w:lvlText w:val="(%1)"/>
      <w:lvlJc w:val="left"/>
      <w:pPr>
        <w:ind w:left="0" w:firstLine="0"/>
      </w:pPr>
      <w:rPr>
        <w:rFonts w:ascii="Times New Roman" w:eastAsia="Times New Roman" w:hAnsi="Times New Roman" w:cs="Times New Roman"/>
        <w:sz w:val="24"/>
        <w:szCs w:val="24"/>
      </w:rPr>
    </w:lvl>
    <w:lvl w:ilvl="1" w:tplc="5EAEC21E">
      <w:start w:val="1"/>
      <w:numFmt w:val="bullet"/>
      <w:lvlText w:val="o"/>
      <w:lvlJc w:val="left"/>
      <w:pPr>
        <w:tabs>
          <w:tab w:val="num" w:pos="1440"/>
        </w:tabs>
        <w:ind w:left="1440" w:hanging="360"/>
      </w:pPr>
      <w:rPr>
        <w:rFonts w:ascii="Courier New" w:hAnsi="Courier New"/>
      </w:rPr>
    </w:lvl>
    <w:lvl w:ilvl="2" w:tplc="7DE074AE">
      <w:start w:val="1"/>
      <w:numFmt w:val="bullet"/>
      <w:lvlText w:val=""/>
      <w:lvlJc w:val="left"/>
      <w:pPr>
        <w:tabs>
          <w:tab w:val="num" w:pos="2160"/>
        </w:tabs>
        <w:ind w:left="2160" w:hanging="360"/>
      </w:pPr>
      <w:rPr>
        <w:rFonts w:ascii="Wingdings" w:hAnsi="Wingdings"/>
      </w:rPr>
    </w:lvl>
    <w:lvl w:ilvl="3" w:tplc="DAFE04DE">
      <w:start w:val="1"/>
      <w:numFmt w:val="bullet"/>
      <w:lvlText w:val=""/>
      <w:lvlJc w:val="left"/>
      <w:pPr>
        <w:tabs>
          <w:tab w:val="num" w:pos="2880"/>
        </w:tabs>
        <w:ind w:left="2880" w:hanging="360"/>
      </w:pPr>
      <w:rPr>
        <w:rFonts w:ascii="Symbol" w:hAnsi="Symbol"/>
      </w:rPr>
    </w:lvl>
    <w:lvl w:ilvl="4" w:tplc="37F2AFE4">
      <w:start w:val="1"/>
      <w:numFmt w:val="bullet"/>
      <w:lvlText w:val="o"/>
      <w:lvlJc w:val="left"/>
      <w:pPr>
        <w:tabs>
          <w:tab w:val="num" w:pos="3600"/>
        </w:tabs>
        <w:ind w:left="3600" w:hanging="360"/>
      </w:pPr>
      <w:rPr>
        <w:rFonts w:ascii="Courier New" w:hAnsi="Courier New"/>
      </w:rPr>
    </w:lvl>
    <w:lvl w:ilvl="5" w:tplc="3BE8BE5E">
      <w:start w:val="1"/>
      <w:numFmt w:val="bullet"/>
      <w:lvlText w:val=""/>
      <w:lvlJc w:val="left"/>
      <w:pPr>
        <w:tabs>
          <w:tab w:val="num" w:pos="4320"/>
        </w:tabs>
        <w:ind w:left="4320" w:hanging="360"/>
      </w:pPr>
      <w:rPr>
        <w:rFonts w:ascii="Wingdings" w:hAnsi="Wingdings"/>
      </w:rPr>
    </w:lvl>
    <w:lvl w:ilvl="6" w:tplc="9D847D64">
      <w:start w:val="1"/>
      <w:numFmt w:val="bullet"/>
      <w:lvlText w:val=""/>
      <w:lvlJc w:val="left"/>
      <w:pPr>
        <w:tabs>
          <w:tab w:val="num" w:pos="5040"/>
        </w:tabs>
        <w:ind w:left="5040" w:hanging="360"/>
      </w:pPr>
      <w:rPr>
        <w:rFonts w:ascii="Symbol" w:hAnsi="Symbol"/>
      </w:rPr>
    </w:lvl>
    <w:lvl w:ilvl="7" w:tplc="01FEC268">
      <w:start w:val="1"/>
      <w:numFmt w:val="bullet"/>
      <w:lvlText w:val="o"/>
      <w:lvlJc w:val="left"/>
      <w:pPr>
        <w:tabs>
          <w:tab w:val="num" w:pos="5760"/>
        </w:tabs>
        <w:ind w:left="5760" w:hanging="360"/>
      </w:pPr>
      <w:rPr>
        <w:rFonts w:ascii="Courier New" w:hAnsi="Courier New"/>
      </w:rPr>
    </w:lvl>
    <w:lvl w:ilvl="8" w:tplc="B310EFE2">
      <w:start w:val="1"/>
      <w:numFmt w:val="bullet"/>
      <w:lvlText w:val=""/>
      <w:lvlJc w:val="left"/>
      <w:pPr>
        <w:tabs>
          <w:tab w:val="num" w:pos="6480"/>
        </w:tabs>
        <w:ind w:left="6480" w:hanging="360"/>
      </w:pPr>
      <w:rPr>
        <w:rFonts w:ascii="Wingdings" w:hAnsi="Wingdings"/>
      </w:rPr>
    </w:lvl>
  </w:abstractNum>
  <w:abstractNum w:abstractNumId="236" w15:restartNumberingAfterBreak="0">
    <w:nsid w:val="000000ED"/>
    <w:multiLevelType w:val="hybridMultilevel"/>
    <w:tmpl w:val="000000ED"/>
    <w:lvl w:ilvl="0" w:tplc="32EABB92">
      <w:start w:val="1"/>
      <w:numFmt w:val="upperLetter"/>
      <w:lvlText w:val="(%1)"/>
      <w:lvlJc w:val="left"/>
      <w:pPr>
        <w:ind w:left="0" w:firstLine="0"/>
      </w:pPr>
      <w:rPr>
        <w:rFonts w:ascii="Times New Roman" w:eastAsia="Times New Roman" w:hAnsi="Times New Roman" w:cs="Times New Roman"/>
        <w:sz w:val="24"/>
        <w:szCs w:val="24"/>
      </w:rPr>
    </w:lvl>
    <w:lvl w:ilvl="1" w:tplc="4BA2FC40">
      <w:start w:val="1"/>
      <w:numFmt w:val="bullet"/>
      <w:lvlText w:val="o"/>
      <w:lvlJc w:val="left"/>
      <w:pPr>
        <w:tabs>
          <w:tab w:val="num" w:pos="1440"/>
        </w:tabs>
        <w:ind w:left="1440" w:hanging="360"/>
      </w:pPr>
      <w:rPr>
        <w:rFonts w:ascii="Courier New" w:hAnsi="Courier New"/>
      </w:rPr>
    </w:lvl>
    <w:lvl w:ilvl="2" w:tplc="BE14A72E">
      <w:start w:val="1"/>
      <w:numFmt w:val="bullet"/>
      <w:lvlText w:val=""/>
      <w:lvlJc w:val="left"/>
      <w:pPr>
        <w:tabs>
          <w:tab w:val="num" w:pos="2160"/>
        </w:tabs>
        <w:ind w:left="2160" w:hanging="360"/>
      </w:pPr>
      <w:rPr>
        <w:rFonts w:ascii="Wingdings" w:hAnsi="Wingdings"/>
      </w:rPr>
    </w:lvl>
    <w:lvl w:ilvl="3" w:tplc="3D24F958">
      <w:start w:val="1"/>
      <w:numFmt w:val="bullet"/>
      <w:lvlText w:val=""/>
      <w:lvlJc w:val="left"/>
      <w:pPr>
        <w:tabs>
          <w:tab w:val="num" w:pos="2880"/>
        </w:tabs>
        <w:ind w:left="2880" w:hanging="360"/>
      </w:pPr>
      <w:rPr>
        <w:rFonts w:ascii="Symbol" w:hAnsi="Symbol"/>
      </w:rPr>
    </w:lvl>
    <w:lvl w:ilvl="4" w:tplc="5CAC92B8">
      <w:start w:val="1"/>
      <w:numFmt w:val="bullet"/>
      <w:lvlText w:val="o"/>
      <w:lvlJc w:val="left"/>
      <w:pPr>
        <w:tabs>
          <w:tab w:val="num" w:pos="3600"/>
        </w:tabs>
        <w:ind w:left="3600" w:hanging="360"/>
      </w:pPr>
      <w:rPr>
        <w:rFonts w:ascii="Courier New" w:hAnsi="Courier New"/>
      </w:rPr>
    </w:lvl>
    <w:lvl w:ilvl="5" w:tplc="1FF2EA1C">
      <w:start w:val="1"/>
      <w:numFmt w:val="bullet"/>
      <w:lvlText w:val=""/>
      <w:lvlJc w:val="left"/>
      <w:pPr>
        <w:tabs>
          <w:tab w:val="num" w:pos="4320"/>
        </w:tabs>
        <w:ind w:left="4320" w:hanging="360"/>
      </w:pPr>
      <w:rPr>
        <w:rFonts w:ascii="Wingdings" w:hAnsi="Wingdings"/>
      </w:rPr>
    </w:lvl>
    <w:lvl w:ilvl="6" w:tplc="F564BC9E">
      <w:start w:val="1"/>
      <w:numFmt w:val="bullet"/>
      <w:lvlText w:val=""/>
      <w:lvlJc w:val="left"/>
      <w:pPr>
        <w:tabs>
          <w:tab w:val="num" w:pos="5040"/>
        </w:tabs>
        <w:ind w:left="5040" w:hanging="360"/>
      </w:pPr>
      <w:rPr>
        <w:rFonts w:ascii="Symbol" w:hAnsi="Symbol"/>
      </w:rPr>
    </w:lvl>
    <w:lvl w:ilvl="7" w:tplc="84202DDC">
      <w:start w:val="1"/>
      <w:numFmt w:val="bullet"/>
      <w:lvlText w:val="o"/>
      <w:lvlJc w:val="left"/>
      <w:pPr>
        <w:tabs>
          <w:tab w:val="num" w:pos="5760"/>
        </w:tabs>
        <w:ind w:left="5760" w:hanging="360"/>
      </w:pPr>
      <w:rPr>
        <w:rFonts w:ascii="Courier New" w:hAnsi="Courier New"/>
      </w:rPr>
    </w:lvl>
    <w:lvl w:ilvl="8" w:tplc="A350CFD0">
      <w:start w:val="1"/>
      <w:numFmt w:val="bullet"/>
      <w:lvlText w:val=""/>
      <w:lvlJc w:val="left"/>
      <w:pPr>
        <w:tabs>
          <w:tab w:val="num" w:pos="6480"/>
        </w:tabs>
        <w:ind w:left="6480" w:hanging="360"/>
      </w:pPr>
      <w:rPr>
        <w:rFonts w:ascii="Wingdings" w:hAnsi="Wingdings"/>
      </w:rPr>
    </w:lvl>
  </w:abstractNum>
  <w:abstractNum w:abstractNumId="237" w15:restartNumberingAfterBreak="0">
    <w:nsid w:val="000000EE"/>
    <w:multiLevelType w:val="hybridMultilevel"/>
    <w:tmpl w:val="000000EE"/>
    <w:lvl w:ilvl="0" w:tplc="9C2A6558">
      <w:start w:val="8"/>
      <w:numFmt w:val="decimal"/>
      <w:lvlText w:val="(%1)"/>
      <w:lvlJc w:val="left"/>
      <w:pPr>
        <w:ind w:left="0" w:firstLine="0"/>
      </w:pPr>
      <w:rPr>
        <w:rFonts w:ascii="Times New Roman" w:eastAsia="Times New Roman" w:hAnsi="Times New Roman" w:cs="Times New Roman"/>
        <w:sz w:val="24"/>
        <w:szCs w:val="24"/>
      </w:rPr>
    </w:lvl>
    <w:lvl w:ilvl="1" w:tplc="7E502D8E">
      <w:start w:val="1"/>
      <w:numFmt w:val="bullet"/>
      <w:lvlText w:val="o"/>
      <w:lvlJc w:val="left"/>
      <w:pPr>
        <w:tabs>
          <w:tab w:val="num" w:pos="1440"/>
        </w:tabs>
        <w:ind w:left="1440" w:hanging="360"/>
      </w:pPr>
      <w:rPr>
        <w:rFonts w:ascii="Courier New" w:hAnsi="Courier New"/>
      </w:rPr>
    </w:lvl>
    <w:lvl w:ilvl="2" w:tplc="F5D8E33A">
      <w:start w:val="1"/>
      <w:numFmt w:val="bullet"/>
      <w:lvlText w:val=""/>
      <w:lvlJc w:val="left"/>
      <w:pPr>
        <w:tabs>
          <w:tab w:val="num" w:pos="2160"/>
        </w:tabs>
        <w:ind w:left="2160" w:hanging="360"/>
      </w:pPr>
      <w:rPr>
        <w:rFonts w:ascii="Wingdings" w:hAnsi="Wingdings"/>
      </w:rPr>
    </w:lvl>
    <w:lvl w:ilvl="3" w:tplc="C578242C">
      <w:start w:val="1"/>
      <w:numFmt w:val="bullet"/>
      <w:lvlText w:val=""/>
      <w:lvlJc w:val="left"/>
      <w:pPr>
        <w:tabs>
          <w:tab w:val="num" w:pos="2880"/>
        </w:tabs>
        <w:ind w:left="2880" w:hanging="360"/>
      </w:pPr>
      <w:rPr>
        <w:rFonts w:ascii="Symbol" w:hAnsi="Symbol"/>
      </w:rPr>
    </w:lvl>
    <w:lvl w:ilvl="4" w:tplc="203E6B1E">
      <w:start w:val="1"/>
      <w:numFmt w:val="bullet"/>
      <w:lvlText w:val="o"/>
      <w:lvlJc w:val="left"/>
      <w:pPr>
        <w:tabs>
          <w:tab w:val="num" w:pos="3600"/>
        </w:tabs>
        <w:ind w:left="3600" w:hanging="360"/>
      </w:pPr>
      <w:rPr>
        <w:rFonts w:ascii="Courier New" w:hAnsi="Courier New"/>
      </w:rPr>
    </w:lvl>
    <w:lvl w:ilvl="5" w:tplc="BDAE439E">
      <w:start w:val="1"/>
      <w:numFmt w:val="bullet"/>
      <w:lvlText w:val=""/>
      <w:lvlJc w:val="left"/>
      <w:pPr>
        <w:tabs>
          <w:tab w:val="num" w:pos="4320"/>
        </w:tabs>
        <w:ind w:left="4320" w:hanging="360"/>
      </w:pPr>
      <w:rPr>
        <w:rFonts w:ascii="Wingdings" w:hAnsi="Wingdings"/>
      </w:rPr>
    </w:lvl>
    <w:lvl w:ilvl="6" w:tplc="85349EA2">
      <w:start w:val="1"/>
      <w:numFmt w:val="bullet"/>
      <w:lvlText w:val=""/>
      <w:lvlJc w:val="left"/>
      <w:pPr>
        <w:tabs>
          <w:tab w:val="num" w:pos="5040"/>
        </w:tabs>
        <w:ind w:left="5040" w:hanging="360"/>
      </w:pPr>
      <w:rPr>
        <w:rFonts w:ascii="Symbol" w:hAnsi="Symbol"/>
      </w:rPr>
    </w:lvl>
    <w:lvl w:ilvl="7" w:tplc="333C0AE6">
      <w:start w:val="1"/>
      <w:numFmt w:val="bullet"/>
      <w:lvlText w:val="o"/>
      <w:lvlJc w:val="left"/>
      <w:pPr>
        <w:tabs>
          <w:tab w:val="num" w:pos="5760"/>
        </w:tabs>
        <w:ind w:left="5760" w:hanging="360"/>
      </w:pPr>
      <w:rPr>
        <w:rFonts w:ascii="Courier New" w:hAnsi="Courier New"/>
      </w:rPr>
    </w:lvl>
    <w:lvl w:ilvl="8" w:tplc="6B4CB600">
      <w:start w:val="1"/>
      <w:numFmt w:val="bullet"/>
      <w:lvlText w:val=""/>
      <w:lvlJc w:val="left"/>
      <w:pPr>
        <w:tabs>
          <w:tab w:val="num" w:pos="6480"/>
        </w:tabs>
        <w:ind w:left="6480" w:hanging="360"/>
      </w:pPr>
      <w:rPr>
        <w:rFonts w:ascii="Wingdings" w:hAnsi="Wingdings"/>
      </w:rPr>
    </w:lvl>
  </w:abstractNum>
  <w:abstractNum w:abstractNumId="238" w15:restartNumberingAfterBreak="0">
    <w:nsid w:val="000000EF"/>
    <w:multiLevelType w:val="hybridMultilevel"/>
    <w:tmpl w:val="000000EF"/>
    <w:lvl w:ilvl="0" w:tplc="D99259A2">
      <w:start w:val="1"/>
      <w:numFmt w:val="lowerRoman"/>
      <w:lvlText w:val="(%1)"/>
      <w:lvlJc w:val="left"/>
      <w:pPr>
        <w:ind w:left="0" w:firstLine="0"/>
      </w:pPr>
      <w:rPr>
        <w:rFonts w:ascii="Times New Roman" w:eastAsia="Times New Roman" w:hAnsi="Times New Roman" w:cs="Times New Roman"/>
        <w:sz w:val="24"/>
        <w:szCs w:val="24"/>
      </w:rPr>
    </w:lvl>
    <w:lvl w:ilvl="1" w:tplc="28A6DEBA">
      <w:start w:val="1"/>
      <w:numFmt w:val="bullet"/>
      <w:lvlText w:val="o"/>
      <w:lvlJc w:val="left"/>
      <w:pPr>
        <w:tabs>
          <w:tab w:val="num" w:pos="1440"/>
        </w:tabs>
        <w:ind w:left="1440" w:hanging="360"/>
      </w:pPr>
      <w:rPr>
        <w:rFonts w:ascii="Courier New" w:hAnsi="Courier New"/>
      </w:rPr>
    </w:lvl>
    <w:lvl w:ilvl="2" w:tplc="1F16E266">
      <w:start w:val="1"/>
      <w:numFmt w:val="bullet"/>
      <w:lvlText w:val=""/>
      <w:lvlJc w:val="left"/>
      <w:pPr>
        <w:tabs>
          <w:tab w:val="num" w:pos="2160"/>
        </w:tabs>
        <w:ind w:left="2160" w:hanging="360"/>
      </w:pPr>
      <w:rPr>
        <w:rFonts w:ascii="Wingdings" w:hAnsi="Wingdings"/>
      </w:rPr>
    </w:lvl>
    <w:lvl w:ilvl="3" w:tplc="DF3A633C">
      <w:start w:val="1"/>
      <w:numFmt w:val="bullet"/>
      <w:lvlText w:val=""/>
      <w:lvlJc w:val="left"/>
      <w:pPr>
        <w:tabs>
          <w:tab w:val="num" w:pos="2880"/>
        </w:tabs>
        <w:ind w:left="2880" w:hanging="360"/>
      </w:pPr>
      <w:rPr>
        <w:rFonts w:ascii="Symbol" w:hAnsi="Symbol"/>
      </w:rPr>
    </w:lvl>
    <w:lvl w:ilvl="4" w:tplc="693A40EC">
      <w:start w:val="1"/>
      <w:numFmt w:val="bullet"/>
      <w:lvlText w:val="o"/>
      <w:lvlJc w:val="left"/>
      <w:pPr>
        <w:tabs>
          <w:tab w:val="num" w:pos="3600"/>
        </w:tabs>
        <w:ind w:left="3600" w:hanging="360"/>
      </w:pPr>
      <w:rPr>
        <w:rFonts w:ascii="Courier New" w:hAnsi="Courier New"/>
      </w:rPr>
    </w:lvl>
    <w:lvl w:ilvl="5" w:tplc="F53EF9C0">
      <w:start w:val="1"/>
      <w:numFmt w:val="bullet"/>
      <w:lvlText w:val=""/>
      <w:lvlJc w:val="left"/>
      <w:pPr>
        <w:tabs>
          <w:tab w:val="num" w:pos="4320"/>
        </w:tabs>
        <w:ind w:left="4320" w:hanging="360"/>
      </w:pPr>
      <w:rPr>
        <w:rFonts w:ascii="Wingdings" w:hAnsi="Wingdings"/>
      </w:rPr>
    </w:lvl>
    <w:lvl w:ilvl="6" w:tplc="D4EE246E">
      <w:start w:val="1"/>
      <w:numFmt w:val="bullet"/>
      <w:lvlText w:val=""/>
      <w:lvlJc w:val="left"/>
      <w:pPr>
        <w:tabs>
          <w:tab w:val="num" w:pos="5040"/>
        </w:tabs>
        <w:ind w:left="5040" w:hanging="360"/>
      </w:pPr>
      <w:rPr>
        <w:rFonts w:ascii="Symbol" w:hAnsi="Symbol"/>
      </w:rPr>
    </w:lvl>
    <w:lvl w:ilvl="7" w:tplc="F9F25D06">
      <w:start w:val="1"/>
      <w:numFmt w:val="bullet"/>
      <w:lvlText w:val="o"/>
      <w:lvlJc w:val="left"/>
      <w:pPr>
        <w:tabs>
          <w:tab w:val="num" w:pos="5760"/>
        </w:tabs>
        <w:ind w:left="5760" w:hanging="360"/>
      </w:pPr>
      <w:rPr>
        <w:rFonts w:ascii="Courier New" w:hAnsi="Courier New"/>
      </w:rPr>
    </w:lvl>
    <w:lvl w:ilvl="8" w:tplc="0622C044">
      <w:start w:val="1"/>
      <w:numFmt w:val="bullet"/>
      <w:lvlText w:val=""/>
      <w:lvlJc w:val="left"/>
      <w:pPr>
        <w:tabs>
          <w:tab w:val="num" w:pos="6480"/>
        </w:tabs>
        <w:ind w:left="6480" w:hanging="360"/>
      </w:pPr>
      <w:rPr>
        <w:rFonts w:ascii="Wingdings" w:hAnsi="Wingdings"/>
      </w:rPr>
    </w:lvl>
  </w:abstractNum>
  <w:abstractNum w:abstractNumId="239" w15:restartNumberingAfterBreak="0">
    <w:nsid w:val="000000F0"/>
    <w:multiLevelType w:val="hybridMultilevel"/>
    <w:tmpl w:val="000000F0"/>
    <w:lvl w:ilvl="0" w:tplc="DDAA448E">
      <w:start w:val="1"/>
      <w:numFmt w:val="upperLetter"/>
      <w:lvlText w:val="(%1)"/>
      <w:lvlJc w:val="left"/>
      <w:pPr>
        <w:ind w:left="0" w:firstLine="0"/>
      </w:pPr>
      <w:rPr>
        <w:rFonts w:ascii="Times New Roman" w:eastAsia="Times New Roman" w:hAnsi="Times New Roman" w:cs="Times New Roman"/>
        <w:sz w:val="24"/>
        <w:szCs w:val="24"/>
      </w:rPr>
    </w:lvl>
    <w:lvl w:ilvl="1" w:tplc="47FAC9E0">
      <w:start w:val="1"/>
      <w:numFmt w:val="bullet"/>
      <w:lvlText w:val="o"/>
      <w:lvlJc w:val="left"/>
      <w:pPr>
        <w:tabs>
          <w:tab w:val="num" w:pos="1440"/>
        </w:tabs>
        <w:ind w:left="1440" w:hanging="360"/>
      </w:pPr>
      <w:rPr>
        <w:rFonts w:ascii="Courier New" w:hAnsi="Courier New"/>
      </w:rPr>
    </w:lvl>
    <w:lvl w:ilvl="2" w:tplc="3FE6D992">
      <w:start w:val="1"/>
      <w:numFmt w:val="bullet"/>
      <w:lvlText w:val=""/>
      <w:lvlJc w:val="left"/>
      <w:pPr>
        <w:tabs>
          <w:tab w:val="num" w:pos="2160"/>
        </w:tabs>
        <w:ind w:left="2160" w:hanging="360"/>
      </w:pPr>
      <w:rPr>
        <w:rFonts w:ascii="Wingdings" w:hAnsi="Wingdings"/>
      </w:rPr>
    </w:lvl>
    <w:lvl w:ilvl="3" w:tplc="2EB66DC0">
      <w:start w:val="1"/>
      <w:numFmt w:val="bullet"/>
      <w:lvlText w:val=""/>
      <w:lvlJc w:val="left"/>
      <w:pPr>
        <w:tabs>
          <w:tab w:val="num" w:pos="2880"/>
        </w:tabs>
        <w:ind w:left="2880" w:hanging="360"/>
      </w:pPr>
      <w:rPr>
        <w:rFonts w:ascii="Symbol" w:hAnsi="Symbol"/>
      </w:rPr>
    </w:lvl>
    <w:lvl w:ilvl="4" w:tplc="C06802B2">
      <w:start w:val="1"/>
      <w:numFmt w:val="bullet"/>
      <w:lvlText w:val="o"/>
      <w:lvlJc w:val="left"/>
      <w:pPr>
        <w:tabs>
          <w:tab w:val="num" w:pos="3600"/>
        </w:tabs>
        <w:ind w:left="3600" w:hanging="360"/>
      </w:pPr>
      <w:rPr>
        <w:rFonts w:ascii="Courier New" w:hAnsi="Courier New"/>
      </w:rPr>
    </w:lvl>
    <w:lvl w:ilvl="5" w:tplc="A7980308">
      <w:start w:val="1"/>
      <w:numFmt w:val="bullet"/>
      <w:lvlText w:val=""/>
      <w:lvlJc w:val="left"/>
      <w:pPr>
        <w:tabs>
          <w:tab w:val="num" w:pos="4320"/>
        </w:tabs>
        <w:ind w:left="4320" w:hanging="360"/>
      </w:pPr>
      <w:rPr>
        <w:rFonts w:ascii="Wingdings" w:hAnsi="Wingdings"/>
      </w:rPr>
    </w:lvl>
    <w:lvl w:ilvl="6" w:tplc="B710815A">
      <w:start w:val="1"/>
      <w:numFmt w:val="bullet"/>
      <w:lvlText w:val=""/>
      <w:lvlJc w:val="left"/>
      <w:pPr>
        <w:tabs>
          <w:tab w:val="num" w:pos="5040"/>
        </w:tabs>
        <w:ind w:left="5040" w:hanging="360"/>
      </w:pPr>
      <w:rPr>
        <w:rFonts w:ascii="Symbol" w:hAnsi="Symbol"/>
      </w:rPr>
    </w:lvl>
    <w:lvl w:ilvl="7" w:tplc="E670F624">
      <w:start w:val="1"/>
      <w:numFmt w:val="bullet"/>
      <w:lvlText w:val="o"/>
      <w:lvlJc w:val="left"/>
      <w:pPr>
        <w:tabs>
          <w:tab w:val="num" w:pos="5760"/>
        </w:tabs>
        <w:ind w:left="5760" w:hanging="360"/>
      </w:pPr>
      <w:rPr>
        <w:rFonts w:ascii="Courier New" w:hAnsi="Courier New"/>
      </w:rPr>
    </w:lvl>
    <w:lvl w:ilvl="8" w:tplc="7260303C">
      <w:start w:val="1"/>
      <w:numFmt w:val="bullet"/>
      <w:lvlText w:val=""/>
      <w:lvlJc w:val="left"/>
      <w:pPr>
        <w:tabs>
          <w:tab w:val="num" w:pos="6480"/>
        </w:tabs>
        <w:ind w:left="6480" w:hanging="360"/>
      </w:pPr>
      <w:rPr>
        <w:rFonts w:ascii="Wingdings" w:hAnsi="Wingdings"/>
      </w:rPr>
    </w:lvl>
  </w:abstractNum>
  <w:abstractNum w:abstractNumId="240" w15:restartNumberingAfterBreak="0">
    <w:nsid w:val="000000F1"/>
    <w:multiLevelType w:val="hybridMultilevel"/>
    <w:tmpl w:val="000000F1"/>
    <w:lvl w:ilvl="0" w:tplc="64545B04">
      <w:start w:val="1"/>
      <w:numFmt w:val="lowerRoman"/>
      <w:lvlText w:val="(%1)"/>
      <w:lvlJc w:val="left"/>
      <w:pPr>
        <w:ind w:left="0" w:firstLine="0"/>
      </w:pPr>
      <w:rPr>
        <w:rFonts w:ascii="Times New Roman" w:eastAsia="Times New Roman" w:hAnsi="Times New Roman" w:cs="Times New Roman"/>
        <w:sz w:val="24"/>
        <w:szCs w:val="24"/>
      </w:rPr>
    </w:lvl>
    <w:lvl w:ilvl="1" w:tplc="02E8FF90">
      <w:start w:val="1"/>
      <w:numFmt w:val="bullet"/>
      <w:lvlText w:val="o"/>
      <w:lvlJc w:val="left"/>
      <w:pPr>
        <w:tabs>
          <w:tab w:val="num" w:pos="1440"/>
        </w:tabs>
        <w:ind w:left="1440" w:hanging="360"/>
      </w:pPr>
      <w:rPr>
        <w:rFonts w:ascii="Courier New" w:hAnsi="Courier New"/>
      </w:rPr>
    </w:lvl>
    <w:lvl w:ilvl="2" w:tplc="DFBE281E">
      <w:start w:val="1"/>
      <w:numFmt w:val="bullet"/>
      <w:lvlText w:val=""/>
      <w:lvlJc w:val="left"/>
      <w:pPr>
        <w:tabs>
          <w:tab w:val="num" w:pos="2160"/>
        </w:tabs>
        <w:ind w:left="2160" w:hanging="360"/>
      </w:pPr>
      <w:rPr>
        <w:rFonts w:ascii="Wingdings" w:hAnsi="Wingdings"/>
      </w:rPr>
    </w:lvl>
    <w:lvl w:ilvl="3" w:tplc="4984C620">
      <w:start w:val="1"/>
      <w:numFmt w:val="bullet"/>
      <w:lvlText w:val=""/>
      <w:lvlJc w:val="left"/>
      <w:pPr>
        <w:tabs>
          <w:tab w:val="num" w:pos="2880"/>
        </w:tabs>
        <w:ind w:left="2880" w:hanging="360"/>
      </w:pPr>
      <w:rPr>
        <w:rFonts w:ascii="Symbol" w:hAnsi="Symbol"/>
      </w:rPr>
    </w:lvl>
    <w:lvl w:ilvl="4" w:tplc="2DD49AC4">
      <w:start w:val="1"/>
      <w:numFmt w:val="bullet"/>
      <w:lvlText w:val="o"/>
      <w:lvlJc w:val="left"/>
      <w:pPr>
        <w:tabs>
          <w:tab w:val="num" w:pos="3600"/>
        </w:tabs>
        <w:ind w:left="3600" w:hanging="360"/>
      </w:pPr>
      <w:rPr>
        <w:rFonts w:ascii="Courier New" w:hAnsi="Courier New"/>
      </w:rPr>
    </w:lvl>
    <w:lvl w:ilvl="5" w:tplc="01080536">
      <w:start w:val="1"/>
      <w:numFmt w:val="bullet"/>
      <w:lvlText w:val=""/>
      <w:lvlJc w:val="left"/>
      <w:pPr>
        <w:tabs>
          <w:tab w:val="num" w:pos="4320"/>
        </w:tabs>
        <w:ind w:left="4320" w:hanging="360"/>
      </w:pPr>
      <w:rPr>
        <w:rFonts w:ascii="Wingdings" w:hAnsi="Wingdings"/>
      </w:rPr>
    </w:lvl>
    <w:lvl w:ilvl="6" w:tplc="550893F4">
      <w:start w:val="1"/>
      <w:numFmt w:val="bullet"/>
      <w:lvlText w:val=""/>
      <w:lvlJc w:val="left"/>
      <w:pPr>
        <w:tabs>
          <w:tab w:val="num" w:pos="5040"/>
        </w:tabs>
        <w:ind w:left="5040" w:hanging="360"/>
      </w:pPr>
      <w:rPr>
        <w:rFonts w:ascii="Symbol" w:hAnsi="Symbol"/>
      </w:rPr>
    </w:lvl>
    <w:lvl w:ilvl="7" w:tplc="70DAFD16">
      <w:start w:val="1"/>
      <w:numFmt w:val="bullet"/>
      <w:lvlText w:val="o"/>
      <w:lvlJc w:val="left"/>
      <w:pPr>
        <w:tabs>
          <w:tab w:val="num" w:pos="5760"/>
        </w:tabs>
        <w:ind w:left="5760" w:hanging="360"/>
      </w:pPr>
      <w:rPr>
        <w:rFonts w:ascii="Courier New" w:hAnsi="Courier New"/>
      </w:rPr>
    </w:lvl>
    <w:lvl w:ilvl="8" w:tplc="BD9C7F00">
      <w:start w:val="1"/>
      <w:numFmt w:val="bullet"/>
      <w:lvlText w:val=""/>
      <w:lvlJc w:val="left"/>
      <w:pPr>
        <w:tabs>
          <w:tab w:val="num" w:pos="6480"/>
        </w:tabs>
        <w:ind w:left="6480" w:hanging="360"/>
      </w:pPr>
      <w:rPr>
        <w:rFonts w:ascii="Wingdings" w:hAnsi="Wingdings"/>
      </w:rPr>
    </w:lvl>
  </w:abstractNum>
  <w:abstractNum w:abstractNumId="241" w15:restartNumberingAfterBreak="0">
    <w:nsid w:val="000000F2"/>
    <w:multiLevelType w:val="hybridMultilevel"/>
    <w:tmpl w:val="000000F2"/>
    <w:lvl w:ilvl="0" w:tplc="1EBEA8DE">
      <w:start w:val="2"/>
      <w:numFmt w:val="lowerLetter"/>
      <w:lvlText w:val="(%1)"/>
      <w:lvlJc w:val="left"/>
      <w:pPr>
        <w:ind w:left="0" w:firstLine="0"/>
      </w:pPr>
      <w:rPr>
        <w:rFonts w:ascii="Times New Roman" w:eastAsia="Times New Roman" w:hAnsi="Times New Roman" w:cs="Times New Roman"/>
        <w:b/>
        <w:bCs/>
        <w:sz w:val="24"/>
        <w:szCs w:val="24"/>
      </w:rPr>
    </w:lvl>
    <w:lvl w:ilvl="1" w:tplc="B9EE77DC">
      <w:start w:val="1"/>
      <w:numFmt w:val="bullet"/>
      <w:lvlText w:val="o"/>
      <w:lvlJc w:val="left"/>
      <w:pPr>
        <w:tabs>
          <w:tab w:val="num" w:pos="1440"/>
        </w:tabs>
        <w:ind w:left="1440" w:hanging="360"/>
      </w:pPr>
      <w:rPr>
        <w:rFonts w:ascii="Courier New" w:hAnsi="Courier New"/>
      </w:rPr>
    </w:lvl>
    <w:lvl w:ilvl="2" w:tplc="A80EA1BC">
      <w:start w:val="1"/>
      <w:numFmt w:val="bullet"/>
      <w:lvlText w:val=""/>
      <w:lvlJc w:val="left"/>
      <w:pPr>
        <w:tabs>
          <w:tab w:val="num" w:pos="2160"/>
        </w:tabs>
        <w:ind w:left="2160" w:hanging="360"/>
      </w:pPr>
      <w:rPr>
        <w:rFonts w:ascii="Wingdings" w:hAnsi="Wingdings"/>
      </w:rPr>
    </w:lvl>
    <w:lvl w:ilvl="3" w:tplc="50FC3878">
      <w:start w:val="1"/>
      <w:numFmt w:val="bullet"/>
      <w:lvlText w:val=""/>
      <w:lvlJc w:val="left"/>
      <w:pPr>
        <w:tabs>
          <w:tab w:val="num" w:pos="2880"/>
        </w:tabs>
        <w:ind w:left="2880" w:hanging="360"/>
      </w:pPr>
      <w:rPr>
        <w:rFonts w:ascii="Symbol" w:hAnsi="Symbol"/>
      </w:rPr>
    </w:lvl>
    <w:lvl w:ilvl="4" w:tplc="D1B45DEE">
      <w:start w:val="1"/>
      <w:numFmt w:val="bullet"/>
      <w:lvlText w:val="o"/>
      <w:lvlJc w:val="left"/>
      <w:pPr>
        <w:tabs>
          <w:tab w:val="num" w:pos="3600"/>
        </w:tabs>
        <w:ind w:left="3600" w:hanging="360"/>
      </w:pPr>
      <w:rPr>
        <w:rFonts w:ascii="Courier New" w:hAnsi="Courier New"/>
      </w:rPr>
    </w:lvl>
    <w:lvl w:ilvl="5" w:tplc="F7923F2A">
      <w:start w:val="1"/>
      <w:numFmt w:val="bullet"/>
      <w:lvlText w:val=""/>
      <w:lvlJc w:val="left"/>
      <w:pPr>
        <w:tabs>
          <w:tab w:val="num" w:pos="4320"/>
        </w:tabs>
        <w:ind w:left="4320" w:hanging="360"/>
      </w:pPr>
      <w:rPr>
        <w:rFonts w:ascii="Wingdings" w:hAnsi="Wingdings"/>
      </w:rPr>
    </w:lvl>
    <w:lvl w:ilvl="6" w:tplc="C21A07D4">
      <w:start w:val="1"/>
      <w:numFmt w:val="bullet"/>
      <w:lvlText w:val=""/>
      <w:lvlJc w:val="left"/>
      <w:pPr>
        <w:tabs>
          <w:tab w:val="num" w:pos="5040"/>
        </w:tabs>
        <w:ind w:left="5040" w:hanging="360"/>
      </w:pPr>
      <w:rPr>
        <w:rFonts w:ascii="Symbol" w:hAnsi="Symbol"/>
      </w:rPr>
    </w:lvl>
    <w:lvl w:ilvl="7" w:tplc="B22A829E">
      <w:start w:val="1"/>
      <w:numFmt w:val="bullet"/>
      <w:lvlText w:val="o"/>
      <w:lvlJc w:val="left"/>
      <w:pPr>
        <w:tabs>
          <w:tab w:val="num" w:pos="5760"/>
        </w:tabs>
        <w:ind w:left="5760" w:hanging="360"/>
      </w:pPr>
      <w:rPr>
        <w:rFonts w:ascii="Courier New" w:hAnsi="Courier New"/>
      </w:rPr>
    </w:lvl>
    <w:lvl w:ilvl="8" w:tplc="6950C2D8">
      <w:start w:val="1"/>
      <w:numFmt w:val="bullet"/>
      <w:lvlText w:val=""/>
      <w:lvlJc w:val="left"/>
      <w:pPr>
        <w:tabs>
          <w:tab w:val="num" w:pos="6480"/>
        </w:tabs>
        <w:ind w:left="6480" w:hanging="360"/>
      </w:pPr>
      <w:rPr>
        <w:rFonts w:ascii="Wingdings" w:hAnsi="Wingdings"/>
      </w:rPr>
    </w:lvl>
  </w:abstractNum>
  <w:abstractNum w:abstractNumId="242" w15:restartNumberingAfterBreak="0">
    <w:nsid w:val="000000F3"/>
    <w:multiLevelType w:val="hybridMultilevel"/>
    <w:tmpl w:val="000000F3"/>
    <w:lvl w:ilvl="0" w:tplc="3F946BEE">
      <w:start w:val="1"/>
      <w:numFmt w:val="decimal"/>
      <w:lvlText w:val="(%1)"/>
      <w:lvlJc w:val="left"/>
      <w:pPr>
        <w:ind w:left="0" w:firstLine="0"/>
      </w:pPr>
      <w:rPr>
        <w:rFonts w:ascii="Times New Roman" w:eastAsia="Times New Roman" w:hAnsi="Times New Roman" w:cs="Times New Roman"/>
        <w:sz w:val="24"/>
        <w:szCs w:val="24"/>
      </w:rPr>
    </w:lvl>
    <w:lvl w:ilvl="1" w:tplc="2714766A">
      <w:start w:val="1"/>
      <w:numFmt w:val="bullet"/>
      <w:lvlText w:val="o"/>
      <w:lvlJc w:val="left"/>
      <w:pPr>
        <w:tabs>
          <w:tab w:val="num" w:pos="1440"/>
        </w:tabs>
        <w:ind w:left="1440" w:hanging="360"/>
      </w:pPr>
      <w:rPr>
        <w:rFonts w:ascii="Courier New" w:hAnsi="Courier New"/>
      </w:rPr>
    </w:lvl>
    <w:lvl w:ilvl="2" w:tplc="3DDEFA20">
      <w:start w:val="1"/>
      <w:numFmt w:val="bullet"/>
      <w:lvlText w:val=""/>
      <w:lvlJc w:val="left"/>
      <w:pPr>
        <w:tabs>
          <w:tab w:val="num" w:pos="2160"/>
        </w:tabs>
        <w:ind w:left="2160" w:hanging="360"/>
      </w:pPr>
      <w:rPr>
        <w:rFonts w:ascii="Wingdings" w:hAnsi="Wingdings"/>
      </w:rPr>
    </w:lvl>
    <w:lvl w:ilvl="3" w:tplc="62EA00C2">
      <w:start w:val="1"/>
      <w:numFmt w:val="bullet"/>
      <w:lvlText w:val=""/>
      <w:lvlJc w:val="left"/>
      <w:pPr>
        <w:tabs>
          <w:tab w:val="num" w:pos="2880"/>
        </w:tabs>
        <w:ind w:left="2880" w:hanging="360"/>
      </w:pPr>
      <w:rPr>
        <w:rFonts w:ascii="Symbol" w:hAnsi="Symbol"/>
      </w:rPr>
    </w:lvl>
    <w:lvl w:ilvl="4" w:tplc="774C1274">
      <w:start w:val="1"/>
      <w:numFmt w:val="bullet"/>
      <w:lvlText w:val="o"/>
      <w:lvlJc w:val="left"/>
      <w:pPr>
        <w:tabs>
          <w:tab w:val="num" w:pos="3600"/>
        </w:tabs>
        <w:ind w:left="3600" w:hanging="360"/>
      </w:pPr>
      <w:rPr>
        <w:rFonts w:ascii="Courier New" w:hAnsi="Courier New"/>
      </w:rPr>
    </w:lvl>
    <w:lvl w:ilvl="5" w:tplc="53DEEF5C">
      <w:start w:val="1"/>
      <w:numFmt w:val="bullet"/>
      <w:lvlText w:val=""/>
      <w:lvlJc w:val="left"/>
      <w:pPr>
        <w:tabs>
          <w:tab w:val="num" w:pos="4320"/>
        </w:tabs>
        <w:ind w:left="4320" w:hanging="360"/>
      </w:pPr>
      <w:rPr>
        <w:rFonts w:ascii="Wingdings" w:hAnsi="Wingdings"/>
      </w:rPr>
    </w:lvl>
    <w:lvl w:ilvl="6" w:tplc="1CEAA51E">
      <w:start w:val="1"/>
      <w:numFmt w:val="bullet"/>
      <w:lvlText w:val=""/>
      <w:lvlJc w:val="left"/>
      <w:pPr>
        <w:tabs>
          <w:tab w:val="num" w:pos="5040"/>
        </w:tabs>
        <w:ind w:left="5040" w:hanging="360"/>
      </w:pPr>
      <w:rPr>
        <w:rFonts w:ascii="Symbol" w:hAnsi="Symbol"/>
      </w:rPr>
    </w:lvl>
    <w:lvl w:ilvl="7" w:tplc="EDC2CD2C">
      <w:start w:val="1"/>
      <w:numFmt w:val="bullet"/>
      <w:lvlText w:val="o"/>
      <w:lvlJc w:val="left"/>
      <w:pPr>
        <w:tabs>
          <w:tab w:val="num" w:pos="5760"/>
        </w:tabs>
        <w:ind w:left="5760" w:hanging="360"/>
      </w:pPr>
      <w:rPr>
        <w:rFonts w:ascii="Courier New" w:hAnsi="Courier New"/>
      </w:rPr>
    </w:lvl>
    <w:lvl w:ilvl="8" w:tplc="97AC08E6">
      <w:start w:val="1"/>
      <w:numFmt w:val="bullet"/>
      <w:lvlText w:val=""/>
      <w:lvlJc w:val="left"/>
      <w:pPr>
        <w:tabs>
          <w:tab w:val="num" w:pos="6480"/>
        </w:tabs>
        <w:ind w:left="6480" w:hanging="360"/>
      </w:pPr>
      <w:rPr>
        <w:rFonts w:ascii="Wingdings" w:hAnsi="Wingdings"/>
      </w:rPr>
    </w:lvl>
  </w:abstractNum>
  <w:abstractNum w:abstractNumId="243" w15:restartNumberingAfterBreak="0">
    <w:nsid w:val="000000F4"/>
    <w:multiLevelType w:val="hybridMultilevel"/>
    <w:tmpl w:val="000000F4"/>
    <w:lvl w:ilvl="0" w:tplc="AD2630A8">
      <w:start w:val="1"/>
      <w:numFmt w:val="lowerRoman"/>
      <w:lvlText w:val="(%1)"/>
      <w:lvlJc w:val="left"/>
      <w:pPr>
        <w:ind w:left="0" w:firstLine="0"/>
      </w:pPr>
      <w:rPr>
        <w:rFonts w:ascii="Times New Roman" w:eastAsia="Times New Roman" w:hAnsi="Times New Roman" w:cs="Times New Roman"/>
        <w:sz w:val="24"/>
        <w:szCs w:val="24"/>
      </w:rPr>
    </w:lvl>
    <w:lvl w:ilvl="1" w:tplc="154C4356">
      <w:start w:val="1"/>
      <w:numFmt w:val="bullet"/>
      <w:lvlText w:val="o"/>
      <w:lvlJc w:val="left"/>
      <w:pPr>
        <w:tabs>
          <w:tab w:val="num" w:pos="1440"/>
        </w:tabs>
        <w:ind w:left="1440" w:hanging="360"/>
      </w:pPr>
      <w:rPr>
        <w:rFonts w:ascii="Courier New" w:hAnsi="Courier New"/>
      </w:rPr>
    </w:lvl>
    <w:lvl w:ilvl="2" w:tplc="A726F344">
      <w:start w:val="1"/>
      <w:numFmt w:val="bullet"/>
      <w:lvlText w:val=""/>
      <w:lvlJc w:val="left"/>
      <w:pPr>
        <w:tabs>
          <w:tab w:val="num" w:pos="2160"/>
        </w:tabs>
        <w:ind w:left="2160" w:hanging="360"/>
      </w:pPr>
      <w:rPr>
        <w:rFonts w:ascii="Wingdings" w:hAnsi="Wingdings"/>
      </w:rPr>
    </w:lvl>
    <w:lvl w:ilvl="3" w:tplc="014631D2">
      <w:start w:val="1"/>
      <w:numFmt w:val="bullet"/>
      <w:lvlText w:val=""/>
      <w:lvlJc w:val="left"/>
      <w:pPr>
        <w:tabs>
          <w:tab w:val="num" w:pos="2880"/>
        </w:tabs>
        <w:ind w:left="2880" w:hanging="360"/>
      </w:pPr>
      <w:rPr>
        <w:rFonts w:ascii="Symbol" w:hAnsi="Symbol"/>
      </w:rPr>
    </w:lvl>
    <w:lvl w:ilvl="4" w:tplc="A7E8EA10">
      <w:start w:val="1"/>
      <w:numFmt w:val="bullet"/>
      <w:lvlText w:val="o"/>
      <w:lvlJc w:val="left"/>
      <w:pPr>
        <w:tabs>
          <w:tab w:val="num" w:pos="3600"/>
        </w:tabs>
        <w:ind w:left="3600" w:hanging="360"/>
      </w:pPr>
      <w:rPr>
        <w:rFonts w:ascii="Courier New" w:hAnsi="Courier New"/>
      </w:rPr>
    </w:lvl>
    <w:lvl w:ilvl="5" w:tplc="256E2EBC">
      <w:start w:val="1"/>
      <w:numFmt w:val="bullet"/>
      <w:lvlText w:val=""/>
      <w:lvlJc w:val="left"/>
      <w:pPr>
        <w:tabs>
          <w:tab w:val="num" w:pos="4320"/>
        </w:tabs>
        <w:ind w:left="4320" w:hanging="360"/>
      </w:pPr>
      <w:rPr>
        <w:rFonts w:ascii="Wingdings" w:hAnsi="Wingdings"/>
      </w:rPr>
    </w:lvl>
    <w:lvl w:ilvl="6" w:tplc="5A74962E">
      <w:start w:val="1"/>
      <w:numFmt w:val="bullet"/>
      <w:lvlText w:val=""/>
      <w:lvlJc w:val="left"/>
      <w:pPr>
        <w:tabs>
          <w:tab w:val="num" w:pos="5040"/>
        </w:tabs>
        <w:ind w:left="5040" w:hanging="360"/>
      </w:pPr>
      <w:rPr>
        <w:rFonts w:ascii="Symbol" w:hAnsi="Symbol"/>
      </w:rPr>
    </w:lvl>
    <w:lvl w:ilvl="7" w:tplc="D1843114">
      <w:start w:val="1"/>
      <w:numFmt w:val="bullet"/>
      <w:lvlText w:val="o"/>
      <w:lvlJc w:val="left"/>
      <w:pPr>
        <w:tabs>
          <w:tab w:val="num" w:pos="5760"/>
        </w:tabs>
        <w:ind w:left="5760" w:hanging="360"/>
      </w:pPr>
      <w:rPr>
        <w:rFonts w:ascii="Courier New" w:hAnsi="Courier New"/>
      </w:rPr>
    </w:lvl>
    <w:lvl w:ilvl="8" w:tplc="335CA656">
      <w:start w:val="1"/>
      <w:numFmt w:val="bullet"/>
      <w:lvlText w:val=""/>
      <w:lvlJc w:val="left"/>
      <w:pPr>
        <w:tabs>
          <w:tab w:val="num" w:pos="6480"/>
        </w:tabs>
        <w:ind w:left="6480" w:hanging="360"/>
      </w:pPr>
      <w:rPr>
        <w:rFonts w:ascii="Wingdings" w:hAnsi="Wingdings"/>
      </w:rPr>
    </w:lvl>
  </w:abstractNum>
  <w:abstractNum w:abstractNumId="244" w15:restartNumberingAfterBreak="0">
    <w:nsid w:val="000000F5"/>
    <w:multiLevelType w:val="hybridMultilevel"/>
    <w:tmpl w:val="000000F5"/>
    <w:lvl w:ilvl="0" w:tplc="EFFAEE4C">
      <w:start w:val="1"/>
      <w:numFmt w:val="upperLetter"/>
      <w:lvlText w:val="(%1)"/>
      <w:lvlJc w:val="left"/>
      <w:pPr>
        <w:ind w:left="0" w:firstLine="0"/>
      </w:pPr>
      <w:rPr>
        <w:rFonts w:ascii="Times New Roman" w:eastAsia="Times New Roman" w:hAnsi="Times New Roman" w:cs="Times New Roman"/>
        <w:sz w:val="24"/>
        <w:szCs w:val="24"/>
      </w:rPr>
    </w:lvl>
    <w:lvl w:ilvl="1" w:tplc="8116BB36">
      <w:start w:val="1"/>
      <w:numFmt w:val="bullet"/>
      <w:lvlText w:val="o"/>
      <w:lvlJc w:val="left"/>
      <w:pPr>
        <w:tabs>
          <w:tab w:val="num" w:pos="1440"/>
        </w:tabs>
        <w:ind w:left="1440" w:hanging="360"/>
      </w:pPr>
      <w:rPr>
        <w:rFonts w:ascii="Courier New" w:hAnsi="Courier New"/>
      </w:rPr>
    </w:lvl>
    <w:lvl w:ilvl="2" w:tplc="A7E0BE8A">
      <w:start w:val="1"/>
      <w:numFmt w:val="bullet"/>
      <w:lvlText w:val=""/>
      <w:lvlJc w:val="left"/>
      <w:pPr>
        <w:tabs>
          <w:tab w:val="num" w:pos="2160"/>
        </w:tabs>
        <w:ind w:left="2160" w:hanging="360"/>
      </w:pPr>
      <w:rPr>
        <w:rFonts w:ascii="Wingdings" w:hAnsi="Wingdings"/>
      </w:rPr>
    </w:lvl>
    <w:lvl w:ilvl="3" w:tplc="25B03F6C">
      <w:start w:val="1"/>
      <w:numFmt w:val="bullet"/>
      <w:lvlText w:val=""/>
      <w:lvlJc w:val="left"/>
      <w:pPr>
        <w:tabs>
          <w:tab w:val="num" w:pos="2880"/>
        </w:tabs>
        <w:ind w:left="2880" w:hanging="360"/>
      </w:pPr>
      <w:rPr>
        <w:rFonts w:ascii="Symbol" w:hAnsi="Symbol"/>
      </w:rPr>
    </w:lvl>
    <w:lvl w:ilvl="4" w:tplc="8D00C06A">
      <w:start w:val="1"/>
      <w:numFmt w:val="bullet"/>
      <w:lvlText w:val="o"/>
      <w:lvlJc w:val="left"/>
      <w:pPr>
        <w:tabs>
          <w:tab w:val="num" w:pos="3600"/>
        </w:tabs>
        <w:ind w:left="3600" w:hanging="360"/>
      </w:pPr>
      <w:rPr>
        <w:rFonts w:ascii="Courier New" w:hAnsi="Courier New"/>
      </w:rPr>
    </w:lvl>
    <w:lvl w:ilvl="5" w:tplc="2FBEFB28">
      <w:start w:val="1"/>
      <w:numFmt w:val="bullet"/>
      <w:lvlText w:val=""/>
      <w:lvlJc w:val="left"/>
      <w:pPr>
        <w:tabs>
          <w:tab w:val="num" w:pos="4320"/>
        </w:tabs>
        <w:ind w:left="4320" w:hanging="360"/>
      </w:pPr>
      <w:rPr>
        <w:rFonts w:ascii="Wingdings" w:hAnsi="Wingdings"/>
      </w:rPr>
    </w:lvl>
    <w:lvl w:ilvl="6" w:tplc="BE16C666">
      <w:start w:val="1"/>
      <w:numFmt w:val="bullet"/>
      <w:lvlText w:val=""/>
      <w:lvlJc w:val="left"/>
      <w:pPr>
        <w:tabs>
          <w:tab w:val="num" w:pos="5040"/>
        </w:tabs>
        <w:ind w:left="5040" w:hanging="360"/>
      </w:pPr>
      <w:rPr>
        <w:rFonts w:ascii="Symbol" w:hAnsi="Symbol"/>
      </w:rPr>
    </w:lvl>
    <w:lvl w:ilvl="7" w:tplc="CE0C2E6C">
      <w:start w:val="1"/>
      <w:numFmt w:val="bullet"/>
      <w:lvlText w:val="o"/>
      <w:lvlJc w:val="left"/>
      <w:pPr>
        <w:tabs>
          <w:tab w:val="num" w:pos="5760"/>
        </w:tabs>
        <w:ind w:left="5760" w:hanging="360"/>
      </w:pPr>
      <w:rPr>
        <w:rFonts w:ascii="Courier New" w:hAnsi="Courier New"/>
      </w:rPr>
    </w:lvl>
    <w:lvl w:ilvl="8" w:tplc="68D40F4E">
      <w:start w:val="1"/>
      <w:numFmt w:val="bullet"/>
      <w:lvlText w:val=""/>
      <w:lvlJc w:val="left"/>
      <w:pPr>
        <w:tabs>
          <w:tab w:val="num" w:pos="6480"/>
        </w:tabs>
        <w:ind w:left="6480" w:hanging="360"/>
      </w:pPr>
      <w:rPr>
        <w:rFonts w:ascii="Wingdings" w:hAnsi="Wingdings"/>
      </w:rPr>
    </w:lvl>
  </w:abstractNum>
  <w:abstractNum w:abstractNumId="245" w15:restartNumberingAfterBreak="0">
    <w:nsid w:val="000000F6"/>
    <w:multiLevelType w:val="multilevel"/>
    <w:tmpl w:val="000000F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6" w15:restartNumberingAfterBreak="0">
    <w:nsid w:val="000000F7"/>
    <w:multiLevelType w:val="multilevel"/>
    <w:tmpl w:val="000000F7"/>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7" w15:restartNumberingAfterBreak="0">
    <w:nsid w:val="000000F8"/>
    <w:multiLevelType w:val="hybridMultilevel"/>
    <w:tmpl w:val="000000F8"/>
    <w:lvl w:ilvl="0" w:tplc="F63AA080">
      <w:start w:val="5"/>
      <w:numFmt w:val="lowerRoman"/>
      <w:lvlText w:val="(%1)"/>
      <w:lvlJc w:val="left"/>
      <w:pPr>
        <w:ind w:left="0" w:firstLine="0"/>
      </w:pPr>
      <w:rPr>
        <w:rFonts w:ascii="Times New Roman" w:eastAsia="Times New Roman" w:hAnsi="Times New Roman" w:cs="Times New Roman"/>
        <w:sz w:val="24"/>
        <w:szCs w:val="24"/>
      </w:rPr>
    </w:lvl>
    <w:lvl w:ilvl="1" w:tplc="D98A11FA">
      <w:start w:val="1"/>
      <w:numFmt w:val="bullet"/>
      <w:lvlText w:val="o"/>
      <w:lvlJc w:val="left"/>
      <w:pPr>
        <w:tabs>
          <w:tab w:val="num" w:pos="1440"/>
        </w:tabs>
        <w:ind w:left="1440" w:hanging="360"/>
      </w:pPr>
      <w:rPr>
        <w:rFonts w:ascii="Courier New" w:hAnsi="Courier New"/>
      </w:rPr>
    </w:lvl>
    <w:lvl w:ilvl="2" w:tplc="E13E89CC">
      <w:start w:val="1"/>
      <w:numFmt w:val="bullet"/>
      <w:lvlText w:val=""/>
      <w:lvlJc w:val="left"/>
      <w:pPr>
        <w:tabs>
          <w:tab w:val="num" w:pos="2160"/>
        </w:tabs>
        <w:ind w:left="2160" w:hanging="360"/>
      </w:pPr>
      <w:rPr>
        <w:rFonts w:ascii="Wingdings" w:hAnsi="Wingdings"/>
      </w:rPr>
    </w:lvl>
    <w:lvl w:ilvl="3" w:tplc="BE6E38B4">
      <w:start w:val="1"/>
      <w:numFmt w:val="bullet"/>
      <w:lvlText w:val=""/>
      <w:lvlJc w:val="left"/>
      <w:pPr>
        <w:tabs>
          <w:tab w:val="num" w:pos="2880"/>
        </w:tabs>
        <w:ind w:left="2880" w:hanging="360"/>
      </w:pPr>
      <w:rPr>
        <w:rFonts w:ascii="Symbol" w:hAnsi="Symbol"/>
      </w:rPr>
    </w:lvl>
    <w:lvl w:ilvl="4" w:tplc="A9E64A46">
      <w:start w:val="1"/>
      <w:numFmt w:val="bullet"/>
      <w:lvlText w:val="o"/>
      <w:lvlJc w:val="left"/>
      <w:pPr>
        <w:tabs>
          <w:tab w:val="num" w:pos="3600"/>
        </w:tabs>
        <w:ind w:left="3600" w:hanging="360"/>
      </w:pPr>
      <w:rPr>
        <w:rFonts w:ascii="Courier New" w:hAnsi="Courier New"/>
      </w:rPr>
    </w:lvl>
    <w:lvl w:ilvl="5" w:tplc="AEB629F2">
      <w:start w:val="1"/>
      <w:numFmt w:val="bullet"/>
      <w:lvlText w:val=""/>
      <w:lvlJc w:val="left"/>
      <w:pPr>
        <w:tabs>
          <w:tab w:val="num" w:pos="4320"/>
        </w:tabs>
        <w:ind w:left="4320" w:hanging="360"/>
      </w:pPr>
      <w:rPr>
        <w:rFonts w:ascii="Wingdings" w:hAnsi="Wingdings"/>
      </w:rPr>
    </w:lvl>
    <w:lvl w:ilvl="6" w:tplc="AE884604">
      <w:start w:val="1"/>
      <w:numFmt w:val="bullet"/>
      <w:lvlText w:val=""/>
      <w:lvlJc w:val="left"/>
      <w:pPr>
        <w:tabs>
          <w:tab w:val="num" w:pos="5040"/>
        </w:tabs>
        <w:ind w:left="5040" w:hanging="360"/>
      </w:pPr>
      <w:rPr>
        <w:rFonts w:ascii="Symbol" w:hAnsi="Symbol"/>
      </w:rPr>
    </w:lvl>
    <w:lvl w:ilvl="7" w:tplc="61BCD4CC">
      <w:start w:val="1"/>
      <w:numFmt w:val="bullet"/>
      <w:lvlText w:val="o"/>
      <w:lvlJc w:val="left"/>
      <w:pPr>
        <w:tabs>
          <w:tab w:val="num" w:pos="5760"/>
        </w:tabs>
        <w:ind w:left="5760" w:hanging="360"/>
      </w:pPr>
      <w:rPr>
        <w:rFonts w:ascii="Courier New" w:hAnsi="Courier New"/>
      </w:rPr>
    </w:lvl>
    <w:lvl w:ilvl="8" w:tplc="5864499C">
      <w:start w:val="1"/>
      <w:numFmt w:val="bullet"/>
      <w:lvlText w:val=""/>
      <w:lvlJc w:val="left"/>
      <w:pPr>
        <w:tabs>
          <w:tab w:val="num" w:pos="6480"/>
        </w:tabs>
        <w:ind w:left="6480" w:hanging="360"/>
      </w:pPr>
      <w:rPr>
        <w:rFonts w:ascii="Wingdings" w:hAnsi="Wingdings"/>
      </w:rPr>
    </w:lvl>
  </w:abstractNum>
  <w:abstractNum w:abstractNumId="248" w15:restartNumberingAfterBreak="0">
    <w:nsid w:val="000000F9"/>
    <w:multiLevelType w:val="hybridMultilevel"/>
    <w:tmpl w:val="000000F9"/>
    <w:lvl w:ilvl="0" w:tplc="6FC8E720">
      <w:start w:val="1"/>
      <w:numFmt w:val="upperLetter"/>
      <w:lvlText w:val="(%1)"/>
      <w:lvlJc w:val="left"/>
      <w:pPr>
        <w:ind w:left="0" w:firstLine="0"/>
      </w:pPr>
      <w:rPr>
        <w:rFonts w:ascii="Times New Roman" w:eastAsia="Times New Roman" w:hAnsi="Times New Roman" w:cs="Times New Roman"/>
        <w:sz w:val="24"/>
        <w:szCs w:val="24"/>
      </w:rPr>
    </w:lvl>
    <w:lvl w:ilvl="1" w:tplc="572C9396">
      <w:start w:val="1"/>
      <w:numFmt w:val="bullet"/>
      <w:lvlText w:val="o"/>
      <w:lvlJc w:val="left"/>
      <w:pPr>
        <w:tabs>
          <w:tab w:val="num" w:pos="1440"/>
        </w:tabs>
        <w:ind w:left="1440" w:hanging="360"/>
      </w:pPr>
      <w:rPr>
        <w:rFonts w:ascii="Courier New" w:hAnsi="Courier New"/>
      </w:rPr>
    </w:lvl>
    <w:lvl w:ilvl="2" w:tplc="75408EE6">
      <w:start w:val="1"/>
      <w:numFmt w:val="bullet"/>
      <w:lvlText w:val=""/>
      <w:lvlJc w:val="left"/>
      <w:pPr>
        <w:tabs>
          <w:tab w:val="num" w:pos="2160"/>
        </w:tabs>
        <w:ind w:left="2160" w:hanging="360"/>
      </w:pPr>
      <w:rPr>
        <w:rFonts w:ascii="Wingdings" w:hAnsi="Wingdings"/>
      </w:rPr>
    </w:lvl>
    <w:lvl w:ilvl="3" w:tplc="A7B075EA">
      <w:start w:val="1"/>
      <w:numFmt w:val="bullet"/>
      <w:lvlText w:val=""/>
      <w:lvlJc w:val="left"/>
      <w:pPr>
        <w:tabs>
          <w:tab w:val="num" w:pos="2880"/>
        </w:tabs>
        <w:ind w:left="2880" w:hanging="360"/>
      </w:pPr>
      <w:rPr>
        <w:rFonts w:ascii="Symbol" w:hAnsi="Symbol"/>
      </w:rPr>
    </w:lvl>
    <w:lvl w:ilvl="4" w:tplc="0D7CBEE6">
      <w:start w:val="1"/>
      <w:numFmt w:val="bullet"/>
      <w:lvlText w:val="o"/>
      <w:lvlJc w:val="left"/>
      <w:pPr>
        <w:tabs>
          <w:tab w:val="num" w:pos="3600"/>
        </w:tabs>
        <w:ind w:left="3600" w:hanging="360"/>
      </w:pPr>
      <w:rPr>
        <w:rFonts w:ascii="Courier New" w:hAnsi="Courier New"/>
      </w:rPr>
    </w:lvl>
    <w:lvl w:ilvl="5" w:tplc="1984533C">
      <w:start w:val="1"/>
      <w:numFmt w:val="bullet"/>
      <w:lvlText w:val=""/>
      <w:lvlJc w:val="left"/>
      <w:pPr>
        <w:tabs>
          <w:tab w:val="num" w:pos="4320"/>
        </w:tabs>
        <w:ind w:left="4320" w:hanging="360"/>
      </w:pPr>
      <w:rPr>
        <w:rFonts w:ascii="Wingdings" w:hAnsi="Wingdings"/>
      </w:rPr>
    </w:lvl>
    <w:lvl w:ilvl="6" w:tplc="BC1ABDD2">
      <w:start w:val="1"/>
      <w:numFmt w:val="bullet"/>
      <w:lvlText w:val=""/>
      <w:lvlJc w:val="left"/>
      <w:pPr>
        <w:tabs>
          <w:tab w:val="num" w:pos="5040"/>
        </w:tabs>
        <w:ind w:left="5040" w:hanging="360"/>
      </w:pPr>
      <w:rPr>
        <w:rFonts w:ascii="Symbol" w:hAnsi="Symbol"/>
      </w:rPr>
    </w:lvl>
    <w:lvl w:ilvl="7" w:tplc="B478D71A">
      <w:start w:val="1"/>
      <w:numFmt w:val="bullet"/>
      <w:lvlText w:val="o"/>
      <w:lvlJc w:val="left"/>
      <w:pPr>
        <w:tabs>
          <w:tab w:val="num" w:pos="5760"/>
        </w:tabs>
        <w:ind w:left="5760" w:hanging="360"/>
      </w:pPr>
      <w:rPr>
        <w:rFonts w:ascii="Courier New" w:hAnsi="Courier New"/>
      </w:rPr>
    </w:lvl>
    <w:lvl w:ilvl="8" w:tplc="BD6E981C">
      <w:start w:val="1"/>
      <w:numFmt w:val="bullet"/>
      <w:lvlText w:val=""/>
      <w:lvlJc w:val="left"/>
      <w:pPr>
        <w:tabs>
          <w:tab w:val="num" w:pos="6480"/>
        </w:tabs>
        <w:ind w:left="6480" w:hanging="360"/>
      </w:pPr>
      <w:rPr>
        <w:rFonts w:ascii="Wingdings" w:hAnsi="Wingdings"/>
      </w:rPr>
    </w:lvl>
  </w:abstractNum>
  <w:abstractNum w:abstractNumId="249" w15:restartNumberingAfterBreak="0">
    <w:nsid w:val="000000FA"/>
    <w:multiLevelType w:val="multilevel"/>
    <w:tmpl w:val="000000F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15:restartNumberingAfterBreak="0">
    <w:nsid w:val="000000FB"/>
    <w:multiLevelType w:val="multilevel"/>
    <w:tmpl w:val="000000F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1" w15:restartNumberingAfterBreak="0">
    <w:nsid w:val="000000FC"/>
    <w:multiLevelType w:val="multilevel"/>
    <w:tmpl w:val="000000FC"/>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15:restartNumberingAfterBreak="0">
    <w:nsid w:val="000000FD"/>
    <w:multiLevelType w:val="multilevel"/>
    <w:tmpl w:val="000000FD"/>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15:restartNumberingAfterBreak="0">
    <w:nsid w:val="000000FE"/>
    <w:multiLevelType w:val="hybridMultilevel"/>
    <w:tmpl w:val="000000FE"/>
    <w:lvl w:ilvl="0" w:tplc="E80A8208">
      <w:start w:val="2"/>
      <w:numFmt w:val="upperLetter"/>
      <w:lvlText w:val="(%1)"/>
      <w:lvlJc w:val="left"/>
      <w:pPr>
        <w:ind w:left="0" w:firstLine="0"/>
      </w:pPr>
      <w:rPr>
        <w:rFonts w:ascii="Times New Roman" w:eastAsia="Times New Roman" w:hAnsi="Times New Roman" w:cs="Times New Roman"/>
        <w:sz w:val="24"/>
        <w:szCs w:val="24"/>
      </w:rPr>
    </w:lvl>
    <w:lvl w:ilvl="1" w:tplc="EADEEF32">
      <w:start w:val="1"/>
      <w:numFmt w:val="bullet"/>
      <w:lvlText w:val="o"/>
      <w:lvlJc w:val="left"/>
      <w:pPr>
        <w:tabs>
          <w:tab w:val="num" w:pos="1440"/>
        </w:tabs>
        <w:ind w:left="1440" w:hanging="360"/>
      </w:pPr>
      <w:rPr>
        <w:rFonts w:ascii="Courier New" w:hAnsi="Courier New"/>
      </w:rPr>
    </w:lvl>
    <w:lvl w:ilvl="2" w:tplc="ED8CD682">
      <w:start w:val="1"/>
      <w:numFmt w:val="bullet"/>
      <w:lvlText w:val=""/>
      <w:lvlJc w:val="left"/>
      <w:pPr>
        <w:tabs>
          <w:tab w:val="num" w:pos="2160"/>
        </w:tabs>
        <w:ind w:left="2160" w:hanging="360"/>
      </w:pPr>
      <w:rPr>
        <w:rFonts w:ascii="Wingdings" w:hAnsi="Wingdings"/>
      </w:rPr>
    </w:lvl>
    <w:lvl w:ilvl="3" w:tplc="CCFA0A30">
      <w:start w:val="1"/>
      <w:numFmt w:val="bullet"/>
      <w:lvlText w:val=""/>
      <w:lvlJc w:val="left"/>
      <w:pPr>
        <w:tabs>
          <w:tab w:val="num" w:pos="2880"/>
        </w:tabs>
        <w:ind w:left="2880" w:hanging="360"/>
      </w:pPr>
      <w:rPr>
        <w:rFonts w:ascii="Symbol" w:hAnsi="Symbol"/>
      </w:rPr>
    </w:lvl>
    <w:lvl w:ilvl="4" w:tplc="1436B102">
      <w:start w:val="1"/>
      <w:numFmt w:val="bullet"/>
      <w:lvlText w:val="o"/>
      <w:lvlJc w:val="left"/>
      <w:pPr>
        <w:tabs>
          <w:tab w:val="num" w:pos="3600"/>
        </w:tabs>
        <w:ind w:left="3600" w:hanging="360"/>
      </w:pPr>
      <w:rPr>
        <w:rFonts w:ascii="Courier New" w:hAnsi="Courier New"/>
      </w:rPr>
    </w:lvl>
    <w:lvl w:ilvl="5" w:tplc="0F1274E0">
      <w:start w:val="1"/>
      <w:numFmt w:val="bullet"/>
      <w:lvlText w:val=""/>
      <w:lvlJc w:val="left"/>
      <w:pPr>
        <w:tabs>
          <w:tab w:val="num" w:pos="4320"/>
        </w:tabs>
        <w:ind w:left="4320" w:hanging="360"/>
      </w:pPr>
      <w:rPr>
        <w:rFonts w:ascii="Wingdings" w:hAnsi="Wingdings"/>
      </w:rPr>
    </w:lvl>
    <w:lvl w:ilvl="6" w:tplc="10EC7B48">
      <w:start w:val="1"/>
      <w:numFmt w:val="bullet"/>
      <w:lvlText w:val=""/>
      <w:lvlJc w:val="left"/>
      <w:pPr>
        <w:tabs>
          <w:tab w:val="num" w:pos="5040"/>
        </w:tabs>
        <w:ind w:left="5040" w:hanging="360"/>
      </w:pPr>
      <w:rPr>
        <w:rFonts w:ascii="Symbol" w:hAnsi="Symbol"/>
      </w:rPr>
    </w:lvl>
    <w:lvl w:ilvl="7" w:tplc="D6C01AB4">
      <w:start w:val="1"/>
      <w:numFmt w:val="bullet"/>
      <w:lvlText w:val="o"/>
      <w:lvlJc w:val="left"/>
      <w:pPr>
        <w:tabs>
          <w:tab w:val="num" w:pos="5760"/>
        </w:tabs>
        <w:ind w:left="5760" w:hanging="360"/>
      </w:pPr>
      <w:rPr>
        <w:rFonts w:ascii="Courier New" w:hAnsi="Courier New"/>
      </w:rPr>
    </w:lvl>
    <w:lvl w:ilvl="8" w:tplc="C0642C48">
      <w:start w:val="1"/>
      <w:numFmt w:val="bullet"/>
      <w:lvlText w:val=""/>
      <w:lvlJc w:val="left"/>
      <w:pPr>
        <w:tabs>
          <w:tab w:val="num" w:pos="6480"/>
        </w:tabs>
        <w:ind w:left="6480" w:hanging="360"/>
      </w:pPr>
      <w:rPr>
        <w:rFonts w:ascii="Wingdings" w:hAnsi="Wingdings"/>
      </w:rPr>
    </w:lvl>
  </w:abstractNum>
  <w:abstractNum w:abstractNumId="254" w15:restartNumberingAfterBreak="0">
    <w:nsid w:val="000000FF"/>
    <w:multiLevelType w:val="multilevel"/>
    <w:tmpl w:val="000000F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5" w15:restartNumberingAfterBreak="0">
    <w:nsid w:val="00000100"/>
    <w:multiLevelType w:val="multilevel"/>
    <w:tmpl w:val="00000100"/>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6" w15:restartNumberingAfterBreak="0">
    <w:nsid w:val="00000101"/>
    <w:multiLevelType w:val="hybridMultilevel"/>
    <w:tmpl w:val="00000101"/>
    <w:lvl w:ilvl="0" w:tplc="426A55DE">
      <w:start w:val="1"/>
      <w:numFmt w:val="lowerLetter"/>
      <w:lvlText w:val="%1)"/>
      <w:lvlJc w:val="left"/>
      <w:pPr>
        <w:ind w:left="0" w:firstLine="0"/>
      </w:pPr>
      <w:rPr>
        <w:rFonts w:ascii="Times New Roman" w:eastAsia="Times New Roman" w:hAnsi="Times New Roman" w:cs="Times New Roman"/>
        <w:sz w:val="24"/>
        <w:szCs w:val="24"/>
      </w:rPr>
    </w:lvl>
    <w:lvl w:ilvl="1" w:tplc="B36CA978">
      <w:start w:val="1"/>
      <w:numFmt w:val="bullet"/>
      <w:lvlText w:val="o"/>
      <w:lvlJc w:val="left"/>
      <w:pPr>
        <w:tabs>
          <w:tab w:val="num" w:pos="1440"/>
        </w:tabs>
        <w:ind w:left="1440" w:hanging="360"/>
      </w:pPr>
      <w:rPr>
        <w:rFonts w:ascii="Courier New" w:hAnsi="Courier New"/>
      </w:rPr>
    </w:lvl>
    <w:lvl w:ilvl="2" w:tplc="E2E279D0">
      <w:start w:val="1"/>
      <w:numFmt w:val="bullet"/>
      <w:lvlText w:val=""/>
      <w:lvlJc w:val="left"/>
      <w:pPr>
        <w:tabs>
          <w:tab w:val="num" w:pos="2160"/>
        </w:tabs>
        <w:ind w:left="2160" w:hanging="360"/>
      </w:pPr>
      <w:rPr>
        <w:rFonts w:ascii="Wingdings" w:hAnsi="Wingdings"/>
      </w:rPr>
    </w:lvl>
    <w:lvl w:ilvl="3" w:tplc="870A1486">
      <w:start w:val="1"/>
      <w:numFmt w:val="bullet"/>
      <w:lvlText w:val=""/>
      <w:lvlJc w:val="left"/>
      <w:pPr>
        <w:tabs>
          <w:tab w:val="num" w:pos="2880"/>
        </w:tabs>
        <w:ind w:left="2880" w:hanging="360"/>
      </w:pPr>
      <w:rPr>
        <w:rFonts w:ascii="Symbol" w:hAnsi="Symbol"/>
      </w:rPr>
    </w:lvl>
    <w:lvl w:ilvl="4" w:tplc="BDF4C630">
      <w:start w:val="1"/>
      <w:numFmt w:val="bullet"/>
      <w:lvlText w:val="o"/>
      <w:lvlJc w:val="left"/>
      <w:pPr>
        <w:tabs>
          <w:tab w:val="num" w:pos="3600"/>
        </w:tabs>
        <w:ind w:left="3600" w:hanging="360"/>
      </w:pPr>
      <w:rPr>
        <w:rFonts w:ascii="Courier New" w:hAnsi="Courier New"/>
      </w:rPr>
    </w:lvl>
    <w:lvl w:ilvl="5" w:tplc="AA923430">
      <w:start w:val="1"/>
      <w:numFmt w:val="bullet"/>
      <w:lvlText w:val=""/>
      <w:lvlJc w:val="left"/>
      <w:pPr>
        <w:tabs>
          <w:tab w:val="num" w:pos="4320"/>
        </w:tabs>
        <w:ind w:left="4320" w:hanging="360"/>
      </w:pPr>
      <w:rPr>
        <w:rFonts w:ascii="Wingdings" w:hAnsi="Wingdings"/>
      </w:rPr>
    </w:lvl>
    <w:lvl w:ilvl="6" w:tplc="78282B5A">
      <w:start w:val="1"/>
      <w:numFmt w:val="bullet"/>
      <w:lvlText w:val=""/>
      <w:lvlJc w:val="left"/>
      <w:pPr>
        <w:tabs>
          <w:tab w:val="num" w:pos="5040"/>
        </w:tabs>
        <w:ind w:left="5040" w:hanging="360"/>
      </w:pPr>
      <w:rPr>
        <w:rFonts w:ascii="Symbol" w:hAnsi="Symbol"/>
      </w:rPr>
    </w:lvl>
    <w:lvl w:ilvl="7" w:tplc="90EAFEBA">
      <w:start w:val="1"/>
      <w:numFmt w:val="bullet"/>
      <w:lvlText w:val="o"/>
      <w:lvlJc w:val="left"/>
      <w:pPr>
        <w:tabs>
          <w:tab w:val="num" w:pos="5760"/>
        </w:tabs>
        <w:ind w:left="5760" w:hanging="360"/>
      </w:pPr>
      <w:rPr>
        <w:rFonts w:ascii="Courier New" w:hAnsi="Courier New"/>
      </w:rPr>
    </w:lvl>
    <w:lvl w:ilvl="8" w:tplc="B8EE2CB6">
      <w:start w:val="1"/>
      <w:numFmt w:val="bullet"/>
      <w:lvlText w:val=""/>
      <w:lvlJc w:val="left"/>
      <w:pPr>
        <w:tabs>
          <w:tab w:val="num" w:pos="6480"/>
        </w:tabs>
        <w:ind w:left="6480" w:hanging="360"/>
      </w:pPr>
      <w:rPr>
        <w:rFonts w:ascii="Wingdings" w:hAnsi="Wingdings"/>
      </w:rPr>
    </w:lvl>
  </w:abstractNum>
  <w:abstractNum w:abstractNumId="257" w15:restartNumberingAfterBreak="0">
    <w:nsid w:val="00000102"/>
    <w:multiLevelType w:val="hybridMultilevel"/>
    <w:tmpl w:val="00000102"/>
    <w:lvl w:ilvl="0" w:tplc="6EEA6B5C">
      <w:start w:val="2"/>
      <w:numFmt w:val="decimal"/>
      <w:lvlText w:val="(%1)"/>
      <w:lvlJc w:val="left"/>
      <w:pPr>
        <w:ind w:left="0" w:firstLine="0"/>
      </w:pPr>
      <w:rPr>
        <w:rFonts w:ascii="Times New Roman" w:eastAsia="Times New Roman" w:hAnsi="Times New Roman" w:cs="Times New Roman"/>
        <w:sz w:val="24"/>
        <w:szCs w:val="24"/>
      </w:rPr>
    </w:lvl>
    <w:lvl w:ilvl="1" w:tplc="189C5B58">
      <w:start w:val="1"/>
      <w:numFmt w:val="bullet"/>
      <w:lvlText w:val="o"/>
      <w:lvlJc w:val="left"/>
      <w:pPr>
        <w:tabs>
          <w:tab w:val="num" w:pos="1440"/>
        </w:tabs>
        <w:ind w:left="1440" w:hanging="360"/>
      </w:pPr>
      <w:rPr>
        <w:rFonts w:ascii="Courier New" w:hAnsi="Courier New"/>
      </w:rPr>
    </w:lvl>
    <w:lvl w:ilvl="2" w:tplc="BC663528">
      <w:start w:val="1"/>
      <w:numFmt w:val="bullet"/>
      <w:lvlText w:val=""/>
      <w:lvlJc w:val="left"/>
      <w:pPr>
        <w:tabs>
          <w:tab w:val="num" w:pos="2160"/>
        </w:tabs>
        <w:ind w:left="2160" w:hanging="360"/>
      </w:pPr>
      <w:rPr>
        <w:rFonts w:ascii="Wingdings" w:hAnsi="Wingdings"/>
      </w:rPr>
    </w:lvl>
    <w:lvl w:ilvl="3" w:tplc="C394789E">
      <w:start w:val="1"/>
      <w:numFmt w:val="bullet"/>
      <w:lvlText w:val=""/>
      <w:lvlJc w:val="left"/>
      <w:pPr>
        <w:tabs>
          <w:tab w:val="num" w:pos="2880"/>
        </w:tabs>
        <w:ind w:left="2880" w:hanging="360"/>
      </w:pPr>
      <w:rPr>
        <w:rFonts w:ascii="Symbol" w:hAnsi="Symbol"/>
      </w:rPr>
    </w:lvl>
    <w:lvl w:ilvl="4" w:tplc="BC34914A">
      <w:start w:val="1"/>
      <w:numFmt w:val="bullet"/>
      <w:lvlText w:val="o"/>
      <w:lvlJc w:val="left"/>
      <w:pPr>
        <w:tabs>
          <w:tab w:val="num" w:pos="3600"/>
        </w:tabs>
        <w:ind w:left="3600" w:hanging="360"/>
      </w:pPr>
      <w:rPr>
        <w:rFonts w:ascii="Courier New" w:hAnsi="Courier New"/>
      </w:rPr>
    </w:lvl>
    <w:lvl w:ilvl="5" w:tplc="4754E22C">
      <w:start w:val="1"/>
      <w:numFmt w:val="bullet"/>
      <w:lvlText w:val=""/>
      <w:lvlJc w:val="left"/>
      <w:pPr>
        <w:tabs>
          <w:tab w:val="num" w:pos="4320"/>
        </w:tabs>
        <w:ind w:left="4320" w:hanging="360"/>
      </w:pPr>
      <w:rPr>
        <w:rFonts w:ascii="Wingdings" w:hAnsi="Wingdings"/>
      </w:rPr>
    </w:lvl>
    <w:lvl w:ilvl="6" w:tplc="31829468">
      <w:start w:val="1"/>
      <w:numFmt w:val="bullet"/>
      <w:lvlText w:val=""/>
      <w:lvlJc w:val="left"/>
      <w:pPr>
        <w:tabs>
          <w:tab w:val="num" w:pos="5040"/>
        </w:tabs>
        <w:ind w:left="5040" w:hanging="360"/>
      </w:pPr>
      <w:rPr>
        <w:rFonts w:ascii="Symbol" w:hAnsi="Symbol"/>
      </w:rPr>
    </w:lvl>
    <w:lvl w:ilvl="7" w:tplc="F680408A">
      <w:start w:val="1"/>
      <w:numFmt w:val="bullet"/>
      <w:lvlText w:val="o"/>
      <w:lvlJc w:val="left"/>
      <w:pPr>
        <w:tabs>
          <w:tab w:val="num" w:pos="5760"/>
        </w:tabs>
        <w:ind w:left="5760" w:hanging="360"/>
      </w:pPr>
      <w:rPr>
        <w:rFonts w:ascii="Courier New" w:hAnsi="Courier New"/>
      </w:rPr>
    </w:lvl>
    <w:lvl w:ilvl="8" w:tplc="473E745E">
      <w:start w:val="1"/>
      <w:numFmt w:val="bullet"/>
      <w:lvlText w:val=""/>
      <w:lvlJc w:val="left"/>
      <w:pPr>
        <w:tabs>
          <w:tab w:val="num" w:pos="6480"/>
        </w:tabs>
        <w:ind w:left="6480" w:hanging="360"/>
      </w:pPr>
      <w:rPr>
        <w:rFonts w:ascii="Wingdings" w:hAnsi="Wingdings"/>
      </w:rPr>
    </w:lvl>
  </w:abstractNum>
  <w:abstractNum w:abstractNumId="258" w15:restartNumberingAfterBreak="0">
    <w:nsid w:val="00000103"/>
    <w:multiLevelType w:val="hybridMultilevel"/>
    <w:tmpl w:val="00000103"/>
    <w:lvl w:ilvl="0" w:tplc="9D9E3B16">
      <w:start w:val="1"/>
      <w:numFmt w:val="lowerRoman"/>
      <w:lvlText w:val="(%1)"/>
      <w:lvlJc w:val="left"/>
      <w:pPr>
        <w:ind w:left="0" w:firstLine="0"/>
      </w:pPr>
      <w:rPr>
        <w:rFonts w:ascii="Times New Roman" w:eastAsia="Times New Roman" w:hAnsi="Times New Roman" w:cs="Times New Roman"/>
        <w:sz w:val="24"/>
        <w:szCs w:val="24"/>
      </w:rPr>
    </w:lvl>
    <w:lvl w:ilvl="1" w:tplc="2FB215D0">
      <w:start w:val="1"/>
      <w:numFmt w:val="bullet"/>
      <w:lvlText w:val="o"/>
      <w:lvlJc w:val="left"/>
      <w:pPr>
        <w:tabs>
          <w:tab w:val="num" w:pos="1440"/>
        </w:tabs>
        <w:ind w:left="1440" w:hanging="360"/>
      </w:pPr>
      <w:rPr>
        <w:rFonts w:ascii="Courier New" w:hAnsi="Courier New"/>
      </w:rPr>
    </w:lvl>
    <w:lvl w:ilvl="2" w:tplc="0B9A52F0">
      <w:start w:val="1"/>
      <w:numFmt w:val="bullet"/>
      <w:lvlText w:val=""/>
      <w:lvlJc w:val="left"/>
      <w:pPr>
        <w:tabs>
          <w:tab w:val="num" w:pos="2160"/>
        </w:tabs>
        <w:ind w:left="2160" w:hanging="360"/>
      </w:pPr>
      <w:rPr>
        <w:rFonts w:ascii="Wingdings" w:hAnsi="Wingdings"/>
      </w:rPr>
    </w:lvl>
    <w:lvl w:ilvl="3" w:tplc="55645764">
      <w:start w:val="1"/>
      <w:numFmt w:val="bullet"/>
      <w:lvlText w:val=""/>
      <w:lvlJc w:val="left"/>
      <w:pPr>
        <w:tabs>
          <w:tab w:val="num" w:pos="2880"/>
        </w:tabs>
        <w:ind w:left="2880" w:hanging="360"/>
      </w:pPr>
      <w:rPr>
        <w:rFonts w:ascii="Symbol" w:hAnsi="Symbol"/>
      </w:rPr>
    </w:lvl>
    <w:lvl w:ilvl="4" w:tplc="FB1AB61C">
      <w:start w:val="1"/>
      <w:numFmt w:val="bullet"/>
      <w:lvlText w:val="o"/>
      <w:lvlJc w:val="left"/>
      <w:pPr>
        <w:tabs>
          <w:tab w:val="num" w:pos="3600"/>
        </w:tabs>
        <w:ind w:left="3600" w:hanging="360"/>
      </w:pPr>
      <w:rPr>
        <w:rFonts w:ascii="Courier New" w:hAnsi="Courier New"/>
      </w:rPr>
    </w:lvl>
    <w:lvl w:ilvl="5" w:tplc="CB46EA00">
      <w:start w:val="1"/>
      <w:numFmt w:val="bullet"/>
      <w:lvlText w:val=""/>
      <w:lvlJc w:val="left"/>
      <w:pPr>
        <w:tabs>
          <w:tab w:val="num" w:pos="4320"/>
        </w:tabs>
        <w:ind w:left="4320" w:hanging="360"/>
      </w:pPr>
      <w:rPr>
        <w:rFonts w:ascii="Wingdings" w:hAnsi="Wingdings"/>
      </w:rPr>
    </w:lvl>
    <w:lvl w:ilvl="6" w:tplc="A628E98E">
      <w:start w:val="1"/>
      <w:numFmt w:val="bullet"/>
      <w:lvlText w:val=""/>
      <w:lvlJc w:val="left"/>
      <w:pPr>
        <w:tabs>
          <w:tab w:val="num" w:pos="5040"/>
        </w:tabs>
        <w:ind w:left="5040" w:hanging="360"/>
      </w:pPr>
      <w:rPr>
        <w:rFonts w:ascii="Symbol" w:hAnsi="Symbol"/>
      </w:rPr>
    </w:lvl>
    <w:lvl w:ilvl="7" w:tplc="9210D390">
      <w:start w:val="1"/>
      <w:numFmt w:val="bullet"/>
      <w:lvlText w:val="o"/>
      <w:lvlJc w:val="left"/>
      <w:pPr>
        <w:tabs>
          <w:tab w:val="num" w:pos="5760"/>
        </w:tabs>
        <w:ind w:left="5760" w:hanging="360"/>
      </w:pPr>
      <w:rPr>
        <w:rFonts w:ascii="Courier New" w:hAnsi="Courier New"/>
      </w:rPr>
    </w:lvl>
    <w:lvl w:ilvl="8" w:tplc="CB4CAD1C">
      <w:start w:val="1"/>
      <w:numFmt w:val="bullet"/>
      <w:lvlText w:val=""/>
      <w:lvlJc w:val="left"/>
      <w:pPr>
        <w:tabs>
          <w:tab w:val="num" w:pos="6480"/>
        </w:tabs>
        <w:ind w:left="6480" w:hanging="360"/>
      </w:pPr>
      <w:rPr>
        <w:rFonts w:ascii="Wingdings" w:hAnsi="Wingdings"/>
      </w:rPr>
    </w:lvl>
  </w:abstractNum>
  <w:abstractNum w:abstractNumId="259" w15:restartNumberingAfterBreak="0">
    <w:nsid w:val="00000104"/>
    <w:multiLevelType w:val="hybridMultilevel"/>
    <w:tmpl w:val="00000104"/>
    <w:lvl w:ilvl="0" w:tplc="26CA9360">
      <w:start w:val="1"/>
      <w:numFmt w:val="upperLetter"/>
      <w:lvlText w:val="(%1)"/>
      <w:lvlJc w:val="left"/>
      <w:pPr>
        <w:ind w:left="0" w:firstLine="0"/>
      </w:pPr>
      <w:rPr>
        <w:rFonts w:ascii="Times New Roman" w:eastAsia="Times New Roman" w:hAnsi="Times New Roman" w:cs="Times New Roman"/>
        <w:sz w:val="24"/>
        <w:szCs w:val="24"/>
      </w:rPr>
    </w:lvl>
    <w:lvl w:ilvl="1" w:tplc="74FC587C">
      <w:start w:val="1"/>
      <w:numFmt w:val="bullet"/>
      <w:lvlText w:val="o"/>
      <w:lvlJc w:val="left"/>
      <w:pPr>
        <w:tabs>
          <w:tab w:val="num" w:pos="1440"/>
        </w:tabs>
        <w:ind w:left="1440" w:hanging="360"/>
      </w:pPr>
      <w:rPr>
        <w:rFonts w:ascii="Courier New" w:hAnsi="Courier New"/>
      </w:rPr>
    </w:lvl>
    <w:lvl w:ilvl="2" w:tplc="0AAE1434">
      <w:start w:val="1"/>
      <w:numFmt w:val="bullet"/>
      <w:lvlText w:val=""/>
      <w:lvlJc w:val="left"/>
      <w:pPr>
        <w:tabs>
          <w:tab w:val="num" w:pos="2160"/>
        </w:tabs>
        <w:ind w:left="2160" w:hanging="360"/>
      </w:pPr>
      <w:rPr>
        <w:rFonts w:ascii="Wingdings" w:hAnsi="Wingdings"/>
      </w:rPr>
    </w:lvl>
    <w:lvl w:ilvl="3" w:tplc="4D0AC774">
      <w:start w:val="1"/>
      <w:numFmt w:val="bullet"/>
      <w:lvlText w:val=""/>
      <w:lvlJc w:val="left"/>
      <w:pPr>
        <w:tabs>
          <w:tab w:val="num" w:pos="2880"/>
        </w:tabs>
        <w:ind w:left="2880" w:hanging="360"/>
      </w:pPr>
      <w:rPr>
        <w:rFonts w:ascii="Symbol" w:hAnsi="Symbol"/>
      </w:rPr>
    </w:lvl>
    <w:lvl w:ilvl="4" w:tplc="62527654">
      <w:start w:val="1"/>
      <w:numFmt w:val="bullet"/>
      <w:lvlText w:val="o"/>
      <w:lvlJc w:val="left"/>
      <w:pPr>
        <w:tabs>
          <w:tab w:val="num" w:pos="3600"/>
        </w:tabs>
        <w:ind w:left="3600" w:hanging="360"/>
      </w:pPr>
      <w:rPr>
        <w:rFonts w:ascii="Courier New" w:hAnsi="Courier New"/>
      </w:rPr>
    </w:lvl>
    <w:lvl w:ilvl="5" w:tplc="DA105974">
      <w:start w:val="1"/>
      <w:numFmt w:val="bullet"/>
      <w:lvlText w:val=""/>
      <w:lvlJc w:val="left"/>
      <w:pPr>
        <w:tabs>
          <w:tab w:val="num" w:pos="4320"/>
        </w:tabs>
        <w:ind w:left="4320" w:hanging="360"/>
      </w:pPr>
      <w:rPr>
        <w:rFonts w:ascii="Wingdings" w:hAnsi="Wingdings"/>
      </w:rPr>
    </w:lvl>
    <w:lvl w:ilvl="6" w:tplc="0A5604B4">
      <w:start w:val="1"/>
      <w:numFmt w:val="bullet"/>
      <w:lvlText w:val=""/>
      <w:lvlJc w:val="left"/>
      <w:pPr>
        <w:tabs>
          <w:tab w:val="num" w:pos="5040"/>
        </w:tabs>
        <w:ind w:left="5040" w:hanging="360"/>
      </w:pPr>
      <w:rPr>
        <w:rFonts w:ascii="Symbol" w:hAnsi="Symbol"/>
      </w:rPr>
    </w:lvl>
    <w:lvl w:ilvl="7" w:tplc="E528BEFA">
      <w:start w:val="1"/>
      <w:numFmt w:val="bullet"/>
      <w:lvlText w:val="o"/>
      <w:lvlJc w:val="left"/>
      <w:pPr>
        <w:tabs>
          <w:tab w:val="num" w:pos="5760"/>
        </w:tabs>
        <w:ind w:left="5760" w:hanging="360"/>
      </w:pPr>
      <w:rPr>
        <w:rFonts w:ascii="Courier New" w:hAnsi="Courier New"/>
      </w:rPr>
    </w:lvl>
    <w:lvl w:ilvl="8" w:tplc="F51264F4">
      <w:start w:val="1"/>
      <w:numFmt w:val="bullet"/>
      <w:lvlText w:val=""/>
      <w:lvlJc w:val="left"/>
      <w:pPr>
        <w:tabs>
          <w:tab w:val="num" w:pos="6480"/>
        </w:tabs>
        <w:ind w:left="6480" w:hanging="360"/>
      </w:pPr>
      <w:rPr>
        <w:rFonts w:ascii="Wingdings" w:hAnsi="Wingdings"/>
      </w:rPr>
    </w:lvl>
  </w:abstractNum>
  <w:abstractNum w:abstractNumId="260" w15:restartNumberingAfterBreak="0">
    <w:nsid w:val="00000105"/>
    <w:multiLevelType w:val="hybridMultilevel"/>
    <w:tmpl w:val="00000105"/>
    <w:lvl w:ilvl="0" w:tplc="1152B950">
      <w:start w:val="1"/>
      <w:numFmt w:val="upperLetter"/>
      <w:lvlText w:val="(%1)"/>
      <w:lvlJc w:val="left"/>
      <w:pPr>
        <w:ind w:left="0" w:firstLine="0"/>
      </w:pPr>
      <w:rPr>
        <w:rFonts w:ascii="Times New Roman" w:eastAsia="Times New Roman" w:hAnsi="Times New Roman" w:cs="Times New Roman"/>
        <w:sz w:val="24"/>
        <w:szCs w:val="24"/>
      </w:rPr>
    </w:lvl>
    <w:lvl w:ilvl="1" w:tplc="B114BD0E">
      <w:start w:val="1"/>
      <w:numFmt w:val="bullet"/>
      <w:lvlText w:val="o"/>
      <w:lvlJc w:val="left"/>
      <w:pPr>
        <w:tabs>
          <w:tab w:val="num" w:pos="1440"/>
        </w:tabs>
        <w:ind w:left="1440" w:hanging="360"/>
      </w:pPr>
      <w:rPr>
        <w:rFonts w:ascii="Courier New" w:hAnsi="Courier New"/>
      </w:rPr>
    </w:lvl>
    <w:lvl w:ilvl="2" w:tplc="37BC7AAA">
      <w:start w:val="1"/>
      <w:numFmt w:val="bullet"/>
      <w:lvlText w:val=""/>
      <w:lvlJc w:val="left"/>
      <w:pPr>
        <w:tabs>
          <w:tab w:val="num" w:pos="2160"/>
        </w:tabs>
        <w:ind w:left="2160" w:hanging="360"/>
      </w:pPr>
      <w:rPr>
        <w:rFonts w:ascii="Wingdings" w:hAnsi="Wingdings"/>
      </w:rPr>
    </w:lvl>
    <w:lvl w:ilvl="3" w:tplc="383813F0">
      <w:start w:val="1"/>
      <w:numFmt w:val="bullet"/>
      <w:lvlText w:val=""/>
      <w:lvlJc w:val="left"/>
      <w:pPr>
        <w:tabs>
          <w:tab w:val="num" w:pos="2880"/>
        </w:tabs>
        <w:ind w:left="2880" w:hanging="360"/>
      </w:pPr>
      <w:rPr>
        <w:rFonts w:ascii="Symbol" w:hAnsi="Symbol"/>
      </w:rPr>
    </w:lvl>
    <w:lvl w:ilvl="4" w:tplc="1E921CF2">
      <w:start w:val="1"/>
      <w:numFmt w:val="bullet"/>
      <w:lvlText w:val="o"/>
      <w:lvlJc w:val="left"/>
      <w:pPr>
        <w:tabs>
          <w:tab w:val="num" w:pos="3600"/>
        </w:tabs>
        <w:ind w:left="3600" w:hanging="360"/>
      </w:pPr>
      <w:rPr>
        <w:rFonts w:ascii="Courier New" w:hAnsi="Courier New"/>
      </w:rPr>
    </w:lvl>
    <w:lvl w:ilvl="5" w:tplc="F1C495E6">
      <w:start w:val="1"/>
      <w:numFmt w:val="bullet"/>
      <w:lvlText w:val=""/>
      <w:lvlJc w:val="left"/>
      <w:pPr>
        <w:tabs>
          <w:tab w:val="num" w:pos="4320"/>
        </w:tabs>
        <w:ind w:left="4320" w:hanging="360"/>
      </w:pPr>
      <w:rPr>
        <w:rFonts w:ascii="Wingdings" w:hAnsi="Wingdings"/>
      </w:rPr>
    </w:lvl>
    <w:lvl w:ilvl="6" w:tplc="1C487272">
      <w:start w:val="1"/>
      <w:numFmt w:val="bullet"/>
      <w:lvlText w:val=""/>
      <w:lvlJc w:val="left"/>
      <w:pPr>
        <w:tabs>
          <w:tab w:val="num" w:pos="5040"/>
        </w:tabs>
        <w:ind w:left="5040" w:hanging="360"/>
      </w:pPr>
      <w:rPr>
        <w:rFonts w:ascii="Symbol" w:hAnsi="Symbol"/>
      </w:rPr>
    </w:lvl>
    <w:lvl w:ilvl="7" w:tplc="DF484CA0">
      <w:start w:val="1"/>
      <w:numFmt w:val="bullet"/>
      <w:lvlText w:val="o"/>
      <w:lvlJc w:val="left"/>
      <w:pPr>
        <w:tabs>
          <w:tab w:val="num" w:pos="5760"/>
        </w:tabs>
        <w:ind w:left="5760" w:hanging="360"/>
      </w:pPr>
      <w:rPr>
        <w:rFonts w:ascii="Courier New" w:hAnsi="Courier New"/>
      </w:rPr>
    </w:lvl>
    <w:lvl w:ilvl="8" w:tplc="F5C2A80C">
      <w:start w:val="1"/>
      <w:numFmt w:val="bullet"/>
      <w:lvlText w:val=""/>
      <w:lvlJc w:val="left"/>
      <w:pPr>
        <w:tabs>
          <w:tab w:val="num" w:pos="6480"/>
        </w:tabs>
        <w:ind w:left="6480" w:hanging="360"/>
      </w:pPr>
      <w:rPr>
        <w:rFonts w:ascii="Wingdings" w:hAnsi="Wingdings"/>
      </w:rPr>
    </w:lvl>
  </w:abstractNum>
  <w:abstractNum w:abstractNumId="261" w15:restartNumberingAfterBreak="0">
    <w:nsid w:val="00000106"/>
    <w:multiLevelType w:val="multilevel"/>
    <w:tmpl w:val="0000010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2" w15:restartNumberingAfterBreak="0">
    <w:nsid w:val="00000107"/>
    <w:multiLevelType w:val="hybridMultilevel"/>
    <w:tmpl w:val="00000107"/>
    <w:lvl w:ilvl="0" w:tplc="D61458E0">
      <w:start w:val="2"/>
      <w:numFmt w:val="upperLetter"/>
      <w:lvlText w:val="(%1)"/>
      <w:lvlJc w:val="left"/>
      <w:pPr>
        <w:ind w:left="0" w:firstLine="0"/>
      </w:pPr>
      <w:rPr>
        <w:rFonts w:ascii="Times New Roman" w:eastAsia="Times New Roman" w:hAnsi="Times New Roman" w:cs="Times New Roman"/>
        <w:sz w:val="24"/>
        <w:szCs w:val="24"/>
      </w:rPr>
    </w:lvl>
    <w:lvl w:ilvl="1" w:tplc="0D002990">
      <w:start w:val="1"/>
      <w:numFmt w:val="bullet"/>
      <w:lvlText w:val="o"/>
      <w:lvlJc w:val="left"/>
      <w:pPr>
        <w:tabs>
          <w:tab w:val="num" w:pos="1440"/>
        </w:tabs>
        <w:ind w:left="1440" w:hanging="360"/>
      </w:pPr>
      <w:rPr>
        <w:rFonts w:ascii="Courier New" w:hAnsi="Courier New"/>
      </w:rPr>
    </w:lvl>
    <w:lvl w:ilvl="2" w:tplc="D57A2CCC">
      <w:start w:val="1"/>
      <w:numFmt w:val="bullet"/>
      <w:lvlText w:val=""/>
      <w:lvlJc w:val="left"/>
      <w:pPr>
        <w:tabs>
          <w:tab w:val="num" w:pos="2160"/>
        </w:tabs>
        <w:ind w:left="2160" w:hanging="360"/>
      </w:pPr>
      <w:rPr>
        <w:rFonts w:ascii="Wingdings" w:hAnsi="Wingdings"/>
      </w:rPr>
    </w:lvl>
    <w:lvl w:ilvl="3" w:tplc="035AF4BC">
      <w:start w:val="1"/>
      <w:numFmt w:val="bullet"/>
      <w:lvlText w:val=""/>
      <w:lvlJc w:val="left"/>
      <w:pPr>
        <w:tabs>
          <w:tab w:val="num" w:pos="2880"/>
        </w:tabs>
        <w:ind w:left="2880" w:hanging="360"/>
      </w:pPr>
      <w:rPr>
        <w:rFonts w:ascii="Symbol" w:hAnsi="Symbol"/>
      </w:rPr>
    </w:lvl>
    <w:lvl w:ilvl="4" w:tplc="985EB4E0">
      <w:start w:val="1"/>
      <w:numFmt w:val="bullet"/>
      <w:lvlText w:val="o"/>
      <w:lvlJc w:val="left"/>
      <w:pPr>
        <w:tabs>
          <w:tab w:val="num" w:pos="3600"/>
        </w:tabs>
        <w:ind w:left="3600" w:hanging="360"/>
      </w:pPr>
      <w:rPr>
        <w:rFonts w:ascii="Courier New" w:hAnsi="Courier New"/>
      </w:rPr>
    </w:lvl>
    <w:lvl w:ilvl="5" w:tplc="A72A77F6">
      <w:start w:val="1"/>
      <w:numFmt w:val="bullet"/>
      <w:lvlText w:val=""/>
      <w:lvlJc w:val="left"/>
      <w:pPr>
        <w:tabs>
          <w:tab w:val="num" w:pos="4320"/>
        </w:tabs>
        <w:ind w:left="4320" w:hanging="360"/>
      </w:pPr>
      <w:rPr>
        <w:rFonts w:ascii="Wingdings" w:hAnsi="Wingdings"/>
      </w:rPr>
    </w:lvl>
    <w:lvl w:ilvl="6" w:tplc="B470CB4A">
      <w:start w:val="1"/>
      <w:numFmt w:val="bullet"/>
      <w:lvlText w:val=""/>
      <w:lvlJc w:val="left"/>
      <w:pPr>
        <w:tabs>
          <w:tab w:val="num" w:pos="5040"/>
        </w:tabs>
        <w:ind w:left="5040" w:hanging="360"/>
      </w:pPr>
      <w:rPr>
        <w:rFonts w:ascii="Symbol" w:hAnsi="Symbol"/>
      </w:rPr>
    </w:lvl>
    <w:lvl w:ilvl="7" w:tplc="8E1AFFFA">
      <w:start w:val="1"/>
      <w:numFmt w:val="bullet"/>
      <w:lvlText w:val="o"/>
      <w:lvlJc w:val="left"/>
      <w:pPr>
        <w:tabs>
          <w:tab w:val="num" w:pos="5760"/>
        </w:tabs>
        <w:ind w:left="5760" w:hanging="360"/>
      </w:pPr>
      <w:rPr>
        <w:rFonts w:ascii="Courier New" w:hAnsi="Courier New"/>
      </w:rPr>
    </w:lvl>
    <w:lvl w:ilvl="8" w:tplc="B1768A50">
      <w:start w:val="1"/>
      <w:numFmt w:val="bullet"/>
      <w:lvlText w:val=""/>
      <w:lvlJc w:val="left"/>
      <w:pPr>
        <w:tabs>
          <w:tab w:val="num" w:pos="6480"/>
        </w:tabs>
        <w:ind w:left="6480" w:hanging="360"/>
      </w:pPr>
      <w:rPr>
        <w:rFonts w:ascii="Wingdings" w:hAnsi="Wingdings"/>
      </w:rPr>
    </w:lvl>
  </w:abstractNum>
  <w:abstractNum w:abstractNumId="263" w15:restartNumberingAfterBreak="0">
    <w:nsid w:val="00000108"/>
    <w:multiLevelType w:val="hybridMultilevel"/>
    <w:tmpl w:val="00000108"/>
    <w:lvl w:ilvl="0" w:tplc="78FCDF70">
      <w:start w:val="3"/>
      <w:numFmt w:val="decimal"/>
      <w:lvlText w:val="(%1)"/>
      <w:lvlJc w:val="left"/>
      <w:pPr>
        <w:ind w:left="0" w:firstLine="0"/>
      </w:pPr>
      <w:rPr>
        <w:rFonts w:ascii="Times New Roman" w:eastAsia="Times New Roman" w:hAnsi="Times New Roman" w:cs="Times New Roman"/>
        <w:sz w:val="24"/>
        <w:szCs w:val="24"/>
      </w:rPr>
    </w:lvl>
    <w:lvl w:ilvl="1" w:tplc="54220DEA">
      <w:start w:val="1"/>
      <w:numFmt w:val="bullet"/>
      <w:lvlText w:val="o"/>
      <w:lvlJc w:val="left"/>
      <w:pPr>
        <w:tabs>
          <w:tab w:val="num" w:pos="1440"/>
        </w:tabs>
        <w:ind w:left="1440" w:hanging="360"/>
      </w:pPr>
      <w:rPr>
        <w:rFonts w:ascii="Courier New" w:hAnsi="Courier New"/>
      </w:rPr>
    </w:lvl>
    <w:lvl w:ilvl="2" w:tplc="32B6C6C0">
      <w:start w:val="1"/>
      <w:numFmt w:val="bullet"/>
      <w:lvlText w:val=""/>
      <w:lvlJc w:val="left"/>
      <w:pPr>
        <w:tabs>
          <w:tab w:val="num" w:pos="2160"/>
        </w:tabs>
        <w:ind w:left="2160" w:hanging="360"/>
      </w:pPr>
      <w:rPr>
        <w:rFonts w:ascii="Wingdings" w:hAnsi="Wingdings"/>
      </w:rPr>
    </w:lvl>
    <w:lvl w:ilvl="3" w:tplc="6EE6E2F8">
      <w:start w:val="1"/>
      <w:numFmt w:val="bullet"/>
      <w:lvlText w:val=""/>
      <w:lvlJc w:val="left"/>
      <w:pPr>
        <w:tabs>
          <w:tab w:val="num" w:pos="2880"/>
        </w:tabs>
        <w:ind w:left="2880" w:hanging="360"/>
      </w:pPr>
      <w:rPr>
        <w:rFonts w:ascii="Symbol" w:hAnsi="Symbol"/>
      </w:rPr>
    </w:lvl>
    <w:lvl w:ilvl="4" w:tplc="E2C685AC">
      <w:start w:val="1"/>
      <w:numFmt w:val="bullet"/>
      <w:lvlText w:val="o"/>
      <w:lvlJc w:val="left"/>
      <w:pPr>
        <w:tabs>
          <w:tab w:val="num" w:pos="3600"/>
        </w:tabs>
        <w:ind w:left="3600" w:hanging="360"/>
      </w:pPr>
      <w:rPr>
        <w:rFonts w:ascii="Courier New" w:hAnsi="Courier New"/>
      </w:rPr>
    </w:lvl>
    <w:lvl w:ilvl="5" w:tplc="97E81708">
      <w:start w:val="1"/>
      <w:numFmt w:val="bullet"/>
      <w:lvlText w:val=""/>
      <w:lvlJc w:val="left"/>
      <w:pPr>
        <w:tabs>
          <w:tab w:val="num" w:pos="4320"/>
        </w:tabs>
        <w:ind w:left="4320" w:hanging="360"/>
      </w:pPr>
      <w:rPr>
        <w:rFonts w:ascii="Wingdings" w:hAnsi="Wingdings"/>
      </w:rPr>
    </w:lvl>
    <w:lvl w:ilvl="6" w:tplc="FCF858F6">
      <w:start w:val="1"/>
      <w:numFmt w:val="bullet"/>
      <w:lvlText w:val=""/>
      <w:lvlJc w:val="left"/>
      <w:pPr>
        <w:tabs>
          <w:tab w:val="num" w:pos="5040"/>
        </w:tabs>
        <w:ind w:left="5040" w:hanging="360"/>
      </w:pPr>
      <w:rPr>
        <w:rFonts w:ascii="Symbol" w:hAnsi="Symbol"/>
      </w:rPr>
    </w:lvl>
    <w:lvl w:ilvl="7" w:tplc="3FF61CD8">
      <w:start w:val="1"/>
      <w:numFmt w:val="bullet"/>
      <w:lvlText w:val="o"/>
      <w:lvlJc w:val="left"/>
      <w:pPr>
        <w:tabs>
          <w:tab w:val="num" w:pos="5760"/>
        </w:tabs>
        <w:ind w:left="5760" w:hanging="360"/>
      </w:pPr>
      <w:rPr>
        <w:rFonts w:ascii="Courier New" w:hAnsi="Courier New"/>
      </w:rPr>
    </w:lvl>
    <w:lvl w:ilvl="8" w:tplc="D696C716">
      <w:start w:val="1"/>
      <w:numFmt w:val="bullet"/>
      <w:lvlText w:val=""/>
      <w:lvlJc w:val="left"/>
      <w:pPr>
        <w:tabs>
          <w:tab w:val="num" w:pos="6480"/>
        </w:tabs>
        <w:ind w:left="6480" w:hanging="360"/>
      </w:pPr>
      <w:rPr>
        <w:rFonts w:ascii="Wingdings" w:hAnsi="Wingdings"/>
      </w:rPr>
    </w:lvl>
  </w:abstractNum>
  <w:abstractNum w:abstractNumId="264" w15:restartNumberingAfterBreak="0">
    <w:nsid w:val="00000109"/>
    <w:multiLevelType w:val="hybridMultilevel"/>
    <w:tmpl w:val="00000109"/>
    <w:lvl w:ilvl="0" w:tplc="8DDE0FDE">
      <w:start w:val="1"/>
      <w:numFmt w:val="lowerRoman"/>
      <w:lvlText w:val="(%1)"/>
      <w:lvlJc w:val="left"/>
      <w:pPr>
        <w:ind w:left="0" w:firstLine="0"/>
      </w:pPr>
      <w:rPr>
        <w:rFonts w:ascii="Times New Roman" w:eastAsia="Times New Roman" w:hAnsi="Times New Roman" w:cs="Times New Roman"/>
        <w:sz w:val="24"/>
        <w:szCs w:val="24"/>
      </w:rPr>
    </w:lvl>
    <w:lvl w:ilvl="1" w:tplc="1CE26402">
      <w:start w:val="1"/>
      <w:numFmt w:val="bullet"/>
      <w:lvlText w:val="o"/>
      <w:lvlJc w:val="left"/>
      <w:pPr>
        <w:tabs>
          <w:tab w:val="num" w:pos="1440"/>
        </w:tabs>
        <w:ind w:left="1440" w:hanging="360"/>
      </w:pPr>
      <w:rPr>
        <w:rFonts w:ascii="Courier New" w:hAnsi="Courier New"/>
      </w:rPr>
    </w:lvl>
    <w:lvl w:ilvl="2" w:tplc="2D5689C2">
      <w:start w:val="1"/>
      <w:numFmt w:val="bullet"/>
      <w:lvlText w:val=""/>
      <w:lvlJc w:val="left"/>
      <w:pPr>
        <w:tabs>
          <w:tab w:val="num" w:pos="2160"/>
        </w:tabs>
        <w:ind w:left="2160" w:hanging="360"/>
      </w:pPr>
      <w:rPr>
        <w:rFonts w:ascii="Wingdings" w:hAnsi="Wingdings"/>
      </w:rPr>
    </w:lvl>
    <w:lvl w:ilvl="3" w:tplc="65083D7E">
      <w:start w:val="1"/>
      <w:numFmt w:val="bullet"/>
      <w:lvlText w:val=""/>
      <w:lvlJc w:val="left"/>
      <w:pPr>
        <w:tabs>
          <w:tab w:val="num" w:pos="2880"/>
        </w:tabs>
        <w:ind w:left="2880" w:hanging="360"/>
      </w:pPr>
      <w:rPr>
        <w:rFonts w:ascii="Symbol" w:hAnsi="Symbol"/>
      </w:rPr>
    </w:lvl>
    <w:lvl w:ilvl="4" w:tplc="7C2C34DA">
      <w:start w:val="1"/>
      <w:numFmt w:val="bullet"/>
      <w:lvlText w:val="o"/>
      <w:lvlJc w:val="left"/>
      <w:pPr>
        <w:tabs>
          <w:tab w:val="num" w:pos="3600"/>
        </w:tabs>
        <w:ind w:left="3600" w:hanging="360"/>
      </w:pPr>
      <w:rPr>
        <w:rFonts w:ascii="Courier New" w:hAnsi="Courier New"/>
      </w:rPr>
    </w:lvl>
    <w:lvl w:ilvl="5" w:tplc="001A5906">
      <w:start w:val="1"/>
      <w:numFmt w:val="bullet"/>
      <w:lvlText w:val=""/>
      <w:lvlJc w:val="left"/>
      <w:pPr>
        <w:tabs>
          <w:tab w:val="num" w:pos="4320"/>
        </w:tabs>
        <w:ind w:left="4320" w:hanging="360"/>
      </w:pPr>
      <w:rPr>
        <w:rFonts w:ascii="Wingdings" w:hAnsi="Wingdings"/>
      </w:rPr>
    </w:lvl>
    <w:lvl w:ilvl="6" w:tplc="B754988A">
      <w:start w:val="1"/>
      <w:numFmt w:val="bullet"/>
      <w:lvlText w:val=""/>
      <w:lvlJc w:val="left"/>
      <w:pPr>
        <w:tabs>
          <w:tab w:val="num" w:pos="5040"/>
        </w:tabs>
        <w:ind w:left="5040" w:hanging="360"/>
      </w:pPr>
      <w:rPr>
        <w:rFonts w:ascii="Symbol" w:hAnsi="Symbol"/>
      </w:rPr>
    </w:lvl>
    <w:lvl w:ilvl="7" w:tplc="94CE1F36">
      <w:start w:val="1"/>
      <w:numFmt w:val="bullet"/>
      <w:lvlText w:val="o"/>
      <w:lvlJc w:val="left"/>
      <w:pPr>
        <w:tabs>
          <w:tab w:val="num" w:pos="5760"/>
        </w:tabs>
        <w:ind w:left="5760" w:hanging="360"/>
      </w:pPr>
      <w:rPr>
        <w:rFonts w:ascii="Courier New" w:hAnsi="Courier New"/>
      </w:rPr>
    </w:lvl>
    <w:lvl w:ilvl="8" w:tplc="C9F694EA">
      <w:start w:val="1"/>
      <w:numFmt w:val="bullet"/>
      <w:lvlText w:val=""/>
      <w:lvlJc w:val="left"/>
      <w:pPr>
        <w:tabs>
          <w:tab w:val="num" w:pos="6480"/>
        </w:tabs>
        <w:ind w:left="6480" w:hanging="360"/>
      </w:pPr>
      <w:rPr>
        <w:rFonts w:ascii="Wingdings" w:hAnsi="Wingdings"/>
      </w:rPr>
    </w:lvl>
  </w:abstractNum>
  <w:abstractNum w:abstractNumId="265" w15:restartNumberingAfterBreak="0">
    <w:nsid w:val="0000010A"/>
    <w:multiLevelType w:val="hybridMultilevel"/>
    <w:tmpl w:val="0000010A"/>
    <w:lvl w:ilvl="0" w:tplc="6DC6C8E4">
      <w:start w:val="1"/>
      <w:numFmt w:val="upperLetter"/>
      <w:lvlText w:val="(%1)"/>
      <w:lvlJc w:val="left"/>
      <w:pPr>
        <w:ind w:left="0" w:firstLine="0"/>
      </w:pPr>
      <w:rPr>
        <w:rFonts w:ascii="Times New Roman" w:eastAsia="Times New Roman" w:hAnsi="Times New Roman" w:cs="Times New Roman"/>
        <w:sz w:val="24"/>
        <w:szCs w:val="24"/>
      </w:rPr>
    </w:lvl>
    <w:lvl w:ilvl="1" w:tplc="7F207F9A">
      <w:start w:val="1"/>
      <w:numFmt w:val="bullet"/>
      <w:lvlText w:val="o"/>
      <w:lvlJc w:val="left"/>
      <w:pPr>
        <w:tabs>
          <w:tab w:val="num" w:pos="1440"/>
        </w:tabs>
        <w:ind w:left="1440" w:hanging="360"/>
      </w:pPr>
      <w:rPr>
        <w:rFonts w:ascii="Courier New" w:hAnsi="Courier New"/>
      </w:rPr>
    </w:lvl>
    <w:lvl w:ilvl="2" w:tplc="C23ABADC">
      <w:start w:val="1"/>
      <w:numFmt w:val="bullet"/>
      <w:lvlText w:val=""/>
      <w:lvlJc w:val="left"/>
      <w:pPr>
        <w:tabs>
          <w:tab w:val="num" w:pos="2160"/>
        </w:tabs>
        <w:ind w:left="2160" w:hanging="360"/>
      </w:pPr>
      <w:rPr>
        <w:rFonts w:ascii="Wingdings" w:hAnsi="Wingdings"/>
      </w:rPr>
    </w:lvl>
    <w:lvl w:ilvl="3" w:tplc="0864454A">
      <w:start w:val="1"/>
      <w:numFmt w:val="bullet"/>
      <w:lvlText w:val=""/>
      <w:lvlJc w:val="left"/>
      <w:pPr>
        <w:tabs>
          <w:tab w:val="num" w:pos="2880"/>
        </w:tabs>
        <w:ind w:left="2880" w:hanging="360"/>
      </w:pPr>
      <w:rPr>
        <w:rFonts w:ascii="Symbol" w:hAnsi="Symbol"/>
      </w:rPr>
    </w:lvl>
    <w:lvl w:ilvl="4" w:tplc="7B108FD4">
      <w:start w:val="1"/>
      <w:numFmt w:val="bullet"/>
      <w:lvlText w:val="o"/>
      <w:lvlJc w:val="left"/>
      <w:pPr>
        <w:tabs>
          <w:tab w:val="num" w:pos="3600"/>
        </w:tabs>
        <w:ind w:left="3600" w:hanging="360"/>
      </w:pPr>
      <w:rPr>
        <w:rFonts w:ascii="Courier New" w:hAnsi="Courier New"/>
      </w:rPr>
    </w:lvl>
    <w:lvl w:ilvl="5" w:tplc="508A38D2">
      <w:start w:val="1"/>
      <w:numFmt w:val="bullet"/>
      <w:lvlText w:val=""/>
      <w:lvlJc w:val="left"/>
      <w:pPr>
        <w:tabs>
          <w:tab w:val="num" w:pos="4320"/>
        </w:tabs>
        <w:ind w:left="4320" w:hanging="360"/>
      </w:pPr>
      <w:rPr>
        <w:rFonts w:ascii="Wingdings" w:hAnsi="Wingdings"/>
      </w:rPr>
    </w:lvl>
    <w:lvl w:ilvl="6" w:tplc="5B3C64C2">
      <w:start w:val="1"/>
      <w:numFmt w:val="bullet"/>
      <w:lvlText w:val=""/>
      <w:lvlJc w:val="left"/>
      <w:pPr>
        <w:tabs>
          <w:tab w:val="num" w:pos="5040"/>
        </w:tabs>
        <w:ind w:left="5040" w:hanging="360"/>
      </w:pPr>
      <w:rPr>
        <w:rFonts w:ascii="Symbol" w:hAnsi="Symbol"/>
      </w:rPr>
    </w:lvl>
    <w:lvl w:ilvl="7" w:tplc="BC908416">
      <w:start w:val="1"/>
      <w:numFmt w:val="bullet"/>
      <w:lvlText w:val="o"/>
      <w:lvlJc w:val="left"/>
      <w:pPr>
        <w:tabs>
          <w:tab w:val="num" w:pos="5760"/>
        </w:tabs>
        <w:ind w:left="5760" w:hanging="360"/>
      </w:pPr>
      <w:rPr>
        <w:rFonts w:ascii="Courier New" w:hAnsi="Courier New"/>
      </w:rPr>
    </w:lvl>
    <w:lvl w:ilvl="8" w:tplc="9FF86820">
      <w:start w:val="1"/>
      <w:numFmt w:val="bullet"/>
      <w:lvlText w:val=""/>
      <w:lvlJc w:val="left"/>
      <w:pPr>
        <w:tabs>
          <w:tab w:val="num" w:pos="6480"/>
        </w:tabs>
        <w:ind w:left="6480" w:hanging="360"/>
      </w:pPr>
      <w:rPr>
        <w:rFonts w:ascii="Wingdings" w:hAnsi="Wingdings"/>
      </w:rPr>
    </w:lvl>
  </w:abstractNum>
  <w:abstractNum w:abstractNumId="266" w15:restartNumberingAfterBreak="0">
    <w:nsid w:val="0000010B"/>
    <w:multiLevelType w:val="hybridMultilevel"/>
    <w:tmpl w:val="0000010B"/>
    <w:lvl w:ilvl="0" w:tplc="BD4A42D6">
      <w:start w:val="1"/>
      <w:numFmt w:val="upperLetter"/>
      <w:lvlText w:val="(%1)"/>
      <w:lvlJc w:val="left"/>
      <w:pPr>
        <w:ind w:left="0" w:firstLine="0"/>
      </w:pPr>
      <w:rPr>
        <w:rFonts w:ascii="Times New Roman" w:eastAsia="Times New Roman" w:hAnsi="Times New Roman" w:cs="Times New Roman"/>
        <w:sz w:val="24"/>
        <w:szCs w:val="24"/>
      </w:rPr>
    </w:lvl>
    <w:lvl w:ilvl="1" w:tplc="9BAA5358">
      <w:start w:val="1"/>
      <w:numFmt w:val="bullet"/>
      <w:lvlText w:val="o"/>
      <w:lvlJc w:val="left"/>
      <w:pPr>
        <w:tabs>
          <w:tab w:val="num" w:pos="1440"/>
        </w:tabs>
        <w:ind w:left="1440" w:hanging="360"/>
      </w:pPr>
      <w:rPr>
        <w:rFonts w:ascii="Courier New" w:hAnsi="Courier New"/>
      </w:rPr>
    </w:lvl>
    <w:lvl w:ilvl="2" w:tplc="E8ACB8B6">
      <w:start w:val="1"/>
      <w:numFmt w:val="bullet"/>
      <w:lvlText w:val=""/>
      <w:lvlJc w:val="left"/>
      <w:pPr>
        <w:tabs>
          <w:tab w:val="num" w:pos="2160"/>
        </w:tabs>
        <w:ind w:left="2160" w:hanging="360"/>
      </w:pPr>
      <w:rPr>
        <w:rFonts w:ascii="Wingdings" w:hAnsi="Wingdings"/>
      </w:rPr>
    </w:lvl>
    <w:lvl w:ilvl="3" w:tplc="D70C71EC">
      <w:start w:val="1"/>
      <w:numFmt w:val="bullet"/>
      <w:lvlText w:val=""/>
      <w:lvlJc w:val="left"/>
      <w:pPr>
        <w:tabs>
          <w:tab w:val="num" w:pos="2880"/>
        </w:tabs>
        <w:ind w:left="2880" w:hanging="360"/>
      </w:pPr>
      <w:rPr>
        <w:rFonts w:ascii="Symbol" w:hAnsi="Symbol"/>
      </w:rPr>
    </w:lvl>
    <w:lvl w:ilvl="4" w:tplc="D62AC9B4">
      <w:start w:val="1"/>
      <w:numFmt w:val="bullet"/>
      <w:lvlText w:val="o"/>
      <w:lvlJc w:val="left"/>
      <w:pPr>
        <w:tabs>
          <w:tab w:val="num" w:pos="3600"/>
        </w:tabs>
        <w:ind w:left="3600" w:hanging="360"/>
      </w:pPr>
      <w:rPr>
        <w:rFonts w:ascii="Courier New" w:hAnsi="Courier New"/>
      </w:rPr>
    </w:lvl>
    <w:lvl w:ilvl="5" w:tplc="76366BC6">
      <w:start w:val="1"/>
      <w:numFmt w:val="bullet"/>
      <w:lvlText w:val=""/>
      <w:lvlJc w:val="left"/>
      <w:pPr>
        <w:tabs>
          <w:tab w:val="num" w:pos="4320"/>
        </w:tabs>
        <w:ind w:left="4320" w:hanging="360"/>
      </w:pPr>
      <w:rPr>
        <w:rFonts w:ascii="Wingdings" w:hAnsi="Wingdings"/>
      </w:rPr>
    </w:lvl>
    <w:lvl w:ilvl="6" w:tplc="EF006A62">
      <w:start w:val="1"/>
      <w:numFmt w:val="bullet"/>
      <w:lvlText w:val=""/>
      <w:lvlJc w:val="left"/>
      <w:pPr>
        <w:tabs>
          <w:tab w:val="num" w:pos="5040"/>
        </w:tabs>
        <w:ind w:left="5040" w:hanging="360"/>
      </w:pPr>
      <w:rPr>
        <w:rFonts w:ascii="Symbol" w:hAnsi="Symbol"/>
      </w:rPr>
    </w:lvl>
    <w:lvl w:ilvl="7" w:tplc="AE2075DC">
      <w:start w:val="1"/>
      <w:numFmt w:val="bullet"/>
      <w:lvlText w:val="o"/>
      <w:lvlJc w:val="left"/>
      <w:pPr>
        <w:tabs>
          <w:tab w:val="num" w:pos="5760"/>
        </w:tabs>
        <w:ind w:left="5760" w:hanging="360"/>
      </w:pPr>
      <w:rPr>
        <w:rFonts w:ascii="Courier New" w:hAnsi="Courier New"/>
      </w:rPr>
    </w:lvl>
    <w:lvl w:ilvl="8" w:tplc="02E68ECC">
      <w:start w:val="1"/>
      <w:numFmt w:val="bullet"/>
      <w:lvlText w:val=""/>
      <w:lvlJc w:val="left"/>
      <w:pPr>
        <w:tabs>
          <w:tab w:val="num" w:pos="6480"/>
        </w:tabs>
        <w:ind w:left="6480" w:hanging="360"/>
      </w:pPr>
      <w:rPr>
        <w:rFonts w:ascii="Wingdings" w:hAnsi="Wingdings"/>
      </w:rPr>
    </w:lvl>
  </w:abstractNum>
  <w:abstractNum w:abstractNumId="267" w15:restartNumberingAfterBreak="0">
    <w:nsid w:val="0000010C"/>
    <w:multiLevelType w:val="multilevel"/>
    <w:tmpl w:val="0000010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8" w15:restartNumberingAfterBreak="0">
    <w:nsid w:val="0000010D"/>
    <w:multiLevelType w:val="multilevel"/>
    <w:tmpl w:val="0000010D"/>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9" w15:restartNumberingAfterBreak="0">
    <w:nsid w:val="0000010E"/>
    <w:multiLevelType w:val="hybridMultilevel"/>
    <w:tmpl w:val="0000010E"/>
    <w:lvl w:ilvl="0" w:tplc="192634E6">
      <w:start w:val="2"/>
      <w:numFmt w:val="upperLetter"/>
      <w:lvlText w:val="(%1)"/>
      <w:lvlJc w:val="left"/>
      <w:pPr>
        <w:ind w:left="0" w:firstLine="0"/>
      </w:pPr>
      <w:rPr>
        <w:rFonts w:ascii="Times New Roman" w:eastAsia="Times New Roman" w:hAnsi="Times New Roman" w:cs="Times New Roman"/>
        <w:sz w:val="24"/>
        <w:szCs w:val="24"/>
      </w:rPr>
    </w:lvl>
    <w:lvl w:ilvl="1" w:tplc="C88E75CE">
      <w:start w:val="1"/>
      <w:numFmt w:val="bullet"/>
      <w:lvlText w:val="o"/>
      <w:lvlJc w:val="left"/>
      <w:pPr>
        <w:tabs>
          <w:tab w:val="num" w:pos="1440"/>
        </w:tabs>
        <w:ind w:left="1440" w:hanging="360"/>
      </w:pPr>
      <w:rPr>
        <w:rFonts w:ascii="Courier New" w:hAnsi="Courier New"/>
      </w:rPr>
    </w:lvl>
    <w:lvl w:ilvl="2" w:tplc="F52C1CD6">
      <w:start w:val="1"/>
      <w:numFmt w:val="bullet"/>
      <w:lvlText w:val=""/>
      <w:lvlJc w:val="left"/>
      <w:pPr>
        <w:tabs>
          <w:tab w:val="num" w:pos="2160"/>
        </w:tabs>
        <w:ind w:left="2160" w:hanging="360"/>
      </w:pPr>
      <w:rPr>
        <w:rFonts w:ascii="Wingdings" w:hAnsi="Wingdings"/>
      </w:rPr>
    </w:lvl>
    <w:lvl w:ilvl="3" w:tplc="ABE895C0">
      <w:start w:val="1"/>
      <w:numFmt w:val="bullet"/>
      <w:lvlText w:val=""/>
      <w:lvlJc w:val="left"/>
      <w:pPr>
        <w:tabs>
          <w:tab w:val="num" w:pos="2880"/>
        </w:tabs>
        <w:ind w:left="2880" w:hanging="360"/>
      </w:pPr>
      <w:rPr>
        <w:rFonts w:ascii="Symbol" w:hAnsi="Symbol"/>
      </w:rPr>
    </w:lvl>
    <w:lvl w:ilvl="4" w:tplc="9580CAF8">
      <w:start w:val="1"/>
      <w:numFmt w:val="bullet"/>
      <w:lvlText w:val="o"/>
      <w:lvlJc w:val="left"/>
      <w:pPr>
        <w:tabs>
          <w:tab w:val="num" w:pos="3600"/>
        </w:tabs>
        <w:ind w:left="3600" w:hanging="360"/>
      </w:pPr>
      <w:rPr>
        <w:rFonts w:ascii="Courier New" w:hAnsi="Courier New"/>
      </w:rPr>
    </w:lvl>
    <w:lvl w:ilvl="5" w:tplc="48F655D8">
      <w:start w:val="1"/>
      <w:numFmt w:val="bullet"/>
      <w:lvlText w:val=""/>
      <w:lvlJc w:val="left"/>
      <w:pPr>
        <w:tabs>
          <w:tab w:val="num" w:pos="4320"/>
        </w:tabs>
        <w:ind w:left="4320" w:hanging="360"/>
      </w:pPr>
      <w:rPr>
        <w:rFonts w:ascii="Wingdings" w:hAnsi="Wingdings"/>
      </w:rPr>
    </w:lvl>
    <w:lvl w:ilvl="6" w:tplc="A39E79C2">
      <w:start w:val="1"/>
      <w:numFmt w:val="bullet"/>
      <w:lvlText w:val=""/>
      <w:lvlJc w:val="left"/>
      <w:pPr>
        <w:tabs>
          <w:tab w:val="num" w:pos="5040"/>
        </w:tabs>
        <w:ind w:left="5040" w:hanging="360"/>
      </w:pPr>
      <w:rPr>
        <w:rFonts w:ascii="Symbol" w:hAnsi="Symbol"/>
      </w:rPr>
    </w:lvl>
    <w:lvl w:ilvl="7" w:tplc="99E8D096">
      <w:start w:val="1"/>
      <w:numFmt w:val="bullet"/>
      <w:lvlText w:val="o"/>
      <w:lvlJc w:val="left"/>
      <w:pPr>
        <w:tabs>
          <w:tab w:val="num" w:pos="5760"/>
        </w:tabs>
        <w:ind w:left="5760" w:hanging="360"/>
      </w:pPr>
      <w:rPr>
        <w:rFonts w:ascii="Courier New" w:hAnsi="Courier New"/>
      </w:rPr>
    </w:lvl>
    <w:lvl w:ilvl="8" w:tplc="80862272">
      <w:start w:val="1"/>
      <w:numFmt w:val="bullet"/>
      <w:lvlText w:val=""/>
      <w:lvlJc w:val="left"/>
      <w:pPr>
        <w:tabs>
          <w:tab w:val="num" w:pos="6480"/>
        </w:tabs>
        <w:ind w:left="6480" w:hanging="360"/>
      </w:pPr>
      <w:rPr>
        <w:rFonts w:ascii="Wingdings" w:hAnsi="Wingdings"/>
      </w:rPr>
    </w:lvl>
  </w:abstractNum>
  <w:abstractNum w:abstractNumId="270" w15:restartNumberingAfterBreak="0">
    <w:nsid w:val="0000010F"/>
    <w:multiLevelType w:val="multilevel"/>
    <w:tmpl w:val="0000010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15:restartNumberingAfterBreak="0">
    <w:nsid w:val="00000110"/>
    <w:multiLevelType w:val="hybridMultilevel"/>
    <w:tmpl w:val="00000110"/>
    <w:lvl w:ilvl="0" w:tplc="E5207C8A">
      <w:start w:val="3"/>
      <w:numFmt w:val="lowerRoman"/>
      <w:lvlText w:val="(%1)"/>
      <w:lvlJc w:val="left"/>
      <w:pPr>
        <w:ind w:left="0" w:firstLine="0"/>
      </w:pPr>
      <w:rPr>
        <w:rFonts w:ascii="Times New Roman" w:eastAsia="Times New Roman" w:hAnsi="Times New Roman" w:cs="Times New Roman"/>
        <w:sz w:val="24"/>
        <w:szCs w:val="24"/>
      </w:rPr>
    </w:lvl>
    <w:lvl w:ilvl="1" w:tplc="2FA4F81E">
      <w:start w:val="1"/>
      <w:numFmt w:val="bullet"/>
      <w:lvlText w:val="o"/>
      <w:lvlJc w:val="left"/>
      <w:pPr>
        <w:tabs>
          <w:tab w:val="num" w:pos="1440"/>
        </w:tabs>
        <w:ind w:left="1440" w:hanging="360"/>
      </w:pPr>
      <w:rPr>
        <w:rFonts w:ascii="Courier New" w:hAnsi="Courier New"/>
      </w:rPr>
    </w:lvl>
    <w:lvl w:ilvl="2" w:tplc="32149A52">
      <w:start w:val="1"/>
      <w:numFmt w:val="bullet"/>
      <w:lvlText w:val=""/>
      <w:lvlJc w:val="left"/>
      <w:pPr>
        <w:tabs>
          <w:tab w:val="num" w:pos="2160"/>
        </w:tabs>
        <w:ind w:left="2160" w:hanging="360"/>
      </w:pPr>
      <w:rPr>
        <w:rFonts w:ascii="Wingdings" w:hAnsi="Wingdings"/>
      </w:rPr>
    </w:lvl>
    <w:lvl w:ilvl="3" w:tplc="A0A67F4E">
      <w:start w:val="1"/>
      <w:numFmt w:val="bullet"/>
      <w:lvlText w:val=""/>
      <w:lvlJc w:val="left"/>
      <w:pPr>
        <w:tabs>
          <w:tab w:val="num" w:pos="2880"/>
        </w:tabs>
        <w:ind w:left="2880" w:hanging="360"/>
      </w:pPr>
      <w:rPr>
        <w:rFonts w:ascii="Symbol" w:hAnsi="Symbol"/>
      </w:rPr>
    </w:lvl>
    <w:lvl w:ilvl="4" w:tplc="6A8E32C4">
      <w:start w:val="1"/>
      <w:numFmt w:val="bullet"/>
      <w:lvlText w:val="o"/>
      <w:lvlJc w:val="left"/>
      <w:pPr>
        <w:tabs>
          <w:tab w:val="num" w:pos="3600"/>
        </w:tabs>
        <w:ind w:left="3600" w:hanging="360"/>
      </w:pPr>
      <w:rPr>
        <w:rFonts w:ascii="Courier New" w:hAnsi="Courier New"/>
      </w:rPr>
    </w:lvl>
    <w:lvl w:ilvl="5" w:tplc="F8264EAC">
      <w:start w:val="1"/>
      <w:numFmt w:val="bullet"/>
      <w:lvlText w:val=""/>
      <w:lvlJc w:val="left"/>
      <w:pPr>
        <w:tabs>
          <w:tab w:val="num" w:pos="4320"/>
        </w:tabs>
        <w:ind w:left="4320" w:hanging="360"/>
      </w:pPr>
      <w:rPr>
        <w:rFonts w:ascii="Wingdings" w:hAnsi="Wingdings"/>
      </w:rPr>
    </w:lvl>
    <w:lvl w:ilvl="6" w:tplc="6F48784C">
      <w:start w:val="1"/>
      <w:numFmt w:val="bullet"/>
      <w:lvlText w:val=""/>
      <w:lvlJc w:val="left"/>
      <w:pPr>
        <w:tabs>
          <w:tab w:val="num" w:pos="5040"/>
        </w:tabs>
        <w:ind w:left="5040" w:hanging="360"/>
      </w:pPr>
      <w:rPr>
        <w:rFonts w:ascii="Symbol" w:hAnsi="Symbol"/>
      </w:rPr>
    </w:lvl>
    <w:lvl w:ilvl="7" w:tplc="67521800">
      <w:start w:val="1"/>
      <w:numFmt w:val="bullet"/>
      <w:lvlText w:val="o"/>
      <w:lvlJc w:val="left"/>
      <w:pPr>
        <w:tabs>
          <w:tab w:val="num" w:pos="5760"/>
        </w:tabs>
        <w:ind w:left="5760" w:hanging="360"/>
      </w:pPr>
      <w:rPr>
        <w:rFonts w:ascii="Courier New" w:hAnsi="Courier New"/>
      </w:rPr>
    </w:lvl>
    <w:lvl w:ilvl="8" w:tplc="400C7BCC">
      <w:start w:val="1"/>
      <w:numFmt w:val="bullet"/>
      <w:lvlText w:val=""/>
      <w:lvlJc w:val="left"/>
      <w:pPr>
        <w:tabs>
          <w:tab w:val="num" w:pos="6480"/>
        </w:tabs>
        <w:ind w:left="6480" w:hanging="360"/>
      </w:pPr>
      <w:rPr>
        <w:rFonts w:ascii="Wingdings" w:hAnsi="Wingdings"/>
      </w:rPr>
    </w:lvl>
  </w:abstractNum>
  <w:abstractNum w:abstractNumId="272" w15:restartNumberingAfterBreak="0">
    <w:nsid w:val="00000111"/>
    <w:multiLevelType w:val="hybridMultilevel"/>
    <w:tmpl w:val="00000111"/>
    <w:lvl w:ilvl="0" w:tplc="C176439E">
      <w:start w:val="1"/>
      <w:numFmt w:val="upperLetter"/>
      <w:lvlText w:val="(%1)"/>
      <w:lvlJc w:val="left"/>
      <w:pPr>
        <w:ind w:left="0" w:firstLine="0"/>
      </w:pPr>
      <w:rPr>
        <w:rFonts w:ascii="Times New Roman" w:eastAsia="Times New Roman" w:hAnsi="Times New Roman" w:cs="Times New Roman"/>
        <w:sz w:val="24"/>
        <w:szCs w:val="24"/>
      </w:rPr>
    </w:lvl>
    <w:lvl w:ilvl="1" w:tplc="83F27482">
      <w:start w:val="1"/>
      <w:numFmt w:val="bullet"/>
      <w:lvlText w:val="o"/>
      <w:lvlJc w:val="left"/>
      <w:pPr>
        <w:tabs>
          <w:tab w:val="num" w:pos="1440"/>
        </w:tabs>
        <w:ind w:left="1440" w:hanging="360"/>
      </w:pPr>
      <w:rPr>
        <w:rFonts w:ascii="Courier New" w:hAnsi="Courier New"/>
      </w:rPr>
    </w:lvl>
    <w:lvl w:ilvl="2" w:tplc="3880DF9E">
      <w:start w:val="1"/>
      <w:numFmt w:val="bullet"/>
      <w:lvlText w:val=""/>
      <w:lvlJc w:val="left"/>
      <w:pPr>
        <w:tabs>
          <w:tab w:val="num" w:pos="2160"/>
        </w:tabs>
        <w:ind w:left="2160" w:hanging="360"/>
      </w:pPr>
      <w:rPr>
        <w:rFonts w:ascii="Wingdings" w:hAnsi="Wingdings"/>
      </w:rPr>
    </w:lvl>
    <w:lvl w:ilvl="3" w:tplc="6FDCCCBA">
      <w:start w:val="1"/>
      <w:numFmt w:val="bullet"/>
      <w:lvlText w:val=""/>
      <w:lvlJc w:val="left"/>
      <w:pPr>
        <w:tabs>
          <w:tab w:val="num" w:pos="2880"/>
        </w:tabs>
        <w:ind w:left="2880" w:hanging="360"/>
      </w:pPr>
      <w:rPr>
        <w:rFonts w:ascii="Symbol" w:hAnsi="Symbol"/>
      </w:rPr>
    </w:lvl>
    <w:lvl w:ilvl="4" w:tplc="7B5AB32A">
      <w:start w:val="1"/>
      <w:numFmt w:val="bullet"/>
      <w:lvlText w:val="o"/>
      <w:lvlJc w:val="left"/>
      <w:pPr>
        <w:tabs>
          <w:tab w:val="num" w:pos="3600"/>
        </w:tabs>
        <w:ind w:left="3600" w:hanging="360"/>
      </w:pPr>
      <w:rPr>
        <w:rFonts w:ascii="Courier New" w:hAnsi="Courier New"/>
      </w:rPr>
    </w:lvl>
    <w:lvl w:ilvl="5" w:tplc="FEEC496A">
      <w:start w:val="1"/>
      <w:numFmt w:val="bullet"/>
      <w:lvlText w:val=""/>
      <w:lvlJc w:val="left"/>
      <w:pPr>
        <w:tabs>
          <w:tab w:val="num" w:pos="4320"/>
        </w:tabs>
        <w:ind w:left="4320" w:hanging="360"/>
      </w:pPr>
      <w:rPr>
        <w:rFonts w:ascii="Wingdings" w:hAnsi="Wingdings"/>
      </w:rPr>
    </w:lvl>
    <w:lvl w:ilvl="6" w:tplc="D8E67B22">
      <w:start w:val="1"/>
      <w:numFmt w:val="bullet"/>
      <w:lvlText w:val=""/>
      <w:lvlJc w:val="left"/>
      <w:pPr>
        <w:tabs>
          <w:tab w:val="num" w:pos="5040"/>
        </w:tabs>
        <w:ind w:left="5040" w:hanging="360"/>
      </w:pPr>
      <w:rPr>
        <w:rFonts w:ascii="Symbol" w:hAnsi="Symbol"/>
      </w:rPr>
    </w:lvl>
    <w:lvl w:ilvl="7" w:tplc="52B8EF6C">
      <w:start w:val="1"/>
      <w:numFmt w:val="bullet"/>
      <w:lvlText w:val="o"/>
      <w:lvlJc w:val="left"/>
      <w:pPr>
        <w:tabs>
          <w:tab w:val="num" w:pos="5760"/>
        </w:tabs>
        <w:ind w:left="5760" w:hanging="360"/>
      </w:pPr>
      <w:rPr>
        <w:rFonts w:ascii="Courier New" w:hAnsi="Courier New"/>
      </w:rPr>
    </w:lvl>
    <w:lvl w:ilvl="8" w:tplc="ACE8EA22">
      <w:start w:val="1"/>
      <w:numFmt w:val="bullet"/>
      <w:lvlText w:val=""/>
      <w:lvlJc w:val="left"/>
      <w:pPr>
        <w:tabs>
          <w:tab w:val="num" w:pos="6480"/>
        </w:tabs>
        <w:ind w:left="6480" w:hanging="360"/>
      </w:pPr>
      <w:rPr>
        <w:rFonts w:ascii="Wingdings" w:hAnsi="Wingdings"/>
      </w:rPr>
    </w:lvl>
  </w:abstractNum>
  <w:abstractNum w:abstractNumId="273" w15:restartNumberingAfterBreak="0">
    <w:nsid w:val="00000112"/>
    <w:multiLevelType w:val="multilevel"/>
    <w:tmpl w:val="0000011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4" w15:restartNumberingAfterBreak="0">
    <w:nsid w:val="00000113"/>
    <w:multiLevelType w:val="hybridMultilevel"/>
    <w:tmpl w:val="00000113"/>
    <w:lvl w:ilvl="0" w:tplc="7F38218E">
      <w:start w:val="2"/>
      <w:numFmt w:val="upperLetter"/>
      <w:lvlText w:val="(%1)"/>
      <w:lvlJc w:val="left"/>
      <w:pPr>
        <w:ind w:left="0" w:firstLine="0"/>
      </w:pPr>
      <w:rPr>
        <w:rFonts w:ascii="Times New Roman" w:eastAsia="Times New Roman" w:hAnsi="Times New Roman" w:cs="Times New Roman"/>
        <w:sz w:val="24"/>
        <w:szCs w:val="24"/>
      </w:rPr>
    </w:lvl>
    <w:lvl w:ilvl="1" w:tplc="C30E6F84">
      <w:start w:val="1"/>
      <w:numFmt w:val="bullet"/>
      <w:lvlText w:val="o"/>
      <w:lvlJc w:val="left"/>
      <w:pPr>
        <w:tabs>
          <w:tab w:val="num" w:pos="1440"/>
        </w:tabs>
        <w:ind w:left="1440" w:hanging="360"/>
      </w:pPr>
      <w:rPr>
        <w:rFonts w:ascii="Courier New" w:hAnsi="Courier New"/>
      </w:rPr>
    </w:lvl>
    <w:lvl w:ilvl="2" w:tplc="A308FC30">
      <w:start w:val="1"/>
      <w:numFmt w:val="bullet"/>
      <w:lvlText w:val=""/>
      <w:lvlJc w:val="left"/>
      <w:pPr>
        <w:tabs>
          <w:tab w:val="num" w:pos="2160"/>
        </w:tabs>
        <w:ind w:left="2160" w:hanging="360"/>
      </w:pPr>
      <w:rPr>
        <w:rFonts w:ascii="Wingdings" w:hAnsi="Wingdings"/>
      </w:rPr>
    </w:lvl>
    <w:lvl w:ilvl="3" w:tplc="60806C56">
      <w:start w:val="1"/>
      <w:numFmt w:val="bullet"/>
      <w:lvlText w:val=""/>
      <w:lvlJc w:val="left"/>
      <w:pPr>
        <w:tabs>
          <w:tab w:val="num" w:pos="2880"/>
        </w:tabs>
        <w:ind w:left="2880" w:hanging="360"/>
      </w:pPr>
      <w:rPr>
        <w:rFonts w:ascii="Symbol" w:hAnsi="Symbol"/>
      </w:rPr>
    </w:lvl>
    <w:lvl w:ilvl="4" w:tplc="8FD8CB6E">
      <w:start w:val="1"/>
      <w:numFmt w:val="bullet"/>
      <w:lvlText w:val="o"/>
      <w:lvlJc w:val="left"/>
      <w:pPr>
        <w:tabs>
          <w:tab w:val="num" w:pos="3600"/>
        </w:tabs>
        <w:ind w:left="3600" w:hanging="360"/>
      </w:pPr>
      <w:rPr>
        <w:rFonts w:ascii="Courier New" w:hAnsi="Courier New"/>
      </w:rPr>
    </w:lvl>
    <w:lvl w:ilvl="5" w:tplc="E0EECE8E">
      <w:start w:val="1"/>
      <w:numFmt w:val="bullet"/>
      <w:lvlText w:val=""/>
      <w:lvlJc w:val="left"/>
      <w:pPr>
        <w:tabs>
          <w:tab w:val="num" w:pos="4320"/>
        </w:tabs>
        <w:ind w:left="4320" w:hanging="360"/>
      </w:pPr>
      <w:rPr>
        <w:rFonts w:ascii="Wingdings" w:hAnsi="Wingdings"/>
      </w:rPr>
    </w:lvl>
    <w:lvl w:ilvl="6" w:tplc="B4DCDBD8">
      <w:start w:val="1"/>
      <w:numFmt w:val="bullet"/>
      <w:lvlText w:val=""/>
      <w:lvlJc w:val="left"/>
      <w:pPr>
        <w:tabs>
          <w:tab w:val="num" w:pos="5040"/>
        </w:tabs>
        <w:ind w:left="5040" w:hanging="360"/>
      </w:pPr>
      <w:rPr>
        <w:rFonts w:ascii="Symbol" w:hAnsi="Symbol"/>
      </w:rPr>
    </w:lvl>
    <w:lvl w:ilvl="7" w:tplc="72021688">
      <w:start w:val="1"/>
      <w:numFmt w:val="bullet"/>
      <w:lvlText w:val="o"/>
      <w:lvlJc w:val="left"/>
      <w:pPr>
        <w:tabs>
          <w:tab w:val="num" w:pos="5760"/>
        </w:tabs>
        <w:ind w:left="5760" w:hanging="360"/>
      </w:pPr>
      <w:rPr>
        <w:rFonts w:ascii="Courier New" w:hAnsi="Courier New"/>
      </w:rPr>
    </w:lvl>
    <w:lvl w:ilvl="8" w:tplc="B6A66E46">
      <w:start w:val="1"/>
      <w:numFmt w:val="bullet"/>
      <w:lvlText w:val=""/>
      <w:lvlJc w:val="left"/>
      <w:pPr>
        <w:tabs>
          <w:tab w:val="num" w:pos="6480"/>
        </w:tabs>
        <w:ind w:left="6480" w:hanging="360"/>
      </w:pPr>
      <w:rPr>
        <w:rFonts w:ascii="Wingdings" w:hAnsi="Wingdings"/>
      </w:rPr>
    </w:lvl>
  </w:abstractNum>
  <w:abstractNum w:abstractNumId="275" w15:restartNumberingAfterBreak="0">
    <w:nsid w:val="00000114"/>
    <w:multiLevelType w:val="multilevel"/>
    <w:tmpl w:val="0000011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6" w15:restartNumberingAfterBreak="0">
    <w:nsid w:val="00000115"/>
    <w:multiLevelType w:val="multilevel"/>
    <w:tmpl w:val="00000115"/>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15:restartNumberingAfterBreak="0">
    <w:nsid w:val="00000116"/>
    <w:multiLevelType w:val="hybridMultilevel"/>
    <w:tmpl w:val="00000116"/>
    <w:lvl w:ilvl="0" w:tplc="F40400D8">
      <w:start w:val="4"/>
      <w:numFmt w:val="decimal"/>
      <w:lvlText w:val="(%1)"/>
      <w:lvlJc w:val="left"/>
      <w:pPr>
        <w:ind w:left="0" w:firstLine="0"/>
      </w:pPr>
      <w:rPr>
        <w:rFonts w:ascii="Times New Roman" w:eastAsia="Times New Roman" w:hAnsi="Times New Roman" w:cs="Times New Roman"/>
        <w:sz w:val="24"/>
        <w:szCs w:val="24"/>
      </w:rPr>
    </w:lvl>
    <w:lvl w:ilvl="1" w:tplc="C530637C">
      <w:start w:val="1"/>
      <w:numFmt w:val="bullet"/>
      <w:lvlText w:val="o"/>
      <w:lvlJc w:val="left"/>
      <w:pPr>
        <w:tabs>
          <w:tab w:val="num" w:pos="1440"/>
        </w:tabs>
        <w:ind w:left="1440" w:hanging="360"/>
      </w:pPr>
      <w:rPr>
        <w:rFonts w:ascii="Courier New" w:hAnsi="Courier New"/>
      </w:rPr>
    </w:lvl>
    <w:lvl w:ilvl="2" w:tplc="28CEDC1A">
      <w:start w:val="1"/>
      <w:numFmt w:val="bullet"/>
      <w:lvlText w:val=""/>
      <w:lvlJc w:val="left"/>
      <w:pPr>
        <w:tabs>
          <w:tab w:val="num" w:pos="2160"/>
        </w:tabs>
        <w:ind w:left="2160" w:hanging="360"/>
      </w:pPr>
      <w:rPr>
        <w:rFonts w:ascii="Wingdings" w:hAnsi="Wingdings"/>
      </w:rPr>
    </w:lvl>
    <w:lvl w:ilvl="3" w:tplc="668EB624">
      <w:start w:val="1"/>
      <w:numFmt w:val="bullet"/>
      <w:lvlText w:val=""/>
      <w:lvlJc w:val="left"/>
      <w:pPr>
        <w:tabs>
          <w:tab w:val="num" w:pos="2880"/>
        </w:tabs>
        <w:ind w:left="2880" w:hanging="360"/>
      </w:pPr>
      <w:rPr>
        <w:rFonts w:ascii="Symbol" w:hAnsi="Symbol"/>
      </w:rPr>
    </w:lvl>
    <w:lvl w:ilvl="4" w:tplc="158636BA">
      <w:start w:val="1"/>
      <w:numFmt w:val="bullet"/>
      <w:lvlText w:val="o"/>
      <w:lvlJc w:val="left"/>
      <w:pPr>
        <w:tabs>
          <w:tab w:val="num" w:pos="3600"/>
        </w:tabs>
        <w:ind w:left="3600" w:hanging="360"/>
      </w:pPr>
      <w:rPr>
        <w:rFonts w:ascii="Courier New" w:hAnsi="Courier New"/>
      </w:rPr>
    </w:lvl>
    <w:lvl w:ilvl="5" w:tplc="F0101B06">
      <w:start w:val="1"/>
      <w:numFmt w:val="bullet"/>
      <w:lvlText w:val=""/>
      <w:lvlJc w:val="left"/>
      <w:pPr>
        <w:tabs>
          <w:tab w:val="num" w:pos="4320"/>
        </w:tabs>
        <w:ind w:left="4320" w:hanging="360"/>
      </w:pPr>
      <w:rPr>
        <w:rFonts w:ascii="Wingdings" w:hAnsi="Wingdings"/>
      </w:rPr>
    </w:lvl>
    <w:lvl w:ilvl="6" w:tplc="25EC473A">
      <w:start w:val="1"/>
      <w:numFmt w:val="bullet"/>
      <w:lvlText w:val=""/>
      <w:lvlJc w:val="left"/>
      <w:pPr>
        <w:tabs>
          <w:tab w:val="num" w:pos="5040"/>
        </w:tabs>
        <w:ind w:left="5040" w:hanging="360"/>
      </w:pPr>
      <w:rPr>
        <w:rFonts w:ascii="Symbol" w:hAnsi="Symbol"/>
      </w:rPr>
    </w:lvl>
    <w:lvl w:ilvl="7" w:tplc="C9102474">
      <w:start w:val="1"/>
      <w:numFmt w:val="bullet"/>
      <w:lvlText w:val="o"/>
      <w:lvlJc w:val="left"/>
      <w:pPr>
        <w:tabs>
          <w:tab w:val="num" w:pos="5760"/>
        </w:tabs>
        <w:ind w:left="5760" w:hanging="360"/>
      </w:pPr>
      <w:rPr>
        <w:rFonts w:ascii="Courier New" w:hAnsi="Courier New"/>
      </w:rPr>
    </w:lvl>
    <w:lvl w:ilvl="8" w:tplc="E4D0B2DE">
      <w:start w:val="1"/>
      <w:numFmt w:val="bullet"/>
      <w:lvlText w:val=""/>
      <w:lvlJc w:val="left"/>
      <w:pPr>
        <w:tabs>
          <w:tab w:val="num" w:pos="6480"/>
        </w:tabs>
        <w:ind w:left="6480" w:hanging="360"/>
      </w:pPr>
      <w:rPr>
        <w:rFonts w:ascii="Wingdings" w:hAnsi="Wingdings"/>
      </w:rPr>
    </w:lvl>
  </w:abstractNum>
  <w:abstractNum w:abstractNumId="278" w15:restartNumberingAfterBreak="0">
    <w:nsid w:val="00000117"/>
    <w:multiLevelType w:val="hybridMultilevel"/>
    <w:tmpl w:val="00000117"/>
    <w:lvl w:ilvl="0" w:tplc="603A0F18">
      <w:start w:val="1"/>
      <w:numFmt w:val="lowerRoman"/>
      <w:lvlText w:val="(%1)"/>
      <w:lvlJc w:val="left"/>
      <w:pPr>
        <w:ind w:left="0" w:firstLine="0"/>
      </w:pPr>
      <w:rPr>
        <w:rFonts w:ascii="Times New Roman" w:eastAsia="Times New Roman" w:hAnsi="Times New Roman" w:cs="Times New Roman"/>
        <w:sz w:val="24"/>
        <w:szCs w:val="24"/>
      </w:rPr>
    </w:lvl>
    <w:lvl w:ilvl="1" w:tplc="81F2AFCE">
      <w:start w:val="1"/>
      <w:numFmt w:val="bullet"/>
      <w:lvlText w:val="o"/>
      <w:lvlJc w:val="left"/>
      <w:pPr>
        <w:tabs>
          <w:tab w:val="num" w:pos="1440"/>
        </w:tabs>
        <w:ind w:left="1440" w:hanging="360"/>
      </w:pPr>
      <w:rPr>
        <w:rFonts w:ascii="Courier New" w:hAnsi="Courier New"/>
      </w:rPr>
    </w:lvl>
    <w:lvl w:ilvl="2" w:tplc="E312DA0E">
      <w:start w:val="1"/>
      <w:numFmt w:val="bullet"/>
      <w:lvlText w:val=""/>
      <w:lvlJc w:val="left"/>
      <w:pPr>
        <w:tabs>
          <w:tab w:val="num" w:pos="2160"/>
        </w:tabs>
        <w:ind w:left="2160" w:hanging="360"/>
      </w:pPr>
      <w:rPr>
        <w:rFonts w:ascii="Wingdings" w:hAnsi="Wingdings"/>
      </w:rPr>
    </w:lvl>
    <w:lvl w:ilvl="3" w:tplc="01BA7A6A">
      <w:start w:val="1"/>
      <w:numFmt w:val="bullet"/>
      <w:lvlText w:val=""/>
      <w:lvlJc w:val="left"/>
      <w:pPr>
        <w:tabs>
          <w:tab w:val="num" w:pos="2880"/>
        </w:tabs>
        <w:ind w:left="2880" w:hanging="360"/>
      </w:pPr>
      <w:rPr>
        <w:rFonts w:ascii="Symbol" w:hAnsi="Symbol"/>
      </w:rPr>
    </w:lvl>
    <w:lvl w:ilvl="4" w:tplc="C1E8727E">
      <w:start w:val="1"/>
      <w:numFmt w:val="bullet"/>
      <w:lvlText w:val="o"/>
      <w:lvlJc w:val="left"/>
      <w:pPr>
        <w:tabs>
          <w:tab w:val="num" w:pos="3600"/>
        </w:tabs>
        <w:ind w:left="3600" w:hanging="360"/>
      </w:pPr>
      <w:rPr>
        <w:rFonts w:ascii="Courier New" w:hAnsi="Courier New"/>
      </w:rPr>
    </w:lvl>
    <w:lvl w:ilvl="5" w:tplc="CBA03D94">
      <w:start w:val="1"/>
      <w:numFmt w:val="bullet"/>
      <w:lvlText w:val=""/>
      <w:lvlJc w:val="left"/>
      <w:pPr>
        <w:tabs>
          <w:tab w:val="num" w:pos="4320"/>
        </w:tabs>
        <w:ind w:left="4320" w:hanging="360"/>
      </w:pPr>
      <w:rPr>
        <w:rFonts w:ascii="Wingdings" w:hAnsi="Wingdings"/>
      </w:rPr>
    </w:lvl>
    <w:lvl w:ilvl="6" w:tplc="E9425104">
      <w:start w:val="1"/>
      <w:numFmt w:val="bullet"/>
      <w:lvlText w:val=""/>
      <w:lvlJc w:val="left"/>
      <w:pPr>
        <w:tabs>
          <w:tab w:val="num" w:pos="5040"/>
        </w:tabs>
        <w:ind w:left="5040" w:hanging="360"/>
      </w:pPr>
      <w:rPr>
        <w:rFonts w:ascii="Symbol" w:hAnsi="Symbol"/>
      </w:rPr>
    </w:lvl>
    <w:lvl w:ilvl="7" w:tplc="99526622">
      <w:start w:val="1"/>
      <w:numFmt w:val="bullet"/>
      <w:lvlText w:val="o"/>
      <w:lvlJc w:val="left"/>
      <w:pPr>
        <w:tabs>
          <w:tab w:val="num" w:pos="5760"/>
        </w:tabs>
        <w:ind w:left="5760" w:hanging="360"/>
      </w:pPr>
      <w:rPr>
        <w:rFonts w:ascii="Courier New" w:hAnsi="Courier New"/>
      </w:rPr>
    </w:lvl>
    <w:lvl w:ilvl="8" w:tplc="C178B580">
      <w:start w:val="1"/>
      <w:numFmt w:val="bullet"/>
      <w:lvlText w:val=""/>
      <w:lvlJc w:val="left"/>
      <w:pPr>
        <w:tabs>
          <w:tab w:val="num" w:pos="6480"/>
        </w:tabs>
        <w:ind w:left="6480" w:hanging="360"/>
      </w:pPr>
      <w:rPr>
        <w:rFonts w:ascii="Wingdings" w:hAnsi="Wingdings"/>
      </w:rPr>
    </w:lvl>
  </w:abstractNum>
  <w:abstractNum w:abstractNumId="279" w15:restartNumberingAfterBreak="0">
    <w:nsid w:val="00000118"/>
    <w:multiLevelType w:val="hybridMultilevel"/>
    <w:tmpl w:val="00000118"/>
    <w:lvl w:ilvl="0" w:tplc="FF38ACDE">
      <w:start w:val="1"/>
      <w:numFmt w:val="lowerLetter"/>
      <w:lvlText w:val="%1)"/>
      <w:lvlJc w:val="left"/>
      <w:pPr>
        <w:ind w:left="0" w:firstLine="0"/>
      </w:pPr>
      <w:rPr>
        <w:rFonts w:ascii="Times New Roman" w:eastAsia="Times New Roman" w:hAnsi="Times New Roman" w:cs="Times New Roman"/>
        <w:sz w:val="24"/>
        <w:szCs w:val="24"/>
      </w:rPr>
    </w:lvl>
    <w:lvl w:ilvl="1" w:tplc="3D401D44">
      <w:start w:val="1"/>
      <w:numFmt w:val="bullet"/>
      <w:lvlText w:val="o"/>
      <w:lvlJc w:val="left"/>
      <w:pPr>
        <w:tabs>
          <w:tab w:val="num" w:pos="1440"/>
        </w:tabs>
        <w:ind w:left="1440" w:hanging="360"/>
      </w:pPr>
      <w:rPr>
        <w:rFonts w:ascii="Courier New" w:hAnsi="Courier New"/>
      </w:rPr>
    </w:lvl>
    <w:lvl w:ilvl="2" w:tplc="31726B40">
      <w:start w:val="1"/>
      <w:numFmt w:val="bullet"/>
      <w:lvlText w:val=""/>
      <w:lvlJc w:val="left"/>
      <w:pPr>
        <w:tabs>
          <w:tab w:val="num" w:pos="2160"/>
        </w:tabs>
        <w:ind w:left="2160" w:hanging="360"/>
      </w:pPr>
      <w:rPr>
        <w:rFonts w:ascii="Wingdings" w:hAnsi="Wingdings"/>
      </w:rPr>
    </w:lvl>
    <w:lvl w:ilvl="3" w:tplc="0792AD4A">
      <w:start w:val="1"/>
      <w:numFmt w:val="bullet"/>
      <w:lvlText w:val=""/>
      <w:lvlJc w:val="left"/>
      <w:pPr>
        <w:tabs>
          <w:tab w:val="num" w:pos="2880"/>
        </w:tabs>
        <w:ind w:left="2880" w:hanging="360"/>
      </w:pPr>
      <w:rPr>
        <w:rFonts w:ascii="Symbol" w:hAnsi="Symbol"/>
      </w:rPr>
    </w:lvl>
    <w:lvl w:ilvl="4" w:tplc="A3D837D4">
      <w:start w:val="1"/>
      <w:numFmt w:val="bullet"/>
      <w:lvlText w:val="o"/>
      <w:lvlJc w:val="left"/>
      <w:pPr>
        <w:tabs>
          <w:tab w:val="num" w:pos="3600"/>
        </w:tabs>
        <w:ind w:left="3600" w:hanging="360"/>
      </w:pPr>
      <w:rPr>
        <w:rFonts w:ascii="Courier New" w:hAnsi="Courier New"/>
      </w:rPr>
    </w:lvl>
    <w:lvl w:ilvl="5" w:tplc="4DCC0620">
      <w:start w:val="1"/>
      <w:numFmt w:val="bullet"/>
      <w:lvlText w:val=""/>
      <w:lvlJc w:val="left"/>
      <w:pPr>
        <w:tabs>
          <w:tab w:val="num" w:pos="4320"/>
        </w:tabs>
        <w:ind w:left="4320" w:hanging="360"/>
      </w:pPr>
      <w:rPr>
        <w:rFonts w:ascii="Wingdings" w:hAnsi="Wingdings"/>
      </w:rPr>
    </w:lvl>
    <w:lvl w:ilvl="6" w:tplc="66BEE322">
      <w:start w:val="1"/>
      <w:numFmt w:val="bullet"/>
      <w:lvlText w:val=""/>
      <w:lvlJc w:val="left"/>
      <w:pPr>
        <w:tabs>
          <w:tab w:val="num" w:pos="5040"/>
        </w:tabs>
        <w:ind w:left="5040" w:hanging="360"/>
      </w:pPr>
      <w:rPr>
        <w:rFonts w:ascii="Symbol" w:hAnsi="Symbol"/>
      </w:rPr>
    </w:lvl>
    <w:lvl w:ilvl="7" w:tplc="3C447ABE">
      <w:start w:val="1"/>
      <w:numFmt w:val="bullet"/>
      <w:lvlText w:val="o"/>
      <w:lvlJc w:val="left"/>
      <w:pPr>
        <w:tabs>
          <w:tab w:val="num" w:pos="5760"/>
        </w:tabs>
        <w:ind w:left="5760" w:hanging="360"/>
      </w:pPr>
      <w:rPr>
        <w:rFonts w:ascii="Courier New" w:hAnsi="Courier New"/>
      </w:rPr>
    </w:lvl>
    <w:lvl w:ilvl="8" w:tplc="358CBC44">
      <w:start w:val="1"/>
      <w:numFmt w:val="bullet"/>
      <w:lvlText w:val=""/>
      <w:lvlJc w:val="left"/>
      <w:pPr>
        <w:tabs>
          <w:tab w:val="num" w:pos="6480"/>
        </w:tabs>
        <w:ind w:left="6480" w:hanging="360"/>
      </w:pPr>
      <w:rPr>
        <w:rFonts w:ascii="Wingdings" w:hAnsi="Wingdings"/>
      </w:rPr>
    </w:lvl>
  </w:abstractNum>
  <w:abstractNum w:abstractNumId="280" w15:restartNumberingAfterBreak="0">
    <w:nsid w:val="00000119"/>
    <w:multiLevelType w:val="hybridMultilevel"/>
    <w:tmpl w:val="00000119"/>
    <w:lvl w:ilvl="0" w:tplc="2CA0553E">
      <w:start w:val="1"/>
      <w:numFmt w:val="decimal"/>
      <w:lvlText w:val="%1)"/>
      <w:lvlJc w:val="left"/>
      <w:pPr>
        <w:ind w:left="0" w:firstLine="0"/>
      </w:pPr>
      <w:rPr>
        <w:rFonts w:ascii="Times New Roman" w:eastAsia="Times New Roman" w:hAnsi="Times New Roman" w:cs="Times New Roman"/>
        <w:sz w:val="24"/>
        <w:szCs w:val="24"/>
      </w:rPr>
    </w:lvl>
    <w:lvl w:ilvl="1" w:tplc="B942CEE2">
      <w:start w:val="1"/>
      <w:numFmt w:val="bullet"/>
      <w:lvlText w:val="o"/>
      <w:lvlJc w:val="left"/>
      <w:pPr>
        <w:tabs>
          <w:tab w:val="num" w:pos="1440"/>
        </w:tabs>
        <w:ind w:left="1440" w:hanging="360"/>
      </w:pPr>
      <w:rPr>
        <w:rFonts w:ascii="Courier New" w:hAnsi="Courier New"/>
      </w:rPr>
    </w:lvl>
    <w:lvl w:ilvl="2" w:tplc="538EEC72">
      <w:start w:val="1"/>
      <w:numFmt w:val="bullet"/>
      <w:lvlText w:val=""/>
      <w:lvlJc w:val="left"/>
      <w:pPr>
        <w:tabs>
          <w:tab w:val="num" w:pos="2160"/>
        </w:tabs>
        <w:ind w:left="2160" w:hanging="360"/>
      </w:pPr>
      <w:rPr>
        <w:rFonts w:ascii="Wingdings" w:hAnsi="Wingdings"/>
      </w:rPr>
    </w:lvl>
    <w:lvl w:ilvl="3" w:tplc="93A6D8F6">
      <w:start w:val="1"/>
      <w:numFmt w:val="bullet"/>
      <w:lvlText w:val=""/>
      <w:lvlJc w:val="left"/>
      <w:pPr>
        <w:tabs>
          <w:tab w:val="num" w:pos="2880"/>
        </w:tabs>
        <w:ind w:left="2880" w:hanging="360"/>
      </w:pPr>
      <w:rPr>
        <w:rFonts w:ascii="Symbol" w:hAnsi="Symbol"/>
      </w:rPr>
    </w:lvl>
    <w:lvl w:ilvl="4" w:tplc="D83E679A">
      <w:start w:val="1"/>
      <w:numFmt w:val="bullet"/>
      <w:lvlText w:val="o"/>
      <w:lvlJc w:val="left"/>
      <w:pPr>
        <w:tabs>
          <w:tab w:val="num" w:pos="3600"/>
        </w:tabs>
        <w:ind w:left="3600" w:hanging="360"/>
      </w:pPr>
      <w:rPr>
        <w:rFonts w:ascii="Courier New" w:hAnsi="Courier New"/>
      </w:rPr>
    </w:lvl>
    <w:lvl w:ilvl="5" w:tplc="F9025D28">
      <w:start w:val="1"/>
      <w:numFmt w:val="bullet"/>
      <w:lvlText w:val=""/>
      <w:lvlJc w:val="left"/>
      <w:pPr>
        <w:tabs>
          <w:tab w:val="num" w:pos="4320"/>
        </w:tabs>
        <w:ind w:left="4320" w:hanging="360"/>
      </w:pPr>
      <w:rPr>
        <w:rFonts w:ascii="Wingdings" w:hAnsi="Wingdings"/>
      </w:rPr>
    </w:lvl>
    <w:lvl w:ilvl="6" w:tplc="1C543CCA">
      <w:start w:val="1"/>
      <w:numFmt w:val="bullet"/>
      <w:lvlText w:val=""/>
      <w:lvlJc w:val="left"/>
      <w:pPr>
        <w:tabs>
          <w:tab w:val="num" w:pos="5040"/>
        </w:tabs>
        <w:ind w:left="5040" w:hanging="360"/>
      </w:pPr>
      <w:rPr>
        <w:rFonts w:ascii="Symbol" w:hAnsi="Symbol"/>
      </w:rPr>
    </w:lvl>
    <w:lvl w:ilvl="7" w:tplc="78DC19CC">
      <w:start w:val="1"/>
      <w:numFmt w:val="bullet"/>
      <w:lvlText w:val="o"/>
      <w:lvlJc w:val="left"/>
      <w:pPr>
        <w:tabs>
          <w:tab w:val="num" w:pos="5760"/>
        </w:tabs>
        <w:ind w:left="5760" w:hanging="360"/>
      </w:pPr>
      <w:rPr>
        <w:rFonts w:ascii="Courier New" w:hAnsi="Courier New"/>
      </w:rPr>
    </w:lvl>
    <w:lvl w:ilvl="8" w:tplc="EB9ECDCE">
      <w:start w:val="1"/>
      <w:numFmt w:val="bullet"/>
      <w:lvlText w:val=""/>
      <w:lvlJc w:val="left"/>
      <w:pPr>
        <w:tabs>
          <w:tab w:val="num" w:pos="6480"/>
        </w:tabs>
        <w:ind w:left="6480" w:hanging="360"/>
      </w:pPr>
      <w:rPr>
        <w:rFonts w:ascii="Wingdings" w:hAnsi="Wingdings"/>
      </w:rPr>
    </w:lvl>
  </w:abstractNum>
  <w:abstractNum w:abstractNumId="281" w15:restartNumberingAfterBreak="0">
    <w:nsid w:val="0000011A"/>
    <w:multiLevelType w:val="hybridMultilevel"/>
    <w:tmpl w:val="0000011A"/>
    <w:lvl w:ilvl="0" w:tplc="1A268B94">
      <w:start w:val="1"/>
      <w:numFmt w:val="upperLetter"/>
      <w:lvlText w:val="(%1)"/>
      <w:lvlJc w:val="left"/>
      <w:pPr>
        <w:ind w:left="0" w:firstLine="0"/>
      </w:pPr>
      <w:rPr>
        <w:rFonts w:ascii="Times New Roman" w:eastAsia="Times New Roman" w:hAnsi="Times New Roman" w:cs="Times New Roman"/>
        <w:sz w:val="24"/>
        <w:szCs w:val="24"/>
      </w:rPr>
    </w:lvl>
    <w:lvl w:ilvl="1" w:tplc="54AA7ACC">
      <w:start w:val="1"/>
      <w:numFmt w:val="bullet"/>
      <w:lvlText w:val="o"/>
      <w:lvlJc w:val="left"/>
      <w:pPr>
        <w:tabs>
          <w:tab w:val="num" w:pos="1440"/>
        </w:tabs>
        <w:ind w:left="1440" w:hanging="360"/>
      </w:pPr>
      <w:rPr>
        <w:rFonts w:ascii="Courier New" w:hAnsi="Courier New"/>
      </w:rPr>
    </w:lvl>
    <w:lvl w:ilvl="2" w:tplc="43F6C1A0">
      <w:start w:val="1"/>
      <w:numFmt w:val="bullet"/>
      <w:lvlText w:val=""/>
      <w:lvlJc w:val="left"/>
      <w:pPr>
        <w:tabs>
          <w:tab w:val="num" w:pos="2160"/>
        </w:tabs>
        <w:ind w:left="2160" w:hanging="360"/>
      </w:pPr>
      <w:rPr>
        <w:rFonts w:ascii="Wingdings" w:hAnsi="Wingdings"/>
      </w:rPr>
    </w:lvl>
    <w:lvl w:ilvl="3" w:tplc="9E6871C6">
      <w:start w:val="1"/>
      <w:numFmt w:val="bullet"/>
      <w:lvlText w:val=""/>
      <w:lvlJc w:val="left"/>
      <w:pPr>
        <w:tabs>
          <w:tab w:val="num" w:pos="2880"/>
        </w:tabs>
        <w:ind w:left="2880" w:hanging="360"/>
      </w:pPr>
      <w:rPr>
        <w:rFonts w:ascii="Symbol" w:hAnsi="Symbol"/>
      </w:rPr>
    </w:lvl>
    <w:lvl w:ilvl="4" w:tplc="4DA2D94C">
      <w:start w:val="1"/>
      <w:numFmt w:val="bullet"/>
      <w:lvlText w:val="o"/>
      <w:lvlJc w:val="left"/>
      <w:pPr>
        <w:tabs>
          <w:tab w:val="num" w:pos="3600"/>
        </w:tabs>
        <w:ind w:left="3600" w:hanging="360"/>
      </w:pPr>
      <w:rPr>
        <w:rFonts w:ascii="Courier New" w:hAnsi="Courier New"/>
      </w:rPr>
    </w:lvl>
    <w:lvl w:ilvl="5" w:tplc="B5BA2410">
      <w:start w:val="1"/>
      <w:numFmt w:val="bullet"/>
      <w:lvlText w:val=""/>
      <w:lvlJc w:val="left"/>
      <w:pPr>
        <w:tabs>
          <w:tab w:val="num" w:pos="4320"/>
        </w:tabs>
        <w:ind w:left="4320" w:hanging="360"/>
      </w:pPr>
      <w:rPr>
        <w:rFonts w:ascii="Wingdings" w:hAnsi="Wingdings"/>
      </w:rPr>
    </w:lvl>
    <w:lvl w:ilvl="6" w:tplc="F8BE4E84">
      <w:start w:val="1"/>
      <w:numFmt w:val="bullet"/>
      <w:lvlText w:val=""/>
      <w:lvlJc w:val="left"/>
      <w:pPr>
        <w:tabs>
          <w:tab w:val="num" w:pos="5040"/>
        </w:tabs>
        <w:ind w:left="5040" w:hanging="360"/>
      </w:pPr>
      <w:rPr>
        <w:rFonts w:ascii="Symbol" w:hAnsi="Symbol"/>
      </w:rPr>
    </w:lvl>
    <w:lvl w:ilvl="7" w:tplc="9DFE8526">
      <w:start w:val="1"/>
      <w:numFmt w:val="bullet"/>
      <w:lvlText w:val="o"/>
      <w:lvlJc w:val="left"/>
      <w:pPr>
        <w:tabs>
          <w:tab w:val="num" w:pos="5760"/>
        </w:tabs>
        <w:ind w:left="5760" w:hanging="360"/>
      </w:pPr>
      <w:rPr>
        <w:rFonts w:ascii="Courier New" w:hAnsi="Courier New"/>
      </w:rPr>
    </w:lvl>
    <w:lvl w:ilvl="8" w:tplc="9F34F6AE">
      <w:start w:val="1"/>
      <w:numFmt w:val="bullet"/>
      <w:lvlText w:val=""/>
      <w:lvlJc w:val="left"/>
      <w:pPr>
        <w:tabs>
          <w:tab w:val="num" w:pos="6480"/>
        </w:tabs>
        <w:ind w:left="6480" w:hanging="360"/>
      </w:pPr>
      <w:rPr>
        <w:rFonts w:ascii="Wingdings" w:hAnsi="Wingdings"/>
      </w:rPr>
    </w:lvl>
  </w:abstractNum>
  <w:abstractNum w:abstractNumId="282" w15:restartNumberingAfterBreak="0">
    <w:nsid w:val="0000011B"/>
    <w:multiLevelType w:val="hybridMultilevel"/>
    <w:tmpl w:val="0000011B"/>
    <w:lvl w:ilvl="0" w:tplc="3522D734">
      <w:start w:val="1"/>
      <w:numFmt w:val="lowerLetter"/>
      <w:lvlText w:val="%1)"/>
      <w:lvlJc w:val="left"/>
      <w:pPr>
        <w:ind w:left="0" w:firstLine="0"/>
      </w:pPr>
      <w:rPr>
        <w:rFonts w:ascii="Times New Roman" w:eastAsia="Times New Roman" w:hAnsi="Times New Roman" w:cs="Times New Roman"/>
        <w:sz w:val="24"/>
        <w:szCs w:val="24"/>
      </w:rPr>
    </w:lvl>
    <w:lvl w:ilvl="1" w:tplc="80AE3728">
      <w:start w:val="1"/>
      <w:numFmt w:val="bullet"/>
      <w:lvlText w:val="o"/>
      <w:lvlJc w:val="left"/>
      <w:pPr>
        <w:tabs>
          <w:tab w:val="num" w:pos="1440"/>
        </w:tabs>
        <w:ind w:left="1440" w:hanging="360"/>
      </w:pPr>
      <w:rPr>
        <w:rFonts w:ascii="Courier New" w:hAnsi="Courier New"/>
      </w:rPr>
    </w:lvl>
    <w:lvl w:ilvl="2" w:tplc="43EC30D2">
      <w:start w:val="1"/>
      <w:numFmt w:val="bullet"/>
      <w:lvlText w:val=""/>
      <w:lvlJc w:val="left"/>
      <w:pPr>
        <w:tabs>
          <w:tab w:val="num" w:pos="2160"/>
        </w:tabs>
        <w:ind w:left="2160" w:hanging="360"/>
      </w:pPr>
      <w:rPr>
        <w:rFonts w:ascii="Wingdings" w:hAnsi="Wingdings"/>
      </w:rPr>
    </w:lvl>
    <w:lvl w:ilvl="3" w:tplc="45088F4C">
      <w:start w:val="1"/>
      <w:numFmt w:val="bullet"/>
      <w:lvlText w:val=""/>
      <w:lvlJc w:val="left"/>
      <w:pPr>
        <w:tabs>
          <w:tab w:val="num" w:pos="2880"/>
        </w:tabs>
        <w:ind w:left="2880" w:hanging="360"/>
      </w:pPr>
      <w:rPr>
        <w:rFonts w:ascii="Symbol" w:hAnsi="Symbol"/>
      </w:rPr>
    </w:lvl>
    <w:lvl w:ilvl="4" w:tplc="D85A905E">
      <w:start w:val="1"/>
      <w:numFmt w:val="bullet"/>
      <w:lvlText w:val="o"/>
      <w:lvlJc w:val="left"/>
      <w:pPr>
        <w:tabs>
          <w:tab w:val="num" w:pos="3600"/>
        </w:tabs>
        <w:ind w:left="3600" w:hanging="360"/>
      </w:pPr>
      <w:rPr>
        <w:rFonts w:ascii="Courier New" w:hAnsi="Courier New"/>
      </w:rPr>
    </w:lvl>
    <w:lvl w:ilvl="5" w:tplc="CB8673FE">
      <w:start w:val="1"/>
      <w:numFmt w:val="bullet"/>
      <w:lvlText w:val=""/>
      <w:lvlJc w:val="left"/>
      <w:pPr>
        <w:tabs>
          <w:tab w:val="num" w:pos="4320"/>
        </w:tabs>
        <w:ind w:left="4320" w:hanging="360"/>
      </w:pPr>
      <w:rPr>
        <w:rFonts w:ascii="Wingdings" w:hAnsi="Wingdings"/>
      </w:rPr>
    </w:lvl>
    <w:lvl w:ilvl="6" w:tplc="6B6A54E6">
      <w:start w:val="1"/>
      <w:numFmt w:val="bullet"/>
      <w:lvlText w:val=""/>
      <w:lvlJc w:val="left"/>
      <w:pPr>
        <w:tabs>
          <w:tab w:val="num" w:pos="5040"/>
        </w:tabs>
        <w:ind w:left="5040" w:hanging="360"/>
      </w:pPr>
      <w:rPr>
        <w:rFonts w:ascii="Symbol" w:hAnsi="Symbol"/>
      </w:rPr>
    </w:lvl>
    <w:lvl w:ilvl="7" w:tplc="54D61F2E">
      <w:start w:val="1"/>
      <w:numFmt w:val="bullet"/>
      <w:lvlText w:val="o"/>
      <w:lvlJc w:val="left"/>
      <w:pPr>
        <w:tabs>
          <w:tab w:val="num" w:pos="5760"/>
        </w:tabs>
        <w:ind w:left="5760" w:hanging="360"/>
      </w:pPr>
      <w:rPr>
        <w:rFonts w:ascii="Courier New" w:hAnsi="Courier New"/>
      </w:rPr>
    </w:lvl>
    <w:lvl w:ilvl="8" w:tplc="B0C06CBC">
      <w:start w:val="1"/>
      <w:numFmt w:val="bullet"/>
      <w:lvlText w:val=""/>
      <w:lvlJc w:val="left"/>
      <w:pPr>
        <w:tabs>
          <w:tab w:val="num" w:pos="6480"/>
        </w:tabs>
        <w:ind w:left="6480" w:hanging="360"/>
      </w:pPr>
      <w:rPr>
        <w:rFonts w:ascii="Wingdings" w:hAnsi="Wingdings"/>
      </w:rPr>
    </w:lvl>
  </w:abstractNum>
  <w:abstractNum w:abstractNumId="283" w15:restartNumberingAfterBreak="0">
    <w:nsid w:val="0000011C"/>
    <w:multiLevelType w:val="multilevel"/>
    <w:tmpl w:val="0000011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4" w15:restartNumberingAfterBreak="0">
    <w:nsid w:val="0000011D"/>
    <w:multiLevelType w:val="multilevel"/>
    <w:tmpl w:val="0000011D"/>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5" w15:restartNumberingAfterBreak="0">
    <w:nsid w:val="0000011E"/>
    <w:multiLevelType w:val="hybridMultilevel"/>
    <w:tmpl w:val="0000011E"/>
    <w:lvl w:ilvl="0" w:tplc="26B8B3A0">
      <w:start w:val="1"/>
      <w:numFmt w:val="lowerLetter"/>
      <w:lvlText w:val="%1)"/>
      <w:lvlJc w:val="left"/>
      <w:pPr>
        <w:ind w:left="0" w:firstLine="0"/>
      </w:pPr>
      <w:rPr>
        <w:rFonts w:ascii="Times New Roman" w:eastAsia="Times New Roman" w:hAnsi="Times New Roman" w:cs="Times New Roman"/>
        <w:sz w:val="24"/>
        <w:szCs w:val="24"/>
      </w:rPr>
    </w:lvl>
    <w:lvl w:ilvl="1" w:tplc="8E3C18AA">
      <w:start w:val="1"/>
      <w:numFmt w:val="bullet"/>
      <w:lvlText w:val="o"/>
      <w:lvlJc w:val="left"/>
      <w:pPr>
        <w:tabs>
          <w:tab w:val="num" w:pos="1440"/>
        </w:tabs>
        <w:ind w:left="1440" w:hanging="360"/>
      </w:pPr>
      <w:rPr>
        <w:rFonts w:ascii="Courier New" w:hAnsi="Courier New"/>
      </w:rPr>
    </w:lvl>
    <w:lvl w:ilvl="2" w:tplc="928474DE">
      <w:start w:val="1"/>
      <w:numFmt w:val="bullet"/>
      <w:lvlText w:val=""/>
      <w:lvlJc w:val="left"/>
      <w:pPr>
        <w:tabs>
          <w:tab w:val="num" w:pos="2160"/>
        </w:tabs>
        <w:ind w:left="2160" w:hanging="360"/>
      </w:pPr>
      <w:rPr>
        <w:rFonts w:ascii="Wingdings" w:hAnsi="Wingdings"/>
      </w:rPr>
    </w:lvl>
    <w:lvl w:ilvl="3" w:tplc="F390615C">
      <w:start w:val="1"/>
      <w:numFmt w:val="bullet"/>
      <w:lvlText w:val=""/>
      <w:lvlJc w:val="left"/>
      <w:pPr>
        <w:tabs>
          <w:tab w:val="num" w:pos="2880"/>
        </w:tabs>
        <w:ind w:left="2880" w:hanging="360"/>
      </w:pPr>
      <w:rPr>
        <w:rFonts w:ascii="Symbol" w:hAnsi="Symbol"/>
      </w:rPr>
    </w:lvl>
    <w:lvl w:ilvl="4" w:tplc="8BDC1DAA">
      <w:start w:val="1"/>
      <w:numFmt w:val="bullet"/>
      <w:lvlText w:val="o"/>
      <w:lvlJc w:val="left"/>
      <w:pPr>
        <w:tabs>
          <w:tab w:val="num" w:pos="3600"/>
        </w:tabs>
        <w:ind w:left="3600" w:hanging="360"/>
      </w:pPr>
      <w:rPr>
        <w:rFonts w:ascii="Courier New" w:hAnsi="Courier New"/>
      </w:rPr>
    </w:lvl>
    <w:lvl w:ilvl="5" w:tplc="79CCED46">
      <w:start w:val="1"/>
      <w:numFmt w:val="bullet"/>
      <w:lvlText w:val=""/>
      <w:lvlJc w:val="left"/>
      <w:pPr>
        <w:tabs>
          <w:tab w:val="num" w:pos="4320"/>
        </w:tabs>
        <w:ind w:left="4320" w:hanging="360"/>
      </w:pPr>
      <w:rPr>
        <w:rFonts w:ascii="Wingdings" w:hAnsi="Wingdings"/>
      </w:rPr>
    </w:lvl>
    <w:lvl w:ilvl="6" w:tplc="1DBC3EDC">
      <w:start w:val="1"/>
      <w:numFmt w:val="bullet"/>
      <w:lvlText w:val=""/>
      <w:lvlJc w:val="left"/>
      <w:pPr>
        <w:tabs>
          <w:tab w:val="num" w:pos="5040"/>
        </w:tabs>
        <w:ind w:left="5040" w:hanging="360"/>
      </w:pPr>
      <w:rPr>
        <w:rFonts w:ascii="Symbol" w:hAnsi="Symbol"/>
      </w:rPr>
    </w:lvl>
    <w:lvl w:ilvl="7" w:tplc="D9A2AEAE">
      <w:start w:val="1"/>
      <w:numFmt w:val="bullet"/>
      <w:lvlText w:val="o"/>
      <w:lvlJc w:val="left"/>
      <w:pPr>
        <w:tabs>
          <w:tab w:val="num" w:pos="5760"/>
        </w:tabs>
        <w:ind w:left="5760" w:hanging="360"/>
      </w:pPr>
      <w:rPr>
        <w:rFonts w:ascii="Courier New" w:hAnsi="Courier New"/>
      </w:rPr>
    </w:lvl>
    <w:lvl w:ilvl="8" w:tplc="EF58994E">
      <w:start w:val="1"/>
      <w:numFmt w:val="bullet"/>
      <w:lvlText w:val=""/>
      <w:lvlJc w:val="left"/>
      <w:pPr>
        <w:tabs>
          <w:tab w:val="num" w:pos="6480"/>
        </w:tabs>
        <w:ind w:left="6480" w:hanging="360"/>
      </w:pPr>
      <w:rPr>
        <w:rFonts w:ascii="Wingdings" w:hAnsi="Wingdings"/>
      </w:rPr>
    </w:lvl>
  </w:abstractNum>
  <w:abstractNum w:abstractNumId="286" w15:restartNumberingAfterBreak="0">
    <w:nsid w:val="0000011F"/>
    <w:multiLevelType w:val="hybridMultilevel"/>
    <w:tmpl w:val="0000011F"/>
    <w:lvl w:ilvl="0" w:tplc="F05CBE18">
      <w:start w:val="1"/>
      <w:numFmt w:val="lowerLetter"/>
      <w:lvlText w:val="%1)"/>
      <w:lvlJc w:val="left"/>
      <w:pPr>
        <w:ind w:left="0" w:firstLine="0"/>
      </w:pPr>
      <w:rPr>
        <w:rFonts w:ascii="Times New Roman" w:eastAsia="Times New Roman" w:hAnsi="Times New Roman" w:cs="Times New Roman"/>
        <w:sz w:val="24"/>
        <w:szCs w:val="24"/>
      </w:rPr>
    </w:lvl>
    <w:lvl w:ilvl="1" w:tplc="42F28CB6">
      <w:start w:val="1"/>
      <w:numFmt w:val="bullet"/>
      <w:lvlText w:val="o"/>
      <w:lvlJc w:val="left"/>
      <w:pPr>
        <w:tabs>
          <w:tab w:val="num" w:pos="1440"/>
        </w:tabs>
        <w:ind w:left="1440" w:hanging="360"/>
      </w:pPr>
      <w:rPr>
        <w:rFonts w:ascii="Courier New" w:hAnsi="Courier New"/>
      </w:rPr>
    </w:lvl>
    <w:lvl w:ilvl="2" w:tplc="C5B65288">
      <w:start w:val="1"/>
      <w:numFmt w:val="bullet"/>
      <w:lvlText w:val=""/>
      <w:lvlJc w:val="left"/>
      <w:pPr>
        <w:tabs>
          <w:tab w:val="num" w:pos="2160"/>
        </w:tabs>
        <w:ind w:left="2160" w:hanging="360"/>
      </w:pPr>
      <w:rPr>
        <w:rFonts w:ascii="Wingdings" w:hAnsi="Wingdings"/>
      </w:rPr>
    </w:lvl>
    <w:lvl w:ilvl="3" w:tplc="ACA00D78">
      <w:start w:val="1"/>
      <w:numFmt w:val="bullet"/>
      <w:lvlText w:val=""/>
      <w:lvlJc w:val="left"/>
      <w:pPr>
        <w:tabs>
          <w:tab w:val="num" w:pos="2880"/>
        </w:tabs>
        <w:ind w:left="2880" w:hanging="360"/>
      </w:pPr>
      <w:rPr>
        <w:rFonts w:ascii="Symbol" w:hAnsi="Symbol"/>
      </w:rPr>
    </w:lvl>
    <w:lvl w:ilvl="4" w:tplc="0F8CC61A">
      <w:start w:val="1"/>
      <w:numFmt w:val="bullet"/>
      <w:lvlText w:val="o"/>
      <w:lvlJc w:val="left"/>
      <w:pPr>
        <w:tabs>
          <w:tab w:val="num" w:pos="3600"/>
        </w:tabs>
        <w:ind w:left="3600" w:hanging="360"/>
      </w:pPr>
      <w:rPr>
        <w:rFonts w:ascii="Courier New" w:hAnsi="Courier New"/>
      </w:rPr>
    </w:lvl>
    <w:lvl w:ilvl="5" w:tplc="825C9352">
      <w:start w:val="1"/>
      <w:numFmt w:val="bullet"/>
      <w:lvlText w:val=""/>
      <w:lvlJc w:val="left"/>
      <w:pPr>
        <w:tabs>
          <w:tab w:val="num" w:pos="4320"/>
        </w:tabs>
        <w:ind w:left="4320" w:hanging="360"/>
      </w:pPr>
      <w:rPr>
        <w:rFonts w:ascii="Wingdings" w:hAnsi="Wingdings"/>
      </w:rPr>
    </w:lvl>
    <w:lvl w:ilvl="6" w:tplc="245C27D8">
      <w:start w:val="1"/>
      <w:numFmt w:val="bullet"/>
      <w:lvlText w:val=""/>
      <w:lvlJc w:val="left"/>
      <w:pPr>
        <w:tabs>
          <w:tab w:val="num" w:pos="5040"/>
        </w:tabs>
        <w:ind w:left="5040" w:hanging="360"/>
      </w:pPr>
      <w:rPr>
        <w:rFonts w:ascii="Symbol" w:hAnsi="Symbol"/>
      </w:rPr>
    </w:lvl>
    <w:lvl w:ilvl="7" w:tplc="FAFC3240">
      <w:start w:val="1"/>
      <w:numFmt w:val="bullet"/>
      <w:lvlText w:val="o"/>
      <w:lvlJc w:val="left"/>
      <w:pPr>
        <w:tabs>
          <w:tab w:val="num" w:pos="5760"/>
        </w:tabs>
        <w:ind w:left="5760" w:hanging="360"/>
      </w:pPr>
      <w:rPr>
        <w:rFonts w:ascii="Courier New" w:hAnsi="Courier New"/>
      </w:rPr>
    </w:lvl>
    <w:lvl w:ilvl="8" w:tplc="262EF744">
      <w:start w:val="1"/>
      <w:numFmt w:val="bullet"/>
      <w:lvlText w:val=""/>
      <w:lvlJc w:val="left"/>
      <w:pPr>
        <w:tabs>
          <w:tab w:val="num" w:pos="6480"/>
        </w:tabs>
        <w:ind w:left="6480" w:hanging="360"/>
      </w:pPr>
      <w:rPr>
        <w:rFonts w:ascii="Wingdings" w:hAnsi="Wingdings"/>
      </w:rPr>
    </w:lvl>
  </w:abstractNum>
  <w:abstractNum w:abstractNumId="287" w15:restartNumberingAfterBreak="0">
    <w:nsid w:val="00000120"/>
    <w:multiLevelType w:val="multilevel"/>
    <w:tmpl w:val="00000120"/>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8" w15:restartNumberingAfterBreak="0">
    <w:nsid w:val="00000121"/>
    <w:multiLevelType w:val="hybridMultilevel"/>
    <w:tmpl w:val="00000121"/>
    <w:lvl w:ilvl="0" w:tplc="C1706038">
      <w:start w:val="2"/>
      <w:numFmt w:val="upperLetter"/>
      <w:lvlText w:val="(%1)"/>
      <w:lvlJc w:val="left"/>
      <w:pPr>
        <w:ind w:left="0" w:firstLine="0"/>
      </w:pPr>
      <w:rPr>
        <w:rFonts w:ascii="Times New Roman" w:eastAsia="Times New Roman" w:hAnsi="Times New Roman" w:cs="Times New Roman"/>
        <w:sz w:val="24"/>
        <w:szCs w:val="24"/>
      </w:rPr>
    </w:lvl>
    <w:lvl w:ilvl="1" w:tplc="A9C8E4B0">
      <w:start w:val="1"/>
      <w:numFmt w:val="bullet"/>
      <w:lvlText w:val="o"/>
      <w:lvlJc w:val="left"/>
      <w:pPr>
        <w:tabs>
          <w:tab w:val="num" w:pos="1440"/>
        </w:tabs>
        <w:ind w:left="1440" w:hanging="360"/>
      </w:pPr>
      <w:rPr>
        <w:rFonts w:ascii="Courier New" w:hAnsi="Courier New"/>
      </w:rPr>
    </w:lvl>
    <w:lvl w:ilvl="2" w:tplc="BF50FE6A">
      <w:start w:val="1"/>
      <w:numFmt w:val="bullet"/>
      <w:lvlText w:val=""/>
      <w:lvlJc w:val="left"/>
      <w:pPr>
        <w:tabs>
          <w:tab w:val="num" w:pos="2160"/>
        </w:tabs>
        <w:ind w:left="2160" w:hanging="360"/>
      </w:pPr>
      <w:rPr>
        <w:rFonts w:ascii="Wingdings" w:hAnsi="Wingdings"/>
      </w:rPr>
    </w:lvl>
    <w:lvl w:ilvl="3" w:tplc="F0A6C4AE">
      <w:start w:val="1"/>
      <w:numFmt w:val="bullet"/>
      <w:lvlText w:val=""/>
      <w:lvlJc w:val="left"/>
      <w:pPr>
        <w:tabs>
          <w:tab w:val="num" w:pos="2880"/>
        </w:tabs>
        <w:ind w:left="2880" w:hanging="360"/>
      </w:pPr>
      <w:rPr>
        <w:rFonts w:ascii="Symbol" w:hAnsi="Symbol"/>
      </w:rPr>
    </w:lvl>
    <w:lvl w:ilvl="4" w:tplc="E6340164">
      <w:start w:val="1"/>
      <w:numFmt w:val="bullet"/>
      <w:lvlText w:val="o"/>
      <w:lvlJc w:val="left"/>
      <w:pPr>
        <w:tabs>
          <w:tab w:val="num" w:pos="3600"/>
        </w:tabs>
        <w:ind w:left="3600" w:hanging="360"/>
      </w:pPr>
      <w:rPr>
        <w:rFonts w:ascii="Courier New" w:hAnsi="Courier New"/>
      </w:rPr>
    </w:lvl>
    <w:lvl w:ilvl="5" w:tplc="CED08938">
      <w:start w:val="1"/>
      <w:numFmt w:val="bullet"/>
      <w:lvlText w:val=""/>
      <w:lvlJc w:val="left"/>
      <w:pPr>
        <w:tabs>
          <w:tab w:val="num" w:pos="4320"/>
        </w:tabs>
        <w:ind w:left="4320" w:hanging="360"/>
      </w:pPr>
      <w:rPr>
        <w:rFonts w:ascii="Wingdings" w:hAnsi="Wingdings"/>
      </w:rPr>
    </w:lvl>
    <w:lvl w:ilvl="6" w:tplc="C180C78A">
      <w:start w:val="1"/>
      <w:numFmt w:val="bullet"/>
      <w:lvlText w:val=""/>
      <w:lvlJc w:val="left"/>
      <w:pPr>
        <w:tabs>
          <w:tab w:val="num" w:pos="5040"/>
        </w:tabs>
        <w:ind w:left="5040" w:hanging="360"/>
      </w:pPr>
      <w:rPr>
        <w:rFonts w:ascii="Symbol" w:hAnsi="Symbol"/>
      </w:rPr>
    </w:lvl>
    <w:lvl w:ilvl="7" w:tplc="8B1635C2">
      <w:start w:val="1"/>
      <w:numFmt w:val="bullet"/>
      <w:lvlText w:val="o"/>
      <w:lvlJc w:val="left"/>
      <w:pPr>
        <w:tabs>
          <w:tab w:val="num" w:pos="5760"/>
        </w:tabs>
        <w:ind w:left="5760" w:hanging="360"/>
      </w:pPr>
      <w:rPr>
        <w:rFonts w:ascii="Courier New" w:hAnsi="Courier New"/>
      </w:rPr>
    </w:lvl>
    <w:lvl w:ilvl="8" w:tplc="C51EACB8">
      <w:start w:val="1"/>
      <w:numFmt w:val="bullet"/>
      <w:lvlText w:val=""/>
      <w:lvlJc w:val="left"/>
      <w:pPr>
        <w:tabs>
          <w:tab w:val="num" w:pos="6480"/>
        </w:tabs>
        <w:ind w:left="6480" w:hanging="360"/>
      </w:pPr>
      <w:rPr>
        <w:rFonts w:ascii="Wingdings" w:hAnsi="Wingdings"/>
      </w:rPr>
    </w:lvl>
  </w:abstractNum>
  <w:abstractNum w:abstractNumId="289" w15:restartNumberingAfterBreak="0">
    <w:nsid w:val="00000122"/>
    <w:multiLevelType w:val="multilevel"/>
    <w:tmpl w:val="0000012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00000123"/>
    <w:multiLevelType w:val="multilevel"/>
    <w:tmpl w:val="0000012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1" w15:restartNumberingAfterBreak="0">
    <w:nsid w:val="00000124"/>
    <w:multiLevelType w:val="multilevel"/>
    <w:tmpl w:val="00000124"/>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00000125"/>
    <w:multiLevelType w:val="hybridMultilevel"/>
    <w:tmpl w:val="00000125"/>
    <w:lvl w:ilvl="0" w:tplc="E4788000">
      <w:start w:val="1"/>
      <w:numFmt w:val="lowerLetter"/>
      <w:lvlText w:val="%1)"/>
      <w:lvlJc w:val="left"/>
      <w:pPr>
        <w:ind w:left="0" w:firstLine="0"/>
      </w:pPr>
      <w:rPr>
        <w:rFonts w:ascii="Times New Roman" w:eastAsia="Times New Roman" w:hAnsi="Times New Roman" w:cs="Times New Roman"/>
        <w:sz w:val="24"/>
        <w:szCs w:val="24"/>
      </w:rPr>
    </w:lvl>
    <w:lvl w:ilvl="1" w:tplc="F9B6784C">
      <w:start w:val="1"/>
      <w:numFmt w:val="bullet"/>
      <w:lvlText w:val="o"/>
      <w:lvlJc w:val="left"/>
      <w:pPr>
        <w:tabs>
          <w:tab w:val="num" w:pos="1440"/>
        </w:tabs>
        <w:ind w:left="1440" w:hanging="360"/>
      </w:pPr>
      <w:rPr>
        <w:rFonts w:ascii="Courier New" w:hAnsi="Courier New"/>
      </w:rPr>
    </w:lvl>
    <w:lvl w:ilvl="2" w:tplc="6FE66A8E">
      <w:start w:val="1"/>
      <w:numFmt w:val="bullet"/>
      <w:lvlText w:val=""/>
      <w:lvlJc w:val="left"/>
      <w:pPr>
        <w:tabs>
          <w:tab w:val="num" w:pos="2160"/>
        </w:tabs>
        <w:ind w:left="2160" w:hanging="360"/>
      </w:pPr>
      <w:rPr>
        <w:rFonts w:ascii="Wingdings" w:hAnsi="Wingdings"/>
      </w:rPr>
    </w:lvl>
    <w:lvl w:ilvl="3" w:tplc="3DAAFD74">
      <w:start w:val="1"/>
      <w:numFmt w:val="bullet"/>
      <w:lvlText w:val=""/>
      <w:lvlJc w:val="left"/>
      <w:pPr>
        <w:tabs>
          <w:tab w:val="num" w:pos="2880"/>
        </w:tabs>
        <w:ind w:left="2880" w:hanging="360"/>
      </w:pPr>
      <w:rPr>
        <w:rFonts w:ascii="Symbol" w:hAnsi="Symbol"/>
      </w:rPr>
    </w:lvl>
    <w:lvl w:ilvl="4" w:tplc="0518E970">
      <w:start w:val="1"/>
      <w:numFmt w:val="bullet"/>
      <w:lvlText w:val="o"/>
      <w:lvlJc w:val="left"/>
      <w:pPr>
        <w:tabs>
          <w:tab w:val="num" w:pos="3600"/>
        </w:tabs>
        <w:ind w:left="3600" w:hanging="360"/>
      </w:pPr>
      <w:rPr>
        <w:rFonts w:ascii="Courier New" w:hAnsi="Courier New"/>
      </w:rPr>
    </w:lvl>
    <w:lvl w:ilvl="5" w:tplc="0A222A80">
      <w:start w:val="1"/>
      <w:numFmt w:val="bullet"/>
      <w:lvlText w:val=""/>
      <w:lvlJc w:val="left"/>
      <w:pPr>
        <w:tabs>
          <w:tab w:val="num" w:pos="4320"/>
        </w:tabs>
        <w:ind w:left="4320" w:hanging="360"/>
      </w:pPr>
      <w:rPr>
        <w:rFonts w:ascii="Wingdings" w:hAnsi="Wingdings"/>
      </w:rPr>
    </w:lvl>
    <w:lvl w:ilvl="6" w:tplc="F20C611A">
      <w:start w:val="1"/>
      <w:numFmt w:val="bullet"/>
      <w:lvlText w:val=""/>
      <w:lvlJc w:val="left"/>
      <w:pPr>
        <w:tabs>
          <w:tab w:val="num" w:pos="5040"/>
        </w:tabs>
        <w:ind w:left="5040" w:hanging="360"/>
      </w:pPr>
      <w:rPr>
        <w:rFonts w:ascii="Symbol" w:hAnsi="Symbol"/>
      </w:rPr>
    </w:lvl>
    <w:lvl w:ilvl="7" w:tplc="79508948">
      <w:start w:val="1"/>
      <w:numFmt w:val="bullet"/>
      <w:lvlText w:val="o"/>
      <w:lvlJc w:val="left"/>
      <w:pPr>
        <w:tabs>
          <w:tab w:val="num" w:pos="5760"/>
        </w:tabs>
        <w:ind w:left="5760" w:hanging="360"/>
      </w:pPr>
      <w:rPr>
        <w:rFonts w:ascii="Courier New" w:hAnsi="Courier New"/>
      </w:rPr>
    </w:lvl>
    <w:lvl w:ilvl="8" w:tplc="F392C590">
      <w:start w:val="1"/>
      <w:numFmt w:val="bullet"/>
      <w:lvlText w:val=""/>
      <w:lvlJc w:val="left"/>
      <w:pPr>
        <w:tabs>
          <w:tab w:val="num" w:pos="6480"/>
        </w:tabs>
        <w:ind w:left="6480" w:hanging="360"/>
      </w:pPr>
      <w:rPr>
        <w:rFonts w:ascii="Wingdings" w:hAnsi="Wingdings"/>
      </w:rPr>
    </w:lvl>
  </w:abstractNum>
  <w:abstractNum w:abstractNumId="293" w15:restartNumberingAfterBreak="0">
    <w:nsid w:val="00000126"/>
    <w:multiLevelType w:val="multilevel"/>
    <w:tmpl w:val="0000012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4" w15:restartNumberingAfterBreak="0">
    <w:nsid w:val="00000127"/>
    <w:multiLevelType w:val="multilevel"/>
    <w:tmpl w:val="00000127"/>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5" w15:restartNumberingAfterBreak="0">
    <w:nsid w:val="00000128"/>
    <w:multiLevelType w:val="hybridMultilevel"/>
    <w:tmpl w:val="00000128"/>
    <w:lvl w:ilvl="0" w:tplc="04E41688">
      <w:start w:val="3"/>
      <w:numFmt w:val="upperLetter"/>
      <w:lvlText w:val="(%1)"/>
      <w:lvlJc w:val="left"/>
      <w:pPr>
        <w:ind w:left="0" w:firstLine="0"/>
      </w:pPr>
      <w:rPr>
        <w:rFonts w:ascii="Times New Roman" w:eastAsia="Times New Roman" w:hAnsi="Times New Roman" w:cs="Times New Roman"/>
        <w:sz w:val="24"/>
        <w:szCs w:val="24"/>
      </w:rPr>
    </w:lvl>
    <w:lvl w:ilvl="1" w:tplc="CADE44AE">
      <w:start w:val="1"/>
      <w:numFmt w:val="bullet"/>
      <w:lvlText w:val="o"/>
      <w:lvlJc w:val="left"/>
      <w:pPr>
        <w:tabs>
          <w:tab w:val="num" w:pos="1440"/>
        </w:tabs>
        <w:ind w:left="1440" w:hanging="360"/>
      </w:pPr>
      <w:rPr>
        <w:rFonts w:ascii="Courier New" w:hAnsi="Courier New"/>
      </w:rPr>
    </w:lvl>
    <w:lvl w:ilvl="2" w:tplc="4F249AA6">
      <w:start w:val="1"/>
      <w:numFmt w:val="bullet"/>
      <w:lvlText w:val=""/>
      <w:lvlJc w:val="left"/>
      <w:pPr>
        <w:tabs>
          <w:tab w:val="num" w:pos="2160"/>
        </w:tabs>
        <w:ind w:left="2160" w:hanging="360"/>
      </w:pPr>
      <w:rPr>
        <w:rFonts w:ascii="Wingdings" w:hAnsi="Wingdings"/>
      </w:rPr>
    </w:lvl>
    <w:lvl w:ilvl="3" w:tplc="7714B01E">
      <w:start w:val="1"/>
      <w:numFmt w:val="bullet"/>
      <w:lvlText w:val=""/>
      <w:lvlJc w:val="left"/>
      <w:pPr>
        <w:tabs>
          <w:tab w:val="num" w:pos="2880"/>
        </w:tabs>
        <w:ind w:left="2880" w:hanging="360"/>
      </w:pPr>
      <w:rPr>
        <w:rFonts w:ascii="Symbol" w:hAnsi="Symbol"/>
      </w:rPr>
    </w:lvl>
    <w:lvl w:ilvl="4" w:tplc="F9B2AB0E">
      <w:start w:val="1"/>
      <w:numFmt w:val="bullet"/>
      <w:lvlText w:val="o"/>
      <w:lvlJc w:val="left"/>
      <w:pPr>
        <w:tabs>
          <w:tab w:val="num" w:pos="3600"/>
        </w:tabs>
        <w:ind w:left="3600" w:hanging="360"/>
      </w:pPr>
      <w:rPr>
        <w:rFonts w:ascii="Courier New" w:hAnsi="Courier New"/>
      </w:rPr>
    </w:lvl>
    <w:lvl w:ilvl="5" w:tplc="D5AA9338">
      <w:start w:val="1"/>
      <w:numFmt w:val="bullet"/>
      <w:lvlText w:val=""/>
      <w:lvlJc w:val="left"/>
      <w:pPr>
        <w:tabs>
          <w:tab w:val="num" w:pos="4320"/>
        </w:tabs>
        <w:ind w:left="4320" w:hanging="360"/>
      </w:pPr>
      <w:rPr>
        <w:rFonts w:ascii="Wingdings" w:hAnsi="Wingdings"/>
      </w:rPr>
    </w:lvl>
    <w:lvl w:ilvl="6" w:tplc="31307DE0">
      <w:start w:val="1"/>
      <w:numFmt w:val="bullet"/>
      <w:lvlText w:val=""/>
      <w:lvlJc w:val="left"/>
      <w:pPr>
        <w:tabs>
          <w:tab w:val="num" w:pos="5040"/>
        </w:tabs>
        <w:ind w:left="5040" w:hanging="360"/>
      </w:pPr>
      <w:rPr>
        <w:rFonts w:ascii="Symbol" w:hAnsi="Symbol"/>
      </w:rPr>
    </w:lvl>
    <w:lvl w:ilvl="7" w:tplc="75F4A828">
      <w:start w:val="1"/>
      <w:numFmt w:val="bullet"/>
      <w:lvlText w:val="o"/>
      <w:lvlJc w:val="left"/>
      <w:pPr>
        <w:tabs>
          <w:tab w:val="num" w:pos="5760"/>
        </w:tabs>
        <w:ind w:left="5760" w:hanging="360"/>
      </w:pPr>
      <w:rPr>
        <w:rFonts w:ascii="Courier New" w:hAnsi="Courier New"/>
      </w:rPr>
    </w:lvl>
    <w:lvl w:ilvl="8" w:tplc="A960739C">
      <w:start w:val="1"/>
      <w:numFmt w:val="bullet"/>
      <w:lvlText w:val=""/>
      <w:lvlJc w:val="left"/>
      <w:pPr>
        <w:tabs>
          <w:tab w:val="num" w:pos="6480"/>
        </w:tabs>
        <w:ind w:left="6480" w:hanging="360"/>
      </w:pPr>
      <w:rPr>
        <w:rFonts w:ascii="Wingdings" w:hAnsi="Wingdings"/>
      </w:rPr>
    </w:lvl>
  </w:abstractNum>
  <w:abstractNum w:abstractNumId="296" w15:restartNumberingAfterBreak="0">
    <w:nsid w:val="00000129"/>
    <w:multiLevelType w:val="hybridMultilevel"/>
    <w:tmpl w:val="00000129"/>
    <w:lvl w:ilvl="0" w:tplc="CD2219EC">
      <w:start w:val="1"/>
      <w:numFmt w:val="lowerLetter"/>
      <w:lvlText w:val="%1)"/>
      <w:lvlJc w:val="left"/>
      <w:pPr>
        <w:ind w:left="0" w:firstLine="0"/>
      </w:pPr>
      <w:rPr>
        <w:rFonts w:ascii="Times New Roman" w:eastAsia="Times New Roman" w:hAnsi="Times New Roman" w:cs="Times New Roman"/>
        <w:sz w:val="24"/>
        <w:szCs w:val="24"/>
      </w:rPr>
    </w:lvl>
    <w:lvl w:ilvl="1" w:tplc="D0169836">
      <w:start w:val="1"/>
      <w:numFmt w:val="bullet"/>
      <w:lvlText w:val="o"/>
      <w:lvlJc w:val="left"/>
      <w:pPr>
        <w:tabs>
          <w:tab w:val="num" w:pos="1440"/>
        </w:tabs>
        <w:ind w:left="1440" w:hanging="360"/>
      </w:pPr>
      <w:rPr>
        <w:rFonts w:ascii="Courier New" w:hAnsi="Courier New"/>
      </w:rPr>
    </w:lvl>
    <w:lvl w:ilvl="2" w:tplc="CE3C6590">
      <w:start w:val="1"/>
      <w:numFmt w:val="bullet"/>
      <w:lvlText w:val=""/>
      <w:lvlJc w:val="left"/>
      <w:pPr>
        <w:tabs>
          <w:tab w:val="num" w:pos="2160"/>
        </w:tabs>
        <w:ind w:left="2160" w:hanging="360"/>
      </w:pPr>
      <w:rPr>
        <w:rFonts w:ascii="Wingdings" w:hAnsi="Wingdings"/>
      </w:rPr>
    </w:lvl>
    <w:lvl w:ilvl="3" w:tplc="E3EA209C">
      <w:start w:val="1"/>
      <w:numFmt w:val="bullet"/>
      <w:lvlText w:val=""/>
      <w:lvlJc w:val="left"/>
      <w:pPr>
        <w:tabs>
          <w:tab w:val="num" w:pos="2880"/>
        </w:tabs>
        <w:ind w:left="2880" w:hanging="360"/>
      </w:pPr>
      <w:rPr>
        <w:rFonts w:ascii="Symbol" w:hAnsi="Symbol"/>
      </w:rPr>
    </w:lvl>
    <w:lvl w:ilvl="4" w:tplc="6F0EE524">
      <w:start w:val="1"/>
      <w:numFmt w:val="bullet"/>
      <w:lvlText w:val="o"/>
      <w:lvlJc w:val="left"/>
      <w:pPr>
        <w:tabs>
          <w:tab w:val="num" w:pos="3600"/>
        </w:tabs>
        <w:ind w:left="3600" w:hanging="360"/>
      </w:pPr>
      <w:rPr>
        <w:rFonts w:ascii="Courier New" w:hAnsi="Courier New"/>
      </w:rPr>
    </w:lvl>
    <w:lvl w:ilvl="5" w:tplc="1BB09864">
      <w:start w:val="1"/>
      <w:numFmt w:val="bullet"/>
      <w:lvlText w:val=""/>
      <w:lvlJc w:val="left"/>
      <w:pPr>
        <w:tabs>
          <w:tab w:val="num" w:pos="4320"/>
        </w:tabs>
        <w:ind w:left="4320" w:hanging="360"/>
      </w:pPr>
      <w:rPr>
        <w:rFonts w:ascii="Wingdings" w:hAnsi="Wingdings"/>
      </w:rPr>
    </w:lvl>
    <w:lvl w:ilvl="6" w:tplc="A43C4246">
      <w:start w:val="1"/>
      <w:numFmt w:val="bullet"/>
      <w:lvlText w:val=""/>
      <w:lvlJc w:val="left"/>
      <w:pPr>
        <w:tabs>
          <w:tab w:val="num" w:pos="5040"/>
        </w:tabs>
        <w:ind w:left="5040" w:hanging="360"/>
      </w:pPr>
      <w:rPr>
        <w:rFonts w:ascii="Symbol" w:hAnsi="Symbol"/>
      </w:rPr>
    </w:lvl>
    <w:lvl w:ilvl="7" w:tplc="0194F8FA">
      <w:start w:val="1"/>
      <w:numFmt w:val="bullet"/>
      <w:lvlText w:val="o"/>
      <w:lvlJc w:val="left"/>
      <w:pPr>
        <w:tabs>
          <w:tab w:val="num" w:pos="5760"/>
        </w:tabs>
        <w:ind w:left="5760" w:hanging="360"/>
      </w:pPr>
      <w:rPr>
        <w:rFonts w:ascii="Courier New" w:hAnsi="Courier New"/>
      </w:rPr>
    </w:lvl>
    <w:lvl w:ilvl="8" w:tplc="48B807EE">
      <w:start w:val="1"/>
      <w:numFmt w:val="bullet"/>
      <w:lvlText w:val=""/>
      <w:lvlJc w:val="left"/>
      <w:pPr>
        <w:tabs>
          <w:tab w:val="num" w:pos="6480"/>
        </w:tabs>
        <w:ind w:left="6480" w:hanging="360"/>
      </w:pPr>
      <w:rPr>
        <w:rFonts w:ascii="Wingdings" w:hAnsi="Wingdings"/>
      </w:rPr>
    </w:lvl>
  </w:abstractNum>
  <w:abstractNum w:abstractNumId="297" w15:restartNumberingAfterBreak="0">
    <w:nsid w:val="0000012A"/>
    <w:multiLevelType w:val="multilevel"/>
    <w:tmpl w:val="0000012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8" w15:restartNumberingAfterBreak="0">
    <w:nsid w:val="0000012B"/>
    <w:multiLevelType w:val="multilevel"/>
    <w:tmpl w:val="0000012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9" w15:restartNumberingAfterBreak="0">
    <w:nsid w:val="0000012C"/>
    <w:multiLevelType w:val="hybridMultilevel"/>
    <w:tmpl w:val="0000012C"/>
    <w:lvl w:ilvl="0" w:tplc="37227AF6">
      <w:start w:val="1"/>
      <w:numFmt w:val="lowerLetter"/>
      <w:lvlText w:val="%1)"/>
      <w:lvlJc w:val="left"/>
      <w:pPr>
        <w:ind w:left="0" w:firstLine="0"/>
      </w:pPr>
      <w:rPr>
        <w:rFonts w:ascii="Times New Roman" w:eastAsia="Times New Roman" w:hAnsi="Times New Roman" w:cs="Times New Roman"/>
        <w:sz w:val="24"/>
        <w:szCs w:val="24"/>
      </w:rPr>
    </w:lvl>
    <w:lvl w:ilvl="1" w:tplc="B4EA2D02">
      <w:start w:val="1"/>
      <w:numFmt w:val="bullet"/>
      <w:lvlText w:val="o"/>
      <w:lvlJc w:val="left"/>
      <w:pPr>
        <w:tabs>
          <w:tab w:val="num" w:pos="1440"/>
        </w:tabs>
        <w:ind w:left="1440" w:hanging="360"/>
      </w:pPr>
      <w:rPr>
        <w:rFonts w:ascii="Courier New" w:hAnsi="Courier New"/>
      </w:rPr>
    </w:lvl>
    <w:lvl w:ilvl="2" w:tplc="35880FCE">
      <w:start w:val="1"/>
      <w:numFmt w:val="bullet"/>
      <w:lvlText w:val=""/>
      <w:lvlJc w:val="left"/>
      <w:pPr>
        <w:tabs>
          <w:tab w:val="num" w:pos="2160"/>
        </w:tabs>
        <w:ind w:left="2160" w:hanging="360"/>
      </w:pPr>
      <w:rPr>
        <w:rFonts w:ascii="Wingdings" w:hAnsi="Wingdings"/>
      </w:rPr>
    </w:lvl>
    <w:lvl w:ilvl="3" w:tplc="A3FC9B0C">
      <w:start w:val="1"/>
      <w:numFmt w:val="bullet"/>
      <w:lvlText w:val=""/>
      <w:lvlJc w:val="left"/>
      <w:pPr>
        <w:tabs>
          <w:tab w:val="num" w:pos="2880"/>
        </w:tabs>
        <w:ind w:left="2880" w:hanging="360"/>
      </w:pPr>
      <w:rPr>
        <w:rFonts w:ascii="Symbol" w:hAnsi="Symbol"/>
      </w:rPr>
    </w:lvl>
    <w:lvl w:ilvl="4" w:tplc="C62641E4">
      <w:start w:val="1"/>
      <w:numFmt w:val="bullet"/>
      <w:lvlText w:val="o"/>
      <w:lvlJc w:val="left"/>
      <w:pPr>
        <w:tabs>
          <w:tab w:val="num" w:pos="3600"/>
        </w:tabs>
        <w:ind w:left="3600" w:hanging="360"/>
      </w:pPr>
      <w:rPr>
        <w:rFonts w:ascii="Courier New" w:hAnsi="Courier New"/>
      </w:rPr>
    </w:lvl>
    <w:lvl w:ilvl="5" w:tplc="51C090BE">
      <w:start w:val="1"/>
      <w:numFmt w:val="bullet"/>
      <w:lvlText w:val=""/>
      <w:lvlJc w:val="left"/>
      <w:pPr>
        <w:tabs>
          <w:tab w:val="num" w:pos="4320"/>
        </w:tabs>
        <w:ind w:left="4320" w:hanging="360"/>
      </w:pPr>
      <w:rPr>
        <w:rFonts w:ascii="Wingdings" w:hAnsi="Wingdings"/>
      </w:rPr>
    </w:lvl>
    <w:lvl w:ilvl="6" w:tplc="2FF8B304">
      <w:start w:val="1"/>
      <w:numFmt w:val="bullet"/>
      <w:lvlText w:val=""/>
      <w:lvlJc w:val="left"/>
      <w:pPr>
        <w:tabs>
          <w:tab w:val="num" w:pos="5040"/>
        </w:tabs>
        <w:ind w:left="5040" w:hanging="360"/>
      </w:pPr>
      <w:rPr>
        <w:rFonts w:ascii="Symbol" w:hAnsi="Symbol"/>
      </w:rPr>
    </w:lvl>
    <w:lvl w:ilvl="7" w:tplc="2D325A98">
      <w:start w:val="1"/>
      <w:numFmt w:val="bullet"/>
      <w:lvlText w:val="o"/>
      <w:lvlJc w:val="left"/>
      <w:pPr>
        <w:tabs>
          <w:tab w:val="num" w:pos="5760"/>
        </w:tabs>
        <w:ind w:left="5760" w:hanging="360"/>
      </w:pPr>
      <w:rPr>
        <w:rFonts w:ascii="Courier New" w:hAnsi="Courier New"/>
      </w:rPr>
    </w:lvl>
    <w:lvl w:ilvl="8" w:tplc="0C2AF9F0">
      <w:start w:val="1"/>
      <w:numFmt w:val="bullet"/>
      <w:lvlText w:val=""/>
      <w:lvlJc w:val="left"/>
      <w:pPr>
        <w:tabs>
          <w:tab w:val="num" w:pos="6480"/>
        </w:tabs>
        <w:ind w:left="6480" w:hanging="360"/>
      </w:pPr>
      <w:rPr>
        <w:rFonts w:ascii="Wingdings" w:hAnsi="Wingdings"/>
      </w:rPr>
    </w:lvl>
  </w:abstractNum>
  <w:abstractNum w:abstractNumId="300" w15:restartNumberingAfterBreak="0">
    <w:nsid w:val="0000012D"/>
    <w:multiLevelType w:val="multilevel"/>
    <w:tmpl w:val="0000012D"/>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1" w15:restartNumberingAfterBreak="0">
    <w:nsid w:val="0000012E"/>
    <w:multiLevelType w:val="hybridMultilevel"/>
    <w:tmpl w:val="0000012E"/>
    <w:lvl w:ilvl="0" w:tplc="FC96CF62">
      <w:start w:val="2"/>
      <w:numFmt w:val="lowerRoman"/>
      <w:lvlText w:val="(%1)"/>
      <w:lvlJc w:val="left"/>
      <w:pPr>
        <w:ind w:left="0" w:firstLine="0"/>
      </w:pPr>
      <w:rPr>
        <w:rFonts w:ascii="Times New Roman" w:eastAsia="Times New Roman" w:hAnsi="Times New Roman" w:cs="Times New Roman"/>
        <w:sz w:val="24"/>
        <w:szCs w:val="24"/>
      </w:rPr>
    </w:lvl>
    <w:lvl w:ilvl="1" w:tplc="8830262A">
      <w:start w:val="1"/>
      <w:numFmt w:val="bullet"/>
      <w:lvlText w:val="o"/>
      <w:lvlJc w:val="left"/>
      <w:pPr>
        <w:tabs>
          <w:tab w:val="num" w:pos="1440"/>
        </w:tabs>
        <w:ind w:left="1440" w:hanging="360"/>
      </w:pPr>
      <w:rPr>
        <w:rFonts w:ascii="Courier New" w:hAnsi="Courier New"/>
      </w:rPr>
    </w:lvl>
    <w:lvl w:ilvl="2" w:tplc="99141694">
      <w:start w:val="1"/>
      <w:numFmt w:val="bullet"/>
      <w:lvlText w:val=""/>
      <w:lvlJc w:val="left"/>
      <w:pPr>
        <w:tabs>
          <w:tab w:val="num" w:pos="2160"/>
        </w:tabs>
        <w:ind w:left="2160" w:hanging="360"/>
      </w:pPr>
      <w:rPr>
        <w:rFonts w:ascii="Wingdings" w:hAnsi="Wingdings"/>
      </w:rPr>
    </w:lvl>
    <w:lvl w:ilvl="3" w:tplc="810E9B92">
      <w:start w:val="1"/>
      <w:numFmt w:val="bullet"/>
      <w:lvlText w:val=""/>
      <w:lvlJc w:val="left"/>
      <w:pPr>
        <w:tabs>
          <w:tab w:val="num" w:pos="2880"/>
        </w:tabs>
        <w:ind w:left="2880" w:hanging="360"/>
      </w:pPr>
      <w:rPr>
        <w:rFonts w:ascii="Symbol" w:hAnsi="Symbol"/>
      </w:rPr>
    </w:lvl>
    <w:lvl w:ilvl="4" w:tplc="9A9A9F32">
      <w:start w:val="1"/>
      <w:numFmt w:val="bullet"/>
      <w:lvlText w:val="o"/>
      <w:lvlJc w:val="left"/>
      <w:pPr>
        <w:tabs>
          <w:tab w:val="num" w:pos="3600"/>
        </w:tabs>
        <w:ind w:left="3600" w:hanging="360"/>
      </w:pPr>
      <w:rPr>
        <w:rFonts w:ascii="Courier New" w:hAnsi="Courier New"/>
      </w:rPr>
    </w:lvl>
    <w:lvl w:ilvl="5" w:tplc="B676861E">
      <w:start w:val="1"/>
      <w:numFmt w:val="bullet"/>
      <w:lvlText w:val=""/>
      <w:lvlJc w:val="left"/>
      <w:pPr>
        <w:tabs>
          <w:tab w:val="num" w:pos="4320"/>
        </w:tabs>
        <w:ind w:left="4320" w:hanging="360"/>
      </w:pPr>
      <w:rPr>
        <w:rFonts w:ascii="Wingdings" w:hAnsi="Wingdings"/>
      </w:rPr>
    </w:lvl>
    <w:lvl w:ilvl="6" w:tplc="C98694AE">
      <w:start w:val="1"/>
      <w:numFmt w:val="bullet"/>
      <w:lvlText w:val=""/>
      <w:lvlJc w:val="left"/>
      <w:pPr>
        <w:tabs>
          <w:tab w:val="num" w:pos="5040"/>
        </w:tabs>
        <w:ind w:left="5040" w:hanging="360"/>
      </w:pPr>
      <w:rPr>
        <w:rFonts w:ascii="Symbol" w:hAnsi="Symbol"/>
      </w:rPr>
    </w:lvl>
    <w:lvl w:ilvl="7" w:tplc="4CB42C16">
      <w:start w:val="1"/>
      <w:numFmt w:val="bullet"/>
      <w:lvlText w:val="o"/>
      <w:lvlJc w:val="left"/>
      <w:pPr>
        <w:tabs>
          <w:tab w:val="num" w:pos="5760"/>
        </w:tabs>
        <w:ind w:left="5760" w:hanging="360"/>
      </w:pPr>
      <w:rPr>
        <w:rFonts w:ascii="Courier New" w:hAnsi="Courier New"/>
      </w:rPr>
    </w:lvl>
    <w:lvl w:ilvl="8" w:tplc="A1AE1196">
      <w:start w:val="1"/>
      <w:numFmt w:val="bullet"/>
      <w:lvlText w:val=""/>
      <w:lvlJc w:val="left"/>
      <w:pPr>
        <w:tabs>
          <w:tab w:val="num" w:pos="6480"/>
        </w:tabs>
        <w:ind w:left="6480" w:hanging="360"/>
      </w:pPr>
      <w:rPr>
        <w:rFonts w:ascii="Wingdings" w:hAnsi="Wingdings"/>
      </w:rPr>
    </w:lvl>
  </w:abstractNum>
  <w:abstractNum w:abstractNumId="302" w15:restartNumberingAfterBreak="0">
    <w:nsid w:val="0000012F"/>
    <w:multiLevelType w:val="hybridMultilevel"/>
    <w:tmpl w:val="0000012F"/>
    <w:lvl w:ilvl="0" w:tplc="13503DDE">
      <w:start w:val="1"/>
      <w:numFmt w:val="upperLetter"/>
      <w:lvlText w:val="(%1)"/>
      <w:lvlJc w:val="left"/>
      <w:pPr>
        <w:ind w:left="0" w:firstLine="0"/>
      </w:pPr>
      <w:rPr>
        <w:rFonts w:ascii="Times New Roman" w:eastAsia="Times New Roman" w:hAnsi="Times New Roman" w:cs="Times New Roman"/>
        <w:sz w:val="24"/>
        <w:szCs w:val="24"/>
      </w:rPr>
    </w:lvl>
    <w:lvl w:ilvl="1" w:tplc="FD740B0C">
      <w:start w:val="1"/>
      <w:numFmt w:val="bullet"/>
      <w:lvlText w:val="o"/>
      <w:lvlJc w:val="left"/>
      <w:pPr>
        <w:tabs>
          <w:tab w:val="num" w:pos="1440"/>
        </w:tabs>
        <w:ind w:left="1440" w:hanging="360"/>
      </w:pPr>
      <w:rPr>
        <w:rFonts w:ascii="Courier New" w:hAnsi="Courier New"/>
      </w:rPr>
    </w:lvl>
    <w:lvl w:ilvl="2" w:tplc="15628D1C">
      <w:start w:val="1"/>
      <w:numFmt w:val="bullet"/>
      <w:lvlText w:val=""/>
      <w:lvlJc w:val="left"/>
      <w:pPr>
        <w:tabs>
          <w:tab w:val="num" w:pos="2160"/>
        </w:tabs>
        <w:ind w:left="2160" w:hanging="360"/>
      </w:pPr>
      <w:rPr>
        <w:rFonts w:ascii="Wingdings" w:hAnsi="Wingdings"/>
      </w:rPr>
    </w:lvl>
    <w:lvl w:ilvl="3" w:tplc="0F06C530">
      <w:start w:val="1"/>
      <w:numFmt w:val="bullet"/>
      <w:lvlText w:val=""/>
      <w:lvlJc w:val="left"/>
      <w:pPr>
        <w:tabs>
          <w:tab w:val="num" w:pos="2880"/>
        </w:tabs>
        <w:ind w:left="2880" w:hanging="360"/>
      </w:pPr>
      <w:rPr>
        <w:rFonts w:ascii="Symbol" w:hAnsi="Symbol"/>
      </w:rPr>
    </w:lvl>
    <w:lvl w:ilvl="4" w:tplc="74A8D9D4">
      <w:start w:val="1"/>
      <w:numFmt w:val="bullet"/>
      <w:lvlText w:val="o"/>
      <w:lvlJc w:val="left"/>
      <w:pPr>
        <w:tabs>
          <w:tab w:val="num" w:pos="3600"/>
        </w:tabs>
        <w:ind w:left="3600" w:hanging="360"/>
      </w:pPr>
      <w:rPr>
        <w:rFonts w:ascii="Courier New" w:hAnsi="Courier New"/>
      </w:rPr>
    </w:lvl>
    <w:lvl w:ilvl="5" w:tplc="4C02484A">
      <w:start w:val="1"/>
      <w:numFmt w:val="bullet"/>
      <w:lvlText w:val=""/>
      <w:lvlJc w:val="left"/>
      <w:pPr>
        <w:tabs>
          <w:tab w:val="num" w:pos="4320"/>
        </w:tabs>
        <w:ind w:left="4320" w:hanging="360"/>
      </w:pPr>
      <w:rPr>
        <w:rFonts w:ascii="Wingdings" w:hAnsi="Wingdings"/>
      </w:rPr>
    </w:lvl>
    <w:lvl w:ilvl="6" w:tplc="8F94AFA8">
      <w:start w:val="1"/>
      <w:numFmt w:val="bullet"/>
      <w:lvlText w:val=""/>
      <w:lvlJc w:val="left"/>
      <w:pPr>
        <w:tabs>
          <w:tab w:val="num" w:pos="5040"/>
        </w:tabs>
        <w:ind w:left="5040" w:hanging="360"/>
      </w:pPr>
      <w:rPr>
        <w:rFonts w:ascii="Symbol" w:hAnsi="Symbol"/>
      </w:rPr>
    </w:lvl>
    <w:lvl w:ilvl="7" w:tplc="3F32D34A">
      <w:start w:val="1"/>
      <w:numFmt w:val="bullet"/>
      <w:lvlText w:val="o"/>
      <w:lvlJc w:val="left"/>
      <w:pPr>
        <w:tabs>
          <w:tab w:val="num" w:pos="5760"/>
        </w:tabs>
        <w:ind w:left="5760" w:hanging="360"/>
      </w:pPr>
      <w:rPr>
        <w:rFonts w:ascii="Courier New" w:hAnsi="Courier New"/>
      </w:rPr>
    </w:lvl>
    <w:lvl w:ilvl="8" w:tplc="4AA02C72">
      <w:start w:val="1"/>
      <w:numFmt w:val="bullet"/>
      <w:lvlText w:val=""/>
      <w:lvlJc w:val="left"/>
      <w:pPr>
        <w:tabs>
          <w:tab w:val="num" w:pos="6480"/>
        </w:tabs>
        <w:ind w:left="6480" w:hanging="360"/>
      </w:pPr>
      <w:rPr>
        <w:rFonts w:ascii="Wingdings" w:hAnsi="Wingdings"/>
      </w:rPr>
    </w:lvl>
  </w:abstractNum>
  <w:abstractNum w:abstractNumId="303" w15:restartNumberingAfterBreak="0">
    <w:nsid w:val="00000130"/>
    <w:multiLevelType w:val="hybridMultilevel"/>
    <w:tmpl w:val="00000130"/>
    <w:lvl w:ilvl="0" w:tplc="7F3A50B6">
      <w:start w:val="5"/>
      <w:numFmt w:val="decimal"/>
      <w:lvlText w:val="(%1)"/>
      <w:lvlJc w:val="left"/>
      <w:pPr>
        <w:ind w:left="0" w:firstLine="0"/>
      </w:pPr>
      <w:rPr>
        <w:rFonts w:ascii="Times New Roman" w:eastAsia="Times New Roman" w:hAnsi="Times New Roman" w:cs="Times New Roman"/>
        <w:sz w:val="24"/>
        <w:szCs w:val="24"/>
      </w:rPr>
    </w:lvl>
    <w:lvl w:ilvl="1" w:tplc="AF281958">
      <w:start w:val="1"/>
      <w:numFmt w:val="bullet"/>
      <w:lvlText w:val="o"/>
      <w:lvlJc w:val="left"/>
      <w:pPr>
        <w:tabs>
          <w:tab w:val="num" w:pos="1440"/>
        </w:tabs>
        <w:ind w:left="1440" w:hanging="360"/>
      </w:pPr>
      <w:rPr>
        <w:rFonts w:ascii="Courier New" w:hAnsi="Courier New"/>
      </w:rPr>
    </w:lvl>
    <w:lvl w:ilvl="2" w:tplc="C7ACCA5A">
      <w:start w:val="1"/>
      <w:numFmt w:val="bullet"/>
      <w:lvlText w:val=""/>
      <w:lvlJc w:val="left"/>
      <w:pPr>
        <w:tabs>
          <w:tab w:val="num" w:pos="2160"/>
        </w:tabs>
        <w:ind w:left="2160" w:hanging="360"/>
      </w:pPr>
      <w:rPr>
        <w:rFonts w:ascii="Wingdings" w:hAnsi="Wingdings"/>
      </w:rPr>
    </w:lvl>
    <w:lvl w:ilvl="3" w:tplc="5AC49A18">
      <w:start w:val="1"/>
      <w:numFmt w:val="bullet"/>
      <w:lvlText w:val=""/>
      <w:lvlJc w:val="left"/>
      <w:pPr>
        <w:tabs>
          <w:tab w:val="num" w:pos="2880"/>
        </w:tabs>
        <w:ind w:left="2880" w:hanging="360"/>
      </w:pPr>
      <w:rPr>
        <w:rFonts w:ascii="Symbol" w:hAnsi="Symbol"/>
      </w:rPr>
    </w:lvl>
    <w:lvl w:ilvl="4" w:tplc="16147278">
      <w:start w:val="1"/>
      <w:numFmt w:val="bullet"/>
      <w:lvlText w:val="o"/>
      <w:lvlJc w:val="left"/>
      <w:pPr>
        <w:tabs>
          <w:tab w:val="num" w:pos="3600"/>
        </w:tabs>
        <w:ind w:left="3600" w:hanging="360"/>
      </w:pPr>
      <w:rPr>
        <w:rFonts w:ascii="Courier New" w:hAnsi="Courier New"/>
      </w:rPr>
    </w:lvl>
    <w:lvl w:ilvl="5" w:tplc="C4766BF0">
      <w:start w:val="1"/>
      <w:numFmt w:val="bullet"/>
      <w:lvlText w:val=""/>
      <w:lvlJc w:val="left"/>
      <w:pPr>
        <w:tabs>
          <w:tab w:val="num" w:pos="4320"/>
        </w:tabs>
        <w:ind w:left="4320" w:hanging="360"/>
      </w:pPr>
      <w:rPr>
        <w:rFonts w:ascii="Wingdings" w:hAnsi="Wingdings"/>
      </w:rPr>
    </w:lvl>
    <w:lvl w:ilvl="6" w:tplc="75FCD402">
      <w:start w:val="1"/>
      <w:numFmt w:val="bullet"/>
      <w:lvlText w:val=""/>
      <w:lvlJc w:val="left"/>
      <w:pPr>
        <w:tabs>
          <w:tab w:val="num" w:pos="5040"/>
        </w:tabs>
        <w:ind w:left="5040" w:hanging="360"/>
      </w:pPr>
      <w:rPr>
        <w:rFonts w:ascii="Symbol" w:hAnsi="Symbol"/>
      </w:rPr>
    </w:lvl>
    <w:lvl w:ilvl="7" w:tplc="E5B85D32">
      <w:start w:val="1"/>
      <w:numFmt w:val="bullet"/>
      <w:lvlText w:val="o"/>
      <w:lvlJc w:val="left"/>
      <w:pPr>
        <w:tabs>
          <w:tab w:val="num" w:pos="5760"/>
        </w:tabs>
        <w:ind w:left="5760" w:hanging="360"/>
      </w:pPr>
      <w:rPr>
        <w:rFonts w:ascii="Courier New" w:hAnsi="Courier New"/>
      </w:rPr>
    </w:lvl>
    <w:lvl w:ilvl="8" w:tplc="BBDC9C68">
      <w:start w:val="1"/>
      <w:numFmt w:val="bullet"/>
      <w:lvlText w:val=""/>
      <w:lvlJc w:val="left"/>
      <w:pPr>
        <w:tabs>
          <w:tab w:val="num" w:pos="6480"/>
        </w:tabs>
        <w:ind w:left="6480" w:hanging="360"/>
      </w:pPr>
      <w:rPr>
        <w:rFonts w:ascii="Wingdings" w:hAnsi="Wingdings"/>
      </w:rPr>
    </w:lvl>
  </w:abstractNum>
  <w:abstractNum w:abstractNumId="304" w15:restartNumberingAfterBreak="0">
    <w:nsid w:val="00000131"/>
    <w:multiLevelType w:val="hybridMultilevel"/>
    <w:tmpl w:val="00000131"/>
    <w:lvl w:ilvl="0" w:tplc="8FCCED3C">
      <w:start w:val="1"/>
      <w:numFmt w:val="lowerRoman"/>
      <w:lvlText w:val="(%1)"/>
      <w:lvlJc w:val="left"/>
      <w:pPr>
        <w:ind w:left="0" w:firstLine="0"/>
      </w:pPr>
      <w:rPr>
        <w:rFonts w:ascii="Times New Roman" w:eastAsia="Times New Roman" w:hAnsi="Times New Roman" w:cs="Times New Roman"/>
        <w:sz w:val="24"/>
        <w:szCs w:val="24"/>
      </w:rPr>
    </w:lvl>
    <w:lvl w:ilvl="1" w:tplc="DC9AB900">
      <w:start w:val="1"/>
      <w:numFmt w:val="bullet"/>
      <w:lvlText w:val="o"/>
      <w:lvlJc w:val="left"/>
      <w:pPr>
        <w:tabs>
          <w:tab w:val="num" w:pos="1440"/>
        </w:tabs>
        <w:ind w:left="1440" w:hanging="360"/>
      </w:pPr>
      <w:rPr>
        <w:rFonts w:ascii="Courier New" w:hAnsi="Courier New"/>
      </w:rPr>
    </w:lvl>
    <w:lvl w:ilvl="2" w:tplc="EE3CF8E4">
      <w:start w:val="1"/>
      <w:numFmt w:val="bullet"/>
      <w:lvlText w:val=""/>
      <w:lvlJc w:val="left"/>
      <w:pPr>
        <w:tabs>
          <w:tab w:val="num" w:pos="2160"/>
        </w:tabs>
        <w:ind w:left="2160" w:hanging="360"/>
      </w:pPr>
      <w:rPr>
        <w:rFonts w:ascii="Wingdings" w:hAnsi="Wingdings"/>
      </w:rPr>
    </w:lvl>
    <w:lvl w:ilvl="3" w:tplc="C5FCD4C8">
      <w:start w:val="1"/>
      <w:numFmt w:val="bullet"/>
      <w:lvlText w:val=""/>
      <w:lvlJc w:val="left"/>
      <w:pPr>
        <w:tabs>
          <w:tab w:val="num" w:pos="2880"/>
        </w:tabs>
        <w:ind w:left="2880" w:hanging="360"/>
      </w:pPr>
      <w:rPr>
        <w:rFonts w:ascii="Symbol" w:hAnsi="Symbol"/>
      </w:rPr>
    </w:lvl>
    <w:lvl w:ilvl="4" w:tplc="7BEA42A4">
      <w:start w:val="1"/>
      <w:numFmt w:val="bullet"/>
      <w:lvlText w:val="o"/>
      <w:lvlJc w:val="left"/>
      <w:pPr>
        <w:tabs>
          <w:tab w:val="num" w:pos="3600"/>
        </w:tabs>
        <w:ind w:left="3600" w:hanging="360"/>
      </w:pPr>
      <w:rPr>
        <w:rFonts w:ascii="Courier New" w:hAnsi="Courier New"/>
      </w:rPr>
    </w:lvl>
    <w:lvl w:ilvl="5" w:tplc="DA64B148">
      <w:start w:val="1"/>
      <w:numFmt w:val="bullet"/>
      <w:lvlText w:val=""/>
      <w:lvlJc w:val="left"/>
      <w:pPr>
        <w:tabs>
          <w:tab w:val="num" w:pos="4320"/>
        </w:tabs>
        <w:ind w:left="4320" w:hanging="360"/>
      </w:pPr>
      <w:rPr>
        <w:rFonts w:ascii="Wingdings" w:hAnsi="Wingdings"/>
      </w:rPr>
    </w:lvl>
    <w:lvl w:ilvl="6" w:tplc="89E8164A">
      <w:start w:val="1"/>
      <w:numFmt w:val="bullet"/>
      <w:lvlText w:val=""/>
      <w:lvlJc w:val="left"/>
      <w:pPr>
        <w:tabs>
          <w:tab w:val="num" w:pos="5040"/>
        </w:tabs>
        <w:ind w:left="5040" w:hanging="360"/>
      </w:pPr>
      <w:rPr>
        <w:rFonts w:ascii="Symbol" w:hAnsi="Symbol"/>
      </w:rPr>
    </w:lvl>
    <w:lvl w:ilvl="7" w:tplc="84FE8418">
      <w:start w:val="1"/>
      <w:numFmt w:val="bullet"/>
      <w:lvlText w:val="o"/>
      <w:lvlJc w:val="left"/>
      <w:pPr>
        <w:tabs>
          <w:tab w:val="num" w:pos="5760"/>
        </w:tabs>
        <w:ind w:left="5760" w:hanging="360"/>
      </w:pPr>
      <w:rPr>
        <w:rFonts w:ascii="Courier New" w:hAnsi="Courier New"/>
      </w:rPr>
    </w:lvl>
    <w:lvl w:ilvl="8" w:tplc="1E0E5738">
      <w:start w:val="1"/>
      <w:numFmt w:val="bullet"/>
      <w:lvlText w:val=""/>
      <w:lvlJc w:val="left"/>
      <w:pPr>
        <w:tabs>
          <w:tab w:val="num" w:pos="6480"/>
        </w:tabs>
        <w:ind w:left="6480" w:hanging="360"/>
      </w:pPr>
      <w:rPr>
        <w:rFonts w:ascii="Wingdings" w:hAnsi="Wingdings"/>
      </w:rPr>
    </w:lvl>
  </w:abstractNum>
  <w:abstractNum w:abstractNumId="305" w15:restartNumberingAfterBreak="0">
    <w:nsid w:val="00000132"/>
    <w:multiLevelType w:val="multilevel"/>
    <w:tmpl w:val="0000013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6" w15:restartNumberingAfterBreak="0">
    <w:nsid w:val="00000133"/>
    <w:multiLevelType w:val="multilevel"/>
    <w:tmpl w:val="00000133"/>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7" w15:restartNumberingAfterBreak="0">
    <w:nsid w:val="00000134"/>
    <w:multiLevelType w:val="multilevel"/>
    <w:tmpl w:val="0000013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8" w15:restartNumberingAfterBreak="0">
    <w:nsid w:val="00000135"/>
    <w:multiLevelType w:val="multilevel"/>
    <w:tmpl w:val="00000135"/>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9" w15:restartNumberingAfterBreak="0">
    <w:nsid w:val="00000136"/>
    <w:multiLevelType w:val="multilevel"/>
    <w:tmpl w:val="0000013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0" w15:restartNumberingAfterBreak="0">
    <w:nsid w:val="00000137"/>
    <w:multiLevelType w:val="multilevel"/>
    <w:tmpl w:val="00000137"/>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1" w15:restartNumberingAfterBreak="0">
    <w:nsid w:val="00000138"/>
    <w:multiLevelType w:val="multilevel"/>
    <w:tmpl w:val="0000013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2" w15:restartNumberingAfterBreak="0">
    <w:nsid w:val="00000139"/>
    <w:multiLevelType w:val="hybridMultilevel"/>
    <w:tmpl w:val="00000139"/>
    <w:lvl w:ilvl="0" w:tplc="2E6EB8F4">
      <w:start w:val="1"/>
      <w:numFmt w:val="lowerLetter"/>
      <w:lvlText w:val="%1)"/>
      <w:lvlJc w:val="left"/>
      <w:pPr>
        <w:ind w:left="0" w:firstLine="0"/>
      </w:pPr>
      <w:rPr>
        <w:rFonts w:ascii="Times New Roman" w:eastAsia="Times New Roman" w:hAnsi="Times New Roman" w:cs="Times New Roman"/>
        <w:sz w:val="24"/>
        <w:szCs w:val="24"/>
      </w:rPr>
    </w:lvl>
    <w:lvl w:ilvl="1" w:tplc="1D745F24">
      <w:start w:val="1"/>
      <w:numFmt w:val="bullet"/>
      <w:lvlText w:val="o"/>
      <w:lvlJc w:val="left"/>
      <w:pPr>
        <w:tabs>
          <w:tab w:val="num" w:pos="1440"/>
        </w:tabs>
        <w:ind w:left="1440" w:hanging="360"/>
      </w:pPr>
      <w:rPr>
        <w:rFonts w:ascii="Courier New" w:hAnsi="Courier New"/>
      </w:rPr>
    </w:lvl>
    <w:lvl w:ilvl="2" w:tplc="655266B6">
      <w:start w:val="1"/>
      <w:numFmt w:val="bullet"/>
      <w:lvlText w:val=""/>
      <w:lvlJc w:val="left"/>
      <w:pPr>
        <w:tabs>
          <w:tab w:val="num" w:pos="2160"/>
        </w:tabs>
        <w:ind w:left="2160" w:hanging="360"/>
      </w:pPr>
      <w:rPr>
        <w:rFonts w:ascii="Wingdings" w:hAnsi="Wingdings"/>
      </w:rPr>
    </w:lvl>
    <w:lvl w:ilvl="3" w:tplc="CC7AF996">
      <w:start w:val="1"/>
      <w:numFmt w:val="bullet"/>
      <w:lvlText w:val=""/>
      <w:lvlJc w:val="left"/>
      <w:pPr>
        <w:tabs>
          <w:tab w:val="num" w:pos="2880"/>
        </w:tabs>
        <w:ind w:left="2880" w:hanging="360"/>
      </w:pPr>
      <w:rPr>
        <w:rFonts w:ascii="Symbol" w:hAnsi="Symbol"/>
      </w:rPr>
    </w:lvl>
    <w:lvl w:ilvl="4" w:tplc="935A69F2">
      <w:start w:val="1"/>
      <w:numFmt w:val="bullet"/>
      <w:lvlText w:val="o"/>
      <w:lvlJc w:val="left"/>
      <w:pPr>
        <w:tabs>
          <w:tab w:val="num" w:pos="3600"/>
        </w:tabs>
        <w:ind w:left="3600" w:hanging="360"/>
      </w:pPr>
      <w:rPr>
        <w:rFonts w:ascii="Courier New" w:hAnsi="Courier New"/>
      </w:rPr>
    </w:lvl>
    <w:lvl w:ilvl="5" w:tplc="F946A300">
      <w:start w:val="1"/>
      <w:numFmt w:val="bullet"/>
      <w:lvlText w:val=""/>
      <w:lvlJc w:val="left"/>
      <w:pPr>
        <w:tabs>
          <w:tab w:val="num" w:pos="4320"/>
        </w:tabs>
        <w:ind w:left="4320" w:hanging="360"/>
      </w:pPr>
      <w:rPr>
        <w:rFonts w:ascii="Wingdings" w:hAnsi="Wingdings"/>
      </w:rPr>
    </w:lvl>
    <w:lvl w:ilvl="6" w:tplc="BE565F42">
      <w:start w:val="1"/>
      <w:numFmt w:val="bullet"/>
      <w:lvlText w:val=""/>
      <w:lvlJc w:val="left"/>
      <w:pPr>
        <w:tabs>
          <w:tab w:val="num" w:pos="5040"/>
        </w:tabs>
        <w:ind w:left="5040" w:hanging="360"/>
      </w:pPr>
      <w:rPr>
        <w:rFonts w:ascii="Symbol" w:hAnsi="Symbol"/>
      </w:rPr>
    </w:lvl>
    <w:lvl w:ilvl="7" w:tplc="C568B9EE">
      <w:start w:val="1"/>
      <w:numFmt w:val="bullet"/>
      <w:lvlText w:val="o"/>
      <w:lvlJc w:val="left"/>
      <w:pPr>
        <w:tabs>
          <w:tab w:val="num" w:pos="5760"/>
        </w:tabs>
        <w:ind w:left="5760" w:hanging="360"/>
      </w:pPr>
      <w:rPr>
        <w:rFonts w:ascii="Courier New" w:hAnsi="Courier New"/>
      </w:rPr>
    </w:lvl>
    <w:lvl w:ilvl="8" w:tplc="5D0C1A22">
      <w:start w:val="1"/>
      <w:numFmt w:val="bullet"/>
      <w:lvlText w:val=""/>
      <w:lvlJc w:val="left"/>
      <w:pPr>
        <w:tabs>
          <w:tab w:val="num" w:pos="6480"/>
        </w:tabs>
        <w:ind w:left="6480" w:hanging="360"/>
      </w:pPr>
      <w:rPr>
        <w:rFonts w:ascii="Wingdings" w:hAnsi="Wingdings"/>
      </w:rPr>
    </w:lvl>
  </w:abstractNum>
  <w:abstractNum w:abstractNumId="313" w15:restartNumberingAfterBreak="0">
    <w:nsid w:val="0000013A"/>
    <w:multiLevelType w:val="multilevel"/>
    <w:tmpl w:val="0000013A"/>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4" w15:restartNumberingAfterBreak="0">
    <w:nsid w:val="0000013B"/>
    <w:multiLevelType w:val="multilevel"/>
    <w:tmpl w:val="0000013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5" w15:restartNumberingAfterBreak="0">
    <w:nsid w:val="0000013C"/>
    <w:multiLevelType w:val="multilevel"/>
    <w:tmpl w:val="0000013C"/>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6" w15:restartNumberingAfterBreak="0">
    <w:nsid w:val="0000013D"/>
    <w:multiLevelType w:val="multilevel"/>
    <w:tmpl w:val="0000013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7" w15:restartNumberingAfterBreak="0">
    <w:nsid w:val="0000013E"/>
    <w:multiLevelType w:val="multilevel"/>
    <w:tmpl w:val="0000013E"/>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8" w15:restartNumberingAfterBreak="0">
    <w:nsid w:val="0000013F"/>
    <w:multiLevelType w:val="hybridMultilevel"/>
    <w:tmpl w:val="0000013F"/>
    <w:lvl w:ilvl="0" w:tplc="3C96CBBA">
      <w:start w:val="5"/>
      <w:numFmt w:val="upperLetter"/>
      <w:lvlText w:val="(%1)"/>
      <w:lvlJc w:val="left"/>
      <w:pPr>
        <w:ind w:left="0" w:firstLine="0"/>
      </w:pPr>
      <w:rPr>
        <w:rFonts w:ascii="Times New Roman" w:eastAsia="Times New Roman" w:hAnsi="Times New Roman" w:cs="Times New Roman"/>
        <w:sz w:val="24"/>
        <w:szCs w:val="24"/>
      </w:rPr>
    </w:lvl>
    <w:lvl w:ilvl="1" w:tplc="3DB6FCEC">
      <w:start w:val="1"/>
      <w:numFmt w:val="bullet"/>
      <w:lvlText w:val="o"/>
      <w:lvlJc w:val="left"/>
      <w:pPr>
        <w:tabs>
          <w:tab w:val="num" w:pos="1440"/>
        </w:tabs>
        <w:ind w:left="1440" w:hanging="360"/>
      </w:pPr>
      <w:rPr>
        <w:rFonts w:ascii="Courier New" w:hAnsi="Courier New"/>
      </w:rPr>
    </w:lvl>
    <w:lvl w:ilvl="2" w:tplc="A6B021DC">
      <w:start w:val="1"/>
      <w:numFmt w:val="bullet"/>
      <w:lvlText w:val=""/>
      <w:lvlJc w:val="left"/>
      <w:pPr>
        <w:tabs>
          <w:tab w:val="num" w:pos="2160"/>
        </w:tabs>
        <w:ind w:left="2160" w:hanging="360"/>
      </w:pPr>
      <w:rPr>
        <w:rFonts w:ascii="Wingdings" w:hAnsi="Wingdings"/>
      </w:rPr>
    </w:lvl>
    <w:lvl w:ilvl="3" w:tplc="601C77A8">
      <w:start w:val="1"/>
      <w:numFmt w:val="bullet"/>
      <w:lvlText w:val=""/>
      <w:lvlJc w:val="left"/>
      <w:pPr>
        <w:tabs>
          <w:tab w:val="num" w:pos="2880"/>
        </w:tabs>
        <w:ind w:left="2880" w:hanging="360"/>
      </w:pPr>
      <w:rPr>
        <w:rFonts w:ascii="Symbol" w:hAnsi="Symbol"/>
      </w:rPr>
    </w:lvl>
    <w:lvl w:ilvl="4" w:tplc="ED6E37CC">
      <w:start w:val="1"/>
      <w:numFmt w:val="bullet"/>
      <w:lvlText w:val="o"/>
      <w:lvlJc w:val="left"/>
      <w:pPr>
        <w:tabs>
          <w:tab w:val="num" w:pos="3600"/>
        </w:tabs>
        <w:ind w:left="3600" w:hanging="360"/>
      </w:pPr>
      <w:rPr>
        <w:rFonts w:ascii="Courier New" w:hAnsi="Courier New"/>
      </w:rPr>
    </w:lvl>
    <w:lvl w:ilvl="5" w:tplc="F8160EC4">
      <w:start w:val="1"/>
      <w:numFmt w:val="bullet"/>
      <w:lvlText w:val=""/>
      <w:lvlJc w:val="left"/>
      <w:pPr>
        <w:tabs>
          <w:tab w:val="num" w:pos="4320"/>
        </w:tabs>
        <w:ind w:left="4320" w:hanging="360"/>
      </w:pPr>
      <w:rPr>
        <w:rFonts w:ascii="Wingdings" w:hAnsi="Wingdings"/>
      </w:rPr>
    </w:lvl>
    <w:lvl w:ilvl="6" w:tplc="CDF84804">
      <w:start w:val="1"/>
      <w:numFmt w:val="bullet"/>
      <w:lvlText w:val=""/>
      <w:lvlJc w:val="left"/>
      <w:pPr>
        <w:tabs>
          <w:tab w:val="num" w:pos="5040"/>
        </w:tabs>
        <w:ind w:left="5040" w:hanging="360"/>
      </w:pPr>
      <w:rPr>
        <w:rFonts w:ascii="Symbol" w:hAnsi="Symbol"/>
      </w:rPr>
    </w:lvl>
    <w:lvl w:ilvl="7" w:tplc="149ACE8C">
      <w:start w:val="1"/>
      <w:numFmt w:val="bullet"/>
      <w:lvlText w:val="o"/>
      <w:lvlJc w:val="left"/>
      <w:pPr>
        <w:tabs>
          <w:tab w:val="num" w:pos="5760"/>
        </w:tabs>
        <w:ind w:left="5760" w:hanging="360"/>
      </w:pPr>
      <w:rPr>
        <w:rFonts w:ascii="Courier New" w:hAnsi="Courier New"/>
      </w:rPr>
    </w:lvl>
    <w:lvl w:ilvl="8" w:tplc="600C1596">
      <w:start w:val="1"/>
      <w:numFmt w:val="bullet"/>
      <w:lvlText w:val=""/>
      <w:lvlJc w:val="left"/>
      <w:pPr>
        <w:tabs>
          <w:tab w:val="num" w:pos="6480"/>
        </w:tabs>
        <w:ind w:left="6480" w:hanging="360"/>
      </w:pPr>
      <w:rPr>
        <w:rFonts w:ascii="Wingdings" w:hAnsi="Wingdings"/>
      </w:rPr>
    </w:lvl>
  </w:abstractNum>
  <w:abstractNum w:abstractNumId="319" w15:restartNumberingAfterBreak="0">
    <w:nsid w:val="00000140"/>
    <w:multiLevelType w:val="multilevel"/>
    <w:tmpl w:val="0000014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0" w15:restartNumberingAfterBreak="0">
    <w:nsid w:val="00000141"/>
    <w:multiLevelType w:val="hybridMultilevel"/>
    <w:tmpl w:val="00000141"/>
    <w:lvl w:ilvl="0" w:tplc="B7B6735A">
      <w:start w:val="1"/>
      <w:numFmt w:val="bullet"/>
      <w:lvlText w:val=""/>
      <w:lvlJc w:val="left"/>
      <w:pPr>
        <w:tabs>
          <w:tab w:val="num" w:pos="720"/>
        </w:tabs>
        <w:ind w:left="720" w:hanging="360"/>
      </w:pPr>
      <w:rPr>
        <w:rFonts w:ascii="Symbol" w:hAnsi="Symbol"/>
      </w:rPr>
    </w:lvl>
    <w:lvl w:ilvl="1" w:tplc="BA64201E">
      <w:start w:val="1"/>
      <w:numFmt w:val="lowerLetter"/>
      <w:lvlText w:val="%2)"/>
      <w:lvlJc w:val="left"/>
      <w:pPr>
        <w:ind w:left="0" w:firstLine="0"/>
      </w:pPr>
      <w:rPr>
        <w:rFonts w:ascii="Times New Roman" w:eastAsia="Times New Roman" w:hAnsi="Times New Roman" w:cs="Times New Roman"/>
        <w:sz w:val="24"/>
        <w:szCs w:val="24"/>
      </w:rPr>
    </w:lvl>
    <w:lvl w:ilvl="2" w:tplc="7CF896FA">
      <w:start w:val="1"/>
      <w:numFmt w:val="bullet"/>
      <w:lvlText w:val=""/>
      <w:lvlJc w:val="left"/>
      <w:pPr>
        <w:tabs>
          <w:tab w:val="num" w:pos="2160"/>
        </w:tabs>
        <w:ind w:left="2160" w:hanging="360"/>
      </w:pPr>
      <w:rPr>
        <w:rFonts w:ascii="Wingdings" w:hAnsi="Wingdings"/>
      </w:rPr>
    </w:lvl>
    <w:lvl w:ilvl="3" w:tplc="6144DAA6">
      <w:start w:val="1"/>
      <w:numFmt w:val="bullet"/>
      <w:lvlText w:val=""/>
      <w:lvlJc w:val="left"/>
      <w:pPr>
        <w:tabs>
          <w:tab w:val="num" w:pos="2880"/>
        </w:tabs>
        <w:ind w:left="2880" w:hanging="360"/>
      </w:pPr>
      <w:rPr>
        <w:rFonts w:ascii="Symbol" w:hAnsi="Symbol"/>
      </w:rPr>
    </w:lvl>
    <w:lvl w:ilvl="4" w:tplc="B066DB6C">
      <w:start w:val="1"/>
      <w:numFmt w:val="bullet"/>
      <w:lvlText w:val="o"/>
      <w:lvlJc w:val="left"/>
      <w:pPr>
        <w:tabs>
          <w:tab w:val="num" w:pos="3600"/>
        </w:tabs>
        <w:ind w:left="3600" w:hanging="360"/>
      </w:pPr>
      <w:rPr>
        <w:rFonts w:ascii="Courier New" w:hAnsi="Courier New"/>
      </w:rPr>
    </w:lvl>
    <w:lvl w:ilvl="5" w:tplc="50B23B08">
      <w:start w:val="1"/>
      <w:numFmt w:val="bullet"/>
      <w:lvlText w:val=""/>
      <w:lvlJc w:val="left"/>
      <w:pPr>
        <w:tabs>
          <w:tab w:val="num" w:pos="4320"/>
        </w:tabs>
        <w:ind w:left="4320" w:hanging="360"/>
      </w:pPr>
      <w:rPr>
        <w:rFonts w:ascii="Wingdings" w:hAnsi="Wingdings"/>
      </w:rPr>
    </w:lvl>
    <w:lvl w:ilvl="6" w:tplc="2FE281AC">
      <w:start w:val="1"/>
      <w:numFmt w:val="bullet"/>
      <w:lvlText w:val=""/>
      <w:lvlJc w:val="left"/>
      <w:pPr>
        <w:tabs>
          <w:tab w:val="num" w:pos="5040"/>
        </w:tabs>
        <w:ind w:left="5040" w:hanging="360"/>
      </w:pPr>
      <w:rPr>
        <w:rFonts w:ascii="Symbol" w:hAnsi="Symbol"/>
      </w:rPr>
    </w:lvl>
    <w:lvl w:ilvl="7" w:tplc="3636FF28">
      <w:start w:val="1"/>
      <w:numFmt w:val="bullet"/>
      <w:lvlText w:val="o"/>
      <w:lvlJc w:val="left"/>
      <w:pPr>
        <w:tabs>
          <w:tab w:val="num" w:pos="5760"/>
        </w:tabs>
        <w:ind w:left="5760" w:hanging="360"/>
      </w:pPr>
      <w:rPr>
        <w:rFonts w:ascii="Courier New" w:hAnsi="Courier New"/>
      </w:rPr>
    </w:lvl>
    <w:lvl w:ilvl="8" w:tplc="2FDC825E">
      <w:start w:val="1"/>
      <w:numFmt w:val="bullet"/>
      <w:lvlText w:val=""/>
      <w:lvlJc w:val="left"/>
      <w:pPr>
        <w:tabs>
          <w:tab w:val="num" w:pos="6480"/>
        </w:tabs>
        <w:ind w:left="6480" w:hanging="360"/>
      </w:pPr>
      <w:rPr>
        <w:rFonts w:ascii="Wingdings" w:hAnsi="Wingdings"/>
      </w:rPr>
    </w:lvl>
  </w:abstractNum>
  <w:abstractNum w:abstractNumId="321" w15:restartNumberingAfterBreak="0">
    <w:nsid w:val="00000142"/>
    <w:multiLevelType w:val="multilevel"/>
    <w:tmpl w:val="00000142"/>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2" w15:restartNumberingAfterBreak="0">
    <w:nsid w:val="00000143"/>
    <w:multiLevelType w:val="hybridMultilevel"/>
    <w:tmpl w:val="00000143"/>
    <w:lvl w:ilvl="0" w:tplc="A2E0E3C4">
      <w:start w:val="3"/>
      <w:numFmt w:val="lowerRoman"/>
      <w:lvlText w:val="(%1)"/>
      <w:lvlJc w:val="left"/>
      <w:pPr>
        <w:ind w:left="0" w:firstLine="0"/>
      </w:pPr>
      <w:rPr>
        <w:rFonts w:ascii="Times New Roman" w:eastAsia="Times New Roman" w:hAnsi="Times New Roman" w:cs="Times New Roman"/>
        <w:sz w:val="24"/>
        <w:szCs w:val="24"/>
      </w:rPr>
    </w:lvl>
    <w:lvl w:ilvl="1" w:tplc="64988598">
      <w:start w:val="1"/>
      <w:numFmt w:val="bullet"/>
      <w:lvlText w:val="o"/>
      <w:lvlJc w:val="left"/>
      <w:pPr>
        <w:tabs>
          <w:tab w:val="num" w:pos="1440"/>
        </w:tabs>
        <w:ind w:left="1440" w:hanging="360"/>
      </w:pPr>
      <w:rPr>
        <w:rFonts w:ascii="Courier New" w:hAnsi="Courier New"/>
      </w:rPr>
    </w:lvl>
    <w:lvl w:ilvl="2" w:tplc="AB743486">
      <w:start w:val="1"/>
      <w:numFmt w:val="bullet"/>
      <w:lvlText w:val=""/>
      <w:lvlJc w:val="left"/>
      <w:pPr>
        <w:tabs>
          <w:tab w:val="num" w:pos="2160"/>
        </w:tabs>
        <w:ind w:left="2160" w:hanging="360"/>
      </w:pPr>
      <w:rPr>
        <w:rFonts w:ascii="Wingdings" w:hAnsi="Wingdings"/>
      </w:rPr>
    </w:lvl>
    <w:lvl w:ilvl="3" w:tplc="5B3A46E2">
      <w:start w:val="1"/>
      <w:numFmt w:val="bullet"/>
      <w:lvlText w:val=""/>
      <w:lvlJc w:val="left"/>
      <w:pPr>
        <w:tabs>
          <w:tab w:val="num" w:pos="2880"/>
        </w:tabs>
        <w:ind w:left="2880" w:hanging="360"/>
      </w:pPr>
      <w:rPr>
        <w:rFonts w:ascii="Symbol" w:hAnsi="Symbol"/>
      </w:rPr>
    </w:lvl>
    <w:lvl w:ilvl="4" w:tplc="BA920FBA">
      <w:start w:val="1"/>
      <w:numFmt w:val="bullet"/>
      <w:lvlText w:val="o"/>
      <w:lvlJc w:val="left"/>
      <w:pPr>
        <w:tabs>
          <w:tab w:val="num" w:pos="3600"/>
        </w:tabs>
        <w:ind w:left="3600" w:hanging="360"/>
      </w:pPr>
      <w:rPr>
        <w:rFonts w:ascii="Courier New" w:hAnsi="Courier New"/>
      </w:rPr>
    </w:lvl>
    <w:lvl w:ilvl="5" w:tplc="922C4000">
      <w:start w:val="1"/>
      <w:numFmt w:val="bullet"/>
      <w:lvlText w:val=""/>
      <w:lvlJc w:val="left"/>
      <w:pPr>
        <w:tabs>
          <w:tab w:val="num" w:pos="4320"/>
        </w:tabs>
        <w:ind w:left="4320" w:hanging="360"/>
      </w:pPr>
      <w:rPr>
        <w:rFonts w:ascii="Wingdings" w:hAnsi="Wingdings"/>
      </w:rPr>
    </w:lvl>
    <w:lvl w:ilvl="6" w:tplc="C9B6CF54">
      <w:start w:val="1"/>
      <w:numFmt w:val="bullet"/>
      <w:lvlText w:val=""/>
      <w:lvlJc w:val="left"/>
      <w:pPr>
        <w:tabs>
          <w:tab w:val="num" w:pos="5040"/>
        </w:tabs>
        <w:ind w:left="5040" w:hanging="360"/>
      </w:pPr>
      <w:rPr>
        <w:rFonts w:ascii="Symbol" w:hAnsi="Symbol"/>
      </w:rPr>
    </w:lvl>
    <w:lvl w:ilvl="7" w:tplc="7C926092">
      <w:start w:val="1"/>
      <w:numFmt w:val="bullet"/>
      <w:lvlText w:val="o"/>
      <w:lvlJc w:val="left"/>
      <w:pPr>
        <w:tabs>
          <w:tab w:val="num" w:pos="5760"/>
        </w:tabs>
        <w:ind w:left="5760" w:hanging="360"/>
      </w:pPr>
      <w:rPr>
        <w:rFonts w:ascii="Courier New" w:hAnsi="Courier New"/>
      </w:rPr>
    </w:lvl>
    <w:lvl w:ilvl="8" w:tplc="3380389C">
      <w:start w:val="1"/>
      <w:numFmt w:val="bullet"/>
      <w:lvlText w:val=""/>
      <w:lvlJc w:val="left"/>
      <w:pPr>
        <w:tabs>
          <w:tab w:val="num" w:pos="6480"/>
        </w:tabs>
        <w:ind w:left="6480" w:hanging="360"/>
      </w:pPr>
      <w:rPr>
        <w:rFonts w:ascii="Wingdings" w:hAnsi="Wingdings"/>
      </w:rPr>
    </w:lvl>
  </w:abstractNum>
  <w:abstractNum w:abstractNumId="323" w15:restartNumberingAfterBreak="0">
    <w:nsid w:val="00000144"/>
    <w:multiLevelType w:val="hybridMultilevel"/>
    <w:tmpl w:val="00000144"/>
    <w:lvl w:ilvl="0" w:tplc="B7969DCC">
      <w:start w:val="6"/>
      <w:numFmt w:val="decimal"/>
      <w:lvlText w:val="(%1)"/>
      <w:lvlJc w:val="left"/>
      <w:pPr>
        <w:ind w:left="0" w:firstLine="0"/>
      </w:pPr>
      <w:rPr>
        <w:rFonts w:ascii="Times New Roman" w:eastAsia="Times New Roman" w:hAnsi="Times New Roman" w:cs="Times New Roman"/>
        <w:sz w:val="24"/>
        <w:szCs w:val="24"/>
      </w:rPr>
    </w:lvl>
    <w:lvl w:ilvl="1" w:tplc="1CDC851A">
      <w:start w:val="1"/>
      <w:numFmt w:val="bullet"/>
      <w:lvlText w:val="o"/>
      <w:lvlJc w:val="left"/>
      <w:pPr>
        <w:tabs>
          <w:tab w:val="num" w:pos="1440"/>
        </w:tabs>
        <w:ind w:left="1440" w:hanging="360"/>
      </w:pPr>
      <w:rPr>
        <w:rFonts w:ascii="Courier New" w:hAnsi="Courier New"/>
      </w:rPr>
    </w:lvl>
    <w:lvl w:ilvl="2" w:tplc="A2B6B696">
      <w:start w:val="1"/>
      <w:numFmt w:val="bullet"/>
      <w:lvlText w:val=""/>
      <w:lvlJc w:val="left"/>
      <w:pPr>
        <w:tabs>
          <w:tab w:val="num" w:pos="2160"/>
        </w:tabs>
        <w:ind w:left="2160" w:hanging="360"/>
      </w:pPr>
      <w:rPr>
        <w:rFonts w:ascii="Wingdings" w:hAnsi="Wingdings"/>
      </w:rPr>
    </w:lvl>
    <w:lvl w:ilvl="3" w:tplc="07B40186">
      <w:start w:val="1"/>
      <w:numFmt w:val="bullet"/>
      <w:lvlText w:val=""/>
      <w:lvlJc w:val="left"/>
      <w:pPr>
        <w:tabs>
          <w:tab w:val="num" w:pos="2880"/>
        </w:tabs>
        <w:ind w:left="2880" w:hanging="360"/>
      </w:pPr>
      <w:rPr>
        <w:rFonts w:ascii="Symbol" w:hAnsi="Symbol"/>
      </w:rPr>
    </w:lvl>
    <w:lvl w:ilvl="4" w:tplc="C3B6D852">
      <w:start w:val="1"/>
      <w:numFmt w:val="bullet"/>
      <w:lvlText w:val="o"/>
      <w:lvlJc w:val="left"/>
      <w:pPr>
        <w:tabs>
          <w:tab w:val="num" w:pos="3600"/>
        </w:tabs>
        <w:ind w:left="3600" w:hanging="360"/>
      </w:pPr>
      <w:rPr>
        <w:rFonts w:ascii="Courier New" w:hAnsi="Courier New"/>
      </w:rPr>
    </w:lvl>
    <w:lvl w:ilvl="5" w:tplc="5C6AC6E4">
      <w:start w:val="1"/>
      <w:numFmt w:val="bullet"/>
      <w:lvlText w:val=""/>
      <w:lvlJc w:val="left"/>
      <w:pPr>
        <w:tabs>
          <w:tab w:val="num" w:pos="4320"/>
        </w:tabs>
        <w:ind w:left="4320" w:hanging="360"/>
      </w:pPr>
      <w:rPr>
        <w:rFonts w:ascii="Wingdings" w:hAnsi="Wingdings"/>
      </w:rPr>
    </w:lvl>
    <w:lvl w:ilvl="6" w:tplc="C1427FB4">
      <w:start w:val="1"/>
      <w:numFmt w:val="bullet"/>
      <w:lvlText w:val=""/>
      <w:lvlJc w:val="left"/>
      <w:pPr>
        <w:tabs>
          <w:tab w:val="num" w:pos="5040"/>
        </w:tabs>
        <w:ind w:left="5040" w:hanging="360"/>
      </w:pPr>
      <w:rPr>
        <w:rFonts w:ascii="Symbol" w:hAnsi="Symbol"/>
      </w:rPr>
    </w:lvl>
    <w:lvl w:ilvl="7" w:tplc="837C94A4">
      <w:start w:val="1"/>
      <w:numFmt w:val="bullet"/>
      <w:lvlText w:val="o"/>
      <w:lvlJc w:val="left"/>
      <w:pPr>
        <w:tabs>
          <w:tab w:val="num" w:pos="5760"/>
        </w:tabs>
        <w:ind w:left="5760" w:hanging="360"/>
      </w:pPr>
      <w:rPr>
        <w:rFonts w:ascii="Courier New" w:hAnsi="Courier New"/>
      </w:rPr>
    </w:lvl>
    <w:lvl w:ilvl="8" w:tplc="F7F2C40E">
      <w:start w:val="1"/>
      <w:numFmt w:val="bullet"/>
      <w:lvlText w:val=""/>
      <w:lvlJc w:val="left"/>
      <w:pPr>
        <w:tabs>
          <w:tab w:val="num" w:pos="6480"/>
        </w:tabs>
        <w:ind w:left="6480" w:hanging="360"/>
      </w:pPr>
      <w:rPr>
        <w:rFonts w:ascii="Wingdings" w:hAnsi="Wingdings"/>
      </w:rPr>
    </w:lvl>
  </w:abstractNum>
  <w:abstractNum w:abstractNumId="324" w15:restartNumberingAfterBreak="0">
    <w:nsid w:val="00000145"/>
    <w:multiLevelType w:val="hybridMultilevel"/>
    <w:tmpl w:val="00000145"/>
    <w:lvl w:ilvl="0" w:tplc="4E4E804E">
      <w:start w:val="1"/>
      <w:numFmt w:val="lowerRoman"/>
      <w:lvlText w:val="(%1)"/>
      <w:lvlJc w:val="left"/>
      <w:pPr>
        <w:ind w:left="0" w:firstLine="0"/>
      </w:pPr>
      <w:rPr>
        <w:rFonts w:ascii="Times New Roman" w:eastAsia="Times New Roman" w:hAnsi="Times New Roman" w:cs="Times New Roman"/>
        <w:sz w:val="24"/>
        <w:szCs w:val="24"/>
      </w:rPr>
    </w:lvl>
    <w:lvl w:ilvl="1" w:tplc="CC580654">
      <w:start w:val="1"/>
      <w:numFmt w:val="bullet"/>
      <w:lvlText w:val="o"/>
      <w:lvlJc w:val="left"/>
      <w:pPr>
        <w:tabs>
          <w:tab w:val="num" w:pos="1440"/>
        </w:tabs>
        <w:ind w:left="1440" w:hanging="360"/>
      </w:pPr>
      <w:rPr>
        <w:rFonts w:ascii="Courier New" w:hAnsi="Courier New"/>
      </w:rPr>
    </w:lvl>
    <w:lvl w:ilvl="2" w:tplc="47B2CADA">
      <w:start w:val="1"/>
      <w:numFmt w:val="bullet"/>
      <w:lvlText w:val=""/>
      <w:lvlJc w:val="left"/>
      <w:pPr>
        <w:tabs>
          <w:tab w:val="num" w:pos="2160"/>
        </w:tabs>
        <w:ind w:left="2160" w:hanging="360"/>
      </w:pPr>
      <w:rPr>
        <w:rFonts w:ascii="Wingdings" w:hAnsi="Wingdings"/>
      </w:rPr>
    </w:lvl>
    <w:lvl w:ilvl="3" w:tplc="A628E078">
      <w:start w:val="1"/>
      <w:numFmt w:val="bullet"/>
      <w:lvlText w:val=""/>
      <w:lvlJc w:val="left"/>
      <w:pPr>
        <w:tabs>
          <w:tab w:val="num" w:pos="2880"/>
        </w:tabs>
        <w:ind w:left="2880" w:hanging="360"/>
      </w:pPr>
      <w:rPr>
        <w:rFonts w:ascii="Symbol" w:hAnsi="Symbol"/>
      </w:rPr>
    </w:lvl>
    <w:lvl w:ilvl="4" w:tplc="E88CD742">
      <w:start w:val="1"/>
      <w:numFmt w:val="bullet"/>
      <w:lvlText w:val="o"/>
      <w:lvlJc w:val="left"/>
      <w:pPr>
        <w:tabs>
          <w:tab w:val="num" w:pos="3600"/>
        </w:tabs>
        <w:ind w:left="3600" w:hanging="360"/>
      </w:pPr>
      <w:rPr>
        <w:rFonts w:ascii="Courier New" w:hAnsi="Courier New"/>
      </w:rPr>
    </w:lvl>
    <w:lvl w:ilvl="5" w:tplc="B994DB86">
      <w:start w:val="1"/>
      <w:numFmt w:val="bullet"/>
      <w:lvlText w:val=""/>
      <w:lvlJc w:val="left"/>
      <w:pPr>
        <w:tabs>
          <w:tab w:val="num" w:pos="4320"/>
        </w:tabs>
        <w:ind w:left="4320" w:hanging="360"/>
      </w:pPr>
      <w:rPr>
        <w:rFonts w:ascii="Wingdings" w:hAnsi="Wingdings"/>
      </w:rPr>
    </w:lvl>
    <w:lvl w:ilvl="6" w:tplc="5EBCA960">
      <w:start w:val="1"/>
      <w:numFmt w:val="bullet"/>
      <w:lvlText w:val=""/>
      <w:lvlJc w:val="left"/>
      <w:pPr>
        <w:tabs>
          <w:tab w:val="num" w:pos="5040"/>
        </w:tabs>
        <w:ind w:left="5040" w:hanging="360"/>
      </w:pPr>
      <w:rPr>
        <w:rFonts w:ascii="Symbol" w:hAnsi="Symbol"/>
      </w:rPr>
    </w:lvl>
    <w:lvl w:ilvl="7" w:tplc="71AEA974">
      <w:start w:val="1"/>
      <w:numFmt w:val="bullet"/>
      <w:lvlText w:val="o"/>
      <w:lvlJc w:val="left"/>
      <w:pPr>
        <w:tabs>
          <w:tab w:val="num" w:pos="5760"/>
        </w:tabs>
        <w:ind w:left="5760" w:hanging="360"/>
      </w:pPr>
      <w:rPr>
        <w:rFonts w:ascii="Courier New" w:hAnsi="Courier New"/>
      </w:rPr>
    </w:lvl>
    <w:lvl w:ilvl="8" w:tplc="408455A2">
      <w:start w:val="1"/>
      <w:numFmt w:val="bullet"/>
      <w:lvlText w:val=""/>
      <w:lvlJc w:val="left"/>
      <w:pPr>
        <w:tabs>
          <w:tab w:val="num" w:pos="6480"/>
        </w:tabs>
        <w:ind w:left="6480" w:hanging="360"/>
      </w:pPr>
      <w:rPr>
        <w:rFonts w:ascii="Wingdings" w:hAnsi="Wingdings"/>
      </w:rPr>
    </w:lvl>
  </w:abstractNum>
  <w:abstractNum w:abstractNumId="325" w15:restartNumberingAfterBreak="0">
    <w:nsid w:val="00000146"/>
    <w:multiLevelType w:val="hybridMultilevel"/>
    <w:tmpl w:val="00000146"/>
    <w:lvl w:ilvl="0" w:tplc="B55E77FA">
      <w:start w:val="1"/>
      <w:numFmt w:val="upperLetter"/>
      <w:lvlText w:val="(%1)"/>
      <w:lvlJc w:val="left"/>
      <w:pPr>
        <w:ind w:left="0" w:firstLine="0"/>
      </w:pPr>
      <w:rPr>
        <w:rFonts w:ascii="Times New Roman" w:eastAsia="Times New Roman" w:hAnsi="Times New Roman" w:cs="Times New Roman"/>
        <w:sz w:val="24"/>
        <w:szCs w:val="24"/>
      </w:rPr>
    </w:lvl>
    <w:lvl w:ilvl="1" w:tplc="574A1112">
      <w:start w:val="1"/>
      <w:numFmt w:val="bullet"/>
      <w:lvlText w:val="o"/>
      <w:lvlJc w:val="left"/>
      <w:pPr>
        <w:tabs>
          <w:tab w:val="num" w:pos="1440"/>
        </w:tabs>
        <w:ind w:left="1440" w:hanging="360"/>
      </w:pPr>
      <w:rPr>
        <w:rFonts w:ascii="Courier New" w:hAnsi="Courier New"/>
      </w:rPr>
    </w:lvl>
    <w:lvl w:ilvl="2" w:tplc="3C06210E">
      <w:start w:val="1"/>
      <w:numFmt w:val="bullet"/>
      <w:lvlText w:val=""/>
      <w:lvlJc w:val="left"/>
      <w:pPr>
        <w:tabs>
          <w:tab w:val="num" w:pos="2160"/>
        </w:tabs>
        <w:ind w:left="2160" w:hanging="360"/>
      </w:pPr>
      <w:rPr>
        <w:rFonts w:ascii="Wingdings" w:hAnsi="Wingdings"/>
      </w:rPr>
    </w:lvl>
    <w:lvl w:ilvl="3" w:tplc="575CFE84">
      <w:start w:val="1"/>
      <w:numFmt w:val="bullet"/>
      <w:lvlText w:val=""/>
      <w:lvlJc w:val="left"/>
      <w:pPr>
        <w:tabs>
          <w:tab w:val="num" w:pos="2880"/>
        </w:tabs>
        <w:ind w:left="2880" w:hanging="360"/>
      </w:pPr>
      <w:rPr>
        <w:rFonts w:ascii="Symbol" w:hAnsi="Symbol"/>
      </w:rPr>
    </w:lvl>
    <w:lvl w:ilvl="4" w:tplc="BC1E6C3C">
      <w:start w:val="1"/>
      <w:numFmt w:val="bullet"/>
      <w:lvlText w:val="o"/>
      <w:lvlJc w:val="left"/>
      <w:pPr>
        <w:tabs>
          <w:tab w:val="num" w:pos="3600"/>
        </w:tabs>
        <w:ind w:left="3600" w:hanging="360"/>
      </w:pPr>
      <w:rPr>
        <w:rFonts w:ascii="Courier New" w:hAnsi="Courier New"/>
      </w:rPr>
    </w:lvl>
    <w:lvl w:ilvl="5" w:tplc="CE42617E">
      <w:start w:val="1"/>
      <w:numFmt w:val="bullet"/>
      <w:lvlText w:val=""/>
      <w:lvlJc w:val="left"/>
      <w:pPr>
        <w:tabs>
          <w:tab w:val="num" w:pos="4320"/>
        </w:tabs>
        <w:ind w:left="4320" w:hanging="360"/>
      </w:pPr>
      <w:rPr>
        <w:rFonts w:ascii="Wingdings" w:hAnsi="Wingdings"/>
      </w:rPr>
    </w:lvl>
    <w:lvl w:ilvl="6" w:tplc="AA6A33F2">
      <w:start w:val="1"/>
      <w:numFmt w:val="bullet"/>
      <w:lvlText w:val=""/>
      <w:lvlJc w:val="left"/>
      <w:pPr>
        <w:tabs>
          <w:tab w:val="num" w:pos="5040"/>
        </w:tabs>
        <w:ind w:left="5040" w:hanging="360"/>
      </w:pPr>
      <w:rPr>
        <w:rFonts w:ascii="Symbol" w:hAnsi="Symbol"/>
      </w:rPr>
    </w:lvl>
    <w:lvl w:ilvl="7" w:tplc="51FC8FB0">
      <w:start w:val="1"/>
      <w:numFmt w:val="bullet"/>
      <w:lvlText w:val="o"/>
      <w:lvlJc w:val="left"/>
      <w:pPr>
        <w:tabs>
          <w:tab w:val="num" w:pos="5760"/>
        </w:tabs>
        <w:ind w:left="5760" w:hanging="360"/>
      </w:pPr>
      <w:rPr>
        <w:rFonts w:ascii="Courier New" w:hAnsi="Courier New"/>
      </w:rPr>
    </w:lvl>
    <w:lvl w:ilvl="8" w:tplc="B7000B48">
      <w:start w:val="1"/>
      <w:numFmt w:val="bullet"/>
      <w:lvlText w:val=""/>
      <w:lvlJc w:val="left"/>
      <w:pPr>
        <w:tabs>
          <w:tab w:val="num" w:pos="6480"/>
        </w:tabs>
        <w:ind w:left="6480" w:hanging="360"/>
      </w:pPr>
      <w:rPr>
        <w:rFonts w:ascii="Wingdings" w:hAnsi="Wingdings"/>
      </w:rPr>
    </w:lvl>
  </w:abstractNum>
  <w:abstractNum w:abstractNumId="326" w15:restartNumberingAfterBreak="0">
    <w:nsid w:val="00000147"/>
    <w:multiLevelType w:val="multilevel"/>
    <w:tmpl w:val="0000014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7" w15:restartNumberingAfterBreak="0">
    <w:nsid w:val="00000148"/>
    <w:multiLevelType w:val="hybridMultilevel"/>
    <w:tmpl w:val="00000148"/>
    <w:lvl w:ilvl="0" w:tplc="B896E036">
      <w:start w:val="1"/>
      <w:numFmt w:val="lowerLetter"/>
      <w:lvlText w:val="%1)"/>
      <w:lvlJc w:val="left"/>
      <w:pPr>
        <w:ind w:left="0" w:firstLine="0"/>
      </w:pPr>
      <w:rPr>
        <w:rFonts w:ascii="Times New Roman" w:eastAsia="Times New Roman" w:hAnsi="Times New Roman" w:cs="Times New Roman"/>
        <w:sz w:val="24"/>
        <w:szCs w:val="24"/>
      </w:rPr>
    </w:lvl>
    <w:lvl w:ilvl="1" w:tplc="02828B64">
      <w:start w:val="1"/>
      <w:numFmt w:val="bullet"/>
      <w:lvlText w:val="o"/>
      <w:lvlJc w:val="left"/>
      <w:pPr>
        <w:tabs>
          <w:tab w:val="num" w:pos="1440"/>
        </w:tabs>
        <w:ind w:left="1440" w:hanging="360"/>
      </w:pPr>
      <w:rPr>
        <w:rFonts w:ascii="Courier New" w:hAnsi="Courier New"/>
      </w:rPr>
    </w:lvl>
    <w:lvl w:ilvl="2" w:tplc="012A1E5E">
      <w:start w:val="1"/>
      <w:numFmt w:val="bullet"/>
      <w:lvlText w:val=""/>
      <w:lvlJc w:val="left"/>
      <w:pPr>
        <w:tabs>
          <w:tab w:val="num" w:pos="2160"/>
        </w:tabs>
        <w:ind w:left="2160" w:hanging="360"/>
      </w:pPr>
      <w:rPr>
        <w:rFonts w:ascii="Wingdings" w:hAnsi="Wingdings"/>
      </w:rPr>
    </w:lvl>
    <w:lvl w:ilvl="3" w:tplc="72442E40">
      <w:start w:val="1"/>
      <w:numFmt w:val="bullet"/>
      <w:lvlText w:val=""/>
      <w:lvlJc w:val="left"/>
      <w:pPr>
        <w:tabs>
          <w:tab w:val="num" w:pos="2880"/>
        </w:tabs>
        <w:ind w:left="2880" w:hanging="360"/>
      </w:pPr>
      <w:rPr>
        <w:rFonts w:ascii="Symbol" w:hAnsi="Symbol"/>
      </w:rPr>
    </w:lvl>
    <w:lvl w:ilvl="4" w:tplc="D0109ABA">
      <w:start w:val="1"/>
      <w:numFmt w:val="bullet"/>
      <w:lvlText w:val="o"/>
      <w:lvlJc w:val="left"/>
      <w:pPr>
        <w:tabs>
          <w:tab w:val="num" w:pos="3600"/>
        </w:tabs>
        <w:ind w:left="3600" w:hanging="360"/>
      </w:pPr>
      <w:rPr>
        <w:rFonts w:ascii="Courier New" w:hAnsi="Courier New"/>
      </w:rPr>
    </w:lvl>
    <w:lvl w:ilvl="5" w:tplc="63809766">
      <w:start w:val="1"/>
      <w:numFmt w:val="bullet"/>
      <w:lvlText w:val=""/>
      <w:lvlJc w:val="left"/>
      <w:pPr>
        <w:tabs>
          <w:tab w:val="num" w:pos="4320"/>
        </w:tabs>
        <w:ind w:left="4320" w:hanging="360"/>
      </w:pPr>
      <w:rPr>
        <w:rFonts w:ascii="Wingdings" w:hAnsi="Wingdings"/>
      </w:rPr>
    </w:lvl>
    <w:lvl w:ilvl="6" w:tplc="BD667D7A">
      <w:start w:val="1"/>
      <w:numFmt w:val="bullet"/>
      <w:lvlText w:val=""/>
      <w:lvlJc w:val="left"/>
      <w:pPr>
        <w:tabs>
          <w:tab w:val="num" w:pos="5040"/>
        </w:tabs>
        <w:ind w:left="5040" w:hanging="360"/>
      </w:pPr>
      <w:rPr>
        <w:rFonts w:ascii="Symbol" w:hAnsi="Symbol"/>
      </w:rPr>
    </w:lvl>
    <w:lvl w:ilvl="7" w:tplc="0DC806D6">
      <w:start w:val="1"/>
      <w:numFmt w:val="bullet"/>
      <w:lvlText w:val="o"/>
      <w:lvlJc w:val="left"/>
      <w:pPr>
        <w:tabs>
          <w:tab w:val="num" w:pos="5760"/>
        </w:tabs>
        <w:ind w:left="5760" w:hanging="360"/>
      </w:pPr>
      <w:rPr>
        <w:rFonts w:ascii="Courier New" w:hAnsi="Courier New"/>
      </w:rPr>
    </w:lvl>
    <w:lvl w:ilvl="8" w:tplc="817AC25A">
      <w:start w:val="1"/>
      <w:numFmt w:val="bullet"/>
      <w:lvlText w:val=""/>
      <w:lvlJc w:val="left"/>
      <w:pPr>
        <w:tabs>
          <w:tab w:val="num" w:pos="6480"/>
        </w:tabs>
        <w:ind w:left="6480" w:hanging="360"/>
      </w:pPr>
      <w:rPr>
        <w:rFonts w:ascii="Wingdings" w:hAnsi="Wingdings"/>
      </w:rPr>
    </w:lvl>
  </w:abstractNum>
  <w:abstractNum w:abstractNumId="328" w15:restartNumberingAfterBreak="0">
    <w:nsid w:val="00000149"/>
    <w:multiLevelType w:val="multilevel"/>
    <w:tmpl w:val="00000149"/>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9" w15:restartNumberingAfterBreak="0">
    <w:nsid w:val="0000014A"/>
    <w:multiLevelType w:val="hybridMultilevel"/>
    <w:tmpl w:val="0000014A"/>
    <w:lvl w:ilvl="0" w:tplc="B1629E8E">
      <w:start w:val="1"/>
      <w:numFmt w:val="lowerLetter"/>
      <w:lvlText w:val="%1)"/>
      <w:lvlJc w:val="left"/>
      <w:pPr>
        <w:ind w:left="0" w:firstLine="0"/>
      </w:pPr>
      <w:rPr>
        <w:rFonts w:ascii="Times New Roman" w:eastAsia="Times New Roman" w:hAnsi="Times New Roman" w:cs="Times New Roman"/>
        <w:sz w:val="24"/>
        <w:szCs w:val="24"/>
      </w:rPr>
    </w:lvl>
    <w:lvl w:ilvl="1" w:tplc="50E2873E">
      <w:start w:val="1"/>
      <w:numFmt w:val="bullet"/>
      <w:lvlText w:val="o"/>
      <w:lvlJc w:val="left"/>
      <w:pPr>
        <w:tabs>
          <w:tab w:val="num" w:pos="1440"/>
        </w:tabs>
        <w:ind w:left="1440" w:hanging="360"/>
      </w:pPr>
      <w:rPr>
        <w:rFonts w:ascii="Courier New" w:hAnsi="Courier New"/>
      </w:rPr>
    </w:lvl>
    <w:lvl w:ilvl="2" w:tplc="ED4E5D3E">
      <w:start w:val="1"/>
      <w:numFmt w:val="bullet"/>
      <w:lvlText w:val=""/>
      <w:lvlJc w:val="left"/>
      <w:pPr>
        <w:tabs>
          <w:tab w:val="num" w:pos="2160"/>
        </w:tabs>
        <w:ind w:left="2160" w:hanging="360"/>
      </w:pPr>
      <w:rPr>
        <w:rFonts w:ascii="Wingdings" w:hAnsi="Wingdings"/>
      </w:rPr>
    </w:lvl>
    <w:lvl w:ilvl="3" w:tplc="AA24C9D0">
      <w:start w:val="1"/>
      <w:numFmt w:val="bullet"/>
      <w:lvlText w:val=""/>
      <w:lvlJc w:val="left"/>
      <w:pPr>
        <w:tabs>
          <w:tab w:val="num" w:pos="2880"/>
        </w:tabs>
        <w:ind w:left="2880" w:hanging="360"/>
      </w:pPr>
      <w:rPr>
        <w:rFonts w:ascii="Symbol" w:hAnsi="Symbol"/>
      </w:rPr>
    </w:lvl>
    <w:lvl w:ilvl="4" w:tplc="EAD48730">
      <w:start w:val="1"/>
      <w:numFmt w:val="bullet"/>
      <w:lvlText w:val="o"/>
      <w:lvlJc w:val="left"/>
      <w:pPr>
        <w:tabs>
          <w:tab w:val="num" w:pos="3600"/>
        </w:tabs>
        <w:ind w:left="3600" w:hanging="360"/>
      </w:pPr>
      <w:rPr>
        <w:rFonts w:ascii="Courier New" w:hAnsi="Courier New"/>
      </w:rPr>
    </w:lvl>
    <w:lvl w:ilvl="5" w:tplc="C67872E4">
      <w:start w:val="1"/>
      <w:numFmt w:val="bullet"/>
      <w:lvlText w:val=""/>
      <w:lvlJc w:val="left"/>
      <w:pPr>
        <w:tabs>
          <w:tab w:val="num" w:pos="4320"/>
        </w:tabs>
        <w:ind w:left="4320" w:hanging="360"/>
      </w:pPr>
      <w:rPr>
        <w:rFonts w:ascii="Wingdings" w:hAnsi="Wingdings"/>
      </w:rPr>
    </w:lvl>
    <w:lvl w:ilvl="6" w:tplc="344E0374">
      <w:start w:val="1"/>
      <w:numFmt w:val="bullet"/>
      <w:lvlText w:val=""/>
      <w:lvlJc w:val="left"/>
      <w:pPr>
        <w:tabs>
          <w:tab w:val="num" w:pos="5040"/>
        </w:tabs>
        <w:ind w:left="5040" w:hanging="360"/>
      </w:pPr>
      <w:rPr>
        <w:rFonts w:ascii="Symbol" w:hAnsi="Symbol"/>
      </w:rPr>
    </w:lvl>
    <w:lvl w:ilvl="7" w:tplc="F0DCB9EA">
      <w:start w:val="1"/>
      <w:numFmt w:val="bullet"/>
      <w:lvlText w:val="o"/>
      <w:lvlJc w:val="left"/>
      <w:pPr>
        <w:tabs>
          <w:tab w:val="num" w:pos="5760"/>
        </w:tabs>
        <w:ind w:left="5760" w:hanging="360"/>
      </w:pPr>
      <w:rPr>
        <w:rFonts w:ascii="Courier New" w:hAnsi="Courier New"/>
      </w:rPr>
    </w:lvl>
    <w:lvl w:ilvl="8" w:tplc="E85A59A0">
      <w:start w:val="1"/>
      <w:numFmt w:val="bullet"/>
      <w:lvlText w:val=""/>
      <w:lvlJc w:val="left"/>
      <w:pPr>
        <w:tabs>
          <w:tab w:val="num" w:pos="6480"/>
        </w:tabs>
        <w:ind w:left="6480" w:hanging="360"/>
      </w:pPr>
      <w:rPr>
        <w:rFonts w:ascii="Wingdings" w:hAnsi="Wingdings"/>
      </w:rPr>
    </w:lvl>
  </w:abstractNum>
  <w:abstractNum w:abstractNumId="330" w15:restartNumberingAfterBreak="0">
    <w:nsid w:val="0000014B"/>
    <w:multiLevelType w:val="multilevel"/>
    <w:tmpl w:val="0000014B"/>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1" w15:restartNumberingAfterBreak="0">
    <w:nsid w:val="0000014C"/>
    <w:multiLevelType w:val="hybridMultilevel"/>
    <w:tmpl w:val="0000014C"/>
    <w:lvl w:ilvl="0" w:tplc="30B4F5D8">
      <w:start w:val="1"/>
      <w:numFmt w:val="lowerLetter"/>
      <w:lvlText w:val="%1)"/>
      <w:lvlJc w:val="left"/>
      <w:pPr>
        <w:ind w:left="0" w:firstLine="0"/>
      </w:pPr>
      <w:rPr>
        <w:rFonts w:ascii="Times New Roman" w:eastAsia="Times New Roman" w:hAnsi="Times New Roman" w:cs="Times New Roman"/>
        <w:sz w:val="24"/>
        <w:szCs w:val="24"/>
      </w:rPr>
    </w:lvl>
    <w:lvl w:ilvl="1" w:tplc="03AC4A0A">
      <w:start w:val="1"/>
      <w:numFmt w:val="bullet"/>
      <w:lvlText w:val="o"/>
      <w:lvlJc w:val="left"/>
      <w:pPr>
        <w:tabs>
          <w:tab w:val="num" w:pos="1440"/>
        </w:tabs>
        <w:ind w:left="1440" w:hanging="360"/>
      </w:pPr>
      <w:rPr>
        <w:rFonts w:ascii="Courier New" w:hAnsi="Courier New"/>
      </w:rPr>
    </w:lvl>
    <w:lvl w:ilvl="2" w:tplc="C2CED850">
      <w:start w:val="1"/>
      <w:numFmt w:val="bullet"/>
      <w:lvlText w:val=""/>
      <w:lvlJc w:val="left"/>
      <w:pPr>
        <w:tabs>
          <w:tab w:val="num" w:pos="2160"/>
        </w:tabs>
        <w:ind w:left="2160" w:hanging="360"/>
      </w:pPr>
      <w:rPr>
        <w:rFonts w:ascii="Wingdings" w:hAnsi="Wingdings"/>
      </w:rPr>
    </w:lvl>
    <w:lvl w:ilvl="3" w:tplc="328EEC46">
      <w:start w:val="1"/>
      <w:numFmt w:val="bullet"/>
      <w:lvlText w:val=""/>
      <w:lvlJc w:val="left"/>
      <w:pPr>
        <w:tabs>
          <w:tab w:val="num" w:pos="2880"/>
        </w:tabs>
        <w:ind w:left="2880" w:hanging="360"/>
      </w:pPr>
      <w:rPr>
        <w:rFonts w:ascii="Symbol" w:hAnsi="Symbol"/>
      </w:rPr>
    </w:lvl>
    <w:lvl w:ilvl="4" w:tplc="E812C180">
      <w:start w:val="1"/>
      <w:numFmt w:val="bullet"/>
      <w:lvlText w:val="o"/>
      <w:lvlJc w:val="left"/>
      <w:pPr>
        <w:tabs>
          <w:tab w:val="num" w:pos="3600"/>
        </w:tabs>
        <w:ind w:left="3600" w:hanging="360"/>
      </w:pPr>
      <w:rPr>
        <w:rFonts w:ascii="Courier New" w:hAnsi="Courier New"/>
      </w:rPr>
    </w:lvl>
    <w:lvl w:ilvl="5" w:tplc="D5D4C0DC">
      <w:start w:val="1"/>
      <w:numFmt w:val="bullet"/>
      <w:lvlText w:val=""/>
      <w:lvlJc w:val="left"/>
      <w:pPr>
        <w:tabs>
          <w:tab w:val="num" w:pos="4320"/>
        </w:tabs>
        <w:ind w:left="4320" w:hanging="360"/>
      </w:pPr>
      <w:rPr>
        <w:rFonts w:ascii="Wingdings" w:hAnsi="Wingdings"/>
      </w:rPr>
    </w:lvl>
    <w:lvl w:ilvl="6" w:tplc="32623560">
      <w:start w:val="1"/>
      <w:numFmt w:val="bullet"/>
      <w:lvlText w:val=""/>
      <w:lvlJc w:val="left"/>
      <w:pPr>
        <w:tabs>
          <w:tab w:val="num" w:pos="5040"/>
        </w:tabs>
        <w:ind w:left="5040" w:hanging="360"/>
      </w:pPr>
      <w:rPr>
        <w:rFonts w:ascii="Symbol" w:hAnsi="Symbol"/>
      </w:rPr>
    </w:lvl>
    <w:lvl w:ilvl="7" w:tplc="F17A550C">
      <w:start w:val="1"/>
      <w:numFmt w:val="bullet"/>
      <w:lvlText w:val="o"/>
      <w:lvlJc w:val="left"/>
      <w:pPr>
        <w:tabs>
          <w:tab w:val="num" w:pos="5760"/>
        </w:tabs>
        <w:ind w:left="5760" w:hanging="360"/>
      </w:pPr>
      <w:rPr>
        <w:rFonts w:ascii="Courier New" w:hAnsi="Courier New"/>
      </w:rPr>
    </w:lvl>
    <w:lvl w:ilvl="8" w:tplc="297A93FA">
      <w:start w:val="1"/>
      <w:numFmt w:val="bullet"/>
      <w:lvlText w:val=""/>
      <w:lvlJc w:val="left"/>
      <w:pPr>
        <w:tabs>
          <w:tab w:val="num" w:pos="6480"/>
        </w:tabs>
        <w:ind w:left="6480" w:hanging="360"/>
      </w:pPr>
      <w:rPr>
        <w:rFonts w:ascii="Wingdings" w:hAnsi="Wingdings"/>
      </w:rPr>
    </w:lvl>
  </w:abstractNum>
  <w:abstractNum w:abstractNumId="332" w15:restartNumberingAfterBreak="0">
    <w:nsid w:val="0000014D"/>
    <w:multiLevelType w:val="hybridMultilevel"/>
    <w:tmpl w:val="0000014D"/>
    <w:lvl w:ilvl="0" w:tplc="92B47BBA">
      <w:start w:val="5"/>
      <w:numFmt w:val="upperLetter"/>
      <w:lvlText w:val="(%1)"/>
      <w:lvlJc w:val="left"/>
      <w:pPr>
        <w:ind w:left="0" w:firstLine="0"/>
      </w:pPr>
      <w:rPr>
        <w:rFonts w:ascii="Times New Roman" w:eastAsia="Times New Roman" w:hAnsi="Times New Roman" w:cs="Times New Roman"/>
        <w:sz w:val="24"/>
        <w:szCs w:val="24"/>
      </w:rPr>
    </w:lvl>
    <w:lvl w:ilvl="1" w:tplc="E9FCF7A4">
      <w:start w:val="1"/>
      <w:numFmt w:val="bullet"/>
      <w:lvlText w:val="o"/>
      <w:lvlJc w:val="left"/>
      <w:pPr>
        <w:tabs>
          <w:tab w:val="num" w:pos="1440"/>
        </w:tabs>
        <w:ind w:left="1440" w:hanging="360"/>
      </w:pPr>
      <w:rPr>
        <w:rFonts w:ascii="Courier New" w:hAnsi="Courier New"/>
      </w:rPr>
    </w:lvl>
    <w:lvl w:ilvl="2" w:tplc="0B7C0EAC">
      <w:start w:val="1"/>
      <w:numFmt w:val="bullet"/>
      <w:lvlText w:val=""/>
      <w:lvlJc w:val="left"/>
      <w:pPr>
        <w:tabs>
          <w:tab w:val="num" w:pos="2160"/>
        </w:tabs>
        <w:ind w:left="2160" w:hanging="360"/>
      </w:pPr>
      <w:rPr>
        <w:rFonts w:ascii="Wingdings" w:hAnsi="Wingdings"/>
      </w:rPr>
    </w:lvl>
    <w:lvl w:ilvl="3" w:tplc="61068AA4">
      <w:start w:val="1"/>
      <w:numFmt w:val="bullet"/>
      <w:lvlText w:val=""/>
      <w:lvlJc w:val="left"/>
      <w:pPr>
        <w:tabs>
          <w:tab w:val="num" w:pos="2880"/>
        </w:tabs>
        <w:ind w:left="2880" w:hanging="360"/>
      </w:pPr>
      <w:rPr>
        <w:rFonts w:ascii="Symbol" w:hAnsi="Symbol"/>
      </w:rPr>
    </w:lvl>
    <w:lvl w:ilvl="4" w:tplc="1C5A261A">
      <w:start w:val="1"/>
      <w:numFmt w:val="bullet"/>
      <w:lvlText w:val="o"/>
      <w:lvlJc w:val="left"/>
      <w:pPr>
        <w:tabs>
          <w:tab w:val="num" w:pos="3600"/>
        </w:tabs>
        <w:ind w:left="3600" w:hanging="360"/>
      </w:pPr>
      <w:rPr>
        <w:rFonts w:ascii="Courier New" w:hAnsi="Courier New"/>
      </w:rPr>
    </w:lvl>
    <w:lvl w:ilvl="5" w:tplc="311EC2B6">
      <w:start w:val="1"/>
      <w:numFmt w:val="bullet"/>
      <w:lvlText w:val=""/>
      <w:lvlJc w:val="left"/>
      <w:pPr>
        <w:tabs>
          <w:tab w:val="num" w:pos="4320"/>
        </w:tabs>
        <w:ind w:left="4320" w:hanging="360"/>
      </w:pPr>
      <w:rPr>
        <w:rFonts w:ascii="Wingdings" w:hAnsi="Wingdings"/>
      </w:rPr>
    </w:lvl>
    <w:lvl w:ilvl="6" w:tplc="3E42B8DC">
      <w:start w:val="1"/>
      <w:numFmt w:val="bullet"/>
      <w:lvlText w:val=""/>
      <w:lvlJc w:val="left"/>
      <w:pPr>
        <w:tabs>
          <w:tab w:val="num" w:pos="5040"/>
        </w:tabs>
        <w:ind w:left="5040" w:hanging="360"/>
      </w:pPr>
      <w:rPr>
        <w:rFonts w:ascii="Symbol" w:hAnsi="Symbol"/>
      </w:rPr>
    </w:lvl>
    <w:lvl w:ilvl="7" w:tplc="54DA8A4E">
      <w:start w:val="1"/>
      <w:numFmt w:val="bullet"/>
      <w:lvlText w:val="o"/>
      <w:lvlJc w:val="left"/>
      <w:pPr>
        <w:tabs>
          <w:tab w:val="num" w:pos="5760"/>
        </w:tabs>
        <w:ind w:left="5760" w:hanging="360"/>
      </w:pPr>
      <w:rPr>
        <w:rFonts w:ascii="Courier New" w:hAnsi="Courier New"/>
      </w:rPr>
    </w:lvl>
    <w:lvl w:ilvl="8" w:tplc="376EE7D0">
      <w:start w:val="1"/>
      <w:numFmt w:val="bullet"/>
      <w:lvlText w:val=""/>
      <w:lvlJc w:val="left"/>
      <w:pPr>
        <w:tabs>
          <w:tab w:val="num" w:pos="6480"/>
        </w:tabs>
        <w:ind w:left="6480" w:hanging="360"/>
      </w:pPr>
      <w:rPr>
        <w:rFonts w:ascii="Wingdings" w:hAnsi="Wingdings"/>
      </w:rPr>
    </w:lvl>
  </w:abstractNum>
  <w:abstractNum w:abstractNumId="333" w15:restartNumberingAfterBreak="0">
    <w:nsid w:val="0000014E"/>
    <w:multiLevelType w:val="hybridMultilevel"/>
    <w:tmpl w:val="0000014E"/>
    <w:lvl w:ilvl="0" w:tplc="3A622382">
      <w:start w:val="2"/>
      <w:numFmt w:val="lowerRoman"/>
      <w:lvlText w:val="(%1)"/>
      <w:lvlJc w:val="left"/>
      <w:pPr>
        <w:ind w:left="0" w:firstLine="0"/>
      </w:pPr>
      <w:rPr>
        <w:rFonts w:ascii="Times New Roman" w:eastAsia="Times New Roman" w:hAnsi="Times New Roman" w:cs="Times New Roman"/>
        <w:sz w:val="24"/>
        <w:szCs w:val="24"/>
      </w:rPr>
    </w:lvl>
    <w:lvl w:ilvl="1" w:tplc="866C758A">
      <w:start w:val="1"/>
      <w:numFmt w:val="bullet"/>
      <w:lvlText w:val="o"/>
      <w:lvlJc w:val="left"/>
      <w:pPr>
        <w:tabs>
          <w:tab w:val="num" w:pos="1440"/>
        </w:tabs>
        <w:ind w:left="1440" w:hanging="360"/>
      </w:pPr>
      <w:rPr>
        <w:rFonts w:ascii="Courier New" w:hAnsi="Courier New"/>
      </w:rPr>
    </w:lvl>
    <w:lvl w:ilvl="2" w:tplc="8B301FEA">
      <w:start w:val="1"/>
      <w:numFmt w:val="bullet"/>
      <w:lvlText w:val=""/>
      <w:lvlJc w:val="left"/>
      <w:pPr>
        <w:tabs>
          <w:tab w:val="num" w:pos="2160"/>
        </w:tabs>
        <w:ind w:left="2160" w:hanging="360"/>
      </w:pPr>
      <w:rPr>
        <w:rFonts w:ascii="Wingdings" w:hAnsi="Wingdings"/>
      </w:rPr>
    </w:lvl>
    <w:lvl w:ilvl="3" w:tplc="C8642750">
      <w:start w:val="1"/>
      <w:numFmt w:val="bullet"/>
      <w:lvlText w:val=""/>
      <w:lvlJc w:val="left"/>
      <w:pPr>
        <w:tabs>
          <w:tab w:val="num" w:pos="2880"/>
        </w:tabs>
        <w:ind w:left="2880" w:hanging="360"/>
      </w:pPr>
      <w:rPr>
        <w:rFonts w:ascii="Symbol" w:hAnsi="Symbol"/>
      </w:rPr>
    </w:lvl>
    <w:lvl w:ilvl="4" w:tplc="7AD482AC">
      <w:start w:val="1"/>
      <w:numFmt w:val="bullet"/>
      <w:lvlText w:val="o"/>
      <w:lvlJc w:val="left"/>
      <w:pPr>
        <w:tabs>
          <w:tab w:val="num" w:pos="3600"/>
        </w:tabs>
        <w:ind w:left="3600" w:hanging="360"/>
      </w:pPr>
      <w:rPr>
        <w:rFonts w:ascii="Courier New" w:hAnsi="Courier New"/>
      </w:rPr>
    </w:lvl>
    <w:lvl w:ilvl="5" w:tplc="6518C276">
      <w:start w:val="1"/>
      <w:numFmt w:val="bullet"/>
      <w:lvlText w:val=""/>
      <w:lvlJc w:val="left"/>
      <w:pPr>
        <w:tabs>
          <w:tab w:val="num" w:pos="4320"/>
        </w:tabs>
        <w:ind w:left="4320" w:hanging="360"/>
      </w:pPr>
      <w:rPr>
        <w:rFonts w:ascii="Wingdings" w:hAnsi="Wingdings"/>
      </w:rPr>
    </w:lvl>
    <w:lvl w:ilvl="6" w:tplc="A322D904">
      <w:start w:val="1"/>
      <w:numFmt w:val="bullet"/>
      <w:lvlText w:val=""/>
      <w:lvlJc w:val="left"/>
      <w:pPr>
        <w:tabs>
          <w:tab w:val="num" w:pos="5040"/>
        </w:tabs>
        <w:ind w:left="5040" w:hanging="360"/>
      </w:pPr>
      <w:rPr>
        <w:rFonts w:ascii="Symbol" w:hAnsi="Symbol"/>
      </w:rPr>
    </w:lvl>
    <w:lvl w:ilvl="7" w:tplc="2E8E6E30">
      <w:start w:val="1"/>
      <w:numFmt w:val="bullet"/>
      <w:lvlText w:val="o"/>
      <w:lvlJc w:val="left"/>
      <w:pPr>
        <w:tabs>
          <w:tab w:val="num" w:pos="5760"/>
        </w:tabs>
        <w:ind w:left="5760" w:hanging="360"/>
      </w:pPr>
      <w:rPr>
        <w:rFonts w:ascii="Courier New" w:hAnsi="Courier New"/>
      </w:rPr>
    </w:lvl>
    <w:lvl w:ilvl="8" w:tplc="7F62369E">
      <w:start w:val="1"/>
      <w:numFmt w:val="bullet"/>
      <w:lvlText w:val=""/>
      <w:lvlJc w:val="left"/>
      <w:pPr>
        <w:tabs>
          <w:tab w:val="num" w:pos="6480"/>
        </w:tabs>
        <w:ind w:left="6480" w:hanging="360"/>
      </w:pPr>
      <w:rPr>
        <w:rFonts w:ascii="Wingdings" w:hAnsi="Wingdings"/>
      </w:rPr>
    </w:lvl>
  </w:abstractNum>
  <w:abstractNum w:abstractNumId="334" w15:restartNumberingAfterBreak="0">
    <w:nsid w:val="0000014F"/>
    <w:multiLevelType w:val="hybridMultilevel"/>
    <w:tmpl w:val="0000014F"/>
    <w:lvl w:ilvl="0" w:tplc="E62A69C8">
      <w:start w:val="1"/>
      <w:numFmt w:val="upperLetter"/>
      <w:lvlText w:val="(%1)"/>
      <w:lvlJc w:val="left"/>
      <w:pPr>
        <w:ind w:left="0" w:firstLine="0"/>
      </w:pPr>
      <w:rPr>
        <w:rFonts w:ascii="Times New Roman" w:eastAsia="Times New Roman" w:hAnsi="Times New Roman" w:cs="Times New Roman"/>
        <w:sz w:val="24"/>
        <w:szCs w:val="24"/>
      </w:rPr>
    </w:lvl>
    <w:lvl w:ilvl="1" w:tplc="73A02C42">
      <w:start w:val="1"/>
      <w:numFmt w:val="bullet"/>
      <w:lvlText w:val="o"/>
      <w:lvlJc w:val="left"/>
      <w:pPr>
        <w:tabs>
          <w:tab w:val="num" w:pos="1440"/>
        </w:tabs>
        <w:ind w:left="1440" w:hanging="360"/>
      </w:pPr>
      <w:rPr>
        <w:rFonts w:ascii="Courier New" w:hAnsi="Courier New"/>
      </w:rPr>
    </w:lvl>
    <w:lvl w:ilvl="2" w:tplc="694E6FE2">
      <w:start w:val="1"/>
      <w:numFmt w:val="bullet"/>
      <w:lvlText w:val=""/>
      <w:lvlJc w:val="left"/>
      <w:pPr>
        <w:tabs>
          <w:tab w:val="num" w:pos="2160"/>
        </w:tabs>
        <w:ind w:left="2160" w:hanging="360"/>
      </w:pPr>
      <w:rPr>
        <w:rFonts w:ascii="Wingdings" w:hAnsi="Wingdings"/>
      </w:rPr>
    </w:lvl>
    <w:lvl w:ilvl="3" w:tplc="B9AECBD8">
      <w:start w:val="1"/>
      <w:numFmt w:val="bullet"/>
      <w:lvlText w:val=""/>
      <w:lvlJc w:val="left"/>
      <w:pPr>
        <w:tabs>
          <w:tab w:val="num" w:pos="2880"/>
        </w:tabs>
        <w:ind w:left="2880" w:hanging="360"/>
      </w:pPr>
      <w:rPr>
        <w:rFonts w:ascii="Symbol" w:hAnsi="Symbol"/>
      </w:rPr>
    </w:lvl>
    <w:lvl w:ilvl="4" w:tplc="A30EE01C">
      <w:start w:val="1"/>
      <w:numFmt w:val="bullet"/>
      <w:lvlText w:val="o"/>
      <w:lvlJc w:val="left"/>
      <w:pPr>
        <w:tabs>
          <w:tab w:val="num" w:pos="3600"/>
        </w:tabs>
        <w:ind w:left="3600" w:hanging="360"/>
      </w:pPr>
      <w:rPr>
        <w:rFonts w:ascii="Courier New" w:hAnsi="Courier New"/>
      </w:rPr>
    </w:lvl>
    <w:lvl w:ilvl="5" w:tplc="403A53EC">
      <w:start w:val="1"/>
      <w:numFmt w:val="bullet"/>
      <w:lvlText w:val=""/>
      <w:lvlJc w:val="left"/>
      <w:pPr>
        <w:tabs>
          <w:tab w:val="num" w:pos="4320"/>
        </w:tabs>
        <w:ind w:left="4320" w:hanging="360"/>
      </w:pPr>
      <w:rPr>
        <w:rFonts w:ascii="Wingdings" w:hAnsi="Wingdings"/>
      </w:rPr>
    </w:lvl>
    <w:lvl w:ilvl="6" w:tplc="EE90AF7E">
      <w:start w:val="1"/>
      <w:numFmt w:val="bullet"/>
      <w:lvlText w:val=""/>
      <w:lvlJc w:val="left"/>
      <w:pPr>
        <w:tabs>
          <w:tab w:val="num" w:pos="5040"/>
        </w:tabs>
        <w:ind w:left="5040" w:hanging="360"/>
      </w:pPr>
      <w:rPr>
        <w:rFonts w:ascii="Symbol" w:hAnsi="Symbol"/>
      </w:rPr>
    </w:lvl>
    <w:lvl w:ilvl="7" w:tplc="1820C960">
      <w:start w:val="1"/>
      <w:numFmt w:val="bullet"/>
      <w:lvlText w:val="o"/>
      <w:lvlJc w:val="left"/>
      <w:pPr>
        <w:tabs>
          <w:tab w:val="num" w:pos="5760"/>
        </w:tabs>
        <w:ind w:left="5760" w:hanging="360"/>
      </w:pPr>
      <w:rPr>
        <w:rFonts w:ascii="Courier New" w:hAnsi="Courier New"/>
      </w:rPr>
    </w:lvl>
    <w:lvl w:ilvl="8" w:tplc="1FCC502A">
      <w:start w:val="1"/>
      <w:numFmt w:val="bullet"/>
      <w:lvlText w:val=""/>
      <w:lvlJc w:val="left"/>
      <w:pPr>
        <w:tabs>
          <w:tab w:val="num" w:pos="6480"/>
        </w:tabs>
        <w:ind w:left="6480" w:hanging="360"/>
      </w:pPr>
      <w:rPr>
        <w:rFonts w:ascii="Wingdings" w:hAnsi="Wingdings"/>
      </w:rPr>
    </w:lvl>
  </w:abstractNum>
  <w:abstractNum w:abstractNumId="335" w15:restartNumberingAfterBreak="0">
    <w:nsid w:val="00000150"/>
    <w:multiLevelType w:val="hybridMultilevel"/>
    <w:tmpl w:val="00000150"/>
    <w:lvl w:ilvl="0" w:tplc="D4FC6AAC">
      <w:start w:val="1"/>
      <w:numFmt w:val="upperLetter"/>
      <w:lvlText w:val="(%1)"/>
      <w:lvlJc w:val="left"/>
      <w:pPr>
        <w:ind w:left="0" w:firstLine="0"/>
      </w:pPr>
      <w:rPr>
        <w:rFonts w:ascii="Times New Roman" w:eastAsia="Times New Roman" w:hAnsi="Times New Roman" w:cs="Times New Roman"/>
        <w:sz w:val="24"/>
        <w:szCs w:val="24"/>
      </w:rPr>
    </w:lvl>
    <w:lvl w:ilvl="1" w:tplc="C3565180">
      <w:start w:val="1"/>
      <w:numFmt w:val="bullet"/>
      <w:lvlText w:val="o"/>
      <w:lvlJc w:val="left"/>
      <w:pPr>
        <w:tabs>
          <w:tab w:val="num" w:pos="1440"/>
        </w:tabs>
        <w:ind w:left="1440" w:hanging="360"/>
      </w:pPr>
      <w:rPr>
        <w:rFonts w:ascii="Courier New" w:hAnsi="Courier New"/>
      </w:rPr>
    </w:lvl>
    <w:lvl w:ilvl="2" w:tplc="0E78959E">
      <w:start w:val="1"/>
      <w:numFmt w:val="bullet"/>
      <w:lvlText w:val=""/>
      <w:lvlJc w:val="left"/>
      <w:pPr>
        <w:tabs>
          <w:tab w:val="num" w:pos="2160"/>
        </w:tabs>
        <w:ind w:left="2160" w:hanging="360"/>
      </w:pPr>
      <w:rPr>
        <w:rFonts w:ascii="Wingdings" w:hAnsi="Wingdings"/>
      </w:rPr>
    </w:lvl>
    <w:lvl w:ilvl="3" w:tplc="77FC7C94">
      <w:start w:val="1"/>
      <w:numFmt w:val="bullet"/>
      <w:lvlText w:val=""/>
      <w:lvlJc w:val="left"/>
      <w:pPr>
        <w:tabs>
          <w:tab w:val="num" w:pos="2880"/>
        </w:tabs>
        <w:ind w:left="2880" w:hanging="360"/>
      </w:pPr>
      <w:rPr>
        <w:rFonts w:ascii="Symbol" w:hAnsi="Symbol"/>
      </w:rPr>
    </w:lvl>
    <w:lvl w:ilvl="4" w:tplc="B9465980">
      <w:start w:val="1"/>
      <w:numFmt w:val="bullet"/>
      <w:lvlText w:val="o"/>
      <w:lvlJc w:val="left"/>
      <w:pPr>
        <w:tabs>
          <w:tab w:val="num" w:pos="3600"/>
        </w:tabs>
        <w:ind w:left="3600" w:hanging="360"/>
      </w:pPr>
      <w:rPr>
        <w:rFonts w:ascii="Courier New" w:hAnsi="Courier New"/>
      </w:rPr>
    </w:lvl>
    <w:lvl w:ilvl="5" w:tplc="05E6A556">
      <w:start w:val="1"/>
      <w:numFmt w:val="bullet"/>
      <w:lvlText w:val=""/>
      <w:lvlJc w:val="left"/>
      <w:pPr>
        <w:tabs>
          <w:tab w:val="num" w:pos="4320"/>
        </w:tabs>
        <w:ind w:left="4320" w:hanging="360"/>
      </w:pPr>
      <w:rPr>
        <w:rFonts w:ascii="Wingdings" w:hAnsi="Wingdings"/>
      </w:rPr>
    </w:lvl>
    <w:lvl w:ilvl="6" w:tplc="47841C36">
      <w:start w:val="1"/>
      <w:numFmt w:val="bullet"/>
      <w:lvlText w:val=""/>
      <w:lvlJc w:val="left"/>
      <w:pPr>
        <w:tabs>
          <w:tab w:val="num" w:pos="5040"/>
        </w:tabs>
        <w:ind w:left="5040" w:hanging="360"/>
      </w:pPr>
      <w:rPr>
        <w:rFonts w:ascii="Symbol" w:hAnsi="Symbol"/>
      </w:rPr>
    </w:lvl>
    <w:lvl w:ilvl="7" w:tplc="8646D1A0">
      <w:start w:val="1"/>
      <w:numFmt w:val="bullet"/>
      <w:lvlText w:val="o"/>
      <w:lvlJc w:val="left"/>
      <w:pPr>
        <w:tabs>
          <w:tab w:val="num" w:pos="5760"/>
        </w:tabs>
        <w:ind w:left="5760" w:hanging="360"/>
      </w:pPr>
      <w:rPr>
        <w:rFonts w:ascii="Courier New" w:hAnsi="Courier New"/>
      </w:rPr>
    </w:lvl>
    <w:lvl w:ilvl="8" w:tplc="76BA5E96">
      <w:start w:val="1"/>
      <w:numFmt w:val="bullet"/>
      <w:lvlText w:val=""/>
      <w:lvlJc w:val="left"/>
      <w:pPr>
        <w:tabs>
          <w:tab w:val="num" w:pos="6480"/>
        </w:tabs>
        <w:ind w:left="6480" w:hanging="360"/>
      </w:pPr>
      <w:rPr>
        <w:rFonts w:ascii="Wingdings" w:hAnsi="Wingdings"/>
      </w:rPr>
    </w:lvl>
  </w:abstractNum>
  <w:abstractNum w:abstractNumId="336" w15:restartNumberingAfterBreak="0">
    <w:nsid w:val="00000151"/>
    <w:multiLevelType w:val="multilevel"/>
    <w:tmpl w:val="0000015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7" w15:restartNumberingAfterBreak="0">
    <w:nsid w:val="00000152"/>
    <w:multiLevelType w:val="multilevel"/>
    <w:tmpl w:val="00000152"/>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8" w15:restartNumberingAfterBreak="0">
    <w:nsid w:val="00000153"/>
    <w:multiLevelType w:val="hybridMultilevel"/>
    <w:tmpl w:val="00000153"/>
    <w:lvl w:ilvl="0" w:tplc="E1681146">
      <w:start w:val="4"/>
      <w:numFmt w:val="upperLetter"/>
      <w:lvlText w:val="(%1)"/>
      <w:lvlJc w:val="left"/>
      <w:pPr>
        <w:ind w:left="0" w:firstLine="0"/>
      </w:pPr>
      <w:rPr>
        <w:rFonts w:ascii="Times New Roman" w:eastAsia="Times New Roman" w:hAnsi="Times New Roman" w:cs="Times New Roman"/>
        <w:sz w:val="24"/>
        <w:szCs w:val="24"/>
      </w:rPr>
    </w:lvl>
    <w:lvl w:ilvl="1" w:tplc="0DCCA152">
      <w:start w:val="1"/>
      <w:numFmt w:val="bullet"/>
      <w:lvlText w:val="o"/>
      <w:lvlJc w:val="left"/>
      <w:pPr>
        <w:tabs>
          <w:tab w:val="num" w:pos="1440"/>
        </w:tabs>
        <w:ind w:left="1440" w:hanging="360"/>
      </w:pPr>
      <w:rPr>
        <w:rFonts w:ascii="Courier New" w:hAnsi="Courier New"/>
      </w:rPr>
    </w:lvl>
    <w:lvl w:ilvl="2" w:tplc="5AC24A04">
      <w:start w:val="1"/>
      <w:numFmt w:val="bullet"/>
      <w:lvlText w:val=""/>
      <w:lvlJc w:val="left"/>
      <w:pPr>
        <w:tabs>
          <w:tab w:val="num" w:pos="2160"/>
        </w:tabs>
        <w:ind w:left="2160" w:hanging="360"/>
      </w:pPr>
      <w:rPr>
        <w:rFonts w:ascii="Wingdings" w:hAnsi="Wingdings"/>
      </w:rPr>
    </w:lvl>
    <w:lvl w:ilvl="3" w:tplc="D74E4BB6">
      <w:start w:val="1"/>
      <w:numFmt w:val="bullet"/>
      <w:lvlText w:val=""/>
      <w:lvlJc w:val="left"/>
      <w:pPr>
        <w:tabs>
          <w:tab w:val="num" w:pos="2880"/>
        </w:tabs>
        <w:ind w:left="2880" w:hanging="360"/>
      </w:pPr>
      <w:rPr>
        <w:rFonts w:ascii="Symbol" w:hAnsi="Symbol"/>
      </w:rPr>
    </w:lvl>
    <w:lvl w:ilvl="4" w:tplc="15F23A6C">
      <w:start w:val="1"/>
      <w:numFmt w:val="bullet"/>
      <w:lvlText w:val="o"/>
      <w:lvlJc w:val="left"/>
      <w:pPr>
        <w:tabs>
          <w:tab w:val="num" w:pos="3600"/>
        </w:tabs>
        <w:ind w:left="3600" w:hanging="360"/>
      </w:pPr>
      <w:rPr>
        <w:rFonts w:ascii="Courier New" w:hAnsi="Courier New"/>
      </w:rPr>
    </w:lvl>
    <w:lvl w:ilvl="5" w:tplc="BE1E12CA">
      <w:start w:val="1"/>
      <w:numFmt w:val="bullet"/>
      <w:lvlText w:val=""/>
      <w:lvlJc w:val="left"/>
      <w:pPr>
        <w:tabs>
          <w:tab w:val="num" w:pos="4320"/>
        </w:tabs>
        <w:ind w:left="4320" w:hanging="360"/>
      </w:pPr>
      <w:rPr>
        <w:rFonts w:ascii="Wingdings" w:hAnsi="Wingdings"/>
      </w:rPr>
    </w:lvl>
    <w:lvl w:ilvl="6" w:tplc="4842669E">
      <w:start w:val="1"/>
      <w:numFmt w:val="bullet"/>
      <w:lvlText w:val=""/>
      <w:lvlJc w:val="left"/>
      <w:pPr>
        <w:tabs>
          <w:tab w:val="num" w:pos="5040"/>
        </w:tabs>
        <w:ind w:left="5040" w:hanging="360"/>
      </w:pPr>
      <w:rPr>
        <w:rFonts w:ascii="Symbol" w:hAnsi="Symbol"/>
      </w:rPr>
    </w:lvl>
    <w:lvl w:ilvl="7" w:tplc="4E3CE3C6">
      <w:start w:val="1"/>
      <w:numFmt w:val="bullet"/>
      <w:lvlText w:val="o"/>
      <w:lvlJc w:val="left"/>
      <w:pPr>
        <w:tabs>
          <w:tab w:val="num" w:pos="5760"/>
        </w:tabs>
        <w:ind w:left="5760" w:hanging="360"/>
      </w:pPr>
      <w:rPr>
        <w:rFonts w:ascii="Courier New" w:hAnsi="Courier New"/>
      </w:rPr>
    </w:lvl>
    <w:lvl w:ilvl="8" w:tplc="BAF61388">
      <w:start w:val="1"/>
      <w:numFmt w:val="bullet"/>
      <w:lvlText w:val=""/>
      <w:lvlJc w:val="left"/>
      <w:pPr>
        <w:tabs>
          <w:tab w:val="num" w:pos="6480"/>
        </w:tabs>
        <w:ind w:left="6480" w:hanging="360"/>
      </w:pPr>
      <w:rPr>
        <w:rFonts w:ascii="Wingdings" w:hAnsi="Wingdings"/>
      </w:rPr>
    </w:lvl>
  </w:abstractNum>
  <w:abstractNum w:abstractNumId="339" w15:restartNumberingAfterBreak="0">
    <w:nsid w:val="00000154"/>
    <w:multiLevelType w:val="hybridMultilevel"/>
    <w:tmpl w:val="00000154"/>
    <w:lvl w:ilvl="0" w:tplc="84A2C9A4">
      <w:start w:val="1"/>
      <w:numFmt w:val="lowerLetter"/>
      <w:lvlText w:val="%1)"/>
      <w:lvlJc w:val="left"/>
      <w:pPr>
        <w:ind w:left="0" w:firstLine="0"/>
      </w:pPr>
      <w:rPr>
        <w:rFonts w:ascii="Times New Roman" w:eastAsia="Times New Roman" w:hAnsi="Times New Roman" w:cs="Times New Roman"/>
        <w:sz w:val="24"/>
        <w:szCs w:val="24"/>
      </w:rPr>
    </w:lvl>
    <w:lvl w:ilvl="1" w:tplc="14820BD2">
      <w:start w:val="1"/>
      <w:numFmt w:val="bullet"/>
      <w:lvlText w:val="o"/>
      <w:lvlJc w:val="left"/>
      <w:pPr>
        <w:tabs>
          <w:tab w:val="num" w:pos="1440"/>
        </w:tabs>
        <w:ind w:left="1440" w:hanging="360"/>
      </w:pPr>
      <w:rPr>
        <w:rFonts w:ascii="Courier New" w:hAnsi="Courier New"/>
      </w:rPr>
    </w:lvl>
    <w:lvl w:ilvl="2" w:tplc="D67CD988">
      <w:start w:val="1"/>
      <w:numFmt w:val="bullet"/>
      <w:lvlText w:val=""/>
      <w:lvlJc w:val="left"/>
      <w:pPr>
        <w:tabs>
          <w:tab w:val="num" w:pos="2160"/>
        </w:tabs>
        <w:ind w:left="2160" w:hanging="360"/>
      </w:pPr>
      <w:rPr>
        <w:rFonts w:ascii="Wingdings" w:hAnsi="Wingdings"/>
      </w:rPr>
    </w:lvl>
    <w:lvl w:ilvl="3" w:tplc="C81EAC82">
      <w:start w:val="1"/>
      <w:numFmt w:val="bullet"/>
      <w:lvlText w:val=""/>
      <w:lvlJc w:val="left"/>
      <w:pPr>
        <w:tabs>
          <w:tab w:val="num" w:pos="2880"/>
        </w:tabs>
        <w:ind w:left="2880" w:hanging="360"/>
      </w:pPr>
      <w:rPr>
        <w:rFonts w:ascii="Symbol" w:hAnsi="Symbol"/>
      </w:rPr>
    </w:lvl>
    <w:lvl w:ilvl="4" w:tplc="A480306C">
      <w:start w:val="1"/>
      <w:numFmt w:val="bullet"/>
      <w:lvlText w:val="o"/>
      <w:lvlJc w:val="left"/>
      <w:pPr>
        <w:tabs>
          <w:tab w:val="num" w:pos="3600"/>
        </w:tabs>
        <w:ind w:left="3600" w:hanging="360"/>
      </w:pPr>
      <w:rPr>
        <w:rFonts w:ascii="Courier New" w:hAnsi="Courier New"/>
      </w:rPr>
    </w:lvl>
    <w:lvl w:ilvl="5" w:tplc="1A581748">
      <w:start w:val="1"/>
      <w:numFmt w:val="bullet"/>
      <w:lvlText w:val=""/>
      <w:lvlJc w:val="left"/>
      <w:pPr>
        <w:tabs>
          <w:tab w:val="num" w:pos="4320"/>
        </w:tabs>
        <w:ind w:left="4320" w:hanging="360"/>
      </w:pPr>
      <w:rPr>
        <w:rFonts w:ascii="Wingdings" w:hAnsi="Wingdings"/>
      </w:rPr>
    </w:lvl>
    <w:lvl w:ilvl="6" w:tplc="62DE6E02">
      <w:start w:val="1"/>
      <w:numFmt w:val="bullet"/>
      <w:lvlText w:val=""/>
      <w:lvlJc w:val="left"/>
      <w:pPr>
        <w:tabs>
          <w:tab w:val="num" w:pos="5040"/>
        </w:tabs>
        <w:ind w:left="5040" w:hanging="360"/>
      </w:pPr>
      <w:rPr>
        <w:rFonts w:ascii="Symbol" w:hAnsi="Symbol"/>
      </w:rPr>
    </w:lvl>
    <w:lvl w:ilvl="7" w:tplc="BAD630A4">
      <w:start w:val="1"/>
      <w:numFmt w:val="bullet"/>
      <w:lvlText w:val="o"/>
      <w:lvlJc w:val="left"/>
      <w:pPr>
        <w:tabs>
          <w:tab w:val="num" w:pos="5760"/>
        </w:tabs>
        <w:ind w:left="5760" w:hanging="360"/>
      </w:pPr>
      <w:rPr>
        <w:rFonts w:ascii="Courier New" w:hAnsi="Courier New"/>
      </w:rPr>
    </w:lvl>
    <w:lvl w:ilvl="8" w:tplc="7AF445BC">
      <w:start w:val="1"/>
      <w:numFmt w:val="bullet"/>
      <w:lvlText w:val=""/>
      <w:lvlJc w:val="left"/>
      <w:pPr>
        <w:tabs>
          <w:tab w:val="num" w:pos="6480"/>
        </w:tabs>
        <w:ind w:left="6480" w:hanging="360"/>
      </w:pPr>
      <w:rPr>
        <w:rFonts w:ascii="Wingdings" w:hAnsi="Wingdings"/>
      </w:rPr>
    </w:lvl>
  </w:abstractNum>
  <w:abstractNum w:abstractNumId="340" w15:restartNumberingAfterBreak="0">
    <w:nsid w:val="00000155"/>
    <w:multiLevelType w:val="hybridMultilevel"/>
    <w:tmpl w:val="00000155"/>
    <w:lvl w:ilvl="0" w:tplc="15E2C840">
      <w:start w:val="6"/>
      <w:numFmt w:val="lowerRoman"/>
      <w:lvlText w:val="(%1)"/>
      <w:lvlJc w:val="left"/>
      <w:pPr>
        <w:ind w:left="0" w:firstLine="0"/>
      </w:pPr>
      <w:rPr>
        <w:rFonts w:ascii="Times New Roman" w:eastAsia="Times New Roman" w:hAnsi="Times New Roman" w:cs="Times New Roman"/>
        <w:sz w:val="24"/>
        <w:szCs w:val="24"/>
      </w:rPr>
    </w:lvl>
    <w:lvl w:ilvl="1" w:tplc="E9A609AA">
      <w:start w:val="1"/>
      <w:numFmt w:val="bullet"/>
      <w:lvlText w:val="o"/>
      <w:lvlJc w:val="left"/>
      <w:pPr>
        <w:tabs>
          <w:tab w:val="num" w:pos="1440"/>
        </w:tabs>
        <w:ind w:left="1440" w:hanging="360"/>
      </w:pPr>
      <w:rPr>
        <w:rFonts w:ascii="Courier New" w:hAnsi="Courier New"/>
      </w:rPr>
    </w:lvl>
    <w:lvl w:ilvl="2" w:tplc="0CBA9A6A">
      <w:start w:val="1"/>
      <w:numFmt w:val="bullet"/>
      <w:lvlText w:val=""/>
      <w:lvlJc w:val="left"/>
      <w:pPr>
        <w:tabs>
          <w:tab w:val="num" w:pos="2160"/>
        </w:tabs>
        <w:ind w:left="2160" w:hanging="360"/>
      </w:pPr>
      <w:rPr>
        <w:rFonts w:ascii="Wingdings" w:hAnsi="Wingdings"/>
      </w:rPr>
    </w:lvl>
    <w:lvl w:ilvl="3" w:tplc="59AC82F6">
      <w:start w:val="1"/>
      <w:numFmt w:val="bullet"/>
      <w:lvlText w:val=""/>
      <w:lvlJc w:val="left"/>
      <w:pPr>
        <w:tabs>
          <w:tab w:val="num" w:pos="2880"/>
        </w:tabs>
        <w:ind w:left="2880" w:hanging="360"/>
      </w:pPr>
      <w:rPr>
        <w:rFonts w:ascii="Symbol" w:hAnsi="Symbol"/>
      </w:rPr>
    </w:lvl>
    <w:lvl w:ilvl="4" w:tplc="BB206250">
      <w:start w:val="1"/>
      <w:numFmt w:val="bullet"/>
      <w:lvlText w:val="o"/>
      <w:lvlJc w:val="left"/>
      <w:pPr>
        <w:tabs>
          <w:tab w:val="num" w:pos="3600"/>
        </w:tabs>
        <w:ind w:left="3600" w:hanging="360"/>
      </w:pPr>
      <w:rPr>
        <w:rFonts w:ascii="Courier New" w:hAnsi="Courier New"/>
      </w:rPr>
    </w:lvl>
    <w:lvl w:ilvl="5" w:tplc="05BC5768">
      <w:start w:val="1"/>
      <w:numFmt w:val="bullet"/>
      <w:lvlText w:val=""/>
      <w:lvlJc w:val="left"/>
      <w:pPr>
        <w:tabs>
          <w:tab w:val="num" w:pos="4320"/>
        </w:tabs>
        <w:ind w:left="4320" w:hanging="360"/>
      </w:pPr>
      <w:rPr>
        <w:rFonts w:ascii="Wingdings" w:hAnsi="Wingdings"/>
      </w:rPr>
    </w:lvl>
    <w:lvl w:ilvl="6" w:tplc="83526282">
      <w:start w:val="1"/>
      <w:numFmt w:val="bullet"/>
      <w:lvlText w:val=""/>
      <w:lvlJc w:val="left"/>
      <w:pPr>
        <w:tabs>
          <w:tab w:val="num" w:pos="5040"/>
        </w:tabs>
        <w:ind w:left="5040" w:hanging="360"/>
      </w:pPr>
      <w:rPr>
        <w:rFonts w:ascii="Symbol" w:hAnsi="Symbol"/>
      </w:rPr>
    </w:lvl>
    <w:lvl w:ilvl="7" w:tplc="7B8E828C">
      <w:start w:val="1"/>
      <w:numFmt w:val="bullet"/>
      <w:lvlText w:val="o"/>
      <w:lvlJc w:val="left"/>
      <w:pPr>
        <w:tabs>
          <w:tab w:val="num" w:pos="5760"/>
        </w:tabs>
        <w:ind w:left="5760" w:hanging="360"/>
      </w:pPr>
      <w:rPr>
        <w:rFonts w:ascii="Courier New" w:hAnsi="Courier New"/>
      </w:rPr>
    </w:lvl>
    <w:lvl w:ilvl="8" w:tplc="C9E01C32">
      <w:start w:val="1"/>
      <w:numFmt w:val="bullet"/>
      <w:lvlText w:val=""/>
      <w:lvlJc w:val="left"/>
      <w:pPr>
        <w:tabs>
          <w:tab w:val="num" w:pos="6480"/>
        </w:tabs>
        <w:ind w:left="6480" w:hanging="360"/>
      </w:pPr>
      <w:rPr>
        <w:rFonts w:ascii="Wingdings" w:hAnsi="Wingdings"/>
      </w:rPr>
    </w:lvl>
  </w:abstractNum>
  <w:abstractNum w:abstractNumId="341" w15:restartNumberingAfterBreak="0">
    <w:nsid w:val="00000156"/>
    <w:multiLevelType w:val="hybridMultilevel"/>
    <w:tmpl w:val="00000156"/>
    <w:lvl w:ilvl="0" w:tplc="C9B48B22">
      <w:start w:val="1"/>
      <w:numFmt w:val="upperLetter"/>
      <w:lvlText w:val="(%1)"/>
      <w:lvlJc w:val="left"/>
      <w:pPr>
        <w:ind w:left="0" w:firstLine="0"/>
      </w:pPr>
      <w:rPr>
        <w:rFonts w:ascii="Times New Roman" w:eastAsia="Times New Roman" w:hAnsi="Times New Roman" w:cs="Times New Roman"/>
        <w:sz w:val="24"/>
        <w:szCs w:val="24"/>
      </w:rPr>
    </w:lvl>
    <w:lvl w:ilvl="1" w:tplc="1AACAED8">
      <w:start w:val="1"/>
      <w:numFmt w:val="bullet"/>
      <w:lvlText w:val="o"/>
      <w:lvlJc w:val="left"/>
      <w:pPr>
        <w:tabs>
          <w:tab w:val="num" w:pos="1440"/>
        </w:tabs>
        <w:ind w:left="1440" w:hanging="360"/>
      </w:pPr>
      <w:rPr>
        <w:rFonts w:ascii="Courier New" w:hAnsi="Courier New"/>
      </w:rPr>
    </w:lvl>
    <w:lvl w:ilvl="2" w:tplc="2EA61CF6">
      <w:start w:val="1"/>
      <w:numFmt w:val="bullet"/>
      <w:lvlText w:val=""/>
      <w:lvlJc w:val="left"/>
      <w:pPr>
        <w:tabs>
          <w:tab w:val="num" w:pos="2160"/>
        </w:tabs>
        <w:ind w:left="2160" w:hanging="360"/>
      </w:pPr>
      <w:rPr>
        <w:rFonts w:ascii="Wingdings" w:hAnsi="Wingdings"/>
      </w:rPr>
    </w:lvl>
    <w:lvl w:ilvl="3" w:tplc="6020260A">
      <w:start w:val="1"/>
      <w:numFmt w:val="bullet"/>
      <w:lvlText w:val=""/>
      <w:lvlJc w:val="left"/>
      <w:pPr>
        <w:tabs>
          <w:tab w:val="num" w:pos="2880"/>
        </w:tabs>
        <w:ind w:left="2880" w:hanging="360"/>
      </w:pPr>
      <w:rPr>
        <w:rFonts w:ascii="Symbol" w:hAnsi="Symbol"/>
      </w:rPr>
    </w:lvl>
    <w:lvl w:ilvl="4" w:tplc="C06223EE">
      <w:start w:val="1"/>
      <w:numFmt w:val="bullet"/>
      <w:lvlText w:val="o"/>
      <w:lvlJc w:val="left"/>
      <w:pPr>
        <w:tabs>
          <w:tab w:val="num" w:pos="3600"/>
        </w:tabs>
        <w:ind w:left="3600" w:hanging="360"/>
      </w:pPr>
      <w:rPr>
        <w:rFonts w:ascii="Courier New" w:hAnsi="Courier New"/>
      </w:rPr>
    </w:lvl>
    <w:lvl w:ilvl="5" w:tplc="E404026C">
      <w:start w:val="1"/>
      <w:numFmt w:val="bullet"/>
      <w:lvlText w:val=""/>
      <w:lvlJc w:val="left"/>
      <w:pPr>
        <w:tabs>
          <w:tab w:val="num" w:pos="4320"/>
        </w:tabs>
        <w:ind w:left="4320" w:hanging="360"/>
      </w:pPr>
      <w:rPr>
        <w:rFonts w:ascii="Wingdings" w:hAnsi="Wingdings"/>
      </w:rPr>
    </w:lvl>
    <w:lvl w:ilvl="6" w:tplc="59EAC516">
      <w:start w:val="1"/>
      <w:numFmt w:val="bullet"/>
      <w:lvlText w:val=""/>
      <w:lvlJc w:val="left"/>
      <w:pPr>
        <w:tabs>
          <w:tab w:val="num" w:pos="5040"/>
        </w:tabs>
        <w:ind w:left="5040" w:hanging="360"/>
      </w:pPr>
      <w:rPr>
        <w:rFonts w:ascii="Symbol" w:hAnsi="Symbol"/>
      </w:rPr>
    </w:lvl>
    <w:lvl w:ilvl="7" w:tplc="93D4B200">
      <w:start w:val="1"/>
      <w:numFmt w:val="bullet"/>
      <w:lvlText w:val="o"/>
      <w:lvlJc w:val="left"/>
      <w:pPr>
        <w:tabs>
          <w:tab w:val="num" w:pos="5760"/>
        </w:tabs>
        <w:ind w:left="5760" w:hanging="360"/>
      </w:pPr>
      <w:rPr>
        <w:rFonts w:ascii="Courier New" w:hAnsi="Courier New"/>
      </w:rPr>
    </w:lvl>
    <w:lvl w:ilvl="8" w:tplc="4D9E3A40">
      <w:start w:val="1"/>
      <w:numFmt w:val="bullet"/>
      <w:lvlText w:val=""/>
      <w:lvlJc w:val="left"/>
      <w:pPr>
        <w:tabs>
          <w:tab w:val="num" w:pos="6480"/>
        </w:tabs>
        <w:ind w:left="6480" w:hanging="360"/>
      </w:pPr>
      <w:rPr>
        <w:rFonts w:ascii="Wingdings" w:hAnsi="Wingdings"/>
      </w:rPr>
    </w:lvl>
  </w:abstractNum>
  <w:abstractNum w:abstractNumId="342" w15:restartNumberingAfterBreak="0">
    <w:nsid w:val="00000157"/>
    <w:multiLevelType w:val="hybridMultilevel"/>
    <w:tmpl w:val="00000157"/>
    <w:lvl w:ilvl="0" w:tplc="B17A3F5E">
      <w:start w:val="1"/>
      <w:numFmt w:val="upperLetter"/>
      <w:lvlText w:val="(%1)"/>
      <w:lvlJc w:val="left"/>
      <w:pPr>
        <w:ind w:left="0" w:firstLine="0"/>
      </w:pPr>
      <w:rPr>
        <w:rFonts w:ascii="Times New Roman" w:eastAsia="Times New Roman" w:hAnsi="Times New Roman" w:cs="Times New Roman"/>
        <w:sz w:val="24"/>
        <w:szCs w:val="24"/>
      </w:rPr>
    </w:lvl>
    <w:lvl w:ilvl="1" w:tplc="4E30FA8C">
      <w:start w:val="1"/>
      <w:numFmt w:val="bullet"/>
      <w:lvlText w:val="o"/>
      <w:lvlJc w:val="left"/>
      <w:pPr>
        <w:tabs>
          <w:tab w:val="num" w:pos="1440"/>
        </w:tabs>
        <w:ind w:left="1440" w:hanging="360"/>
      </w:pPr>
      <w:rPr>
        <w:rFonts w:ascii="Courier New" w:hAnsi="Courier New"/>
      </w:rPr>
    </w:lvl>
    <w:lvl w:ilvl="2" w:tplc="8CF655F6">
      <w:start w:val="1"/>
      <w:numFmt w:val="bullet"/>
      <w:lvlText w:val=""/>
      <w:lvlJc w:val="left"/>
      <w:pPr>
        <w:tabs>
          <w:tab w:val="num" w:pos="2160"/>
        </w:tabs>
        <w:ind w:left="2160" w:hanging="360"/>
      </w:pPr>
      <w:rPr>
        <w:rFonts w:ascii="Wingdings" w:hAnsi="Wingdings"/>
      </w:rPr>
    </w:lvl>
    <w:lvl w:ilvl="3" w:tplc="20ACEC0C">
      <w:start w:val="1"/>
      <w:numFmt w:val="bullet"/>
      <w:lvlText w:val=""/>
      <w:lvlJc w:val="left"/>
      <w:pPr>
        <w:tabs>
          <w:tab w:val="num" w:pos="2880"/>
        </w:tabs>
        <w:ind w:left="2880" w:hanging="360"/>
      </w:pPr>
      <w:rPr>
        <w:rFonts w:ascii="Symbol" w:hAnsi="Symbol"/>
      </w:rPr>
    </w:lvl>
    <w:lvl w:ilvl="4" w:tplc="32FAF518">
      <w:start w:val="1"/>
      <w:numFmt w:val="bullet"/>
      <w:lvlText w:val="o"/>
      <w:lvlJc w:val="left"/>
      <w:pPr>
        <w:tabs>
          <w:tab w:val="num" w:pos="3600"/>
        </w:tabs>
        <w:ind w:left="3600" w:hanging="360"/>
      </w:pPr>
      <w:rPr>
        <w:rFonts w:ascii="Courier New" w:hAnsi="Courier New"/>
      </w:rPr>
    </w:lvl>
    <w:lvl w:ilvl="5" w:tplc="47EA67D2">
      <w:start w:val="1"/>
      <w:numFmt w:val="bullet"/>
      <w:lvlText w:val=""/>
      <w:lvlJc w:val="left"/>
      <w:pPr>
        <w:tabs>
          <w:tab w:val="num" w:pos="4320"/>
        </w:tabs>
        <w:ind w:left="4320" w:hanging="360"/>
      </w:pPr>
      <w:rPr>
        <w:rFonts w:ascii="Wingdings" w:hAnsi="Wingdings"/>
      </w:rPr>
    </w:lvl>
    <w:lvl w:ilvl="6" w:tplc="7DE8ACCC">
      <w:start w:val="1"/>
      <w:numFmt w:val="bullet"/>
      <w:lvlText w:val=""/>
      <w:lvlJc w:val="left"/>
      <w:pPr>
        <w:tabs>
          <w:tab w:val="num" w:pos="5040"/>
        </w:tabs>
        <w:ind w:left="5040" w:hanging="360"/>
      </w:pPr>
      <w:rPr>
        <w:rFonts w:ascii="Symbol" w:hAnsi="Symbol"/>
      </w:rPr>
    </w:lvl>
    <w:lvl w:ilvl="7" w:tplc="B1F47108">
      <w:start w:val="1"/>
      <w:numFmt w:val="bullet"/>
      <w:lvlText w:val="o"/>
      <w:lvlJc w:val="left"/>
      <w:pPr>
        <w:tabs>
          <w:tab w:val="num" w:pos="5760"/>
        </w:tabs>
        <w:ind w:left="5760" w:hanging="360"/>
      </w:pPr>
      <w:rPr>
        <w:rFonts w:ascii="Courier New" w:hAnsi="Courier New"/>
      </w:rPr>
    </w:lvl>
    <w:lvl w:ilvl="8" w:tplc="DC44AF0A">
      <w:start w:val="1"/>
      <w:numFmt w:val="bullet"/>
      <w:lvlText w:val=""/>
      <w:lvlJc w:val="left"/>
      <w:pPr>
        <w:tabs>
          <w:tab w:val="num" w:pos="6480"/>
        </w:tabs>
        <w:ind w:left="6480" w:hanging="360"/>
      </w:pPr>
      <w:rPr>
        <w:rFonts w:ascii="Wingdings" w:hAnsi="Wingdings"/>
      </w:rPr>
    </w:lvl>
  </w:abstractNum>
  <w:abstractNum w:abstractNumId="343" w15:restartNumberingAfterBreak="0">
    <w:nsid w:val="00000158"/>
    <w:multiLevelType w:val="hybridMultilevel"/>
    <w:tmpl w:val="00000158"/>
    <w:lvl w:ilvl="0" w:tplc="B7D8845A">
      <w:start w:val="1"/>
      <w:numFmt w:val="upperLetter"/>
      <w:lvlText w:val="(%1)"/>
      <w:lvlJc w:val="left"/>
      <w:pPr>
        <w:ind w:left="0" w:firstLine="0"/>
      </w:pPr>
      <w:rPr>
        <w:rFonts w:ascii="Times New Roman" w:eastAsia="Times New Roman" w:hAnsi="Times New Roman" w:cs="Times New Roman"/>
        <w:sz w:val="24"/>
        <w:szCs w:val="24"/>
      </w:rPr>
    </w:lvl>
    <w:lvl w:ilvl="1" w:tplc="074EA272">
      <w:start w:val="1"/>
      <w:numFmt w:val="bullet"/>
      <w:lvlText w:val="o"/>
      <w:lvlJc w:val="left"/>
      <w:pPr>
        <w:tabs>
          <w:tab w:val="num" w:pos="1440"/>
        </w:tabs>
        <w:ind w:left="1440" w:hanging="360"/>
      </w:pPr>
      <w:rPr>
        <w:rFonts w:ascii="Courier New" w:hAnsi="Courier New"/>
      </w:rPr>
    </w:lvl>
    <w:lvl w:ilvl="2" w:tplc="622244F0">
      <w:start w:val="1"/>
      <w:numFmt w:val="bullet"/>
      <w:lvlText w:val=""/>
      <w:lvlJc w:val="left"/>
      <w:pPr>
        <w:tabs>
          <w:tab w:val="num" w:pos="2160"/>
        </w:tabs>
        <w:ind w:left="2160" w:hanging="360"/>
      </w:pPr>
      <w:rPr>
        <w:rFonts w:ascii="Wingdings" w:hAnsi="Wingdings"/>
      </w:rPr>
    </w:lvl>
    <w:lvl w:ilvl="3" w:tplc="1D7C919A">
      <w:start w:val="1"/>
      <w:numFmt w:val="bullet"/>
      <w:lvlText w:val=""/>
      <w:lvlJc w:val="left"/>
      <w:pPr>
        <w:tabs>
          <w:tab w:val="num" w:pos="2880"/>
        </w:tabs>
        <w:ind w:left="2880" w:hanging="360"/>
      </w:pPr>
      <w:rPr>
        <w:rFonts w:ascii="Symbol" w:hAnsi="Symbol"/>
      </w:rPr>
    </w:lvl>
    <w:lvl w:ilvl="4" w:tplc="653E8474">
      <w:start w:val="1"/>
      <w:numFmt w:val="bullet"/>
      <w:lvlText w:val="o"/>
      <w:lvlJc w:val="left"/>
      <w:pPr>
        <w:tabs>
          <w:tab w:val="num" w:pos="3600"/>
        </w:tabs>
        <w:ind w:left="3600" w:hanging="360"/>
      </w:pPr>
      <w:rPr>
        <w:rFonts w:ascii="Courier New" w:hAnsi="Courier New"/>
      </w:rPr>
    </w:lvl>
    <w:lvl w:ilvl="5" w:tplc="F2B24DB4">
      <w:start w:val="1"/>
      <w:numFmt w:val="bullet"/>
      <w:lvlText w:val=""/>
      <w:lvlJc w:val="left"/>
      <w:pPr>
        <w:tabs>
          <w:tab w:val="num" w:pos="4320"/>
        </w:tabs>
        <w:ind w:left="4320" w:hanging="360"/>
      </w:pPr>
      <w:rPr>
        <w:rFonts w:ascii="Wingdings" w:hAnsi="Wingdings"/>
      </w:rPr>
    </w:lvl>
    <w:lvl w:ilvl="6" w:tplc="4F98FF7E">
      <w:start w:val="1"/>
      <w:numFmt w:val="bullet"/>
      <w:lvlText w:val=""/>
      <w:lvlJc w:val="left"/>
      <w:pPr>
        <w:tabs>
          <w:tab w:val="num" w:pos="5040"/>
        </w:tabs>
        <w:ind w:left="5040" w:hanging="360"/>
      </w:pPr>
      <w:rPr>
        <w:rFonts w:ascii="Symbol" w:hAnsi="Symbol"/>
      </w:rPr>
    </w:lvl>
    <w:lvl w:ilvl="7" w:tplc="18DE76C8">
      <w:start w:val="1"/>
      <w:numFmt w:val="bullet"/>
      <w:lvlText w:val="o"/>
      <w:lvlJc w:val="left"/>
      <w:pPr>
        <w:tabs>
          <w:tab w:val="num" w:pos="5760"/>
        </w:tabs>
        <w:ind w:left="5760" w:hanging="360"/>
      </w:pPr>
      <w:rPr>
        <w:rFonts w:ascii="Courier New" w:hAnsi="Courier New"/>
      </w:rPr>
    </w:lvl>
    <w:lvl w:ilvl="8" w:tplc="76DC330E">
      <w:start w:val="1"/>
      <w:numFmt w:val="bullet"/>
      <w:lvlText w:val=""/>
      <w:lvlJc w:val="left"/>
      <w:pPr>
        <w:tabs>
          <w:tab w:val="num" w:pos="6480"/>
        </w:tabs>
        <w:ind w:left="6480" w:hanging="360"/>
      </w:pPr>
      <w:rPr>
        <w:rFonts w:ascii="Wingdings" w:hAnsi="Wingdings"/>
      </w:rPr>
    </w:lvl>
  </w:abstractNum>
  <w:abstractNum w:abstractNumId="344" w15:restartNumberingAfterBreak="0">
    <w:nsid w:val="00000159"/>
    <w:multiLevelType w:val="multilevel"/>
    <w:tmpl w:val="0000015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5" w15:restartNumberingAfterBreak="0">
    <w:nsid w:val="0000015A"/>
    <w:multiLevelType w:val="hybridMultilevel"/>
    <w:tmpl w:val="0000015A"/>
    <w:lvl w:ilvl="0" w:tplc="7A0C877C">
      <w:start w:val="2"/>
      <w:numFmt w:val="upperLetter"/>
      <w:lvlText w:val="(%1)"/>
      <w:lvlJc w:val="left"/>
      <w:pPr>
        <w:ind w:left="0" w:firstLine="0"/>
      </w:pPr>
      <w:rPr>
        <w:rFonts w:ascii="Times New Roman" w:eastAsia="Times New Roman" w:hAnsi="Times New Roman" w:cs="Times New Roman"/>
        <w:sz w:val="24"/>
        <w:szCs w:val="24"/>
      </w:rPr>
    </w:lvl>
    <w:lvl w:ilvl="1" w:tplc="03D2CDD4">
      <w:start w:val="1"/>
      <w:numFmt w:val="bullet"/>
      <w:lvlText w:val="o"/>
      <w:lvlJc w:val="left"/>
      <w:pPr>
        <w:tabs>
          <w:tab w:val="num" w:pos="1440"/>
        </w:tabs>
        <w:ind w:left="1440" w:hanging="360"/>
      </w:pPr>
      <w:rPr>
        <w:rFonts w:ascii="Courier New" w:hAnsi="Courier New"/>
      </w:rPr>
    </w:lvl>
    <w:lvl w:ilvl="2" w:tplc="B79419F6">
      <w:start w:val="1"/>
      <w:numFmt w:val="bullet"/>
      <w:lvlText w:val=""/>
      <w:lvlJc w:val="left"/>
      <w:pPr>
        <w:tabs>
          <w:tab w:val="num" w:pos="2160"/>
        </w:tabs>
        <w:ind w:left="2160" w:hanging="360"/>
      </w:pPr>
      <w:rPr>
        <w:rFonts w:ascii="Wingdings" w:hAnsi="Wingdings"/>
      </w:rPr>
    </w:lvl>
    <w:lvl w:ilvl="3" w:tplc="6436EBC4">
      <w:start w:val="1"/>
      <w:numFmt w:val="bullet"/>
      <w:lvlText w:val=""/>
      <w:lvlJc w:val="left"/>
      <w:pPr>
        <w:tabs>
          <w:tab w:val="num" w:pos="2880"/>
        </w:tabs>
        <w:ind w:left="2880" w:hanging="360"/>
      </w:pPr>
      <w:rPr>
        <w:rFonts w:ascii="Symbol" w:hAnsi="Symbol"/>
      </w:rPr>
    </w:lvl>
    <w:lvl w:ilvl="4" w:tplc="68365A84">
      <w:start w:val="1"/>
      <w:numFmt w:val="bullet"/>
      <w:lvlText w:val="o"/>
      <w:lvlJc w:val="left"/>
      <w:pPr>
        <w:tabs>
          <w:tab w:val="num" w:pos="3600"/>
        </w:tabs>
        <w:ind w:left="3600" w:hanging="360"/>
      </w:pPr>
      <w:rPr>
        <w:rFonts w:ascii="Courier New" w:hAnsi="Courier New"/>
      </w:rPr>
    </w:lvl>
    <w:lvl w:ilvl="5" w:tplc="0C080C46">
      <w:start w:val="1"/>
      <w:numFmt w:val="bullet"/>
      <w:lvlText w:val=""/>
      <w:lvlJc w:val="left"/>
      <w:pPr>
        <w:tabs>
          <w:tab w:val="num" w:pos="4320"/>
        </w:tabs>
        <w:ind w:left="4320" w:hanging="360"/>
      </w:pPr>
      <w:rPr>
        <w:rFonts w:ascii="Wingdings" w:hAnsi="Wingdings"/>
      </w:rPr>
    </w:lvl>
    <w:lvl w:ilvl="6" w:tplc="5B9E2236">
      <w:start w:val="1"/>
      <w:numFmt w:val="bullet"/>
      <w:lvlText w:val=""/>
      <w:lvlJc w:val="left"/>
      <w:pPr>
        <w:tabs>
          <w:tab w:val="num" w:pos="5040"/>
        </w:tabs>
        <w:ind w:left="5040" w:hanging="360"/>
      </w:pPr>
      <w:rPr>
        <w:rFonts w:ascii="Symbol" w:hAnsi="Symbol"/>
      </w:rPr>
    </w:lvl>
    <w:lvl w:ilvl="7" w:tplc="F04C2F7E">
      <w:start w:val="1"/>
      <w:numFmt w:val="bullet"/>
      <w:lvlText w:val="o"/>
      <w:lvlJc w:val="left"/>
      <w:pPr>
        <w:tabs>
          <w:tab w:val="num" w:pos="5760"/>
        </w:tabs>
        <w:ind w:left="5760" w:hanging="360"/>
      </w:pPr>
      <w:rPr>
        <w:rFonts w:ascii="Courier New" w:hAnsi="Courier New"/>
      </w:rPr>
    </w:lvl>
    <w:lvl w:ilvl="8" w:tplc="4D88A8CA">
      <w:start w:val="1"/>
      <w:numFmt w:val="bullet"/>
      <w:lvlText w:val=""/>
      <w:lvlJc w:val="left"/>
      <w:pPr>
        <w:tabs>
          <w:tab w:val="num" w:pos="6480"/>
        </w:tabs>
        <w:ind w:left="6480" w:hanging="360"/>
      </w:pPr>
      <w:rPr>
        <w:rFonts w:ascii="Wingdings" w:hAnsi="Wingdings"/>
      </w:rPr>
    </w:lvl>
  </w:abstractNum>
  <w:abstractNum w:abstractNumId="346" w15:restartNumberingAfterBreak="0">
    <w:nsid w:val="0000015B"/>
    <w:multiLevelType w:val="hybridMultilevel"/>
    <w:tmpl w:val="0000015B"/>
    <w:lvl w:ilvl="0" w:tplc="1040DC30">
      <w:start w:val="1"/>
      <w:numFmt w:val="lowerLetter"/>
      <w:lvlText w:val="%1)"/>
      <w:lvlJc w:val="left"/>
      <w:pPr>
        <w:ind w:left="0" w:firstLine="0"/>
      </w:pPr>
      <w:rPr>
        <w:rFonts w:ascii="Times New Roman" w:eastAsia="Times New Roman" w:hAnsi="Times New Roman" w:cs="Times New Roman"/>
        <w:sz w:val="24"/>
        <w:szCs w:val="24"/>
      </w:rPr>
    </w:lvl>
    <w:lvl w:ilvl="1" w:tplc="C8F601BE">
      <w:start w:val="1"/>
      <w:numFmt w:val="bullet"/>
      <w:lvlText w:val="o"/>
      <w:lvlJc w:val="left"/>
      <w:pPr>
        <w:tabs>
          <w:tab w:val="num" w:pos="1440"/>
        </w:tabs>
        <w:ind w:left="1440" w:hanging="360"/>
      </w:pPr>
      <w:rPr>
        <w:rFonts w:ascii="Courier New" w:hAnsi="Courier New"/>
      </w:rPr>
    </w:lvl>
    <w:lvl w:ilvl="2" w:tplc="380EF77A">
      <w:start w:val="1"/>
      <w:numFmt w:val="bullet"/>
      <w:lvlText w:val=""/>
      <w:lvlJc w:val="left"/>
      <w:pPr>
        <w:tabs>
          <w:tab w:val="num" w:pos="2160"/>
        </w:tabs>
        <w:ind w:left="2160" w:hanging="360"/>
      </w:pPr>
      <w:rPr>
        <w:rFonts w:ascii="Wingdings" w:hAnsi="Wingdings"/>
      </w:rPr>
    </w:lvl>
    <w:lvl w:ilvl="3" w:tplc="CBF276FC">
      <w:start w:val="1"/>
      <w:numFmt w:val="bullet"/>
      <w:lvlText w:val=""/>
      <w:lvlJc w:val="left"/>
      <w:pPr>
        <w:tabs>
          <w:tab w:val="num" w:pos="2880"/>
        </w:tabs>
        <w:ind w:left="2880" w:hanging="360"/>
      </w:pPr>
      <w:rPr>
        <w:rFonts w:ascii="Symbol" w:hAnsi="Symbol"/>
      </w:rPr>
    </w:lvl>
    <w:lvl w:ilvl="4" w:tplc="06C64656">
      <w:start w:val="1"/>
      <w:numFmt w:val="bullet"/>
      <w:lvlText w:val="o"/>
      <w:lvlJc w:val="left"/>
      <w:pPr>
        <w:tabs>
          <w:tab w:val="num" w:pos="3600"/>
        </w:tabs>
        <w:ind w:left="3600" w:hanging="360"/>
      </w:pPr>
      <w:rPr>
        <w:rFonts w:ascii="Courier New" w:hAnsi="Courier New"/>
      </w:rPr>
    </w:lvl>
    <w:lvl w:ilvl="5" w:tplc="B27EFB4E">
      <w:start w:val="1"/>
      <w:numFmt w:val="bullet"/>
      <w:lvlText w:val=""/>
      <w:lvlJc w:val="left"/>
      <w:pPr>
        <w:tabs>
          <w:tab w:val="num" w:pos="4320"/>
        </w:tabs>
        <w:ind w:left="4320" w:hanging="360"/>
      </w:pPr>
      <w:rPr>
        <w:rFonts w:ascii="Wingdings" w:hAnsi="Wingdings"/>
      </w:rPr>
    </w:lvl>
    <w:lvl w:ilvl="6" w:tplc="9D8207D6">
      <w:start w:val="1"/>
      <w:numFmt w:val="bullet"/>
      <w:lvlText w:val=""/>
      <w:lvlJc w:val="left"/>
      <w:pPr>
        <w:tabs>
          <w:tab w:val="num" w:pos="5040"/>
        </w:tabs>
        <w:ind w:left="5040" w:hanging="360"/>
      </w:pPr>
      <w:rPr>
        <w:rFonts w:ascii="Symbol" w:hAnsi="Symbol"/>
      </w:rPr>
    </w:lvl>
    <w:lvl w:ilvl="7" w:tplc="D946CB2A">
      <w:start w:val="1"/>
      <w:numFmt w:val="bullet"/>
      <w:lvlText w:val="o"/>
      <w:lvlJc w:val="left"/>
      <w:pPr>
        <w:tabs>
          <w:tab w:val="num" w:pos="5760"/>
        </w:tabs>
        <w:ind w:left="5760" w:hanging="360"/>
      </w:pPr>
      <w:rPr>
        <w:rFonts w:ascii="Courier New" w:hAnsi="Courier New"/>
      </w:rPr>
    </w:lvl>
    <w:lvl w:ilvl="8" w:tplc="9FD8B3B4">
      <w:start w:val="1"/>
      <w:numFmt w:val="bullet"/>
      <w:lvlText w:val=""/>
      <w:lvlJc w:val="left"/>
      <w:pPr>
        <w:tabs>
          <w:tab w:val="num" w:pos="6480"/>
        </w:tabs>
        <w:ind w:left="6480" w:hanging="360"/>
      </w:pPr>
      <w:rPr>
        <w:rFonts w:ascii="Wingdings" w:hAnsi="Wingdings"/>
      </w:rPr>
    </w:lvl>
  </w:abstractNum>
  <w:abstractNum w:abstractNumId="347" w15:restartNumberingAfterBreak="0">
    <w:nsid w:val="0000015C"/>
    <w:multiLevelType w:val="hybridMultilevel"/>
    <w:tmpl w:val="0000015C"/>
    <w:lvl w:ilvl="0" w:tplc="898AD4F6">
      <w:start w:val="10"/>
      <w:numFmt w:val="lowerRoman"/>
      <w:lvlText w:val="(%1)"/>
      <w:lvlJc w:val="left"/>
      <w:pPr>
        <w:ind w:left="0" w:firstLine="0"/>
      </w:pPr>
      <w:rPr>
        <w:rFonts w:ascii="Times New Roman" w:eastAsia="Times New Roman" w:hAnsi="Times New Roman" w:cs="Times New Roman"/>
        <w:sz w:val="24"/>
        <w:szCs w:val="24"/>
      </w:rPr>
    </w:lvl>
    <w:lvl w:ilvl="1" w:tplc="5A4805CE">
      <w:start w:val="1"/>
      <w:numFmt w:val="bullet"/>
      <w:lvlText w:val="o"/>
      <w:lvlJc w:val="left"/>
      <w:pPr>
        <w:tabs>
          <w:tab w:val="num" w:pos="1440"/>
        </w:tabs>
        <w:ind w:left="1440" w:hanging="360"/>
      </w:pPr>
      <w:rPr>
        <w:rFonts w:ascii="Courier New" w:hAnsi="Courier New"/>
      </w:rPr>
    </w:lvl>
    <w:lvl w:ilvl="2" w:tplc="0DF03662">
      <w:start w:val="1"/>
      <w:numFmt w:val="bullet"/>
      <w:lvlText w:val=""/>
      <w:lvlJc w:val="left"/>
      <w:pPr>
        <w:tabs>
          <w:tab w:val="num" w:pos="2160"/>
        </w:tabs>
        <w:ind w:left="2160" w:hanging="360"/>
      </w:pPr>
      <w:rPr>
        <w:rFonts w:ascii="Wingdings" w:hAnsi="Wingdings"/>
      </w:rPr>
    </w:lvl>
    <w:lvl w:ilvl="3" w:tplc="CDBC28C0">
      <w:start w:val="1"/>
      <w:numFmt w:val="bullet"/>
      <w:lvlText w:val=""/>
      <w:lvlJc w:val="left"/>
      <w:pPr>
        <w:tabs>
          <w:tab w:val="num" w:pos="2880"/>
        </w:tabs>
        <w:ind w:left="2880" w:hanging="360"/>
      </w:pPr>
      <w:rPr>
        <w:rFonts w:ascii="Symbol" w:hAnsi="Symbol"/>
      </w:rPr>
    </w:lvl>
    <w:lvl w:ilvl="4" w:tplc="B266832C">
      <w:start w:val="1"/>
      <w:numFmt w:val="bullet"/>
      <w:lvlText w:val="o"/>
      <w:lvlJc w:val="left"/>
      <w:pPr>
        <w:tabs>
          <w:tab w:val="num" w:pos="3600"/>
        </w:tabs>
        <w:ind w:left="3600" w:hanging="360"/>
      </w:pPr>
      <w:rPr>
        <w:rFonts w:ascii="Courier New" w:hAnsi="Courier New"/>
      </w:rPr>
    </w:lvl>
    <w:lvl w:ilvl="5" w:tplc="C3A878D6">
      <w:start w:val="1"/>
      <w:numFmt w:val="bullet"/>
      <w:lvlText w:val=""/>
      <w:lvlJc w:val="left"/>
      <w:pPr>
        <w:tabs>
          <w:tab w:val="num" w:pos="4320"/>
        </w:tabs>
        <w:ind w:left="4320" w:hanging="360"/>
      </w:pPr>
      <w:rPr>
        <w:rFonts w:ascii="Wingdings" w:hAnsi="Wingdings"/>
      </w:rPr>
    </w:lvl>
    <w:lvl w:ilvl="6" w:tplc="253235B4">
      <w:start w:val="1"/>
      <w:numFmt w:val="bullet"/>
      <w:lvlText w:val=""/>
      <w:lvlJc w:val="left"/>
      <w:pPr>
        <w:tabs>
          <w:tab w:val="num" w:pos="5040"/>
        </w:tabs>
        <w:ind w:left="5040" w:hanging="360"/>
      </w:pPr>
      <w:rPr>
        <w:rFonts w:ascii="Symbol" w:hAnsi="Symbol"/>
      </w:rPr>
    </w:lvl>
    <w:lvl w:ilvl="7" w:tplc="CD2003A6">
      <w:start w:val="1"/>
      <w:numFmt w:val="bullet"/>
      <w:lvlText w:val="o"/>
      <w:lvlJc w:val="left"/>
      <w:pPr>
        <w:tabs>
          <w:tab w:val="num" w:pos="5760"/>
        </w:tabs>
        <w:ind w:left="5760" w:hanging="360"/>
      </w:pPr>
      <w:rPr>
        <w:rFonts w:ascii="Courier New" w:hAnsi="Courier New"/>
      </w:rPr>
    </w:lvl>
    <w:lvl w:ilvl="8" w:tplc="695688D0">
      <w:start w:val="1"/>
      <w:numFmt w:val="bullet"/>
      <w:lvlText w:val=""/>
      <w:lvlJc w:val="left"/>
      <w:pPr>
        <w:tabs>
          <w:tab w:val="num" w:pos="6480"/>
        </w:tabs>
        <w:ind w:left="6480" w:hanging="360"/>
      </w:pPr>
      <w:rPr>
        <w:rFonts w:ascii="Wingdings" w:hAnsi="Wingdings"/>
      </w:rPr>
    </w:lvl>
  </w:abstractNum>
  <w:abstractNum w:abstractNumId="348" w15:restartNumberingAfterBreak="0">
    <w:nsid w:val="0000015D"/>
    <w:multiLevelType w:val="hybridMultilevel"/>
    <w:tmpl w:val="0000015D"/>
    <w:lvl w:ilvl="0" w:tplc="DC544418">
      <w:start w:val="1"/>
      <w:numFmt w:val="upperLetter"/>
      <w:lvlText w:val="(%1)"/>
      <w:lvlJc w:val="left"/>
      <w:pPr>
        <w:ind w:left="0" w:firstLine="0"/>
      </w:pPr>
      <w:rPr>
        <w:rFonts w:ascii="Times New Roman" w:eastAsia="Times New Roman" w:hAnsi="Times New Roman" w:cs="Times New Roman"/>
        <w:sz w:val="24"/>
        <w:szCs w:val="24"/>
      </w:rPr>
    </w:lvl>
    <w:lvl w:ilvl="1" w:tplc="E318D5E8">
      <w:start w:val="1"/>
      <w:numFmt w:val="bullet"/>
      <w:lvlText w:val="o"/>
      <w:lvlJc w:val="left"/>
      <w:pPr>
        <w:tabs>
          <w:tab w:val="num" w:pos="1440"/>
        </w:tabs>
        <w:ind w:left="1440" w:hanging="360"/>
      </w:pPr>
      <w:rPr>
        <w:rFonts w:ascii="Courier New" w:hAnsi="Courier New"/>
      </w:rPr>
    </w:lvl>
    <w:lvl w:ilvl="2" w:tplc="C92C5856">
      <w:start w:val="1"/>
      <w:numFmt w:val="bullet"/>
      <w:lvlText w:val=""/>
      <w:lvlJc w:val="left"/>
      <w:pPr>
        <w:tabs>
          <w:tab w:val="num" w:pos="2160"/>
        </w:tabs>
        <w:ind w:left="2160" w:hanging="360"/>
      </w:pPr>
      <w:rPr>
        <w:rFonts w:ascii="Wingdings" w:hAnsi="Wingdings"/>
      </w:rPr>
    </w:lvl>
    <w:lvl w:ilvl="3" w:tplc="6DAA6C24">
      <w:start w:val="1"/>
      <w:numFmt w:val="bullet"/>
      <w:lvlText w:val=""/>
      <w:lvlJc w:val="left"/>
      <w:pPr>
        <w:tabs>
          <w:tab w:val="num" w:pos="2880"/>
        </w:tabs>
        <w:ind w:left="2880" w:hanging="360"/>
      </w:pPr>
      <w:rPr>
        <w:rFonts w:ascii="Symbol" w:hAnsi="Symbol"/>
      </w:rPr>
    </w:lvl>
    <w:lvl w:ilvl="4" w:tplc="18F607F0">
      <w:start w:val="1"/>
      <w:numFmt w:val="bullet"/>
      <w:lvlText w:val="o"/>
      <w:lvlJc w:val="left"/>
      <w:pPr>
        <w:tabs>
          <w:tab w:val="num" w:pos="3600"/>
        </w:tabs>
        <w:ind w:left="3600" w:hanging="360"/>
      </w:pPr>
      <w:rPr>
        <w:rFonts w:ascii="Courier New" w:hAnsi="Courier New"/>
      </w:rPr>
    </w:lvl>
    <w:lvl w:ilvl="5" w:tplc="CB3C3E4C">
      <w:start w:val="1"/>
      <w:numFmt w:val="bullet"/>
      <w:lvlText w:val=""/>
      <w:lvlJc w:val="left"/>
      <w:pPr>
        <w:tabs>
          <w:tab w:val="num" w:pos="4320"/>
        </w:tabs>
        <w:ind w:left="4320" w:hanging="360"/>
      </w:pPr>
      <w:rPr>
        <w:rFonts w:ascii="Wingdings" w:hAnsi="Wingdings"/>
      </w:rPr>
    </w:lvl>
    <w:lvl w:ilvl="6" w:tplc="6CA8EFC2">
      <w:start w:val="1"/>
      <w:numFmt w:val="bullet"/>
      <w:lvlText w:val=""/>
      <w:lvlJc w:val="left"/>
      <w:pPr>
        <w:tabs>
          <w:tab w:val="num" w:pos="5040"/>
        </w:tabs>
        <w:ind w:left="5040" w:hanging="360"/>
      </w:pPr>
      <w:rPr>
        <w:rFonts w:ascii="Symbol" w:hAnsi="Symbol"/>
      </w:rPr>
    </w:lvl>
    <w:lvl w:ilvl="7" w:tplc="A934E4F8">
      <w:start w:val="1"/>
      <w:numFmt w:val="bullet"/>
      <w:lvlText w:val="o"/>
      <w:lvlJc w:val="left"/>
      <w:pPr>
        <w:tabs>
          <w:tab w:val="num" w:pos="5760"/>
        </w:tabs>
        <w:ind w:left="5760" w:hanging="360"/>
      </w:pPr>
      <w:rPr>
        <w:rFonts w:ascii="Courier New" w:hAnsi="Courier New"/>
      </w:rPr>
    </w:lvl>
    <w:lvl w:ilvl="8" w:tplc="83E45560">
      <w:start w:val="1"/>
      <w:numFmt w:val="bullet"/>
      <w:lvlText w:val=""/>
      <w:lvlJc w:val="left"/>
      <w:pPr>
        <w:tabs>
          <w:tab w:val="num" w:pos="6480"/>
        </w:tabs>
        <w:ind w:left="6480" w:hanging="360"/>
      </w:pPr>
      <w:rPr>
        <w:rFonts w:ascii="Wingdings" w:hAnsi="Wingdings"/>
      </w:rPr>
    </w:lvl>
  </w:abstractNum>
  <w:abstractNum w:abstractNumId="349" w15:restartNumberingAfterBreak="0">
    <w:nsid w:val="0000015E"/>
    <w:multiLevelType w:val="multilevel"/>
    <w:tmpl w:val="0000015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0" w15:restartNumberingAfterBreak="0">
    <w:nsid w:val="0000015F"/>
    <w:multiLevelType w:val="multilevel"/>
    <w:tmpl w:val="0000015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1" w15:restartNumberingAfterBreak="0">
    <w:nsid w:val="00000160"/>
    <w:multiLevelType w:val="multilevel"/>
    <w:tmpl w:val="00000160"/>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2" w15:restartNumberingAfterBreak="0">
    <w:nsid w:val="00000161"/>
    <w:multiLevelType w:val="multilevel"/>
    <w:tmpl w:val="00000161"/>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3" w15:restartNumberingAfterBreak="0">
    <w:nsid w:val="00000162"/>
    <w:multiLevelType w:val="hybridMultilevel"/>
    <w:tmpl w:val="00000162"/>
    <w:lvl w:ilvl="0" w:tplc="8C1C7F80">
      <w:start w:val="2"/>
      <w:numFmt w:val="upperLetter"/>
      <w:lvlText w:val="(%1)"/>
      <w:lvlJc w:val="left"/>
      <w:pPr>
        <w:ind w:left="0" w:firstLine="0"/>
      </w:pPr>
      <w:rPr>
        <w:rFonts w:ascii="Times New Roman" w:eastAsia="Times New Roman" w:hAnsi="Times New Roman" w:cs="Times New Roman"/>
        <w:sz w:val="24"/>
        <w:szCs w:val="24"/>
      </w:rPr>
    </w:lvl>
    <w:lvl w:ilvl="1" w:tplc="F9FE4CAC">
      <w:start w:val="1"/>
      <w:numFmt w:val="bullet"/>
      <w:lvlText w:val="o"/>
      <w:lvlJc w:val="left"/>
      <w:pPr>
        <w:tabs>
          <w:tab w:val="num" w:pos="1440"/>
        </w:tabs>
        <w:ind w:left="1440" w:hanging="360"/>
      </w:pPr>
      <w:rPr>
        <w:rFonts w:ascii="Courier New" w:hAnsi="Courier New"/>
      </w:rPr>
    </w:lvl>
    <w:lvl w:ilvl="2" w:tplc="EABCB72A">
      <w:start w:val="1"/>
      <w:numFmt w:val="bullet"/>
      <w:lvlText w:val=""/>
      <w:lvlJc w:val="left"/>
      <w:pPr>
        <w:tabs>
          <w:tab w:val="num" w:pos="2160"/>
        </w:tabs>
        <w:ind w:left="2160" w:hanging="360"/>
      </w:pPr>
      <w:rPr>
        <w:rFonts w:ascii="Wingdings" w:hAnsi="Wingdings"/>
      </w:rPr>
    </w:lvl>
    <w:lvl w:ilvl="3" w:tplc="688A016C">
      <w:start w:val="1"/>
      <w:numFmt w:val="bullet"/>
      <w:lvlText w:val=""/>
      <w:lvlJc w:val="left"/>
      <w:pPr>
        <w:tabs>
          <w:tab w:val="num" w:pos="2880"/>
        </w:tabs>
        <w:ind w:left="2880" w:hanging="360"/>
      </w:pPr>
      <w:rPr>
        <w:rFonts w:ascii="Symbol" w:hAnsi="Symbol"/>
      </w:rPr>
    </w:lvl>
    <w:lvl w:ilvl="4" w:tplc="02BAF8D0">
      <w:start w:val="1"/>
      <w:numFmt w:val="bullet"/>
      <w:lvlText w:val="o"/>
      <w:lvlJc w:val="left"/>
      <w:pPr>
        <w:tabs>
          <w:tab w:val="num" w:pos="3600"/>
        </w:tabs>
        <w:ind w:left="3600" w:hanging="360"/>
      </w:pPr>
      <w:rPr>
        <w:rFonts w:ascii="Courier New" w:hAnsi="Courier New"/>
      </w:rPr>
    </w:lvl>
    <w:lvl w:ilvl="5" w:tplc="0284FA3E">
      <w:start w:val="1"/>
      <w:numFmt w:val="bullet"/>
      <w:lvlText w:val=""/>
      <w:lvlJc w:val="left"/>
      <w:pPr>
        <w:tabs>
          <w:tab w:val="num" w:pos="4320"/>
        </w:tabs>
        <w:ind w:left="4320" w:hanging="360"/>
      </w:pPr>
      <w:rPr>
        <w:rFonts w:ascii="Wingdings" w:hAnsi="Wingdings"/>
      </w:rPr>
    </w:lvl>
    <w:lvl w:ilvl="6" w:tplc="CC58E160">
      <w:start w:val="1"/>
      <w:numFmt w:val="bullet"/>
      <w:lvlText w:val=""/>
      <w:lvlJc w:val="left"/>
      <w:pPr>
        <w:tabs>
          <w:tab w:val="num" w:pos="5040"/>
        </w:tabs>
        <w:ind w:left="5040" w:hanging="360"/>
      </w:pPr>
      <w:rPr>
        <w:rFonts w:ascii="Symbol" w:hAnsi="Symbol"/>
      </w:rPr>
    </w:lvl>
    <w:lvl w:ilvl="7" w:tplc="ACD016A0">
      <w:start w:val="1"/>
      <w:numFmt w:val="bullet"/>
      <w:lvlText w:val="o"/>
      <w:lvlJc w:val="left"/>
      <w:pPr>
        <w:tabs>
          <w:tab w:val="num" w:pos="5760"/>
        </w:tabs>
        <w:ind w:left="5760" w:hanging="360"/>
      </w:pPr>
      <w:rPr>
        <w:rFonts w:ascii="Courier New" w:hAnsi="Courier New"/>
      </w:rPr>
    </w:lvl>
    <w:lvl w:ilvl="8" w:tplc="7C6807A0">
      <w:start w:val="1"/>
      <w:numFmt w:val="bullet"/>
      <w:lvlText w:val=""/>
      <w:lvlJc w:val="left"/>
      <w:pPr>
        <w:tabs>
          <w:tab w:val="num" w:pos="6480"/>
        </w:tabs>
        <w:ind w:left="6480" w:hanging="360"/>
      </w:pPr>
      <w:rPr>
        <w:rFonts w:ascii="Wingdings" w:hAnsi="Wingdings"/>
      </w:rPr>
    </w:lvl>
  </w:abstractNum>
  <w:abstractNum w:abstractNumId="354" w15:restartNumberingAfterBreak="0">
    <w:nsid w:val="00000163"/>
    <w:multiLevelType w:val="multilevel"/>
    <w:tmpl w:val="0000016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5" w15:restartNumberingAfterBreak="0">
    <w:nsid w:val="00000164"/>
    <w:multiLevelType w:val="multilevel"/>
    <w:tmpl w:val="000001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6" w15:restartNumberingAfterBreak="0">
    <w:nsid w:val="00000165"/>
    <w:multiLevelType w:val="multilevel"/>
    <w:tmpl w:val="00000165"/>
    <w:lvl w:ilvl="0">
      <w:start w:val="1"/>
      <w:numFmt w:val="lowerRoman"/>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7" w15:restartNumberingAfterBreak="0">
    <w:nsid w:val="00000166"/>
    <w:multiLevelType w:val="multilevel"/>
    <w:tmpl w:val="0000016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8" w15:restartNumberingAfterBreak="0">
    <w:nsid w:val="00000167"/>
    <w:multiLevelType w:val="multilevel"/>
    <w:tmpl w:val="00000167"/>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9" w15:restartNumberingAfterBreak="0">
    <w:nsid w:val="00000168"/>
    <w:multiLevelType w:val="hybridMultilevel"/>
    <w:tmpl w:val="00000168"/>
    <w:lvl w:ilvl="0" w:tplc="C24C7872">
      <w:start w:val="3"/>
      <w:numFmt w:val="upperLetter"/>
      <w:lvlText w:val="(%1)"/>
      <w:lvlJc w:val="left"/>
      <w:pPr>
        <w:ind w:left="0" w:firstLine="0"/>
      </w:pPr>
      <w:rPr>
        <w:rFonts w:ascii="Times New Roman" w:eastAsia="Times New Roman" w:hAnsi="Times New Roman" w:cs="Times New Roman"/>
        <w:sz w:val="24"/>
        <w:szCs w:val="24"/>
      </w:rPr>
    </w:lvl>
    <w:lvl w:ilvl="1" w:tplc="2BA47C60">
      <w:start w:val="1"/>
      <w:numFmt w:val="bullet"/>
      <w:lvlText w:val="o"/>
      <w:lvlJc w:val="left"/>
      <w:pPr>
        <w:tabs>
          <w:tab w:val="num" w:pos="1440"/>
        </w:tabs>
        <w:ind w:left="1440" w:hanging="360"/>
      </w:pPr>
      <w:rPr>
        <w:rFonts w:ascii="Courier New" w:hAnsi="Courier New"/>
      </w:rPr>
    </w:lvl>
    <w:lvl w:ilvl="2" w:tplc="D74C1458">
      <w:start w:val="1"/>
      <w:numFmt w:val="bullet"/>
      <w:lvlText w:val=""/>
      <w:lvlJc w:val="left"/>
      <w:pPr>
        <w:tabs>
          <w:tab w:val="num" w:pos="2160"/>
        </w:tabs>
        <w:ind w:left="2160" w:hanging="360"/>
      </w:pPr>
      <w:rPr>
        <w:rFonts w:ascii="Wingdings" w:hAnsi="Wingdings"/>
      </w:rPr>
    </w:lvl>
    <w:lvl w:ilvl="3" w:tplc="F2FEBB88">
      <w:start w:val="1"/>
      <w:numFmt w:val="bullet"/>
      <w:lvlText w:val=""/>
      <w:lvlJc w:val="left"/>
      <w:pPr>
        <w:tabs>
          <w:tab w:val="num" w:pos="2880"/>
        </w:tabs>
        <w:ind w:left="2880" w:hanging="360"/>
      </w:pPr>
      <w:rPr>
        <w:rFonts w:ascii="Symbol" w:hAnsi="Symbol"/>
      </w:rPr>
    </w:lvl>
    <w:lvl w:ilvl="4" w:tplc="E9A06194">
      <w:start w:val="1"/>
      <w:numFmt w:val="bullet"/>
      <w:lvlText w:val="o"/>
      <w:lvlJc w:val="left"/>
      <w:pPr>
        <w:tabs>
          <w:tab w:val="num" w:pos="3600"/>
        </w:tabs>
        <w:ind w:left="3600" w:hanging="360"/>
      </w:pPr>
      <w:rPr>
        <w:rFonts w:ascii="Courier New" w:hAnsi="Courier New"/>
      </w:rPr>
    </w:lvl>
    <w:lvl w:ilvl="5" w:tplc="DAA0D02C">
      <w:start w:val="1"/>
      <w:numFmt w:val="bullet"/>
      <w:lvlText w:val=""/>
      <w:lvlJc w:val="left"/>
      <w:pPr>
        <w:tabs>
          <w:tab w:val="num" w:pos="4320"/>
        </w:tabs>
        <w:ind w:left="4320" w:hanging="360"/>
      </w:pPr>
      <w:rPr>
        <w:rFonts w:ascii="Wingdings" w:hAnsi="Wingdings"/>
      </w:rPr>
    </w:lvl>
    <w:lvl w:ilvl="6" w:tplc="C61E1378">
      <w:start w:val="1"/>
      <w:numFmt w:val="bullet"/>
      <w:lvlText w:val=""/>
      <w:lvlJc w:val="left"/>
      <w:pPr>
        <w:tabs>
          <w:tab w:val="num" w:pos="5040"/>
        </w:tabs>
        <w:ind w:left="5040" w:hanging="360"/>
      </w:pPr>
      <w:rPr>
        <w:rFonts w:ascii="Symbol" w:hAnsi="Symbol"/>
      </w:rPr>
    </w:lvl>
    <w:lvl w:ilvl="7" w:tplc="50A2B736">
      <w:start w:val="1"/>
      <w:numFmt w:val="bullet"/>
      <w:lvlText w:val="o"/>
      <w:lvlJc w:val="left"/>
      <w:pPr>
        <w:tabs>
          <w:tab w:val="num" w:pos="5760"/>
        </w:tabs>
        <w:ind w:left="5760" w:hanging="360"/>
      </w:pPr>
      <w:rPr>
        <w:rFonts w:ascii="Courier New" w:hAnsi="Courier New"/>
      </w:rPr>
    </w:lvl>
    <w:lvl w:ilvl="8" w:tplc="2B5A93CC">
      <w:start w:val="1"/>
      <w:numFmt w:val="bullet"/>
      <w:lvlText w:val=""/>
      <w:lvlJc w:val="left"/>
      <w:pPr>
        <w:tabs>
          <w:tab w:val="num" w:pos="6480"/>
        </w:tabs>
        <w:ind w:left="6480" w:hanging="360"/>
      </w:pPr>
      <w:rPr>
        <w:rFonts w:ascii="Wingdings" w:hAnsi="Wingdings"/>
      </w:rPr>
    </w:lvl>
  </w:abstractNum>
  <w:abstractNum w:abstractNumId="360" w15:restartNumberingAfterBreak="0">
    <w:nsid w:val="00000169"/>
    <w:multiLevelType w:val="multilevel"/>
    <w:tmpl w:val="0000016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1" w15:restartNumberingAfterBreak="0">
    <w:nsid w:val="0000016A"/>
    <w:multiLevelType w:val="hybridMultilevel"/>
    <w:tmpl w:val="0000016A"/>
    <w:lvl w:ilvl="0" w:tplc="8C10C0C6">
      <w:start w:val="11"/>
      <w:numFmt w:val="lowerRoman"/>
      <w:lvlText w:val="(%1)"/>
      <w:lvlJc w:val="left"/>
      <w:pPr>
        <w:ind w:left="0" w:firstLine="0"/>
      </w:pPr>
      <w:rPr>
        <w:rFonts w:ascii="Times New Roman" w:eastAsia="Times New Roman" w:hAnsi="Times New Roman" w:cs="Times New Roman"/>
        <w:sz w:val="24"/>
        <w:szCs w:val="24"/>
      </w:rPr>
    </w:lvl>
    <w:lvl w:ilvl="1" w:tplc="1410EC98">
      <w:start w:val="1"/>
      <w:numFmt w:val="bullet"/>
      <w:lvlText w:val="o"/>
      <w:lvlJc w:val="left"/>
      <w:pPr>
        <w:tabs>
          <w:tab w:val="num" w:pos="1440"/>
        </w:tabs>
        <w:ind w:left="1440" w:hanging="360"/>
      </w:pPr>
      <w:rPr>
        <w:rFonts w:ascii="Courier New" w:hAnsi="Courier New"/>
      </w:rPr>
    </w:lvl>
    <w:lvl w:ilvl="2" w:tplc="0BC877F8">
      <w:start w:val="1"/>
      <w:numFmt w:val="bullet"/>
      <w:lvlText w:val=""/>
      <w:lvlJc w:val="left"/>
      <w:pPr>
        <w:tabs>
          <w:tab w:val="num" w:pos="2160"/>
        </w:tabs>
        <w:ind w:left="2160" w:hanging="360"/>
      </w:pPr>
      <w:rPr>
        <w:rFonts w:ascii="Wingdings" w:hAnsi="Wingdings"/>
      </w:rPr>
    </w:lvl>
    <w:lvl w:ilvl="3" w:tplc="F65CC3BE">
      <w:start w:val="1"/>
      <w:numFmt w:val="bullet"/>
      <w:lvlText w:val=""/>
      <w:lvlJc w:val="left"/>
      <w:pPr>
        <w:tabs>
          <w:tab w:val="num" w:pos="2880"/>
        </w:tabs>
        <w:ind w:left="2880" w:hanging="360"/>
      </w:pPr>
      <w:rPr>
        <w:rFonts w:ascii="Symbol" w:hAnsi="Symbol"/>
      </w:rPr>
    </w:lvl>
    <w:lvl w:ilvl="4" w:tplc="E9C6E2FC">
      <w:start w:val="1"/>
      <w:numFmt w:val="bullet"/>
      <w:lvlText w:val="o"/>
      <w:lvlJc w:val="left"/>
      <w:pPr>
        <w:tabs>
          <w:tab w:val="num" w:pos="3600"/>
        </w:tabs>
        <w:ind w:left="3600" w:hanging="360"/>
      </w:pPr>
      <w:rPr>
        <w:rFonts w:ascii="Courier New" w:hAnsi="Courier New"/>
      </w:rPr>
    </w:lvl>
    <w:lvl w:ilvl="5" w:tplc="97E6FF66">
      <w:start w:val="1"/>
      <w:numFmt w:val="bullet"/>
      <w:lvlText w:val=""/>
      <w:lvlJc w:val="left"/>
      <w:pPr>
        <w:tabs>
          <w:tab w:val="num" w:pos="4320"/>
        </w:tabs>
        <w:ind w:left="4320" w:hanging="360"/>
      </w:pPr>
      <w:rPr>
        <w:rFonts w:ascii="Wingdings" w:hAnsi="Wingdings"/>
      </w:rPr>
    </w:lvl>
    <w:lvl w:ilvl="6" w:tplc="855CC1EE">
      <w:start w:val="1"/>
      <w:numFmt w:val="bullet"/>
      <w:lvlText w:val=""/>
      <w:lvlJc w:val="left"/>
      <w:pPr>
        <w:tabs>
          <w:tab w:val="num" w:pos="5040"/>
        </w:tabs>
        <w:ind w:left="5040" w:hanging="360"/>
      </w:pPr>
      <w:rPr>
        <w:rFonts w:ascii="Symbol" w:hAnsi="Symbol"/>
      </w:rPr>
    </w:lvl>
    <w:lvl w:ilvl="7" w:tplc="708AB8EE">
      <w:start w:val="1"/>
      <w:numFmt w:val="bullet"/>
      <w:lvlText w:val="o"/>
      <w:lvlJc w:val="left"/>
      <w:pPr>
        <w:tabs>
          <w:tab w:val="num" w:pos="5760"/>
        </w:tabs>
        <w:ind w:left="5760" w:hanging="360"/>
      </w:pPr>
      <w:rPr>
        <w:rFonts w:ascii="Courier New" w:hAnsi="Courier New"/>
      </w:rPr>
    </w:lvl>
    <w:lvl w:ilvl="8" w:tplc="009E1C6A">
      <w:start w:val="1"/>
      <w:numFmt w:val="bullet"/>
      <w:lvlText w:val=""/>
      <w:lvlJc w:val="left"/>
      <w:pPr>
        <w:tabs>
          <w:tab w:val="num" w:pos="6480"/>
        </w:tabs>
        <w:ind w:left="6480" w:hanging="360"/>
      </w:pPr>
      <w:rPr>
        <w:rFonts w:ascii="Wingdings" w:hAnsi="Wingdings"/>
      </w:rPr>
    </w:lvl>
  </w:abstractNum>
  <w:abstractNum w:abstractNumId="362" w15:restartNumberingAfterBreak="0">
    <w:nsid w:val="0000016B"/>
    <w:multiLevelType w:val="hybridMultilevel"/>
    <w:tmpl w:val="0000016B"/>
    <w:lvl w:ilvl="0" w:tplc="7EFE3CB6">
      <w:start w:val="1"/>
      <w:numFmt w:val="upperLetter"/>
      <w:lvlText w:val="(%1)"/>
      <w:lvlJc w:val="left"/>
      <w:pPr>
        <w:ind w:left="0" w:firstLine="0"/>
      </w:pPr>
      <w:rPr>
        <w:rFonts w:ascii="Times New Roman" w:eastAsia="Times New Roman" w:hAnsi="Times New Roman" w:cs="Times New Roman"/>
        <w:sz w:val="24"/>
        <w:szCs w:val="24"/>
      </w:rPr>
    </w:lvl>
    <w:lvl w:ilvl="1" w:tplc="A57611FC">
      <w:start w:val="1"/>
      <w:numFmt w:val="bullet"/>
      <w:lvlText w:val="o"/>
      <w:lvlJc w:val="left"/>
      <w:pPr>
        <w:tabs>
          <w:tab w:val="num" w:pos="1440"/>
        </w:tabs>
        <w:ind w:left="1440" w:hanging="360"/>
      </w:pPr>
      <w:rPr>
        <w:rFonts w:ascii="Courier New" w:hAnsi="Courier New"/>
      </w:rPr>
    </w:lvl>
    <w:lvl w:ilvl="2" w:tplc="30E66D26">
      <w:start w:val="1"/>
      <w:numFmt w:val="bullet"/>
      <w:lvlText w:val=""/>
      <w:lvlJc w:val="left"/>
      <w:pPr>
        <w:tabs>
          <w:tab w:val="num" w:pos="2160"/>
        </w:tabs>
        <w:ind w:left="2160" w:hanging="360"/>
      </w:pPr>
      <w:rPr>
        <w:rFonts w:ascii="Wingdings" w:hAnsi="Wingdings"/>
      </w:rPr>
    </w:lvl>
    <w:lvl w:ilvl="3" w:tplc="B62065CA">
      <w:start w:val="1"/>
      <w:numFmt w:val="bullet"/>
      <w:lvlText w:val=""/>
      <w:lvlJc w:val="left"/>
      <w:pPr>
        <w:tabs>
          <w:tab w:val="num" w:pos="2880"/>
        </w:tabs>
        <w:ind w:left="2880" w:hanging="360"/>
      </w:pPr>
      <w:rPr>
        <w:rFonts w:ascii="Symbol" w:hAnsi="Symbol"/>
      </w:rPr>
    </w:lvl>
    <w:lvl w:ilvl="4" w:tplc="60C60BB8">
      <w:start w:val="1"/>
      <w:numFmt w:val="bullet"/>
      <w:lvlText w:val="o"/>
      <w:lvlJc w:val="left"/>
      <w:pPr>
        <w:tabs>
          <w:tab w:val="num" w:pos="3600"/>
        </w:tabs>
        <w:ind w:left="3600" w:hanging="360"/>
      </w:pPr>
      <w:rPr>
        <w:rFonts w:ascii="Courier New" w:hAnsi="Courier New"/>
      </w:rPr>
    </w:lvl>
    <w:lvl w:ilvl="5" w:tplc="00FC3290">
      <w:start w:val="1"/>
      <w:numFmt w:val="bullet"/>
      <w:lvlText w:val=""/>
      <w:lvlJc w:val="left"/>
      <w:pPr>
        <w:tabs>
          <w:tab w:val="num" w:pos="4320"/>
        </w:tabs>
        <w:ind w:left="4320" w:hanging="360"/>
      </w:pPr>
      <w:rPr>
        <w:rFonts w:ascii="Wingdings" w:hAnsi="Wingdings"/>
      </w:rPr>
    </w:lvl>
    <w:lvl w:ilvl="6" w:tplc="18248798">
      <w:start w:val="1"/>
      <w:numFmt w:val="bullet"/>
      <w:lvlText w:val=""/>
      <w:lvlJc w:val="left"/>
      <w:pPr>
        <w:tabs>
          <w:tab w:val="num" w:pos="5040"/>
        </w:tabs>
        <w:ind w:left="5040" w:hanging="360"/>
      </w:pPr>
      <w:rPr>
        <w:rFonts w:ascii="Symbol" w:hAnsi="Symbol"/>
      </w:rPr>
    </w:lvl>
    <w:lvl w:ilvl="7" w:tplc="4B9AE5CE">
      <w:start w:val="1"/>
      <w:numFmt w:val="bullet"/>
      <w:lvlText w:val="o"/>
      <w:lvlJc w:val="left"/>
      <w:pPr>
        <w:tabs>
          <w:tab w:val="num" w:pos="5760"/>
        </w:tabs>
        <w:ind w:left="5760" w:hanging="360"/>
      </w:pPr>
      <w:rPr>
        <w:rFonts w:ascii="Courier New" w:hAnsi="Courier New"/>
      </w:rPr>
    </w:lvl>
    <w:lvl w:ilvl="8" w:tplc="B48CE23A">
      <w:start w:val="1"/>
      <w:numFmt w:val="bullet"/>
      <w:lvlText w:val=""/>
      <w:lvlJc w:val="left"/>
      <w:pPr>
        <w:tabs>
          <w:tab w:val="num" w:pos="6480"/>
        </w:tabs>
        <w:ind w:left="6480" w:hanging="360"/>
      </w:pPr>
      <w:rPr>
        <w:rFonts w:ascii="Wingdings" w:hAnsi="Wingdings"/>
      </w:rPr>
    </w:lvl>
  </w:abstractNum>
  <w:abstractNum w:abstractNumId="363" w15:restartNumberingAfterBreak="0">
    <w:nsid w:val="0000016C"/>
    <w:multiLevelType w:val="multilevel"/>
    <w:tmpl w:val="0000016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4" w15:restartNumberingAfterBreak="0">
    <w:nsid w:val="0000016D"/>
    <w:multiLevelType w:val="hybridMultilevel"/>
    <w:tmpl w:val="0000016D"/>
    <w:lvl w:ilvl="0" w:tplc="D284BA5A">
      <w:start w:val="2"/>
      <w:numFmt w:val="upperLetter"/>
      <w:lvlText w:val="(%1)"/>
      <w:lvlJc w:val="left"/>
      <w:pPr>
        <w:ind w:left="0" w:firstLine="0"/>
      </w:pPr>
      <w:rPr>
        <w:rFonts w:ascii="Times New Roman" w:eastAsia="Times New Roman" w:hAnsi="Times New Roman" w:cs="Times New Roman"/>
        <w:sz w:val="24"/>
        <w:szCs w:val="24"/>
      </w:rPr>
    </w:lvl>
    <w:lvl w:ilvl="1" w:tplc="BFCC8DBE">
      <w:start w:val="1"/>
      <w:numFmt w:val="bullet"/>
      <w:lvlText w:val="o"/>
      <w:lvlJc w:val="left"/>
      <w:pPr>
        <w:tabs>
          <w:tab w:val="num" w:pos="1440"/>
        </w:tabs>
        <w:ind w:left="1440" w:hanging="360"/>
      </w:pPr>
      <w:rPr>
        <w:rFonts w:ascii="Courier New" w:hAnsi="Courier New"/>
      </w:rPr>
    </w:lvl>
    <w:lvl w:ilvl="2" w:tplc="1DE8B540">
      <w:start w:val="1"/>
      <w:numFmt w:val="bullet"/>
      <w:lvlText w:val=""/>
      <w:lvlJc w:val="left"/>
      <w:pPr>
        <w:tabs>
          <w:tab w:val="num" w:pos="2160"/>
        </w:tabs>
        <w:ind w:left="2160" w:hanging="360"/>
      </w:pPr>
      <w:rPr>
        <w:rFonts w:ascii="Wingdings" w:hAnsi="Wingdings"/>
      </w:rPr>
    </w:lvl>
    <w:lvl w:ilvl="3" w:tplc="D0A60D76">
      <w:start w:val="1"/>
      <w:numFmt w:val="bullet"/>
      <w:lvlText w:val=""/>
      <w:lvlJc w:val="left"/>
      <w:pPr>
        <w:tabs>
          <w:tab w:val="num" w:pos="2880"/>
        </w:tabs>
        <w:ind w:left="2880" w:hanging="360"/>
      </w:pPr>
      <w:rPr>
        <w:rFonts w:ascii="Symbol" w:hAnsi="Symbol"/>
      </w:rPr>
    </w:lvl>
    <w:lvl w:ilvl="4" w:tplc="BA9A44B8">
      <w:start w:val="1"/>
      <w:numFmt w:val="bullet"/>
      <w:lvlText w:val="o"/>
      <w:lvlJc w:val="left"/>
      <w:pPr>
        <w:tabs>
          <w:tab w:val="num" w:pos="3600"/>
        </w:tabs>
        <w:ind w:left="3600" w:hanging="360"/>
      </w:pPr>
      <w:rPr>
        <w:rFonts w:ascii="Courier New" w:hAnsi="Courier New"/>
      </w:rPr>
    </w:lvl>
    <w:lvl w:ilvl="5" w:tplc="D21E76CC">
      <w:start w:val="1"/>
      <w:numFmt w:val="bullet"/>
      <w:lvlText w:val=""/>
      <w:lvlJc w:val="left"/>
      <w:pPr>
        <w:tabs>
          <w:tab w:val="num" w:pos="4320"/>
        </w:tabs>
        <w:ind w:left="4320" w:hanging="360"/>
      </w:pPr>
      <w:rPr>
        <w:rFonts w:ascii="Wingdings" w:hAnsi="Wingdings"/>
      </w:rPr>
    </w:lvl>
    <w:lvl w:ilvl="6" w:tplc="CBF4C712">
      <w:start w:val="1"/>
      <w:numFmt w:val="bullet"/>
      <w:lvlText w:val=""/>
      <w:lvlJc w:val="left"/>
      <w:pPr>
        <w:tabs>
          <w:tab w:val="num" w:pos="5040"/>
        </w:tabs>
        <w:ind w:left="5040" w:hanging="360"/>
      </w:pPr>
      <w:rPr>
        <w:rFonts w:ascii="Symbol" w:hAnsi="Symbol"/>
      </w:rPr>
    </w:lvl>
    <w:lvl w:ilvl="7" w:tplc="7F30F534">
      <w:start w:val="1"/>
      <w:numFmt w:val="bullet"/>
      <w:lvlText w:val="o"/>
      <w:lvlJc w:val="left"/>
      <w:pPr>
        <w:tabs>
          <w:tab w:val="num" w:pos="5760"/>
        </w:tabs>
        <w:ind w:left="5760" w:hanging="360"/>
      </w:pPr>
      <w:rPr>
        <w:rFonts w:ascii="Courier New" w:hAnsi="Courier New"/>
      </w:rPr>
    </w:lvl>
    <w:lvl w:ilvl="8" w:tplc="85741A74">
      <w:start w:val="1"/>
      <w:numFmt w:val="bullet"/>
      <w:lvlText w:val=""/>
      <w:lvlJc w:val="left"/>
      <w:pPr>
        <w:tabs>
          <w:tab w:val="num" w:pos="6480"/>
        </w:tabs>
        <w:ind w:left="6480" w:hanging="360"/>
      </w:pPr>
      <w:rPr>
        <w:rFonts w:ascii="Wingdings" w:hAnsi="Wingdings"/>
      </w:rPr>
    </w:lvl>
  </w:abstractNum>
  <w:abstractNum w:abstractNumId="365" w15:restartNumberingAfterBreak="0">
    <w:nsid w:val="0000016E"/>
    <w:multiLevelType w:val="multilevel"/>
    <w:tmpl w:val="0000016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6" w15:restartNumberingAfterBreak="0">
    <w:nsid w:val="0000016F"/>
    <w:multiLevelType w:val="multilevel"/>
    <w:tmpl w:val="000001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7" w15:restartNumberingAfterBreak="0">
    <w:nsid w:val="00000170"/>
    <w:multiLevelType w:val="multilevel"/>
    <w:tmpl w:val="00000170"/>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8" w15:restartNumberingAfterBreak="0">
    <w:nsid w:val="00000171"/>
    <w:multiLevelType w:val="hybridMultilevel"/>
    <w:tmpl w:val="00000171"/>
    <w:lvl w:ilvl="0" w:tplc="C46843DC">
      <w:start w:val="3"/>
      <w:numFmt w:val="upperLetter"/>
      <w:lvlText w:val="(%1)"/>
      <w:lvlJc w:val="left"/>
      <w:pPr>
        <w:ind w:left="0" w:firstLine="0"/>
      </w:pPr>
      <w:rPr>
        <w:rFonts w:ascii="Times New Roman" w:eastAsia="Times New Roman" w:hAnsi="Times New Roman" w:cs="Times New Roman"/>
        <w:sz w:val="24"/>
        <w:szCs w:val="24"/>
      </w:rPr>
    </w:lvl>
    <w:lvl w:ilvl="1" w:tplc="BD003C90">
      <w:start w:val="1"/>
      <w:numFmt w:val="bullet"/>
      <w:lvlText w:val="o"/>
      <w:lvlJc w:val="left"/>
      <w:pPr>
        <w:tabs>
          <w:tab w:val="num" w:pos="1440"/>
        </w:tabs>
        <w:ind w:left="1440" w:hanging="360"/>
      </w:pPr>
      <w:rPr>
        <w:rFonts w:ascii="Courier New" w:hAnsi="Courier New"/>
      </w:rPr>
    </w:lvl>
    <w:lvl w:ilvl="2" w:tplc="ED043B9C">
      <w:start w:val="1"/>
      <w:numFmt w:val="bullet"/>
      <w:lvlText w:val=""/>
      <w:lvlJc w:val="left"/>
      <w:pPr>
        <w:tabs>
          <w:tab w:val="num" w:pos="2160"/>
        </w:tabs>
        <w:ind w:left="2160" w:hanging="360"/>
      </w:pPr>
      <w:rPr>
        <w:rFonts w:ascii="Wingdings" w:hAnsi="Wingdings"/>
      </w:rPr>
    </w:lvl>
    <w:lvl w:ilvl="3" w:tplc="62B40074">
      <w:start w:val="1"/>
      <w:numFmt w:val="bullet"/>
      <w:lvlText w:val=""/>
      <w:lvlJc w:val="left"/>
      <w:pPr>
        <w:tabs>
          <w:tab w:val="num" w:pos="2880"/>
        </w:tabs>
        <w:ind w:left="2880" w:hanging="360"/>
      </w:pPr>
      <w:rPr>
        <w:rFonts w:ascii="Symbol" w:hAnsi="Symbol"/>
      </w:rPr>
    </w:lvl>
    <w:lvl w:ilvl="4" w:tplc="B7DCEE06">
      <w:start w:val="1"/>
      <w:numFmt w:val="bullet"/>
      <w:lvlText w:val="o"/>
      <w:lvlJc w:val="left"/>
      <w:pPr>
        <w:tabs>
          <w:tab w:val="num" w:pos="3600"/>
        </w:tabs>
        <w:ind w:left="3600" w:hanging="360"/>
      </w:pPr>
      <w:rPr>
        <w:rFonts w:ascii="Courier New" w:hAnsi="Courier New"/>
      </w:rPr>
    </w:lvl>
    <w:lvl w:ilvl="5" w:tplc="021AEBA2">
      <w:start w:val="1"/>
      <w:numFmt w:val="bullet"/>
      <w:lvlText w:val=""/>
      <w:lvlJc w:val="left"/>
      <w:pPr>
        <w:tabs>
          <w:tab w:val="num" w:pos="4320"/>
        </w:tabs>
        <w:ind w:left="4320" w:hanging="360"/>
      </w:pPr>
      <w:rPr>
        <w:rFonts w:ascii="Wingdings" w:hAnsi="Wingdings"/>
      </w:rPr>
    </w:lvl>
    <w:lvl w:ilvl="6" w:tplc="37A65752">
      <w:start w:val="1"/>
      <w:numFmt w:val="bullet"/>
      <w:lvlText w:val=""/>
      <w:lvlJc w:val="left"/>
      <w:pPr>
        <w:tabs>
          <w:tab w:val="num" w:pos="5040"/>
        </w:tabs>
        <w:ind w:left="5040" w:hanging="360"/>
      </w:pPr>
      <w:rPr>
        <w:rFonts w:ascii="Symbol" w:hAnsi="Symbol"/>
      </w:rPr>
    </w:lvl>
    <w:lvl w:ilvl="7" w:tplc="3DA69788">
      <w:start w:val="1"/>
      <w:numFmt w:val="bullet"/>
      <w:lvlText w:val="o"/>
      <w:lvlJc w:val="left"/>
      <w:pPr>
        <w:tabs>
          <w:tab w:val="num" w:pos="5760"/>
        </w:tabs>
        <w:ind w:left="5760" w:hanging="360"/>
      </w:pPr>
      <w:rPr>
        <w:rFonts w:ascii="Courier New" w:hAnsi="Courier New"/>
      </w:rPr>
    </w:lvl>
    <w:lvl w:ilvl="8" w:tplc="E9948BD2">
      <w:start w:val="1"/>
      <w:numFmt w:val="bullet"/>
      <w:lvlText w:val=""/>
      <w:lvlJc w:val="left"/>
      <w:pPr>
        <w:tabs>
          <w:tab w:val="num" w:pos="6480"/>
        </w:tabs>
        <w:ind w:left="6480" w:hanging="360"/>
      </w:pPr>
      <w:rPr>
        <w:rFonts w:ascii="Wingdings" w:hAnsi="Wingdings"/>
      </w:rPr>
    </w:lvl>
  </w:abstractNum>
  <w:abstractNum w:abstractNumId="369" w15:restartNumberingAfterBreak="0">
    <w:nsid w:val="00000172"/>
    <w:multiLevelType w:val="multilevel"/>
    <w:tmpl w:val="0000017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0" w15:restartNumberingAfterBreak="0">
    <w:nsid w:val="00000173"/>
    <w:multiLevelType w:val="multilevel"/>
    <w:tmpl w:val="00000173"/>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1" w15:restartNumberingAfterBreak="0">
    <w:nsid w:val="00000174"/>
    <w:multiLevelType w:val="multilevel"/>
    <w:tmpl w:val="0000017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2" w15:restartNumberingAfterBreak="0">
    <w:nsid w:val="00000175"/>
    <w:multiLevelType w:val="multilevel"/>
    <w:tmpl w:val="00000175"/>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3" w15:restartNumberingAfterBreak="0">
    <w:nsid w:val="00000176"/>
    <w:multiLevelType w:val="hybridMultilevel"/>
    <w:tmpl w:val="00000176"/>
    <w:lvl w:ilvl="0" w:tplc="8EAAA3A6">
      <w:start w:val="1"/>
      <w:numFmt w:val="lowerLetter"/>
      <w:lvlText w:val="%1)"/>
      <w:lvlJc w:val="left"/>
      <w:pPr>
        <w:ind w:left="0" w:firstLine="0"/>
      </w:pPr>
      <w:rPr>
        <w:rFonts w:ascii="Times New Roman" w:eastAsia="Times New Roman" w:hAnsi="Times New Roman" w:cs="Times New Roman"/>
        <w:sz w:val="24"/>
        <w:szCs w:val="24"/>
      </w:rPr>
    </w:lvl>
    <w:lvl w:ilvl="1" w:tplc="B51EB5C0">
      <w:start w:val="1"/>
      <w:numFmt w:val="bullet"/>
      <w:lvlText w:val="o"/>
      <w:lvlJc w:val="left"/>
      <w:pPr>
        <w:tabs>
          <w:tab w:val="num" w:pos="1440"/>
        </w:tabs>
        <w:ind w:left="1440" w:hanging="360"/>
      </w:pPr>
      <w:rPr>
        <w:rFonts w:ascii="Courier New" w:hAnsi="Courier New"/>
      </w:rPr>
    </w:lvl>
    <w:lvl w:ilvl="2" w:tplc="FD5A2EB6">
      <w:start w:val="1"/>
      <w:numFmt w:val="bullet"/>
      <w:lvlText w:val=""/>
      <w:lvlJc w:val="left"/>
      <w:pPr>
        <w:tabs>
          <w:tab w:val="num" w:pos="2160"/>
        </w:tabs>
        <w:ind w:left="2160" w:hanging="360"/>
      </w:pPr>
      <w:rPr>
        <w:rFonts w:ascii="Wingdings" w:hAnsi="Wingdings"/>
      </w:rPr>
    </w:lvl>
    <w:lvl w:ilvl="3" w:tplc="57DACCD6">
      <w:start w:val="1"/>
      <w:numFmt w:val="bullet"/>
      <w:lvlText w:val=""/>
      <w:lvlJc w:val="left"/>
      <w:pPr>
        <w:tabs>
          <w:tab w:val="num" w:pos="2880"/>
        </w:tabs>
        <w:ind w:left="2880" w:hanging="360"/>
      </w:pPr>
      <w:rPr>
        <w:rFonts w:ascii="Symbol" w:hAnsi="Symbol"/>
      </w:rPr>
    </w:lvl>
    <w:lvl w:ilvl="4" w:tplc="BE7C3D8E">
      <w:start w:val="1"/>
      <w:numFmt w:val="bullet"/>
      <w:lvlText w:val="o"/>
      <w:lvlJc w:val="left"/>
      <w:pPr>
        <w:tabs>
          <w:tab w:val="num" w:pos="3600"/>
        </w:tabs>
        <w:ind w:left="3600" w:hanging="360"/>
      </w:pPr>
      <w:rPr>
        <w:rFonts w:ascii="Courier New" w:hAnsi="Courier New"/>
      </w:rPr>
    </w:lvl>
    <w:lvl w:ilvl="5" w:tplc="C7685762">
      <w:start w:val="1"/>
      <w:numFmt w:val="bullet"/>
      <w:lvlText w:val=""/>
      <w:lvlJc w:val="left"/>
      <w:pPr>
        <w:tabs>
          <w:tab w:val="num" w:pos="4320"/>
        </w:tabs>
        <w:ind w:left="4320" w:hanging="360"/>
      </w:pPr>
      <w:rPr>
        <w:rFonts w:ascii="Wingdings" w:hAnsi="Wingdings"/>
      </w:rPr>
    </w:lvl>
    <w:lvl w:ilvl="6" w:tplc="B5E6CC8A">
      <w:start w:val="1"/>
      <w:numFmt w:val="bullet"/>
      <w:lvlText w:val=""/>
      <w:lvlJc w:val="left"/>
      <w:pPr>
        <w:tabs>
          <w:tab w:val="num" w:pos="5040"/>
        </w:tabs>
        <w:ind w:left="5040" w:hanging="360"/>
      </w:pPr>
      <w:rPr>
        <w:rFonts w:ascii="Symbol" w:hAnsi="Symbol"/>
      </w:rPr>
    </w:lvl>
    <w:lvl w:ilvl="7" w:tplc="4904A63E">
      <w:start w:val="1"/>
      <w:numFmt w:val="bullet"/>
      <w:lvlText w:val="o"/>
      <w:lvlJc w:val="left"/>
      <w:pPr>
        <w:tabs>
          <w:tab w:val="num" w:pos="5760"/>
        </w:tabs>
        <w:ind w:left="5760" w:hanging="360"/>
      </w:pPr>
      <w:rPr>
        <w:rFonts w:ascii="Courier New" w:hAnsi="Courier New"/>
      </w:rPr>
    </w:lvl>
    <w:lvl w:ilvl="8" w:tplc="13E4552C">
      <w:start w:val="1"/>
      <w:numFmt w:val="bullet"/>
      <w:lvlText w:val=""/>
      <w:lvlJc w:val="left"/>
      <w:pPr>
        <w:tabs>
          <w:tab w:val="num" w:pos="6480"/>
        </w:tabs>
        <w:ind w:left="6480" w:hanging="360"/>
      </w:pPr>
      <w:rPr>
        <w:rFonts w:ascii="Wingdings" w:hAnsi="Wingdings"/>
      </w:rPr>
    </w:lvl>
  </w:abstractNum>
  <w:abstractNum w:abstractNumId="374" w15:restartNumberingAfterBreak="0">
    <w:nsid w:val="00000177"/>
    <w:multiLevelType w:val="hybridMultilevel"/>
    <w:tmpl w:val="00000177"/>
    <w:lvl w:ilvl="0" w:tplc="5BA2E9B6">
      <w:start w:val="1"/>
      <w:numFmt w:val="decimal"/>
      <w:lvlText w:val="%1)"/>
      <w:lvlJc w:val="left"/>
      <w:pPr>
        <w:ind w:left="0" w:firstLine="0"/>
      </w:pPr>
      <w:rPr>
        <w:rFonts w:ascii="Times New Roman" w:eastAsia="Times New Roman" w:hAnsi="Times New Roman" w:cs="Times New Roman"/>
        <w:sz w:val="24"/>
        <w:szCs w:val="24"/>
      </w:rPr>
    </w:lvl>
    <w:lvl w:ilvl="1" w:tplc="6DBE92A8">
      <w:start w:val="1"/>
      <w:numFmt w:val="bullet"/>
      <w:lvlText w:val="o"/>
      <w:lvlJc w:val="left"/>
      <w:pPr>
        <w:tabs>
          <w:tab w:val="num" w:pos="1440"/>
        </w:tabs>
        <w:ind w:left="1440" w:hanging="360"/>
      </w:pPr>
      <w:rPr>
        <w:rFonts w:ascii="Courier New" w:hAnsi="Courier New"/>
      </w:rPr>
    </w:lvl>
    <w:lvl w:ilvl="2" w:tplc="C832AE46">
      <w:start w:val="1"/>
      <w:numFmt w:val="bullet"/>
      <w:lvlText w:val=""/>
      <w:lvlJc w:val="left"/>
      <w:pPr>
        <w:tabs>
          <w:tab w:val="num" w:pos="2160"/>
        </w:tabs>
        <w:ind w:left="2160" w:hanging="360"/>
      </w:pPr>
      <w:rPr>
        <w:rFonts w:ascii="Wingdings" w:hAnsi="Wingdings"/>
      </w:rPr>
    </w:lvl>
    <w:lvl w:ilvl="3" w:tplc="1E96DB5C">
      <w:start w:val="1"/>
      <w:numFmt w:val="bullet"/>
      <w:lvlText w:val=""/>
      <w:lvlJc w:val="left"/>
      <w:pPr>
        <w:tabs>
          <w:tab w:val="num" w:pos="2880"/>
        </w:tabs>
        <w:ind w:left="2880" w:hanging="360"/>
      </w:pPr>
      <w:rPr>
        <w:rFonts w:ascii="Symbol" w:hAnsi="Symbol"/>
      </w:rPr>
    </w:lvl>
    <w:lvl w:ilvl="4" w:tplc="1174E846">
      <w:start w:val="1"/>
      <w:numFmt w:val="bullet"/>
      <w:lvlText w:val="o"/>
      <w:lvlJc w:val="left"/>
      <w:pPr>
        <w:tabs>
          <w:tab w:val="num" w:pos="3600"/>
        </w:tabs>
        <w:ind w:left="3600" w:hanging="360"/>
      </w:pPr>
      <w:rPr>
        <w:rFonts w:ascii="Courier New" w:hAnsi="Courier New"/>
      </w:rPr>
    </w:lvl>
    <w:lvl w:ilvl="5" w:tplc="6E3450C4">
      <w:start w:val="1"/>
      <w:numFmt w:val="bullet"/>
      <w:lvlText w:val=""/>
      <w:lvlJc w:val="left"/>
      <w:pPr>
        <w:tabs>
          <w:tab w:val="num" w:pos="4320"/>
        </w:tabs>
        <w:ind w:left="4320" w:hanging="360"/>
      </w:pPr>
      <w:rPr>
        <w:rFonts w:ascii="Wingdings" w:hAnsi="Wingdings"/>
      </w:rPr>
    </w:lvl>
    <w:lvl w:ilvl="6" w:tplc="D03C22A2">
      <w:start w:val="1"/>
      <w:numFmt w:val="bullet"/>
      <w:lvlText w:val=""/>
      <w:lvlJc w:val="left"/>
      <w:pPr>
        <w:tabs>
          <w:tab w:val="num" w:pos="5040"/>
        </w:tabs>
        <w:ind w:left="5040" w:hanging="360"/>
      </w:pPr>
      <w:rPr>
        <w:rFonts w:ascii="Symbol" w:hAnsi="Symbol"/>
      </w:rPr>
    </w:lvl>
    <w:lvl w:ilvl="7" w:tplc="1172A8AC">
      <w:start w:val="1"/>
      <w:numFmt w:val="bullet"/>
      <w:lvlText w:val="o"/>
      <w:lvlJc w:val="left"/>
      <w:pPr>
        <w:tabs>
          <w:tab w:val="num" w:pos="5760"/>
        </w:tabs>
        <w:ind w:left="5760" w:hanging="360"/>
      </w:pPr>
      <w:rPr>
        <w:rFonts w:ascii="Courier New" w:hAnsi="Courier New"/>
      </w:rPr>
    </w:lvl>
    <w:lvl w:ilvl="8" w:tplc="6E449288">
      <w:start w:val="1"/>
      <w:numFmt w:val="bullet"/>
      <w:lvlText w:val=""/>
      <w:lvlJc w:val="left"/>
      <w:pPr>
        <w:tabs>
          <w:tab w:val="num" w:pos="6480"/>
        </w:tabs>
        <w:ind w:left="6480" w:hanging="360"/>
      </w:pPr>
      <w:rPr>
        <w:rFonts w:ascii="Wingdings" w:hAnsi="Wingdings"/>
      </w:rPr>
    </w:lvl>
  </w:abstractNum>
  <w:abstractNum w:abstractNumId="375" w15:restartNumberingAfterBreak="0">
    <w:nsid w:val="00000178"/>
    <w:multiLevelType w:val="multilevel"/>
    <w:tmpl w:val="00000178"/>
    <w:lvl w:ilvl="0">
      <w:start w:val="2"/>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6" w15:restartNumberingAfterBreak="0">
    <w:nsid w:val="00000179"/>
    <w:multiLevelType w:val="multilevel"/>
    <w:tmpl w:val="00000179"/>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7" w15:restartNumberingAfterBreak="0">
    <w:nsid w:val="0000017A"/>
    <w:multiLevelType w:val="hybridMultilevel"/>
    <w:tmpl w:val="0000017A"/>
    <w:lvl w:ilvl="0" w:tplc="3438D2E6">
      <w:start w:val="1"/>
      <w:numFmt w:val="lowerLetter"/>
      <w:lvlText w:val="%1)"/>
      <w:lvlJc w:val="left"/>
      <w:pPr>
        <w:ind w:left="0" w:firstLine="0"/>
      </w:pPr>
      <w:rPr>
        <w:rFonts w:ascii="Times New Roman" w:eastAsia="Times New Roman" w:hAnsi="Times New Roman" w:cs="Times New Roman"/>
        <w:sz w:val="24"/>
        <w:szCs w:val="24"/>
      </w:rPr>
    </w:lvl>
    <w:lvl w:ilvl="1" w:tplc="6252464E">
      <w:start w:val="1"/>
      <w:numFmt w:val="bullet"/>
      <w:lvlText w:val="o"/>
      <w:lvlJc w:val="left"/>
      <w:pPr>
        <w:tabs>
          <w:tab w:val="num" w:pos="1440"/>
        </w:tabs>
        <w:ind w:left="1440" w:hanging="360"/>
      </w:pPr>
      <w:rPr>
        <w:rFonts w:ascii="Courier New" w:hAnsi="Courier New"/>
      </w:rPr>
    </w:lvl>
    <w:lvl w:ilvl="2" w:tplc="A8CAFAEA">
      <w:start w:val="1"/>
      <w:numFmt w:val="bullet"/>
      <w:lvlText w:val=""/>
      <w:lvlJc w:val="left"/>
      <w:pPr>
        <w:tabs>
          <w:tab w:val="num" w:pos="2160"/>
        </w:tabs>
        <w:ind w:left="2160" w:hanging="360"/>
      </w:pPr>
      <w:rPr>
        <w:rFonts w:ascii="Wingdings" w:hAnsi="Wingdings"/>
      </w:rPr>
    </w:lvl>
    <w:lvl w:ilvl="3" w:tplc="94367F48">
      <w:start w:val="1"/>
      <w:numFmt w:val="bullet"/>
      <w:lvlText w:val=""/>
      <w:lvlJc w:val="left"/>
      <w:pPr>
        <w:tabs>
          <w:tab w:val="num" w:pos="2880"/>
        </w:tabs>
        <w:ind w:left="2880" w:hanging="360"/>
      </w:pPr>
      <w:rPr>
        <w:rFonts w:ascii="Symbol" w:hAnsi="Symbol"/>
      </w:rPr>
    </w:lvl>
    <w:lvl w:ilvl="4" w:tplc="54604ECE">
      <w:start w:val="1"/>
      <w:numFmt w:val="bullet"/>
      <w:lvlText w:val="o"/>
      <w:lvlJc w:val="left"/>
      <w:pPr>
        <w:tabs>
          <w:tab w:val="num" w:pos="3600"/>
        </w:tabs>
        <w:ind w:left="3600" w:hanging="360"/>
      </w:pPr>
      <w:rPr>
        <w:rFonts w:ascii="Courier New" w:hAnsi="Courier New"/>
      </w:rPr>
    </w:lvl>
    <w:lvl w:ilvl="5" w:tplc="CD76BDBC">
      <w:start w:val="1"/>
      <w:numFmt w:val="bullet"/>
      <w:lvlText w:val=""/>
      <w:lvlJc w:val="left"/>
      <w:pPr>
        <w:tabs>
          <w:tab w:val="num" w:pos="4320"/>
        </w:tabs>
        <w:ind w:left="4320" w:hanging="360"/>
      </w:pPr>
      <w:rPr>
        <w:rFonts w:ascii="Wingdings" w:hAnsi="Wingdings"/>
      </w:rPr>
    </w:lvl>
    <w:lvl w:ilvl="6" w:tplc="494682F8">
      <w:start w:val="1"/>
      <w:numFmt w:val="bullet"/>
      <w:lvlText w:val=""/>
      <w:lvlJc w:val="left"/>
      <w:pPr>
        <w:tabs>
          <w:tab w:val="num" w:pos="5040"/>
        </w:tabs>
        <w:ind w:left="5040" w:hanging="360"/>
      </w:pPr>
      <w:rPr>
        <w:rFonts w:ascii="Symbol" w:hAnsi="Symbol"/>
      </w:rPr>
    </w:lvl>
    <w:lvl w:ilvl="7" w:tplc="CE644DE0">
      <w:start w:val="1"/>
      <w:numFmt w:val="bullet"/>
      <w:lvlText w:val="o"/>
      <w:lvlJc w:val="left"/>
      <w:pPr>
        <w:tabs>
          <w:tab w:val="num" w:pos="5760"/>
        </w:tabs>
        <w:ind w:left="5760" w:hanging="360"/>
      </w:pPr>
      <w:rPr>
        <w:rFonts w:ascii="Courier New" w:hAnsi="Courier New"/>
      </w:rPr>
    </w:lvl>
    <w:lvl w:ilvl="8" w:tplc="111842EE">
      <w:start w:val="1"/>
      <w:numFmt w:val="bullet"/>
      <w:lvlText w:val=""/>
      <w:lvlJc w:val="left"/>
      <w:pPr>
        <w:tabs>
          <w:tab w:val="num" w:pos="6480"/>
        </w:tabs>
        <w:ind w:left="6480" w:hanging="360"/>
      </w:pPr>
      <w:rPr>
        <w:rFonts w:ascii="Wingdings" w:hAnsi="Wingdings"/>
      </w:rPr>
    </w:lvl>
  </w:abstractNum>
  <w:abstractNum w:abstractNumId="378" w15:restartNumberingAfterBreak="0">
    <w:nsid w:val="0000017B"/>
    <w:multiLevelType w:val="multilevel"/>
    <w:tmpl w:val="0000017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9" w15:restartNumberingAfterBreak="0">
    <w:nsid w:val="0000017C"/>
    <w:multiLevelType w:val="multilevel"/>
    <w:tmpl w:val="0000017C"/>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0" w15:restartNumberingAfterBreak="0">
    <w:nsid w:val="0000017D"/>
    <w:multiLevelType w:val="multilevel"/>
    <w:tmpl w:val="0000017D"/>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1" w15:restartNumberingAfterBreak="0">
    <w:nsid w:val="0000017E"/>
    <w:multiLevelType w:val="multilevel"/>
    <w:tmpl w:val="0000017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2" w15:restartNumberingAfterBreak="0">
    <w:nsid w:val="0000017F"/>
    <w:multiLevelType w:val="multilevel"/>
    <w:tmpl w:val="0000017F"/>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3" w15:restartNumberingAfterBreak="0">
    <w:nsid w:val="00000180"/>
    <w:multiLevelType w:val="multilevel"/>
    <w:tmpl w:val="00000180"/>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4" w15:restartNumberingAfterBreak="0">
    <w:nsid w:val="00000181"/>
    <w:multiLevelType w:val="multilevel"/>
    <w:tmpl w:val="0000018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5" w15:restartNumberingAfterBreak="0">
    <w:nsid w:val="00000182"/>
    <w:multiLevelType w:val="multilevel"/>
    <w:tmpl w:val="0000018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6" w15:restartNumberingAfterBreak="0">
    <w:nsid w:val="00000183"/>
    <w:multiLevelType w:val="multilevel"/>
    <w:tmpl w:val="00000183"/>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7" w15:restartNumberingAfterBreak="0">
    <w:nsid w:val="00000184"/>
    <w:multiLevelType w:val="multilevel"/>
    <w:tmpl w:val="00000184"/>
    <w:lvl w:ilvl="0">
      <w:start w:val="2"/>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8" w15:restartNumberingAfterBreak="0">
    <w:nsid w:val="00000185"/>
    <w:multiLevelType w:val="multilevel"/>
    <w:tmpl w:val="00000185"/>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9" w15:restartNumberingAfterBreak="0">
    <w:nsid w:val="00000186"/>
    <w:multiLevelType w:val="multilevel"/>
    <w:tmpl w:val="00000186"/>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0" w15:restartNumberingAfterBreak="0">
    <w:nsid w:val="00000187"/>
    <w:multiLevelType w:val="multilevel"/>
    <w:tmpl w:val="00000187"/>
    <w:lvl w:ilvl="0">
      <w:start w:val="2"/>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1" w15:restartNumberingAfterBreak="0">
    <w:nsid w:val="00000188"/>
    <w:multiLevelType w:val="multilevel"/>
    <w:tmpl w:val="00000188"/>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2" w15:restartNumberingAfterBreak="0">
    <w:nsid w:val="00000189"/>
    <w:multiLevelType w:val="hybridMultilevel"/>
    <w:tmpl w:val="00000189"/>
    <w:lvl w:ilvl="0" w:tplc="6E92642C">
      <w:start w:val="4"/>
      <w:numFmt w:val="upperLetter"/>
      <w:lvlText w:val="(%1)"/>
      <w:lvlJc w:val="left"/>
      <w:pPr>
        <w:ind w:left="0" w:firstLine="0"/>
      </w:pPr>
      <w:rPr>
        <w:rFonts w:ascii="Times New Roman" w:eastAsia="Times New Roman" w:hAnsi="Times New Roman" w:cs="Times New Roman"/>
        <w:sz w:val="24"/>
        <w:szCs w:val="24"/>
      </w:rPr>
    </w:lvl>
    <w:lvl w:ilvl="1" w:tplc="410CB8A8">
      <w:start w:val="1"/>
      <w:numFmt w:val="bullet"/>
      <w:lvlText w:val="o"/>
      <w:lvlJc w:val="left"/>
      <w:pPr>
        <w:tabs>
          <w:tab w:val="num" w:pos="1440"/>
        </w:tabs>
        <w:ind w:left="1440" w:hanging="360"/>
      </w:pPr>
      <w:rPr>
        <w:rFonts w:ascii="Courier New" w:hAnsi="Courier New"/>
      </w:rPr>
    </w:lvl>
    <w:lvl w:ilvl="2" w:tplc="B228463A">
      <w:start w:val="1"/>
      <w:numFmt w:val="bullet"/>
      <w:lvlText w:val=""/>
      <w:lvlJc w:val="left"/>
      <w:pPr>
        <w:tabs>
          <w:tab w:val="num" w:pos="2160"/>
        </w:tabs>
        <w:ind w:left="2160" w:hanging="360"/>
      </w:pPr>
      <w:rPr>
        <w:rFonts w:ascii="Wingdings" w:hAnsi="Wingdings"/>
      </w:rPr>
    </w:lvl>
    <w:lvl w:ilvl="3" w:tplc="AAFE7A3E">
      <w:start w:val="1"/>
      <w:numFmt w:val="bullet"/>
      <w:lvlText w:val=""/>
      <w:lvlJc w:val="left"/>
      <w:pPr>
        <w:tabs>
          <w:tab w:val="num" w:pos="2880"/>
        </w:tabs>
        <w:ind w:left="2880" w:hanging="360"/>
      </w:pPr>
      <w:rPr>
        <w:rFonts w:ascii="Symbol" w:hAnsi="Symbol"/>
      </w:rPr>
    </w:lvl>
    <w:lvl w:ilvl="4" w:tplc="28604B54">
      <w:start w:val="1"/>
      <w:numFmt w:val="bullet"/>
      <w:lvlText w:val="o"/>
      <w:lvlJc w:val="left"/>
      <w:pPr>
        <w:tabs>
          <w:tab w:val="num" w:pos="3600"/>
        </w:tabs>
        <w:ind w:left="3600" w:hanging="360"/>
      </w:pPr>
      <w:rPr>
        <w:rFonts w:ascii="Courier New" w:hAnsi="Courier New"/>
      </w:rPr>
    </w:lvl>
    <w:lvl w:ilvl="5" w:tplc="5922033A">
      <w:start w:val="1"/>
      <w:numFmt w:val="bullet"/>
      <w:lvlText w:val=""/>
      <w:lvlJc w:val="left"/>
      <w:pPr>
        <w:tabs>
          <w:tab w:val="num" w:pos="4320"/>
        </w:tabs>
        <w:ind w:left="4320" w:hanging="360"/>
      </w:pPr>
      <w:rPr>
        <w:rFonts w:ascii="Wingdings" w:hAnsi="Wingdings"/>
      </w:rPr>
    </w:lvl>
    <w:lvl w:ilvl="6" w:tplc="384E912C">
      <w:start w:val="1"/>
      <w:numFmt w:val="bullet"/>
      <w:lvlText w:val=""/>
      <w:lvlJc w:val="left"/>
      <w:pPr>
        <w:tabs>
          <w:tab w:val="num" w:pos="5040"/>
        </w:tabs>
        <w:ind w:left="5040" w:hanging="360"/>
      </w:pPr>
      <w:rPr>
        <w:rFonts w:ascii="Symbol" w:hAnsi="Symbol"/>
      </w:rPr>
    </w:lvl>
    <w:lvl w:ilvl="7" w:tplc="C7743B6C">
      <w:start w:val="1"/>
      <w:numFmt w:val="bullet"/>
      <w:lvlText w:val="o"/>
      <w:lvlJc w:val="left"/>
      <w:pPr>
        <w:tabs>
          <w:tab w:val="num" w:pos="5760"/>
        </w:tabs>
        <w:ind w:left="5760" w:hanging="360"/>
      </w:pPr>
      <w:rPr>
        <w:rFonts w:ascii="Courier New" w:hAnsi="Courier New"/>
      </w:rPr>
    </w:lvl>
    <w:lvl w:ilvl="8" w:tplc="F7CCED26">
      <w:start w:val="1"/>
      <w:numFmt w:val="bullet"/>
      <w:lvlText w:val=""/>
      <w:lvlJc w:val="left"/>
      <w:pPr>
        <w:tabs>
          <w:tab w:val="num" w:pos="6480"/>
        </w:tabs>
        <w:ind w:left="6480" w:hanging="360"/>
      </w:pPr>
      <w:rPr>
        <w:rFonts w:ascii="Wingdings" w:hAnsi="Wingdings"/>
      </w:rPr>
    </w:lvl>
  </w:abstractNum>
  <w:abstractNum w:abstractNumId="393" w15:restartNumberingAfterBreak="0">
    <w:nsid w:val="0000018A"/>
    <w:multiLevelType w:val="multilevel"/>
    <w:tmpl w:val="0000018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4" w15:restartNumberingAfterBreak="0">
    <w:nsid w:val="0000018B"/>
    <w:multiLevelType w:val="multilevel"/>
    <w:tmpl w:val="0000018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5" w15:restartNumberingAfterBreak="0">
    <w:nsid w:val="0000018C"/>
    <w:multiLevelType w:val="hybridMultilevel"/>
    <w:tmpl w:val="0000018C"/>
    <w:lvl w:ilvl="0" w:tplc="967A63A4">
      <w:start w:val="1"/>
      <w:numFmt w:val="lowerLetter"/>
      <w:lvlText w:val="%1)"/>
      <w:lvlJc w:val="left"/>
      <w:pPr>
        <w:ind w:left="0" w:firstLine="0"/>
      </w:pPr>
      <w:rPr>
        <w:rFonts w:ascii="Times New Roman" w:eastAsia="Times New Roman" w:hAnsi="Times New Roman" w:cs="Times New Roman"/>
        <w:sz w:val="24"/>
        <w:szCs w:val="24"/>
      </w:rPr>
    </w:lvl>
    <w:lvl w:ilvl="1" w:tplc="EA986492">
      <w:start w:val="1"/>
      <w:numFmt w:val="bullet"/>
      <w:lvlText w:val="o"/>
      <w:lvlJc w:val="left"/>
      <w:pPr>
        <w:tabs>
          <w:tab w:val="num" w:pos="1440"/>
        </w:tabs>
        <w:ind w:left="1440" w:hanging="360"/>
      </w:pPr>
      <w:rPr>
        <w:rFonts w:ascii="Courier New" w:hAnsi="Courier New"/>
      </w:rPr>
    </w:lvl>
    <w:lvl w:ilvl="2" w:tplc="9122508A">
      <w:start w:val="1"/>
      <w:numFmt w:val="bullet"/>
      <w:lvlText w:val=""/>
      <w:lvlJc w:val="left"/>
      <w:pPr>
        <w:tabs>
          <w:tab w:val="num" w:pos="2160"/>
        </w:tabs>
        <w:ind w:left="2160" w:hanging="360"/>
      </w:pPr>
      <w:rPr>
        <w:rFonts w:ascii="Wingdings" w:hAnsi="Wingdings"/>
      </w:rPr>
    </w:lvl>
    <w:lvl w:ilvl="3" w:tplc="3BDA7B64">
      <w:start w:val="1"/>
      <w:numFmt w:val="bullet"/>
      <w:lvlText w:val=""/>
      <w:lvlJc w:val="left"/>
      <w:pPr>
        <w:tabs>
          <w:tab w:val="num" w:pos="2880"/>
        </w:tabs>
        <w:ind w:left="2880" w:hanging="360"/>
      </w:pPr>
      <w:rPr>
        <w:rFonts w:ascii="Symbol" w:hAnsi="Symbol"/>
      </w:rPr>
    </w:lvl>
    <w:lvl w:ilvl="4" w:tplc="29E0D434">
      <w:start w:val="1"/>
      <w:numFmt w:val="bullet"/>
      <w:lvlText w:val="o"/>
      <w:lvlJc w:val="left"/>
      <w:pPr>
        <w:tabs>
          <w:tab w:val="num" w:pos="3600"/>
        </w:tabs>
        <w:ind w:left="3600" w:hanging="360"/>
      </w:pPr>
      <w:rPr>
        <w:rFonts w:ascii="Courier New" w:hAnsi="Courier New"/>
      </w:rPr>
    </w:lvl>
    <w:lvl w:ilvl="5" w:tplc="903237AE">
      <w:start w:val="1"/>
      <w:numFmt w:val="bullet"/>
      <w:lvlText w:val=""/>
      <w:lvlJc w:val="left"/>
      <w:pPr>
        <w:tabs>
          <w:tab w:val="num" w:pos="4320"/>
        </w:tabs>
        <w:ind w:left="4320" w:hanging="360"/>
      </w:pPr>
      <w:rPr>
        <w:rFonts w:ascii="Wingdings" w:hAnsi="Wingdings"/>
      </w:rPr>
    </w:lvl>
    <w:lvl w:ilvl="6" w:tplc="77D6E6D8">
      <w:start w:val="1"/>
      <w:numFmt w:val="bullet"/>
      <w:lvlText w:val=""/>
      <w:lvlJc w:val="left"/>
      <w:pPr>
        <w:tabs>
          <w:tab w:val="num" w:pos="5040"/>
        </w:tabs>
        <w:ind w:left="5040" w:hanging="360"/>
      </w:pPr>
      <w:rPr>
        <w:rFonts w:ascii="Symbol" w:hAnsi="Symbol"/>
      </w:rPr>
    </w:lvl>
    <w:lvl w:ilvl="7" w:tplc="7CA43364">
      <w:start w:val="1"/>
      <w:numFmt w:val="bullet"/>
      <w:lvlText w:val="o"/>
      <w:lvlJc w:val="left"/>
      <w:pPr>
        <w:tabs>
          <w:tab w:val="num" w:pos="5760"/>
        </w:tabs>
        <w:ind w:left="5760" w:hanging="360"/>
      </w:pPr>
      <w:rPr>
        <w:rFonts w:ascii="Courier New" w:hAnsi="Courier New"/>
      </w:rPr>
    </w:lvl>
    <w:lvl w:ilvl="8" w:tplc="0688F0D0">
      <w:start w:val="1"/>
      <w:numFmt w:val="bullet"/>
      <w:lvlText w:val=""/>
      <w:lvlJc w:val="left"/>
      <w:pPr>
        <w:tabs>
          <w:tab w:val="num" w:pos="6480"/>
        </w:tabs>
        <w:ind w:left="6480" w:hanging="360"/>
      </w:pPr>
      <w:rPr>
        <w:rFonts w:ascii="Wingdings" w:hAnsi="Wingdings"/>
      </w:rPr>
    </w:lvl>
  </w:abstractNum>
  <w:abstractNum w:abstractNumId="396" w15:restartNumberingAfterBreak="0">
    <w:nsid w:val="0000018D"/>
    <w:multiLevelType w:val="multilevel"/>
    <w:tmpl w:val="0000018D"/>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7" w15:restartNumberingAfterBreak="0">
    <w:nsid w:val="0000018E"/>
    <w:multiLevelType w:val="multilevel"/>
    <w:tmpl w:val="0000018E"/>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8" w15:restartNumberingAfterBreak="0">
    <w:nsid w:val="0000018F"/>
    <w:multiLevelType w:val="hybridMultilevel"/>
    <w:tmpl w:val="0000018F"/>
    <w:lvl w:ilvl="0" w:tplc="D56A01DE">
      <w:start w:val="7"/>
      <w:numFmt w:val="decimal"/>
      <w:lvlText w:val="(%1)"/>
      <w:lvlJc w:val="left"/>
      <w:pPr>
        <w:ind w:left="0" w:firstLine="0"/>
      </w:pPr>
      <w:rPr>
        <w:rFonts w:ascii="Times New Roman" w:eastAsia="Times New Roman" w:hAnsi="Times New Roman" w:cs="Times New Roman"/>
        <w:sz w:val="24"/>
        <w:szCs w:val="24"/>
      </w:rPr>
    </w:lvl>
    <w:lvl w:ilvl="1" w:tplc="1198621C">
      <w:start w:val="1"/>
      <w:numFmt w:val="bullet"/>
      <w:lvlText w:val="o"/>
      <w:lvlJc w:val="left"/>
      <w:pPr>
        <w:tabs>
          <w:tab w:val="num" w:pos="1440"/>
        </w:tabs>
        <w:ind w:left="1440" w:hanging="360"/>
      </w:pPr>
      <w:rPr>
        <w:rFonts w:ascii="Courier New" w:hAnsi="Courier New"/>
      </w:rPr>
    </w:lvl>
    <w:lvl w:ilvl="2" w:tplc="5F5EF426">
      <w:start w:val="1"/>
      <w:numFmt w:val="bullet"/>
      <w:lvlText w:val=""/>
      <w:lvlJc w:val="left"/>
      <w:pPr>
        <w:tabs>
          <w:tab w:val="num" w:pos="2160"/>
        </w:tabs>
        <w:ind w:left="2160" w:hanging="360"/>
      </w:pPr>
      <w:rPr>
        <w:rFonts w:ascii="Wingdings" w:hAnsi="Wingdings"/>
      </w:rPr>
    </w:lvl>
    <w:lvl w:ilvl="3" w:tplc="D9645878">
      <w:start w:val="1"/>
      <w:numFmt w:val="bullet"/>
      <w:lvlText w:val=""/>
      <w:lvlJc w:val="left"/>
      <w:pPr>
        <w:tabs>
          <w:tab w:val="num" w:pos="2880"/>
        </w:tabs>
        <w:ind w:left="2880" w:hanging="360"/>
      </w:pPr>
      <w:rPr>
        <w:rFonts w:ascii="Symbol" w:hAnsi="Symbol"/>
      </w:rPr>
    </w:lvl>
    <w:lvl w:ilvl="4" w:tplc="6784C6E0">
      <w:start w:val="1"/>
      <w:numFmt w:val="bullet"/>
      <w:lvlText w:val="o"/>
      <w:lvlJc w:val="left"/>
      <w:pPr>
        <w:tabs>
          <w:tab w:val="num" w:pos="3600"/>
        </w:tabs>
        <w:ind w:left="3600" w:hanging="360"/>
      </w:pPr>
      <w:rPr>
        <w:rFonts w:ascii="Courier New" w:hAnsi="Courier New"/>
      </w:rPr>
    </w:lvl>
    <w:lvl w:ilvl="5" w:tplc="FE744738">
      <w:start w:val="1"/>
      <w:numFmt w:val="bullet"/>
      <w:lvlText w:val=""/>
      <w:lvlJc w:val="left"/>
      <w:pPr>
        <w:tabs>
          <w:tab w:val="num" w:pos="4320"/>
        </w:tabs>
        <w:ind w:left="4320" w:hanging="360"/>
      </w:pPr>
      <w:rPr>
        <w:rFonts w:ascii="Wingdings" w:hAnsi="Wingdings"/>
      </w:rPr>
    </w:lvl>
    <w:lvl w:ilvl="6" w:tplc="9D60DDE6">
      <w:start w:val="1"/>
      <w:numFmt w:val="bullet"/>
      <w:lvlText w:val=""/>
      <w:lvlJc w:val="left"/>
      <w:pPr>
        <w:tabs>
          <w:tab w:val="num" w:pos="5040"/>
        </w:tabs>
        <w:ind w:left="5040" w:hanging="360"/>
      </w:pPr>
      <w:rPr>
        <w:rFonts w:ascii="Symbol" w:hAnsi="Symbol"/>
      </w:rPr>
    </w:lvl>
    <w:lvl w:ilvl="7" w:tplc="5F524F8C">
      <w:start w:val="1"/>
      <w:numFmt w:val="bullet"/>
      <w:lvlText w:val="o"/>
      <w:lvlJc w:val="left"/>
      <w:pPr>
        <w:tabs>
          <w:tab w:val="num" w:pos="5760"/>
        </w:tabs>
        <w:ind w:left="5760" w:hanging="360"/>
      </w:pPr>
      <w:rPr>
        <w:rFonts w:ascii="Courier New" w:hAnsi="Courier New"/>
      </w:rPr>
    </w:lvl>
    <w:lvl w:ilvl="8" w:tplc="2F1A3E62">
      <w:start w:val="1"/>
      <w:numFmt w:val="bullet"/>
      <w:lvlText w:val=""/>
      <w:lvlJc w:val="left"/>
      <w:pPr>
        <w:tabs>
          <w:tab w:val="num" w:pos="6480"/>
        </w:tabs>
        <w:ind w:left="6480" w:hanging="360"/>
      </w:pPr>
      <w:rPr>
        <w:rFonts w:ascii="Wingdings" w:hAnsi="Wingdings"/>
      </w:rPr>
    </w:lvl>
  </w:abstractNum>
  <w:abstractNum w:abstractNumId="399" w15:restartNumberingAfterBreak="0">
    <w:nsid w:val="00000190"/>
    <w:multiLevelType w:val="hybridMultilevel"/>
    <w:tmpl w:val="00000190"/>
    <w:lvl w:ilvl="0" w:tplc="89B0A8B0">
      <w:start w:val="1"/>
      <w:numFmt w:val="lowerRoman"/>
      <w:lvlText w:val="(%1)"/>
      <w:lvlJc w:val="left"/>
      <w:pPr>
        <w:ind w:left="0" w:firstLine="0"/>
      </w:pPr>
      <w:rPr>
        <w:rFonts w:ascii="Times New Roman" w:eastAsia="Times New Roman" w:hAnsi="Times New Roman" w:cs="Times New Roman"/>
        <w:sz w:val="24"/>
        <w:szCs w:val="24"/>
      </w:rPr>
    </w:lvl>
    <w:lvl w:ilvl="1" w:tplc="DE1EBB30">
      <w:start w:val="1"/>
      <w:numFmt w:val="bullet"/>
      <w:lvlText w:val="o"/>
      <w:lvlJc w:val="left"/>
      <w:pPr>
        <w:tabs>
          <w:tab w:val="num" w:pos="1440"/>
        </w:tabs>
        <w:ind w:left="1440" w:hanging="360"/>
      </w:pPr>
      <w:rPr>
        <w:rFonts w:ascii="Courier New" w:hAnsi="Courier New"/>
      </w:rPr>
    </w:lvl>
    <w:lvl w:ilvl="2" w:tplc="B364B1DE">
      <w:start w:val="1"/>
      <w:numFmt w:val="bullet"/>
      <w:lvlText w:val=""/>
      <w:lvlJc w:val="left"/>
      <w:pPr>
        <w:tabs>
          <w:tab w:val="num" w:pos="2160"/>
        </w:tabs>
        <w:ind w:left="2160" w:hanging="360"/>
      </w:pPr>
      <w:rPr>
        <w:rFonts w:ascii="Wingdings" w:hAnsi="Wingdings"/>
      </w:rPr>
    </w:lvl>
    <w:lvl w:ilvl="3" w:tplc="36EC6EAE">
      <w:start w:val="1"/>
      <w:numFmt w:val="bullet"/>
      <w:lvlText w:val=""/>
      <w:lvlJc w:val="left"/>
      <w:pPr>
        <w:tabs>
          <w:tab w:val="num" w:pos="2880"/>
        </w:tabs>
        <w:ind w:left="2880" w:hanging="360"/>
      </w:pPr>
      <w:rPr>
        <w:rFonts w:ascii="Symbol" w:hAnsi="Symbol"/>
      </w:rPr>
    </w:lvl>
    <w:lvl w:ilvl="4" w:tplc="9238F6A0">
      <w:start w:val="1"/>
      <w:numFmt w:val="bullet"/>
      <w:lvlText w:val="o"/>
      <w:lvlJc w:val="left"/>
      <w:pPr>
        <w:tabs>
          <w:tab w:val="num" w:pos="3600"/>
        </w:tabs>
        <w:ind w:left="3600" w:hanging="360"/>
      </w:pPr>
      <w:rPr>
        <w:rFonts w:ascii="Courier New" w:hAnsi="Courier New"/>
      </w:rPr>
    </w:lvl>
    <w:lvl w:ilvl="5" w:tplc="DB14255A">
      <w:start w:val="1"/>
      <w:numFmt w:val="bullet"/>
      <w:lvlText w:val=""/>
      <w:lvlJc w:val="left"/>
      <w:pPr>
        <w:tabs>
          <w:tab w:val="num" w:pos="4320"/>
        </w:tabs>
        <w:ind w:left="4320" w:hanging="360"/>
      </w:pPr>
      <w:rPr>
        <w:rFonts w:ascii="Wingdings" w:hAnsi="Wingdings"/>
      </w:rPr>
    </w:lvl>
    <w:lvl w:ilvl="6" w:tplc="758866A6">
      <w:start w:val="1"/>
      <w:numFmt w:val="bullet"/>
      <w:lvlText w:val=""/>
      <w:lvlJc w:val="left"/>
      <w:pPr>
        <w:tabs>
          <w:tab w:val="num" w:pos="5040"/>
        </w:tabs>
        <w:ind w:left="5040" w:hanging="360"/>
      </w:pPr>
      <w:rPr>
        <w:rFonts w:ascii="Symbol" w:hAnsi="Symbol"/>
      </w:rPr>
    </w:lvl>
    <w:lvl w:ilvl="7" w:tplc="5D54D326">
      <w:start w:val="1"/>
      <w:numFmt w:val="bullet"/>
      <w:lvlText w:val="o"/>
      <w:lvlJc w:val="left"/>
      <w:pPr>
        <w:tabs>
          <w:tab w:val="num" w:pos="5760"/>
        </w:tabs>
        <w:ind w:left="5760" w:hanging="360"/>
      </w:pPr>
      <w:rPr>
        <w:rFonts w:ascii="Courier New" w:hAnsi="Courier New"/>
      </w:rPr>
    </w:lvl>
    <w:lvl w:ilvl="8" w:tplc="0BB45430">
      <w:start w:val="1"/>
      <w:numFmt w:val="bullet"/>
      <w:lvlText w:val=""/>
      <w:lvlJc w:val="left"/>
      <w:pPr>
        <w:tabs>
          <w:tab w:val="num" w:pos="6480"/>
        </w:tabs>
        <w:ind w:left="6480" w:hanging="360"/>
      </w:pPr>
      <w:rPr>
        <w:rFonts w:ascii="Wingdings" w:hAnsi="Wingdings"/>
      </w:rPr>
    </w:lvl>
  </w:abstractNum>
  <w:abstractNum w:abstractNumId="400" w15:restartNumberingAfterBreak="0">
    <w:nsid w:val="00000191"/>
    <w:multiLevelType w:val="hybridMultilevel"/>
    <w:tmpl w:val="00000191"/>
    <w:lvl w:ilvl="0" w:tplc="6E5E66C6">
      <w:start w:val="1"/>
      <w:numFmt w:val="upperLetter"/>
      <w:lvlText w:val="(%1)"/>
      <w:lvlJc w:val="left"/>
      <w:pPr>
        <w:ind w:left="0" w:firstLine="0"/>
      </w:pPr>
      <w:rPr>
        <w:rFonts w:ascii="Times New Roman" w:eastAsia="Times New Roman" w:hAnsi="Times New Roman" w:cs="Times New Roman"/>
        <w:sz w:val="24"/>
        <w:szCs w:val="24"/>
      </w:rPr>
    </w:lvl>
    <w:lvl w:ilvl="1" w:tplc="23C492F4">
      <w:start w:val="1"/>
      <w:numFmt w:val="bullet"/>
      <w:lvlText w:val="o"/>
      <w:lvlJc w:val="left"/>
      <w:pPr>
        <w:tabs>
          <w:tab w:val="num" w:pos="1440"/>
        </w:tabs>
        <w:ind w:left="1440" w:hanging="360"/>
      </w:pPr>
      <w:rPr>
        <w:rFonts w:ascii="Courier New" w:hAnsi="Courier New"/>
      </w:rPr>
    </w:lvl>
    <w:lvl w:ilvl="2" w:tplc="FF5886CA">
      <w:start w:val="1"/>
      <w:numFmt w:val="bullet"/>
      <w:lvlText w:val=""/>
      <w:lvlJc w:val="left"/>
      <w:pPr>
        <w:tabs>
          <w:tab w:val="num" w:pos="2160"/>
        </w:tabs>
        <w:ind w:left="2160" w:hanging="360"/>
      </w:pPr>
      <w:rPr>
        <w:rFonts w:ascii="Wingdings" w:hAnsi="Wingdings"/>
      </w:rPr>
    </w:lvl>
    <w:lvl w:ilvl="3" w:tplc="7DB04BEE">
      <w:start w:val="1"/>
      <w:numFmt w:val="bullet"/>
      <w:lvlText w:val=""/>
      <w:lvlJc w:val="left"/>
      <w:pPr>
        <w:tabs>
          <w:tab w:val="num" w:pos="2880"/>
        </w:tabs>
        <w:ind w:left="2880" w:hanging="360"/>
      </w:pPr>
      <w:rPr>
        <w:rFonts w:ascii="Symbol" w:hAnsi="Symbol"/>
      </w:rPr>
    </w:lvl>
    <w:lvl w:ilvl="4" w:tplc="4E06948E">
      <w:start w:val="1"/>
      <w:numFmt w:val="bullet"/>
      <w:lvlText w:val="o"/>
      <w:lvlJc w:val="left"/>
      <w:pPr>
        <w:tabs>
          <w:tab w:val="num" w:pos="3600"/>
        </w:tabs>
        <w:ind w:left="3600" w:hanging="360"/>
      </w:pPr>
      <w:rPr>
        <w:rFonts w:ascii="Courier New" w:hAnsi="Courier New"/>
      </w:rPr>
    </w:lvl>
    <w:lvl w:ilvl="5" w:tplc="6F8A5EBC">
      <w:start w:val="1"/>
      <w:numFmt w:val="bullet"/>
      <w:lvlText w:val=""/>
      <w:lvlJc w:val="left"/>
      <w:pPr>
        <w:tabs>
          <w:tab w:val="num" w:pos="4320"/>
        </w:tabs>
        <w:ind w:left="4320" w:hanging="360"/>
      </w:pPr>
      <w:rPr>
        <w:rFonts w:ascii="Wingdings" w:hAnsi="Wingdings"/>
      </w:rPr>
    </w:lvl>
    <w:lvl w:ilvl="6" w:tplc="CA326C98">
      <w:start w:val="1"/>
      <w:numFmt w:val="bullet"/>
      <w:lvlText w:val=""/>
      <w:lvlJc w:val="left"/>
      <w:pPr>
        <w:tabs>
          <w:tab w:val="num" w:pos="5040"/>
        </w:tabs>
        <w:ind w:left="5040" w:hanging="360"/>
      </w:pPr>
      <w:rPr>
        <w:rFonts w:ascii="Symbol" w:hAnsi="Symbol"/>
      </w:rPr>
    </w:lvl>
    <w:lvl w:ilvl="7" w:tplc="8CCE3308">
      <w:start w:val="1"/>
      <w:numFmt w:val="bullet"/>
      <w:lvlText w:val="o"/>
      <w:lvlJc w:val="left"/>
      <w:pPr>
        <w:tabs>
          <w:tab w:val="num" w:pos="5760"/>
        </w:tabs>
        <w:ind w:left="5760" w:hanging="360"/>
      </w:pPr>
      <w:rPr>
        <w:rFonts w:ascii="Courier New" w:hAnsi="Courier New"/>
      </w:rPr>
    </w:lvl>
    <w:lvl w:ilvl="8" w:tplc="211C9BF6">
      <w:start w:val="1"/>
      <w:numFmt w:val="bullet"/>
      <w:lvlText w:val=""/>
      <w:lvlJc w:val="left"/>
      <w:pPr>
        <w:tabs>
          <w:tab w:val="num" w:pos="6480"/>
        </w:tabs>
        <w:ind w:left="6480" w:hanging="360"/>
      </w:pPr>
      <w:rPr>
        <w:rFonts w:ascii="Wingdings" w:hAnsi="Wingdings"/>
      </w:rPr>
    </w:lvl>
  </w:abstractNum>
  <w:abstractNum w:abstractNumId="401" w15:restartNumberingAfterBreak="0">
    <w:nsid w:val="00000192"/>
    <w:multiLevelType w:val="hybridMultilevel"/>
    <w:tmpl w:val="00000192"/>
    <w:lvl w:ilvl="0" w:tplc="16700948">
      <w:start w:val="1"/>
      <w:numFmt w:val="lowerLetter"/>
      <w:lvlText w:val="%1)"/>
      <w:lvlJc w:val="left"/>
      <w:pPr>
        <w:ind w:left="0" w:firstLine="0"/>
      </w:pPr>
      <w:rPr>
        <w:rFonts w:ascii="Times New Roman" w:eastAsia="Times New Roman" w:hAnsi="Times New Roman" w:cs="Times New Roman"/>
        <w:sz w:val="24"/>
        <w:szCs w:val="24"/>
      </w:rPr>
    </w:lvl>
    <w:lvl w:ilvl="1" w:tplc="6378841C">
      <w:start w:val="1"/>
      <w:numFmt w:val="bullet"/>
      <w:lvlText w:val="o"/>
      <w:lvlJc w:val="left"/>
      <w:pPr>
        <w:tabs>
          <w:tab w:val="num" w:pos="1440"/>
        </w:tabs>
        <w:ind w:left="1440" w:hanging="360"/>
      </w:pPr>
      <w:rPr>
        <w:rFonts w:ascii="Courier New" w:hAnsi="Courier New"/>
      </w:rPr>
    </w:lvl>
    <w:lvl w:ilvl="2" w:tplc="C654190C">
      <w:start w:val="1"/>
      <w:numFmt w:val="bullet"/>
      <w:lvlText w:val=""/>
      <w:lvlJc w:val="left"/>
      <w:pPr>
        <w:tabs>
          <w:tab w:val="num" w:pos="2160"/>
        </w:tabs>
        <w:ind w:left="2160" w:hanging="360"/>
      </w:pPr>
      <w:rPr>
        <w:rFonts w:ascii="Wingdings" w:hAnsi="Wingdings"/>
      </w:rPr>
    </w:lvl>
    <w:lvl w:ilvl="3" w:tplc="1F4C2610">
      <w:start w:val="1"/>
      <w:numFmt w:val="bullet"/>
      <w:lvlText w:val=""/>
      <w:lvlJc w:val="left"/>
      <w:pPr>
        <w:tabs>
          <w:tab w:val="num" w:pos="2880"/>
        </w:tabs>
        <w:ind w:left="2880" w:hanging="360"/>
      </w:pPr>
      <w:rPr>
        <w:rFonts w:ascii="Symbol" w:hAnsi="Symbol"/>
      </w:rPr>
    </w:lvl>
    <w:lvl w:ilvl="4" w:tplc="934C3568">
      <w:start w:val="1"/>
      <w:numFmt w:val="bullet"/>
      <w:lvlText w:val="o"/>
      <w:lvlJc w:val="left"/>
      <w:pPr>
        <w:tabs>
          <w:tab w:val="num" w:pos="3600"/>
        </w:tabs>
        <w:ind w:left="3600" w:hanging="360"/>
      </w:pPr>
      <w:rPr>
        <w:rFonts w:ascii="Courier New" w:hAnsi="Courier New"/>
      </w:rPr>
    </w:lvl>
    <w:lvl w:ilvl="5" w:tplc="263881B8">
      <w:start w:val="1"/>
      <w:numFmt w:val="bullet"/>
      <w:lvlText w:val=""/>
      <w:lvlJc w:val="left"/>
      <w:pPr>
        <w:tabs>
          <w:tab w:val="num" w:pos="4320"/>
        </w:tabs>
        <w:ind w:left="4320" w:hanging="360"/>
      </w:pPr>
      <w:rPr>
        <w:rFonts w:ascii="Wingdings" w:hAnsi="Wingdings"/>
      </w:rPr>
    </w:lvl>
    <w:lvl w:ilvl="6" w:tplc="EA54368A">
      <w:start w:val="1"/>
      <w:numFmt w:val="bullet"/>
      <w:lvlText w:val=""/>
      <w:lvlJc w:val="left"/>
      <w:pPr>
        <w:tabs>
          <w:tab w:val="num" w:pos="5040"/>
        </w:tabs>
        <w:ind w:left="5040" w:hanging="360"/>
      </w:pPr>
      <w:rPr>
        <w:rFonts w:ascii="Symbol" w:hAnsi="Symbol"/>
      </w:rPr>
    </w:lvl>
    <w:lvl w:ilvl="7" w:tplc="B32E6A82">
      <w:start w:val="1"/>
      <w:numFmt w:val="bullet"/>
      <w:lvlText w:val="o"/>
      <w:lvlJc w:val="left"/>
      <w:pPr>
        <w:tabs>
          <w:tab w:val="num" w:pos="5760"/>
        </w:tabs>
        <w:ind w:left="5760" w:hanging="360"/>
      </w:pPr>
      <w:rPr>
        <w:rFonts w:ascii="Courier New" w:hAnsi="Courier New"/>
      </w:rPr>
    </w:lvl>
    <w:lvl w:ilvl="8" w:tplc="8900685A">
      <w:start w:val="1"/>
      <w:numFmt w:val="bullet"/>
      <w:lvlText w:val=""/>
      <w:lvlJc w:val="left"/>
      <w:pPr>
        <w:tabs>
          <w:tab w:val="num" w:pos="6480"/>
        </w:tabs>
        <w:ind w:left="6480" w:hanging="360"/>
      </w:pPr>
      <w:rPr>
        <w:rFonts w:ascii="Wingdings" w:hAnsi="Wingdings"/>
      </w:rPr>
    </w:lvl>
  </w:abstractNum>
  <w:abstractNum w:abstractNumId="402" w15:restartNumberingAfterBreak="0">
    <w:nsid w:val="00000193"/>
    <w:multiLevelType w:val="hybridMultilevel"/>
    <w:tmpl w:val="00000193"/>
    <w:lvl w:ilvl="0" w:tplc="F73201FC">
      <w:start w:val="1"/>
      <w:numFmt w:val="upperLetter"/>
      <w:lvlText w:val="(%1)"/>
      <w:lvlJc w:val="left"/>
      <w:pPr>
        <w:ind w:left="0" w:firstLine="0"/>
      </w:pPr>
      <w:rPr>
        <w:rFonts w:ascii="Times New Roman" w:eastAsia="Times New Roman" w:hAnsi="Times New Roman" w:cs="Times New Roman"/>
        <w:sz w:val="24"/>
        <w:szCs w:val="24"/>
      </w:rPr>
    </w:lvl>
    <w:lvl w:ilvl="1" w:tplc="76CE2876">
      <w:start w:val="1"/>
      <w:numFmt w:val="bullet"/>
      <w:lvlText w:val="o"/>
      <w:lvlJc w:val="left"/>
      <w:pPr>
        <w:tabs>
          <w:tab w:val="num" w:pos="1440"/>
        </w:tabs>
        <w:ind w:left="1440" w:hanging="360"/>
      </w:pPr>
      <w:rPr>
        <w:rFonts w:ascii="Courier New" w:hAnsi="Courier New"/>
      </w:rPr>
    </w:lvl>
    <w:lvl w:ilvl="2" w:tplc="A3986E9C">
      <w:start w:val="1"/>
      <w:numFmt w:val="bullet"/>
      <w:lvlText w:val=""/>
      <w:lvlJc w:val="left"/>
      <w:pPr>
        <w:tabs>
          <w:tab w:val="num" w:pos="2160"/>
        </w:tabs>
        <w:ind w:left="2160" w:hanging="360"/>
      </w:pPr>
      <w:rPr>
        <w:rFonts w:ascii="Wingdings" w:hAnsi="Wingdings"/>
      </w:rPr>
    </w:lvl>
    <w:lvl w:ilvl="3" w:tplc="EDFEADFC">
      <w:start w:val="1"/>
      <w:numFmt w:val="bullet"/>
      <w:lvlText w:val=""/>
      <w:lvlJc w:val="left"/>
      <w:pPr>
        <w:tabs>
          <w:tab w:val="num" w:pos="2880"/>
        </w:tabs>
        <w:ind w:left="2880" w:hanging="360"/>
      </w:pPr>
      <w:rPr>
        <w:rFonts w:ascii="Symbol" w:hAnsi="Symbol"/>
      </w:rPr>
    </w:lvl>
    <w:lvl w:ilvl="4" w:tplc="40A21706">
      <w:start w:val="1"/>
      <w:numFmt w:val="bullet"/>
      <w:lvlText w:val="o"/>
      <w:lvlJc w:val="left"/>
      <w:pPr>
        <w:tabs>
          <w:tab w:val="num" w:pos="3600"/>
        </w:tabs>
        <w:ind w:left="3600" w:hanging="360"/>
      </w:pPr>
      <w:rPr>
        <w:rFonts w:ascii="Courier New" w:hAnsi="Courier New"/>
      </w:rPr>
    </w:lvl>
    <w:lvl w:ilvl="5" w:tplc="9F864DA6">
      <w:start w:val="1"/>
      <w:numFmt w:val="bullet"/>
      <w:lvlText w:val=""/>
      <w:lvlJc w:val="left"/>
      <w:pPr>
        <w:tabs>
          <w:tab w:val="num" w:pos="4320"/>
        </w:tabs>
        <w:ind w:left="4320" w:hanging="360"/>
      </w:pPr>
      <w:rPr>
        <w:rFonts w:ascii="Wingdings" w:hAnsi="Wingdings"/>
      </w:rPr>
    </w:lvl>
    <w:lvl w:ilvl="6" w:tplc="4EA223CC">
      <w:start w:val="1"/>
      <w:numFmt w:val="bullet"/>
      <w:lvlText w:val=""/>
      <w:lvlJc w:val="left"/>
      <w:pPr>
        <w:tabs>
          <w:tab w:val="num" w:pos="5040"/>
        </w:tabs>
        <w:ind w:left="5040" w:hanging="360"/>
      </w:pPr>
      <w:rPr>
        <w:rFonts w:ascii="Symbol" w:hAnsi="Symbol"/>
      </w:rPr>
    </w:lvl>
    <w:lvl w:ilvl="7" w:tplc="974E158A">
      <w:start w:val="1"/>
      <w:numFmt w:val="bullet"/>
      <w:lvlText w:val="o"/>
      <w:lvlJc w:val="left"/>
      <w:pPr>
        <w:tabs>
          <w:tab w:val="num" w:pos="5760"/>
        </w:tabs>
        <w:ind w:left="5760" w:hanging="360"/>
      </w:pPr>
      <w:rPr>
        <w:rFonts w:ascii="Courier New" w:hAnsi="Courier New"/>
      </w:rPr>
    </w:lvl>
    <w:lvl w:ilvl="8" w:tplc="ABB23DD6">
      <w:start w:val="1"/>
      <w:numFmt w:val="bullet"/>
      <w:lvlText w:val=""/>
      <w:lvlJc w:val="left"/>
      <w:pPr>
        <w:tabs>
          <w:tab w:val="num" w:pos="6480"/>
        </w:tabs>
        <w:ind w:left="6480" w:hanging="360"/>
      </w:pPr>
      <w:rPr>
        <w:rFonts w:ascii="Wingdings" w:hAnsi="Wingdings"/>
      </w:rPr>
    </w:lvl>
  </w:abstractNum>
  <w:abstractNum w:abstractNumId="403" w15:restartNumberingAfterBreak="0">
    <w:nsid w:val="00000194"/>
    <w:multiLevelType w:val="hybridMultilevel"/>
    <w:tmpl w:val="00000194"/>
    <w:lvl w:ilvl="0" w:tplc="94AE680A">
      <w:start w:val="1"/>
      <w:numFmt w:val="lowerLetter"/>
      <w:lvlText w:val="%1)"/>
      <w:lvlJc w:val="left"/>
      <w:pPr>
        <w:ind w:left="0" w:firstLine="0"/>
      </w:pPr>
      <w:rPr>
        <w:rFonts w:ascii="Times New Roman" w:eastAsia="Times New Roman" w:hAnsi="Times New Roman" w:cs="Times New Roman"/>
        <w:sz w:val="24"/>
        <w:szCs w:val="24"/>
      </w:rPr>
    </w:lvl>
    <w:lvl w:ilvl="1" w:tplc="BC04835C">
      <w:start w:val="1"/>
      <w:numFmt w:val="bullet"/>
      <w:lvlText w:val="o"/>
      <w:lvlJc w:val="left"/>
      <w:pPr>
        <w:tabs>
          <w:tab w:val="num" w:pos="1440"/>
        </w:tabs>
        <w:ind w:left="1440" w:hanging="360"/>
      </w:pPr>
      <w:rPr>
        <w:rFonts w:ascii="Courier New" w:hAnsi="Courier New"/>
      </w:rPr>
    </w:lvl>
    <w:lvl w:ilvl="2" w:tplc="DB0629A4">
      <w:start w:val="1"/>
      <w:numFmt w:val="bullet"/>
      <w:lvlText w:val=""/>
      <w:lvlJc w:val="left"/>
      <w:pPr>
        <w:tabs>
          <w:tab w:val="num" w:pos="2160"/>
        </w:tabs>
        <w:ind w:left="2160" w:hanging="360"/>
      </w:pPr>
      <w:rPr>
        <w:rFonts w:ascii="Wingdings" w:hAnsi="Wingdings"/>
      </w:rPr>
    </w:lvl>
    <w:lvl w:ilvl="3" w:tplc="C158FB88">
      <w:start w:val="1"/>
      <w:numFmt w:val="bullet"/>
      <w:lvlText w:val=""/>
      <w:lvlJc w:val="left"/>
      <w:pPr>
        <w:tabs>
          <w:tab w:val="num" w:pos="2880"/>
        </w:tabs>
        <w:ind w:left="2880" w:hanging="360"/>
      </w:pPr>
      <w:rPr>
        <w:rFonts w:ascii="Symbol" w:hAnsi="Symbol"/>
      </w:rPr>
    </w:lvl>
    <w:lvl w:ilvl="4" w:tplc="133C5F2C">
      <w:start w:val="1"/>
      <w:numFmt w:val="bullet"/>
      <w:lvlText w:val="o"/>
      <w:lvlJc w:val="left"/>
      <w:pPr>
        <w:tabs>
          <w:tab w:val="num" w:pos="3600"/>
        </w:tabs>
        <w:ind w:left="3600" w:hanging="360"/>
      </w:pPr>
      <w:rPr>
        <w:rFonts w:ascii="Courier New" w:hAnsi="Courier New"/>
      </w:rPr>
    </w:lvl>
    <w:lvl w:ilvl="5" w:tplc="B6E6465A">
      <w:start w:val="1"/>
      <w:numFmt w:val="bullet"/>
      <w:lvlText w:val=""/>
      <w:lvlJc w:val="left"/>
      <w:pPr>
        <w:tabs>
          <w:tab w:val="num" w:pos="4320"/>
        </w:tabs>
        <w:ind w:left="4320" w:hanging="360"/>
      </w:pPr>
      <w:rPr>
        <w:rFonts w:ascii="Wingdings" w:hAnsi="Wingdings"/>
      </w:rPr>
    </w:lvl>
    <w:lvl w:ilvl="6" w:tplc="71DEB09C">
      <w:start w:val="1"/>
      <w:numFmt w:val="bullet"/>
      <w:lvlText w:val=""/>
      <w:lvlJc w:val="left"/>
      <w:pPr>
        <w:tabs>
          <w:tab w:val="num" w:pos="5040"/>
        </w:tabs>
        <w:ind w:left="5040" w:hanging="360"/>
      </w:pPr>
      <w:rPr>
        <w:rFonts w:ascii="Symbol" w:hAnsi="Symbol"/>
      </w:rPr>
    </w:lvl>
    <w:lvl w:ilvl="7" w:tplc="E02A2620">
      <w:start w:val="1"/>
      <w:numFmt w:val="bullet"/>
      <w:lvlText w:val="o"/>
      <w:lvlJc w:val="left"/>
      <w:pPr>
        <w:tabs>
          <w:tab w:val="num" w:pos="5760"/>
        </w:tabs>
        <w:ind w:left="5760" w:hanging="360"/>
      </w:pPr>
      <w:rPr>
        <w:rFonts w:ascii="Courier New" w:hAnsi="Courier New"/>
      </w:rPr>
    </w:lvl>
    <w:lvl w:ilvl="8" w:tplc="244E20C6">
      <w:start w:val="1"/>
      <w:numFmt w:val="bullet"/>
      <w:lvlText w:val=""/>
      <w:lvlJc w:val="left"/>
      <w:pPr>
        <w:tabs>
          <w:tab w:val="num" w:pos="6480"/>
        </w:tabs>
        <w:ind w:left="6480" w:hanging="360"/>
      </w:pPr>
      <w:rPr>
        <w:rFonts w:ascii="Wingdings" w:hAnsi="Wingdings"/>
      </w:rPr>
    </w:lvl>
  </w:abstractNum>
  <w:abstractNum w:abstractNumId="404" w15:restartNumberingAfterBreak="0">
    <w:nsid w:val="00000195"/>
    <w:multiLevelType w:val="hybridMultilevel"/>
    <w:tmpl w:val="00000195"/>
    <w:lvl w:ilvl="0" w:tplc="1A20C340">
      <w:start w:val="1"/>
      <w:numFmt w:val="upperLetter"/>
      <w:lvlText w:val="(%1)"/>
      <w:lvlJc w:val="left"/>
      <w:pPr>
        <w:ind w:left="0" w:firstLine="0"/>
      </w:pPr>
      <w:rPr>
        <w:rFonts w:ascii="Times New Roman" w:eastAsia="Times New Roman" w:hAnsi="Times New Roman" w:cs="Times New Roman"/>
        <w:sz w:val="24"/>
        <w:szCs w:val="24"/>
      </w:rPr>
    </w:lvl>
    <w:lvl w:ilvl="1" w:tplc="FA9826E2">
      <w:start w:val="1"/>
      <w:numFmt w:val="bullet"/>
      <w:lvlText w:val="o"/>
      <w:lvlJc w:val="left"/>
      <w:pPr>
        <w:tabs>
          <w:tab w:val="num" w:pos="1440"/>
        </w:tabs>
        <w:ind w:left="1440" w:hanging="360"/>
      </w:pPr>
      <w:rPr>
        <w:rFonts w:ascii="Courier New" w:hAnsi="Courier New"/>
      </w:rPr>
    </w:lvl>
    <w:lvl w:ilvl="2" w:tplc="25C66732">
      <w:start w:val="1"/>
      <w:numFmt w:val="bullet"/>
      <w:lvlText w:val=""/>
      <w:lvlJc w:val="left"/>
      <w:pPr>
        <w:tabs>
          <w:tab w:val="num" w:pos="2160"/>
        </w:tabs>
        <w:ind w:left="2160" w:hanging="360"/>
      </w:pPr>
      <w:rPr>
        <w:rFonts w:ascii="Wingdings" w:hAnsi="Wingdings"/>
      </w:rPr>
    </w:lvl>
    <w:lvl w:ilvl="3" w:tplc="6DF4936E">
      <w:start w:val="1"/>
      <w:numFmt w:val="bullet"/>
      <w:lvlText w:val=""/>
      <w:lvlJc w:val="left"/>
      <w:pPr>
        <w:tabs>
          <w:tab w:val="num" w:pos="2880"/>
        </w:tabs>
        <w:ind w:left="2880" w:hanging="360"/>
      </w:pPr>
      <w:rPr>
        <w:rFonts w:ascii="Symbol" w:hAnsi="Symbol"/>
      </w:rPr>
    </w:lvl>
    <w:lvl w:ilvl="4" w:tplc="63E01462">
      <w:start w:val="1"/>
      <w:numFmt w:val="bullet"/>
      <w:lvlText w:val="o"/>
      <w:lvlJc w:val="left"/>
      <w:pPr>
        <w:tabs>
          <w:tab w:val="num" w:pos="3600"/>
        </w:tabs>
        <w:ind w:left="3600" w:hanging="360"/>
      </w:pPr>
      <w:rPr>
        <w:rFonts w:ascii="Courier New" w:hAnsi="Courier New"/>
      </w:rPr>
    </w:lvl>
    <w:lvl w:ilvl="5" w:tplc="7A30FD42">
      <w:start w:val="1"/>
      <w:numFmt w:val="bullet"/>
      <w:lvlText w:val=""/>
      <w:lvlJc w:val="left"/>
      <w:pPr>
        <w:tabs>
          <w:tab w:val="num" w:pos="4320"/>
        </w:tabs>
        <w:ind w:left="4320" w:hanging="360"/>
      </w:pPr>
      <w:rPr>
        <w:rFonts w:ascii="Wingdings" w:hAnsi="Wingdings"/>
      </w:rPr>
    </w:lvl>
    <w:lvl w:ilvl="6" w:tplc="5A34E10E">
      <w:start w:val="1"/>
      <w:numFmt w:val="bullet"/>
      <w:lvlText w:val=""/>
      <w:lvlJc w:val="left"/>
      <w:pPr>
        <w:tabs>
          <w:tab w:val="num" w:pos="5040"/>
        </w:tabs>
        <w:ind w:left="5040" w:hanging="360"/>
      </w:pPr>
      <w:rPr>
        <w:rFonts w:ascii="Symbol" w:hAnsi="Symbol"/>
      </w:rPr>
    </w:lvl>
    <w:lvl w:ilvl="7" w:tplc="6E2A9924">
      <w:start w:val="1"/>
      <w:numFmt w:val="bullet"/>
      <w:lvlText w:val="o"/>
      <w:lvlJc w:val="left"/>
      <w:pPr>
        <w:tabs>
          <w:tab w:val="num" w:pos="5760"/>
        </w:tabs>
        <w:ind w:left="5760" w:hanging="360"/>
      </w:pPr>
      <w:rPr>
        <w:rFonts w:ascii="Courier New" w:hAnsi="Courier New"/>
      </w:rPr>
    </w:lvl>
    <w:lvl w:ilvl="8" w:tplc="91B2ED00">
      <w:start w:val="1"/>
      <w:numFmt w:val="bullet"/>
      <w:lvlText w:val=""/>
      <w:lvlJc w:val="left"/>
      <w:pPr>
        <w:tabs>
          <w:tab w:val="num" w:pos="6480"/>
        </w:tabs>
        <w:ind w:left="6480" w:hanging="360"/>
      </w:pPr>
      <w:rPr>
        <w:rFonts w:ascii="Wingdings" w:hAnsi="Wingdings"/>
      </w:rPr>
    </w:lvl>
  </w:abstractNum>
  <w:abstractNum w:abstractNumId="405" w15:restartNumberingAfterBreak="0">
    <w:nsid w:val="00000196"/>
    <w:multiLevelType w:val="multilevel"/>
    <w:tmpl w:val="0000019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6" w15:restartNumberingAfterBreak="0">
    <w:nsid w:val="00000197"/>
    <w:multiLevelType w:val="hybridMultilevel"/>
    <w:tmpl w:val="00000197"/>
    <w:lvl w:ilvl="0" w:tplc="EBF60422">
      <w:start w:val="1"/>
      <w:numFmt w:val="lowerLetter"/>
      <w:lvlText w:val="%1)"/>
      <w:lvlJc w:val="left"/>
      <w:pPr>
        <w:ind w:left="0" w:firstLine="0"/>
      </w:pPr>
      <w:rPr>
        <w:rFonts w:ascii="Times New Roman" w:eastAsia="Times New Roman" w:hAnsi="Times New Roman" w:cs="Times New Roman"/>
        <w:sz w:val="24"/>
        <w:szCs w:val="24"/>
      </w:rPr>
    </w:lvl>
    <w:lvl w:ilvl="1" w:tplc="E28A5AF4">
      <w:start w:val="1"/>
      <w:numFmt w:val="bullet"/>
      <w:lvlText w:val="o"/>
      <w:lvlJc w:val="left"/>
      <w:pPr>
        <w:tabs>
          <w:tab w:val="num" w:pos="1440"/>
        </w:tabs>
        <w:ind w:left="1440" w:hanging="360"/>
      </w:pPr>
      <w:rPr>
        <w:rFonts w:ascii="Courier New" w:hAnsi="Courier New"/>
      </w:rPr>
    </w:lvl>
    <w:lvl w:ilvl="2" w:tplc="BB0A2900">
      <w:start w:val="1"/>
      <w:numFmt w:val="bullet"/>
      <w:lvlText w:val=""/>
      <w:lvlJc w:val="left"/>
      <w:pPr>
        <w:tabs>
          <w:tab w:val="num" w:pos="2160"/>
        </w:tabs>
        <w:ind w:left="2160" w:hanging="360"/>
      </w:pPr>
      <w:rPr>
        <w:rFonts w:ascii="Wingdings" w:hAnsi="Wingdings"/>
      </w:rPr>
    </w:lvl>
    <w:lvl w:ilvl="3" w:tplc="6ED07E54">
      <w:start w:val="1"/>
      <w:numFmt w:val="bullet"/>
      <w:lvlText w:val=""/>
      <w:lvlJc w:val="left"/>
      <w:pPr>
        <w:tabs>
          <w:tab w:val="num" w:pos="2880"/>
        </w:tabs>
        <w:ind w:left="2880" w:hanging="360"/>
      </w:pPr>
      <w:rPr>
        <w:rFonts w:ascii="Symbol" w:hAnsi="Symbol"/>
      </w:rPr>
    </w:lvl>
    <w:lvl w:ilvl="4" w:tplc="C890C4C2">
      <w:start w:val="1"/>
      <w:numFmt w:val="bullet"/>
      <w:lvlText w:val="o"/>
      <w:lvlJc w:val="left"/>
      <w:pPr>
        <w:tabs>
          <w:tab w:val="num" w:pos="3600"/>
        </w:tabs>
        <w:ind w:left="3600" w:hanging="360"/>
      </w:pPr>
      <w:rPr>
        <w:rFonts w:ascii="Courier New" w:hAnsi="Courier New"/>
      </w:rPr>
    </w:lvl>
    <w:lvl w:ilvl="5" w:tplc="F0A0CA98">
      <w:start w:val="1"/>
      <w:numFmt w:val="bullet"/>
      <w:lvlText w:val=""/>
      <w:lvlJc w:val="left"/>
      <w:pPr>
        <w:tabs>
          <w:tab w:val="num" w:pos="4320"/>
        </w:tabs>
        <w:ind w:left="4320" w:hanging="360"/>
      </w:pPr>
      <w:rPr>
        <w:rFonts w:ascii="Wingdings" w:hAnsi="Wingdings"/>
      </w:rPr>
    </w:lvl>
    <w:lvl w:ilvl="6" w:tplc="E84C4022">
      <w:start w:val="1"/>
      <w:numFmt w:val="bullet"/>
      <w:lvlText w:val=""/>
      <w:lvlJc w:val="left"/>
      <w:pPr>
        <w:tabs>
          <w:tab w:val="num" w:pos="5040"/>
        </w:tabs>
        <w:ind w:left="5040" w:hanging="360"/>
      </w:pPr>
      <w:rPr>
        <w:rFonts w:ascii="Symbol" w:hAnsi="Symbol"/>
      </w:rPr>
    </w:lvl>
    <w:lvl w:ilvl="7" w:tplc="BD78182C">
      <w:start w:val="1"/>
      <w:numFmt w:val="bullet"/>
      <w:lvlText w:val="o"/>
      <w:lvlJc w:val="left"/>
      <w:pPr>
        <w:tabs>
          <w:tab w:val="num" w:pos="5760"/>
        </w:tabs>
        <w:ind w:left="5760" w:hanging="360"/>
      </w:pPr>
      <w:rPr>
        <w:rFonts w:ascii="Courier New" w:hAnsi="Courier New"/>
      </w:rPr>
    </w:lvl>
    <w:lvl w:ilvl="8" w:tplc="BB044034">
      <w:start w:val="1"/>
      <w:numFmt w:val="bullet"/>
      <w:lvlText w:val=""/>
      <w:lvlJc w:val="left"/>
      <w:pPr>
        <w:tabs>
          <w:tab w:val="num" w:pos="6480"/>
        </w:tabs>
        <w:ind w:left="6480" w:hanging="360"/>
      </w:pPr>
      <w:rPr>
        <w:rFonts w:ascii="Wingdings" w:hAnsi="Wingdings"/>
      </w:rPr>
    </w:lvl>
  </w:abstractNum>
  <w:abstractNum w:abstractNumId="407" w15:restartNumberingAfterBreak="0">
    <w:nsid w:val="00000198"/>
    <w:multiLevelType w:val="hybridMultilevel"/>
    <w:tmpl w:val="00000198"/>
    <w:lvl w:ilvl="0" w:tplc="043CBC02">
      <w:start w:val="1"/>
      <w:numFmt w:val="decimal"/>
      <w:lvlText w:val="%1)"/>
      <w:lvlJc w:val="left"/>
      <w:pPr>
        <w:ind w:left="0" w:firstLine="0"/>
      </w:pPr>
      <w:rPr>
        <w:rFonts w:ascii="Times New Roman" w:eastAsia="Times New Roman" w:hAnsi="Times New Roman" w:cs="Times New Roman"/>
        <w:sz w:val="24"/>
        <w:szCs w:val="24"/>
      </w:rPr>
    </w:lvl>
    <w:lvl w:ilvl="1" w:tplc="4CF84DC4">
      <w:start w:val="1"/>
      <w:numFmt w:val="bullet"/>
      <w:lvlText w:val="o"/>
      <w:lvlJc w:val="left"/>
      <w:pPr>
        <w:tabs>
          <w:tab w:val="num" w:pos="1440"/>
        </w:tabs>
        <w:ind w:left="1440" w:hanging="360"/>
      </w:pPr>
      <w:rPr>
        <w:rFonts w:ascii="Courier New" w:hAnsi="Courier New"/>
      </w:rPr>
    </w:lvl>
    <w:lvl w:ilvl="2" w:tplc="BA362376">
      <w:start w:val="1"/>
      <w:numFmt w:val="bullet"/>
      <w:lvlText w:val=""/>
      <w:lvlJc w:val="left"/>
      <w:pPr>
        <w:tabs>
          <w:tab w:val="num" w:pos="2160"/>
        </w:tabs>
        <w:ind w:left="2160" w:hanging="360"/>
      </w:pPr>
      <w:rPr>
        <w:rFonts w:ascii="Wingdings" w:hAnsi="Wingdings"/>
      </w:rPr>
    </w:lvl>
    <w:lvl w:ilvl="3" w:tplc="C1F66C22">
      <w:start w:val="1"/>
      <w:numFmt w:val="bullet"/>
      <w:lvlText w:val=""/>
      <w:lvlJc w:val="left"/>
      <w:pPr>
        <w:tabs>
          <w:tab w:val="num" w:pos="2880"/>
        </w:tabs>
        <w:ind w:left="2880" w:hanging="360"/>
      </w:pPr>
      <w:rPr>
        <w:rFonts w:ascii="Symbol" w:hAnsi="Symbol"/>
      </w:rPr>
    </w:lvl>
    <w:lvl w:ilvl="4" w:tplc="D794E4A2">
      <w:start w:val="1"/>
      <w:numFmt w:val="bullet"/>
      <w:lvlText w:val="o"/>
      <w:lvlJc w:val="left"/>
      <w:pPr>
        <w:tabs>
          <w:tab w:val="num" w:pos="3600"/>
        </w:tabs>
        <w:ind w:left="3600" w:hanging="360"/>
      </w:pPr>
      <w:rPr>
        <w:rFonts w:ascii="Courier New" w:hAnsi="Courier New"/>
      </w:rPr>
    </w:lvl>
    <w:lvl w:ilvl="5" w:tplc="B4827026">
      <w:start w:val="1"/>
      <w:numFmt w:val="bullet"/>
      <w:lvlText w:val=""/>
      <w:lvlJc w:val="left"/>
      <w:pPr>
        <w:tabs>
          <w:tab w:val="num" w:pos="4320"/>
        </w:tabs>
        <w:ind w:left="4320" w:hanging="360"/>
      </w:pPr>
      <w:rPr>
        <w:rFonts w:ascii="Wingdings" w:hAnsi="Wingdings"/>
      </w:rPr>
    </w:lvl>
    <w:lvl w:ilvl="6" w:tplc="CE80BC2E">
      <w:start w:val="1"/>
      <w:numFmt w:val="bullet"/>
      <w:lvlText w:val=""/>
      <w:lvlJc w:val="left"/>
      <w:pPr>
        <w:tabs>
          <w:tab w:val="num" w:pos="5040"/>
        </w:tabs>
        <w:ind w:left="5040" w:hanging="360"/>
      </w:pPr>
      <w:rPr>
        <w:rFonts w:ascii="Symbol" w:hAnsi="Symbol"/>
      </w:rPr>
    </w:lvl>
    <w:lvl w:ilvl="7" w:tplc="B8B6AD5E">
      <w:start w:val="1"/>
      <w:numFmt w:val="bullet"/>
      <w:lvlText w:val="o"/>
      <w:lvlJc w:val="left"/>
      <w:pPr>
        <w:tabs>
          <w:tab w:val="num" w:pos="5760"/>
        </w:tabs>
        <w:ind w:left="5760" w:hanging="360"/>
      </w:pPr>
      <w:rPr>
        <w:rFonts w:ascii="Courier New" w:hAnsi="Courier New"/>
      </w:rPr>
    </w:lvl>
    <w:lvl w:ilvl="8" w:tplc="8E9C98F2">
      <w:start w:val="1"/>
      <w:numFmt w:val="bullet"/>
      <w:lvlText w:val=""/>
      <w:lvlJc w:val="left"/>
      <w:pPr>
        <w:tabs>
          <w:tab w:val="num" w:pos="6480"/>
        </w:tabs>
        <w:ind w:left="6480" w:hanging="360"/>
      </w:pPr>
      <w:rPr>
        <w:rFonts w:ascii="Wingdings" w:hAnsi="Wingdings"/>
      </w:rPr>
    </w:lvl>
  </w:abstractNum>
  <w:abstractNum w:abstractNumId="408" w15:restartNumberingAfterBreak="0">
    <w:nsid w:val="00000199"/>
    <w:multiLevelType w:val="multilevel"/>
    <w:tmpl w:val="00000199"/>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9" w15:restartNumberingAfterBreak="0">
    <w:nsid w:val="0000019A"/>
    <w:multiLevelType w:val="hybridMultilevel"/>
    <w:tmpl w:val="0000019A"/>
    <w:lvl w:ilvl="0" w:tplc="E998FB84">
      <w:start w:val="2"/>
      <w:numFmt w:val="upperLetter"/>
      <w:lvlText w:val="(%1)"/>
      <w:lvlJc w:val="left"/>
      <w:pPr>
        <w:ind w:left="0" w:firstLine="0"/>
      </w:pPr>
      <w:rPr>
        <w:rFonts w:ascii="Times New Roman" w:eastAsia="Times New Roman" w:hAnsi="Times New Roman" w:cs="Times New Roman"/>
        <w:sz w:val="24"/>
        <w:szCs w:val="24"/>
      </w:rPr>
    </w:lvl>
    <w:lvl w:ilvl="1" w:tplc="B74E9FEC">
      <w:start w:val="1"/>
      <w:numFmt w:val="bullet"/>
      <w:lvlText w:val="o"/>
      <w:lvlJc w:val="left"/>
      <w:pPr>
        <w:tabs>
          <w:tab w:val="num" w:pos="1440"/>
        </w:tabs>
        <w:ind w:left="1440" w:hanging="360"/>
      </w:pPr>
      <w:rPr>
        <w:rFonts w:ascii="Courier New" w:hAnsi="Courier New"/>
      </w:rPr>
    </w:lvl>
    <w:lvl w:ilvl="2" w:tplc="C978AB92">
      <w:start w:val="1"/>
      <w:numFmt w:val="bullet"/>
      <w:lvlText w:val=""/>
      <w:lvlJc w:val="left"/>
      <w:pPr>
        <w:tabs>
          <w:tab w:val="num" w:pos="2160"/>
        </w:tabs>
        <w:ind w:left="2160" w:hanging="360"/>
      </w:pPr>
      <w:rPr>
        <w:rFonts w:ascii="Wingdings" w:hAnsi="Wingdings"/>
      </w:rPr>
    </w:lvl>
    <w:lvl w:ilvl="3" w:tplc="88F210D4">
      <w:start w:val="1"/>
      <w:numFmt w:val="bullet"/>
      <w:lvlText w:val=""/>
      <w:lvlJc w:val="left"/>
      <w:pPr>
        <w:tabs>
          <w:tab w:val="num" w:pos="2880"/>
        </w:tabs>
        <w:ind w:left="2880" w:hanging="360"/>
      </w:pPr>
      <w:rPr>
        <w:rFonts w:ascii="Symbol" w:hAnsi="Symbol"/>
      </w:rPr>
    </w:lvl>
    <w:lvl w:ilvl="4" w:tplc="D39491C4">
      <w:start w:val="1"/>
      <w:numFmt w:val="bullet"/>
      <w:lvlText w:val="o"/>
      <w:lvlJc w:val="left"/>
      <w:pPr>
        <w:tabs>
          <w:tab w:val="num" w:pos="3600"/>
        </w:tabs>
        <w:ind w:left="3600" w:hanging="360"/>
      </w:pPr>
      <w:rPr>
        <w:rFonts w:ascii="Courier New" w:hAnsi="Courier New"/>
      </w:rPr>
    </w:lvl>
    <w:lvl w:ilvl="5" w:tplc="B18E455C">
      <w:start w:val="1"/>
      <w:numFmt w:val="bullet"/>
      <w:lvlText w:val=""/>
      <w:lvlJc w:val="left"/>
      <w:pPr>
        <w:tabs>
          <w:tab w:val="num" w:pos="4320"/>
        </w:tabs>
        <w:ind w:left="4320" w:hanging="360"/>
      </w:pPr>
      <w:rPr>
        <w:rFonts w:ascii="Wingdings" w:hAnsi="Wingdings"/>
      </w:rPr>
    </w:lvl>
    <w:lvl w:ilvl="6" w:tplc="3B18906A">
      <w:start w:val="1"/>
      <w:numFmt w:val="bullet"/>
      <w:lvlText w:val=""/>
      <w:lvlJc w:val="left"/>
      <w:pPr>
        <w:tabs>
          <w:tab w:val="num" w:pos="5040"/>
        </w:tabs>
        <w:ind w:left="5040" w:hanging="360"/>
      </w:pPr>
      <w:rPr>
        <w:rFonts w:ascii="Symbol" w:hAnsi="Symbol"/>
      </w:rPr>
    </w:lvl>
    <w:lvl w:ilvl="7" w:tplc="D6680A06">
      <w:start w:val="1"/>
      <w:numFmt w:val="bullet"/>
      <w:lvlText w:val="o"/>
      <w:lvlJc w:val="left"/>
      <w:pPr>
        <w:tabs>
          <w:tab w:val="num" w:pos="5760"/>
        </w:tabs>
        <w:ind w:left="5760" w:hanging="360"/>
      </w:pPr>
      <w:rPr>
        <w:rFonts w:ascii="Courier New" w:hAnsi="Courier New"/>
      </w:rPr>
    </w:lvl>
    <w:lvl w:ilvl="8" w:tplc="08784D06">
      <w:start w:val="1"/>
      <w:numFmt w:val="bullet"/>
      <w:lvlText w:val=""/>
      <w:lvlJc w:val="left"/>
      <w:pPr>
        <w:tabs>
          <w:tab w:val="num" w:pos="6480"/>
        </w:tabs>
        <w:ind w:left="6480" w:hanging="360"/>
      </w:pPr>
      <w:rPr>
        <w:rFonts w:ascii="Wingdings" w:hAnsi="Wingdings"/>
      </w:rPr>
    </w:lvl>
  </w:abstractNum>
  <w:abstractNum w:abstractNumId="410" w15:restartNumberingAfterBreak="0">
    <w:nsid w:val="0000019B"/>
    <w:multiLevelType w:val="multilevel"/>
    <w:tmpl w:val="0000019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1" w15:restartNumberingAfterBreak="0">
    <w:nsid w:val="0000019C"/>
    <w:multiLevelType w:val="hybridMultilevel"/>
    <w:tmpl w:val="0000019C"/>
    <w:lvl w:ilvl="0" w:tplc="74882704">
      <w:start w:val="1"/>
      <w:numFmt w:val="lowerLetter"/>
      <w:lvlText w:val="%1)"/>
      <w:lvlJc w:val="left"/>
      <w:pPr>
        <w:ind w:left="0" w:firstLine="0"/>
      </w:pPr>
      <w:rPr>
        <w:rFonts w:ascii="Times New Roman" w:eastAsia="Times New Roman" w:hAnsi="Times New Roman" w:cs="Times New Roman"/>
        <w:sz w:val="24"/>
        <w:szCs w:val="24"/>
      </w:rPr>
    </w:lvl>
    <w:lvl w:ilvl="1" w:tplc="1B5E3E04">
      <w:start w:val="1"/>
      <w:numFmt w:val="bullet"/>
      <w:lvlText w:val="o"/>
      <w:lvlJc w:val="left"/>
      <w:pPr>
        <w:tabs>
          <w:tab w:val="num" w:pos="1440"/>
        </w:tabs>
        <w:ind w:left="1440" w:hanging="360"/>
      </w:pPr>
      <w:rPr>
        <w:rFonts w:ascii="Courier New" w:hAnsi="Courier New"/>
      </w:rPr>
    </w:lvl>
    <w:lvl w:ilvl="2" w:tplc="6AAE2804">
      <w:start w:val="1"/>
      <w:numFmt w:val="bullet"/>
      <w:lvlText w:val=""/>
      <w:lvlJc w:val="left"/>
      <w:pPr>
        <w:tabs>
          <w:tab w:val="num" w:pos="2160"/>
        </w:tabs>
        <w:ind w:left="2160" w:hanging="360"/>
      </w:pPr>
      <w:rPr>
        <w:rFonts w:ascii="Wingdings" w:hAnsi="Wingdings"/>
      </w:rPr>
    </w:lvl>
    <w:lvl w:ilvl="3" w:tplc="95C653CA">
      <w:start w:val="1"/>
      <w:numFmt w:val="bullet"/>
      <w:lvlText w:val=""/>
      <w:lvlJc w:val="left"/>
      <w:pPr>
        <w:tabs>
          <w:tab w:val="num" w:pos="2880"/>
        </w:tabs>
        <w:ind w:left="2880" w:hanging="360"/>
      </w:pPr>
      <w:rPr>
        <w:rFonts w:ascii="Symbol" w:hAnsi="Symbol"/>
      </w:rPr>
    </w:lvl>
    <w:lvl w:ilvl="4" w:tplc="F670C52A">
      <w:start w:val="1"/>
      <w:numFmt w:val="bullet"/>
      <w:lvlText w:val="o"/>
      <w:lvlJc w:val="left"/>
      <w:pPr>
        <w:tabs>
          <w:tab w:val="num" w:pos="3600"/>
        </w:tabs>
        <w:ind w:left="3600" w:hanging="360"/>
      </w:pPr>
      <w:rPr>
        <w:rFonts w:ascii="Courier New" w:hAnsi="Courier New"/>
      </w:rPr>
    </w:lvl>
    <w:lvl w:ilvl="5" w:tplc="8CA86A70">
      <w:start w:val="1"/>
      <w:numFmt w:val="bullet"/>
      <w:lvlText w:val=""/>
      <w:lvlJc w:val="left"/>
      <w:pPr>
        <w:tabs>
          <w:tab w:val="num" w:pos="4320"/>
        </w:tabs>
        <w:ind w:left="4320" w:hanging="360"/>
      </w:pPr>
      <w:rPr>
        <w:rFonts w:ascii="Wingdings" w:hAnsi="Wingdings"/>
      </w:rPr>
    </w:lvl>
    <w:lvl w:ilvl="6" w:tplc="ECCCD9D4">
      <w:start w:val="1"/>
      <w:numFmt w:val="bullet"/>
      <w:lvlText w:val=""/>
      <w:lvlJc w:val="left"/>
      <w:pPr>
        <w:tabs>
          <w:tab w:val="num" w:pos="5040"/>
        </w:tabs>
        <w:ind w:left="5040" w:hanging="360"/>
      </w:pPr>
      <w:rPr>
        <w:rFonts w:ascii="Symbol" w:hAnsi="Symbol"/>
      </w:rPr>
    </w:lvl>
    <w:lvl w:ilvl="7" w:tplc="20CA411A">
      <w:start w:val="1"/>
      <w:numFmt w:val="bullet"/>
      <w:lvlText w:val="o"/>
      <w:lvlJc w:val="left"/>
      <w:pPr>
        <w:tabs>
          <w:tab w:val="num" w:pos="5760"/>
        </w:tabs>
        <w:ind w:left="5760" w:hanging="360"/>
      </w:pPr>
      <w:rPr>
        <w:rFonts w:ascii="Courier New" w:hAnsi="Courier New"/>
      </w:rPr>
    </w:lvl>
    <w:lvl w:ilvl="8" w:tplc="0FF211CA">
      <w:start w:val="1"/>
      <w:numFmt w:val="bullet"/>
      <w:lvlText w:val=""/>
      <w:lvlJc w:val="left"/>
      <w:pPr>
        <w:tabs>
          <w:tab w:val="num" w:pos="6480"/>
        </w:tabs>
        <w:ind w:left="6480" w:hanging="360"/>
      </w:pPr>
      <w:rPr>
        <w:rFonts w:ascii="Wingdings" w:hAnsi="Wingdings"/>
      </w:rPr>
    </w:lvl>
  </w:abstractNum>
  <w:abstractNum w:abstractNumId="412" w15:restartNumberingAfterBreak="0">
    <w:nsid w:val="0000019D"/>
    <w:multiLevelType w:val="multilevel"/>
    <w:tmpl w:val="0000019D"/>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3" w15:restartNumberingAfterBreak="0">
    <w:nsid w:val="0000019E"/>
    <w:multiLevelType w:val="multilevel"/>
    <w:tmpl w:val="0000019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4" w15:restartNumberingAfterBreak="0">
    <w:nsid w:val="0000019F"/>
    <w:multiLevelType w:val="multilevel"/>
    <w:tmpl w:val="0000019F"/>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5" w15:restartNumberingAfterBreak="0">
    <w:nsid w:val="000001A0"/>
    <w:multiLevelType w:val="multilevel"/>
    <w:tmpl w:val="000001A0"/>
    <w:lvl w:ilvl="0">
      <w:start w:val="9"/>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6" w15:restartNumberingAfterBreak="0">
    <w:nsid w:val="000001A1"/>
    <w:multiLevelType w:val="hybridMultilevel"/>
    <w:tmpl w:val="000001A1"/>
    <w:lvl w:ilvl="0" w:tplc="E9C81A66">
      <w:start w:val="5"/>
      <w:numFmt w:val="lowerRoman"/>
      <w:lvlText w:val="(%1)"/>
      <w:lvlJc w:val="left"/>
      <w:pPr>
        <w:ind w:left="0" w:firstLine="0"/>
      </w:pPr>
      <w:rPr>
        <w:rFonts w:ascii="Times New Roman" w:eastAsia="Times New Roman" w:hAnsi="Times New Roman" w:cs="Times New Roman"/>
        <w:sz w:val="24"/>
        <w:szCs w:val="24"/>
      </w:rPr>
    </w:lvl>
    <w:lvl w:ilvl="1" w:tplc="38FA2EF2">
      <w:start w:val="1"/>
      <w:numFmt w:val="bullet"/>
      <w:lvlText w:val="o"/>
      <w:lvlJc w:val="left"/>
      <w:pPr>
        <w:tabs>
          <w:tab w:val="num" w:pos="1440"/>
        </w:tabs>
        <w:ind w:left="1440" w:hanging="360"/>
      </w:pPr>
      <w:rPr>
        <w:rFonts w:ascii="Courier New" w:hAnsi="Courier New"/>
      </w:rPr>
    </w:lvl>
    <w:lvl w:ilvl="2" w:tplc="83D4C9A0">
      <w:start w:val="1"/>
      <w:numFmt w:val="bullet"/>
      <w:lvlText w:val=""/>
      <w:lvlJc w:val="left"/>
      <w:pPr>
        <w:tabs>
          <w:tab w:val="num" w:pos="2160"/>
        </w:tabs>
        <w:ind w:left="2160" w:hanging="360"/>
      </w:pPr>
      <w:rPr>
        <w:rFonts w:ascii="Wingdings" w:hAnsi="Wingdings"/>
      </w:rPr>
    </w:lvl>
    <w:lvl w:ilvl="3" w:tplc="8C66C130">
      <w:start w:val="1"/>
      <w:numFmt w:val="bullet"/>
      <w:lvlText w:val=""/>
      <w:lvlJc w:val="left"/>
      <w:pPr>
        <w:tabs>
          <w:tab w:val="num" w:pos="2880"/>
        </w:tabs>
        <w:ind w:left="2880" w:hanging="360"/>
      </w:pPr>
      <w:rPr>
        <w:rFonts w:ascii="Symbol" w:hAnsi="Symbol"/>
      </w:rPr>
    </w:lvl>
    <w:lvl w:ilvl="4" w:tplc="0406D31C">
      <w:start w:val="1"/>
      <w:numFmt w:val="bullet"/>
      <w:lvlText w:val="o"/>
      <w:lvlJc w:val="left"/>
      <w:pPr>
        <w:tabs>
          <w:tab w:val="num" w:pos="3600"/>
        </w:tabs>
        <w:ind w:left="3600" w:hanging="360"/>
      </w:pPr>
      <w:rPr>
        <w:rFonts w:ascii="Courier New" w:hAnsi="Courier New"/>
      </w:rPr>
    </w:lvl>
    <w:lvl w:ilvl="5" w:tplc="61323C86">
      <w:start w:val="1"/>
      <w:numFmt w:val="bullet"/>
      <w:lvlText w:val=""/>
      <w:lvlJc w:val="left"/>
      <w:pPr>
        <w:tabs>
          <w:tab w:val="num" w:pos="4320"/>
        </w:tabs>
        <w:ind w:left="4320" w:hanging="360"/>
      </w:pPr>
      <w:rPr>
        <w:rFonts w:ascii="Wingdings" w:hAnsi="Wingdings"/>
      </w:rPr>
    </w:lvl>
    <w:lvl w:ilvl="6" w:tplc="4E3CB81E">
      <w:start w:val="1"/>
      <w:numFmt w:val="bullet"/>
      <w:lvlText w:val=""/>
      <w:lvlJc w:val="left"/>
      <w:pPr>
        <w:tabs>
          <w:tab w:val="num" w:pos="5040"/>
        </w:tabs>
        <w:ind w:left="5040" w:hanging="360"/>
      </w:pPr>
      <w:rPr>
        <w:rFonts w:ascii="Symbol" w:hAnsi="Symbol"/>
      </w:rPr>
    </w:lvl>
    <w:lvl w:ilvl="7" w:tplc="CCEC3138">
      <w:start w:val="1"/>
      <w:numFmt w:val="bullet"/>
      <w:lvlText w:val="o"/>
      <w:lvlJc w:val="left"/>
      <w:pPr>
        <w:tabs>
          <w:tab w:val="num" w:pos="5760"/>
        </w:tabs>
        <w:ind w:left="5760" w:hanging="360"/>
      </w:pPr>
      <w:rPr>
        <w:rFonts w:ascii="Courier New" w:hAnsi="Courier New"/>
      </w:rPr>
    </w:lvl>
    <w:lvl w:ilvl="8" w:tplc="9FB8F674">
      <w:start w:val="1"/>
      <w:numFmt w:val="bullet"/>
      <w:lvlText w:val=""/>
      <w:lvlJc w:val="left"/>
      <w:pPr>
        <w:tabs>
          <w:tab w:val="num" w:pos="6480"/>
        </w:tabs>
        <w:ind w:left="6480" w:hanging="360"/>
      </w:pPr>
      <w:rPr>
        <w:rFonts w:ascii="Wingdings" w:hAnsi="Wingdings"/>
      </w:rPr>
    </w:lvl>
  </w:abstractNum>
  <w:abstractNum w:abstractNumId="417" w15:restartNumberingAfterBreak="0">
    <w:nsid w:val="000001A2"/>
    <w:multiLevelType w:val="hybridMultilevel"/>
    <w:tmpl w:val="000001A2"/>
    <w:lvl w:ilvl="0" w:tplc="22AC93B0">
      <w:start w:val="1"/>
      <w:numFmt w:val="upperLetter"/>
      <w:lvlText w:val="(%1)"/>
      <w:lvlJc w:val="left"/>
      <w:pPr>
        <w:ind w:left="0" w:firstLine="0"/>
      </w:pPr>
      <w:rPr>
        <w:rFonts w:ascii="Times New Roman" w:eastAsia="Times New Roman" w:hAnsi="Times New Roman" w:cs="Times New Roman"/>
        <w:sz w:val="24"/>
        <w:szCs w:val="24"/>
      </w:rPr>
    </w:lvl>
    <w:lvl w:ilvl="1" w:tplc="711844BE">
      <w:start w:val="1"/>
      <w:numFmt w:val="bullet"/>
      <w:lvlText w:val="o"/>
      <w:lvlJc w:val="left"/>
      <w:pPr>
        <w:tabs>
          <w:tab w:val="num" w:pos="1440"/>
        </w:tabs>
        <w:ind w:left="1440" w:hanging="360"/>
      </w:pPr>
      <w:rPr>
        <w:rFonts w:ascii="Courier New" w:hAnsi="Courier New"/>
      </w:rPr>
    </w:lvl>
    <w:lvl w:ilvl="2" w:tplc="B6E850D8">
      <w:start w:val="1"/>
      <w:numFmt w:val="bullet"/>
      <w:lvlText w:val=""/>
      <w:lvlJc w:val="left"/>
      <w:pPr>
        <w:tabs>
          <w:tab w:val="num" w:pos="2160"/>
        </w:tabs>
        <w:ind w:left="2160" w:hanging="360"/>
      </w:pPr>
      <w:rPr>
        <w:rFonts w:ascii="Wingdings" w:hAnsi="Wingdings"/>
      </w:rPr>
    </w:lvl>
    <w:lvl w:ilvl="3" w:tplc="F2BC9624">
      <w:start w:val="1"/>
      <w:numFmt w:val="bullet"/>
      <w:lvlText w:val=""/>
      <w:lvlJc w:val="left"/>
      <w:pPr>
        <w:tabs>
          <w:tab w:val="num" w:pos="2880"/>
        </w:tabs>
        <w:ind w:left="2880" w:hanging="360"/>
      </w:pPr>
      <w:rPr>
        <w:rFonts w:ascii="Symbol" w:hAnsi="Symbol"/>
      </w:rPr>
    </w:lvl>
    <w:lvl w:ilvl="4" w:tplc="8256AFA2">
      <w:start w:val="1"/>
      <w:numFmt w:val="bullet"/>
      <w:lvlText w:val="o"/>
      <w:lvlJc w:val="left"/>
      <w:pPr>
        <w:tabs>
          <w:tab w:val="num" w:pos="3600"/>
        </w:tabs>
        <w:ind w:left="3600" w:hanging="360"/>
      </w:pPr>
      <w:rPr>
        <w:rFonts w:ascii="Courier New" w:hAnsi="Courier New"/>
      </w:rPr>
    </w:lvl>
    <w:lvl w:ilvl="5" w:tplc="6764CA8C">
      <w:start w:val="1"/>
      <w:numFmt w:val="bullet"/>
      <w:lvlText w:val=""/>
      <w:lvlJc w:val="left"/>
      <w:pPr>
        <w:tabs>
          <w:tab w:val="num" w:pos="4320"/>
        </w:tabs>
        <w:ind w:left="4320" w:hanging="360"/>
      </w:pPr>
      <w:rPr>
        <w:rFonts w:ascii="Wingdings" w:hAnsi="Wingdings"/>
      </w:rPr>
    </w:lvl>
    <w:lvl w:ilvl="6" w:tplc="06AC3EAE">
      <w:start w:val="1"/>
      <w:numFmt w:val="bullet"/>
      <w:lvlText w:val=""/>
      <w:lvlJc w:val="left"/>
      <w:pPr>
        <w:tabs>
          <w:tab w:val="num" w:pos="5040"/>
        </w:tabs>
        <w:ind w:left="5040" w:hanging="360"/>
      </w:pPr>
      <w:rPr>
        <w:rFonts w:ascii="Symbol" w:hAnsi="Symbol"/>
      </w:rPr>
    </w:lvl>
    <w:lvl w:ilvl="7" w:tplc="F162CFA2">
      <w:start w:val="1"/>
      <w:numFmt w:val="bullet"/>
      <w:lvlText w:val="o"/>
      <w:lvlJc w:val="left"/>
      <w:pPr>
        <w:tabs>
          <w:tab w:val="num" w:pos="5760"/>
        </w:tabs>
        <w:ind w:left="5760" w:hanging="360"/>
      </w:pPr>
      <w:rPr>
        <w:rFonts w:ascii="Courier New" w:hAnsi="Courier New"/>
      </w:rPr>
    </w:lvl>
    <w:lvl w:ilvl="8" w:tplc="0C880228">
      <w:start w:val="1"/>
      <w:numFmt w:val="bullet"/>
      <w:lvlText w:val=""/>
      <w:lvlJc w:val="left"/>
      <w:pPr>
        <w:tabs>
          <w:tab w:val="num" w:pos="6480"/>
        </w:tabs>
        <w:ind w:left="6480" w:hanging="360"/>
      </w:pPr>
      <w:rPr>
        <w:rFonts w:ascii="Wingdings" w:hAnsi="Wingdings"/>
      </w:rPr>
    </w:lvl>
  </w:abstractNum>
  <w:abstractNum w:abstractNumId="418" w15:restartNumberingAfterBreak="0">
    <w:nsid w:val="000001A3"/>
    <w:multiLevelType w:val="multilevel"/>
    <w:tmpl w:val="000001A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9" w15:restartNumberingAfterBreak="0">
    <w:nsid w:val="000001A4"/>
    <w:multiLevelType w:val="multilevel"/>
    <w:tmpl w:val="000001A4"/>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0" w15:restartNumberingAfterBreak="0">
    <w:nsid w:val="000001A5"/>
    <w:multiLevelType w:val="hybridMultilevel"/>
    <w:tmpl w:val="000001A5"/>
    <w:lvl w:ilvl="0" w:tplc="BF9067C8">
      <w:start w:val="2"/>
      <w:numFmt w:val="upperLetter"/>
      <w:lvlText w:val="(%1)"/>
      <w:lvlJc w:val="left"/>
      <w:pPr>
        <w:ind w:left="0" w:firstLine="0"/>
      </w:pPr>
      <w:rPr>
        <w:rFonts w:ascii="Times New Roman" w:eastAsia="Times New Roman" w:hAnsi="Times New Roman" w:cs="Times New Roman"/>
        <w:sz w:val="24"/>
        <w:szCs w:val="24"/>
      </w:rPr>
    </w:lvl>
    <w:lvl w:ilvl="1" w:tplc="DB5AC638">
      <w:start w:val="1"/>
      <w:numFmt w:val="bullet"/>
      <w:lvlText w:val="o"/>
      <w:lvlJc w:val="left"/>
      <w:pPr>
        <w:tabs>
          <w:tab w:val="num" w:pos="1440"/>
        </w:tabs>
        <w:ind w:left="1440" w:hanging="360"/>
      </w:pPr>
      <w:rPr>
        <w:rFonts w:ascii="Courier New" w:hAnsi="Courier New"/>
      </w:rPr>
    </w:lvl>
    <w:lvl w:ilvl="2" w:tplc="EC586E6A">
      <w:start w:val="1"/>
      <w:numFmt w:val="bullet"/>
      <w:lvlText w:val=""/>
      <w:lvlJc w:val="left"/>
      <w:pPr>
        <w:tabs>
          <w:tab w:val="num" w:pos="2160"/>
        </w:tabs>
        <w:ind w:left="2160" w:hanging="360"/>
      </w:pPr>
      <w:rPr>
        <w:rFonts w:ascii="Wingdings" w:hAnsi="Wingdings"/>
      </w:rPr>
    </w:lvl>
    <w:lvl w:ilvl="3" w:tplc="75A84386">
      <w:start w:val="1"/>
      <w:numFmt w:val="bullet"/>
      <w:lvlText w:val=""/>
      <w:lvlJc w:val="left"/>
      <w:pPr>
        <w:tabs>
          <w:tab w:val="num" w:pos="2880"/>
        </w:tabs>
        <w:ind w:left="2880" w:hanging="360"/>
      </w:pPr>
      <w:rPr>
        <w:rFonts w:ascii="Symbol" w:hAnsi="Symbol"/>
      </w:rPr>
    </w:lvl>
    <w:lvl w:ilvl="4" w:tplc="F54C0A6E">
      <w:start w:val="1"/>
      <w:numFmt w:val="bullet"/>
      <w:lvlText w:val="o"/>
      <w:lvlJc w:val="left"/>
      <w:pPr>
        <w:tabs>
          <w:tab w:val="num" w:pos="3600"/>
        </w:tabs>
        <w:ind w:left="3600" w:hanging="360"/>
      </w:pPr>
      <w:rPr>
        <w:rFonts w:ascii="Courier New" w:hAnsi="Courier New"/>
      </w:rPr>
    </w:lvl>
    <w:lvl w:ilvl="5" w:tplc="77545160">
      <w:start w:val="1"/>
      <w:numFmt w:val="bullet"/>
      <w:lvlText w:val=""/>
      <w:lvlJc w:val="left"/>
      <w:pPr>
        <w:tabs>
          <w:tab w:val="num" w:pos="4320"/>
        </w:tabs>
        <w:ind w:left="4320" w:hanging="360"/>
      </w:pPr>
      <w:rPr>
        <w:rFonts w:ascii="Wingdings" w:hAnsi="Wingdings"/>
      </w:rPr>
    </w:lvl>
    <w:lvl w:ilvl="6" w:tplc="442CB914">
      <w:start w:val="1"/>
      <w:numFmt w:val="bullet"/>
      <w:lvlText w:val=""/>
      <w:lvlJc w:val="left"/>
      <w:pPr>
        <w:tabs>
          <w:tab w:val="num" w:pos="5040"/>
        </w:tabs>
        <w:ind w:left="5040" w:hanging="360"/>
      </w:pPr>
      <w:rPr>
        <w:rFonts w:ascii="Symbol" w:hAnsi="Symbol"/>
      </w:rPr>
    </w:lvl>
    <w:lvl w:ilvl="7" w:tplc="DBACE46A">
      <w:start w:val="1"/>
      <w:numFmt w:val="bullet"/>
      <w:lvlText w:val="o"/>
      <w:lvlJc w:val="left"/>
      <w:pPr>
        <w:tabs>
          <w:tab w:val="num" w:pos="5760"/>
        </w:tabs>
        <w:ind w:left="5760" w:hanging="360"/>
      </w:pPr>
      <w:rPr>
        <w:rFonts w:ascii="Courier New" w:hAnsi="Courier New"/>
      </w:rPr>
    </w:lvl>
    <w:lvl w:ilvl="8" w:tplc="39ACD330">
      <w:start w:val="1"/>
      <w:numFmt w:val="bullet"/>
      <w:lvlText w:val=""/>
      <w:lvlJc w:val="left"/>
      <w:pPr>
        <w:tabs>
          <w:tab w:val="num" w:pos="6480"/>
        </w:tabs>
        <w:ind w:left="6480" w:hanging="360"/>
      </w:pPr>
      <w:rPr>
        <w:rFonts w:ascii="Wingdings" w:hAnsi="Wingdings"/>
      </w:rPr>
    </w:lvl>
  </w:abstractNum>
  <w:abstractNum w:abstractNumId="421" w15:restartNumberingAfterBreak="0">
    <w:nsid w:val="000001A6"/>
    <w:multiLevelType w:val="hybridMultilevel"/>
    <w:tmpl w:val="000001A6"/>
    <w:lvl w:ilvl="0" w:tplc="433A92F4">
      <w:start w:val="7"/>
      <w:numFmt w:val="lowerRoman"/>
      <w:lvlText w:val="(%1)"/>
      <w:lvlJc w:val="left"/>
      <w:pPr>
        <w:ind w:left="0" w:firstLine="0"/>
      </w:pPr>
      <w:rPr>
        <w:rFonts w:ascii="Times New Roman" w:eastAsia="Times New Roman" w:hAnsi="Times New Roman" w:cs="Times New Roman"/>
        <w:sz w:val="24"/>
        <w:szCs w:val="24"/>
      </w:rPr>
    </w:lvl>
    <w:lvl w:ilvl="1" w:tplc="0ACEE18C">
      <w:start w:val="1"/>
      <w:numFmt w:val="bullet"/>
      <w:lvlText w:val="o"/>
      <w:lvlJc w:val="left"/>
      <w:pPr>
        <w:tabs>
          <w:tab w:val="num" w:pos="1440"/>
        </w:tabs>
        <w:ind w:left="1440" w:hanging="360"/>
      </w:pPr>
      <w:rPr>
        <w:rFonts w:ascii="Courier New" w:hAnsi="Courier New"/>
      </w:rPr>
    </w:lvl>
    <w:lvl w:ilvl="2" w:tplc="5BD20EF0">
      <w:start w:val="1"/>
      <w:numFmt w:val="bullet"/>
      <w:lvlText w:val=""/>
      <w:lvlJc w:val="left"/>
      <w:pPr>
        <w:tabs>
          <w:tab w:val="num" w:pos="2160"/>
        </w:tabs>
        <w:ind w:left="2160" w:hanging="360"/>
      </w:pPr>
      <w:rPr>
        <w:rFonts w:ascii="Wingdings" w:hAnsi="Wingdings"/>
      </w:rPr>
    </w:lvl>
    <w:lvl w:ilvl="3" w:tplc="8CC4BF9C">
      <w:start w:val="1"/>
      <w:numFmt w:val="bullet"/>
      <w:lvlText w:val=""/>
      <w:lvlJc w:val="left"/>
      <w:pPr>
        <w:tabs>
          <w:tab w:val="num" w:pos="2880"/>
        </w:tabs>
        <w:ind w:left="2880" w:hanging="360"/>
      </w:pPr>
      <w:rPr>
        <w:rFonts w:ascii="Symbol" w:hAnsi="Symbol"/>
      </w:rPr>
    </w:lvl>
    <w:lvl w:ilvl="4" w:tplc="6C1AAEFE">
      <w:start w:val="1"/>
      <w:numFmt w:val="bullet"/>
      <w:lvlText w:val="o"/>
      <w:lvlJc w:val="left"/>
      <w:pPr>
        <w:tabs>
          <w:tab w:val="num" w:pos="3600"/>
        </w:tabs>
        <w:ind w:left="3600" w:hanging="360"/>
      </w:pPr>
      <w:rPr>
        <w:rFonts w:ascii="Courier New" w:hAnsi="Courier New"/>
      </w:rPr>
    </w:lvl>
    <w:lvl w:ilvl="5" w:tplc="BA24AC5A">
      <w:start w:val="1"/>
      <w:numFmt w:val="bullet"/>
      <w:lvlText w:val=""/>
      <w:lvlJc w:val="left"/>
      <w:pPr>
        <w:tabs>
          <w:tab w:val="num" w:pos="4320"/>
        </w:tabs>
        <w:ind w:left="4320" w:hanging="360"/>
      </w:pPr>
      <w:rPr>
        <w:rFonts w:ascii="Wingdings" w:hAnsi="Wingdings"/>
      </w:rPr>
    </w:lvl>
    <w:lvl w:ilvl="6" w:tplc="87A2DD4E">
      <w:start w:val="1"/>
      <w:numFmt w:val="bullet"/>
      <w:lvlText w:val=""/>
      <w:lvlJc w:val="left"/>
      <w:pPr>
        <w:tabs>
          <w:tab w:val="num" w:pos="5040"/>
        </w:tabs>
        <w:ind w:left="5040" w:hanging="360"/>
      </w:pPr>
      <w:rPr>
        <w:rFonts w:ascii="Symbol" w:hAnsi="Symbol"/>
      </w:rPr>
    </w:lvl>
    <w:lvl w:ilvl="7" w:tplc="9140C070">
      <w:start w:val="1"/>
      <w:numFmt w:val="bullet"/>
      <w:lvlText w:val="o"/>
      <w:lvlJc w:val="left"/>
      <w:pPr>
        <w:tabs>
          <w:tab w:val="num" w:pos="5760"/>
        </w:tabs>
        <w:ind w:left="5760" w:hanging="360"/>
      </w:pPr>
      <w:rPr>
        <w:rFonts w:ascii="Courier New" w:hAnsi="Courier New"/>
      </w:rPr>
    </w:lvl>
    <w:lvl w:ilvl="8" w:tplc="1AE290B8">
      <w:start w:val="1"/>
      <w:numFmt w:val="bullet"/>
      <w:lvlText w:val=""/>
      <w:lvlJc w:val="left"/>
      <w:pPr>
        <w:tabs>
          <w:tab w:val="num" w:pos="6480"/>
        </w:tabs>
        <w:ind w:left="6480" w:hanging="360"/>
      </w:pPr>
      <w:rPr>
        <w:rFonts w:ascii="Wingdings" w:hAnsi="Wingdings"/>
      </w:rPr>
    </w:lvl>
  </w:abstractNum>
  <w:abstractNum w:abstractNumId="422" w15:restartNumberingAfterBreak="0">
    <w:nsid w:val="000001A7"/>
    <w:multiLevelType w:val="hybridMultilevel"/>
    <w:tmpl w:val="000001A7"/>
    <w:lvl w:ilvl="0" w:tplc="FB8CDB1C">
      <w:start w:val="1"/>
      <w:numFmt w:val="upperLetter"/>
      <w:lvlText w:val="(%1)"/>
      <w:lvlJc w:val="left"/>
      <w:pPr>
        <w:ind w:left="0" w:firstLine="0"/>
      </w:pPr>
      <w:rPr>
        <w:rFonts w:ascii="Times New Roman" w:eastAsia="Times New Roman" w:hAnsi="Times New Roman" w:cs="Times New Roman"/>
        <w:sz w:val="24"/>
        <w:szCs w:val="24"/>
      </w:rPr>
    </w:lvl>
    <w:lvl w:ilvl="1" w:tplc="681433F0">
      <w:start w:val="1"/>
      <w:numFmt w:val="bullet"/>
      <w:lvlText w:val="o"/>
      <w:lvlJc w:val="left"/>
      <w:pPr>
        <w:tabs>
          <w:tab w:val="num" w:pos="1440"/>
        </w:tabs>
        <w:ind w:left="1440" w:hanging="360"/>
      </w:pPr>
      <w:rPr>
        <w:rFonts w:ascii="Courier New" w:hAnsi="Courier New"/>
      </w:rPr>
    </w:lvl>
    <w:lvl w:ilvl="2" w:tplc="ECFC3CAC">
      <w:start w:val="1"/>
      <w:numFmt w:val="bullet"/>
      <w:lvlText w:val=""/>
      <w:lvlJc w:val="left"/>
      <w:pPr>
        <w:tabs>
          <w:tab w:val="num" w:pos="2160"/>
        </w:tabs>
        <w:ind w:left="2160" w:hanging="360"/>
      </w:pPr>
      <w:rPr>
        <w:rFonts w:ascii="Wingdings" w:hAnsi="Wingdings"/>
      </w:rPr>
    </w:lvl>
    <w:lvl w:ilvl="3" w:tplc="20FE0C88">
      <w:start w:val="1"/>
      <w:numFmt w:val="bullet"/>
      <w:lvlText w:val=""/>
      <w:lvlJc w:val="left"/>
      <w:pPr>
        <w:tabs>
          <w:tab w:val="num" w:pos="2880"/>
        </w:tabs>
        <w:ind w:left="2880" w:hanging="360"/>
      </w:pPr>
      <w:rPr>
        <w:rFonts w:ascii="Symbol" w:hAnsi="Symbol"/>
      </w:rPr>
    </w:lvl>
    <w:lvl w:ilvl="4" w:tplc="FE5A90E6">
      <w:start w:val="1"/>
      <w:numFmt w:val="bullet"/>
      <w:lvlText w:val="o"/>
      <w:lvlJc w:val="left"/>
      <w:pPr>
        <w:tabs>
          <w:tab w:val="num" w:pos="3600"/>
        </w:tabs>
        <w:ind w:left="3600" w:hanging="360"/>
      </w:pPr>
      <w:rPr>
        <w:rFonts w:ascii="Courier New" w:hAnsi="Courier New"/>
      </w:rPr>
    </w:lvl>
    <w:lvl w:ilvl="5" w:tplc="4B1E2180">
      <w:start w:val="1"/>
      <w:numFmt w:val="bullet"/>
      <w:lvlText w:val=""/>
      <w:lvlJc w:val="left"/>
      <w:pPr>
        <w:tabs>
          <w:tab w:val="num" w:pos="4320"/>
        </w:tabs>
        <w:ind w:left="4320" w:hanging="360"/>
      </w:pPr>
      <w:rPr>
        <w:rFonts w:ascii="Wingdings" w:hAnsi="Wingdings"/>
      </w:rPr>
    </w:lvl>
    <w:lvl w:ilvl="6" w:tplc="7C1E2FD2">
      <w:start w:val="1"/>
      <w:numFmt w:val="bullet"/>
      <w:lvlText w:val=""/>
      <w:lvlJc w:val="left"/>
      <w:pPr>
        <w:tabs>
          <w:tab w:val="num" w:pos="5040"/>
        </w:tabs>
        <w:ind w:left="5040" w:hanging="360"/>
      </w:pPr>
      <w:rPr>
        <w:rFonts w:ascii="Symbol" w:hAnsi="Symbol"/>
      </w:rPr>
    </w:lvl>
    <w:lvl w:ilvl="7" w:tplc="01F8D38E">
      <w:start w:val="1"/>
      <w:numFmt w:val="bullet"/>
      <w:lvlText w:val="o"/>
      <w:lvlJc w:val="left"/>
      <w:pPr>
        <w:tabs>
          <w:tab w:val="num" w:pos="5760"/>
        </w:tabs>
        <w:ind w:left="5760" w:hanging="360"/>
      </w:pPr>
      <w:rPr>
        <w:rFonts w:ascii="Courier New" w:hAnsi="Courier New"/>
      </w:rPr>
    </w:lvl>
    <w:lvl w:ilvl="8" w:tplc="9A4022AA">
      <w:start w:val="1"/>
      <w:numFmt w:val="bullet"/>
      <w:lvlText w:val=""/>
      <w:lvlJc w:val="left"/>
      <w:pPr>
        <w:tabs>
          <w:tab w:val="num" w:pos="6480"/>
        </w:tabs>
        <w:ind w:left="6480" w:hanging="360"/>
      </w:pPr>
      <w:rPr>
        <w:rFonts w:ascii="Wingdings" w:hAnsi="Wingdings"/>
      </w:rPr>
    </w:lvl>
  </w:abstractNum>
  <w:abstractNum w:abstractNumId="423" w15:restartNumberingAfterBreak="0">
    <w:nsid w:val="000001A8"/>
    <w:multiLevelType w:val="multilevel"/>
    <w:tmpl w:val="000001A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4" w15:restartNumberingAfterBreak="0">
    <w:nsid w:val="000001A9"/>
    <w:multiLevelType w:val="multilevel"/>
    <w:tmpl w:val="000001A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5" w15:restartNumberingAfterBreak="0">
    <w:nsid w:val="000001AA"/>
    <w:multiLevelType w:val="hybridMultilevel"/>
    <w:tmpl w:val="000001AA"/>
    <w:lvl w:ilvl="0" w:tplc="81A86F12">
      <w:start w:val="1"/>
      <w:numFmt w:val="lowerLetter"/>
      <w:lvlText w:val="%1)"/>
      <w:lvlJc w:val="left"/>
      <w:pPr>
        <w:ind w:left="0" w:firstLine="0"/>
      </w:pPr>
      <w:rPr>
        <w:rFonts w:ascii="Times New Roman" w:eastAsia="Times New Roman" w:hAnsi="Times New Roman" w:cs="Times New Roman"/>
        <w:sz w:val="24"/>
        <w:szCs w:val="24"/>
      </w:rPr>
    </w:lvl>
    <w:lvl w:ilvl="1" w:tplc="6680ABA8">
      <w:start w:val="1"/>
      <w:numFmt w:val="bullet"/>
      <w:lvlText w:val="o"/>
      <w:lvlJc w:val="left"/>
      <w:pPr>
        <w:tabs>
          <w:tab w:val="num" w:pos="1440"/>
        </w:tabs>
        <w:ind w:left="1440" w:hanging="360"/>
      </w:pPr>
      <w:rPr>
        <w:rFonts w:ascii="Courier New" w:hAnsi="Courier New"/>
      </w:rPr>
    </w:lvl>
    <w:lvl w:ilvl="2" w:tplc="F6A84176">
      <w:start w:val="1"/>
      <w:numFmt w:val="bullet"/>
      <w:lvlText w:val=""/>
      <w:lvlJc w:val="left"/>
      <w:pPr>
        <w:tabs>
          <w:tab w:val="num" w:pos="2160"/>
        </w:tabs>
        <w:ind w:left="2160" w:hanging="360"/>
      </w:pPr>
      <w:rPr>
        <w:rFonts w:ascii="Wingdings" w:hAnsi="Wingdings"/>
      </w:rPr>
    </w:lvl>
    <w:lvl w:ilvl="3" w:tplc="959885AC">
      <w:start w:val="1"/>
      <w:numFmt w:val="bullet"/>
      <w:lvlText w:val=""/>
      <w:lvlJc w:val="left"/>
      <w:pPr>
        <w:tabs>
          <w:tab w:val="num" w:pos="2880"/>
        </w:tabs>
        <w:ind w:left="2880" w:hanging="360"/>
      </w:pPr>
      <w:rPr>
        <w:rFonts w:ascii="Symbol" w:hAnsi="Symbol"/>
      </w:rPr>
    </w:lvl>
    <w:lvl w:ilvl="4" w:tplc="A106CC96">
      <w:start w:val="1"/>
      <w:numFmt w:val="bullet"/>
      <w:lvlText w:val="o"/>
      <w:lvlJc w:val="left"/>
      <w:pPr>
        <w:tabs>
          <w:tab w:val="num" w:pos="3600"/>
        </w:tabs>
        <w:ind w:left="3600" w:hanging="360"/>
      </w:pPr>
      <w:rPr>
        <w:rFonts w:ascii="Courier New" w:hAnsi="Courier New"/>
      </w:rPr>
    </w:lvl>
    <w:lvl w:ilvl="5" w:tplc="1F58F6F0">
      <w:start w:val="1"/>
      <w:numFmt w:val="bullet"/>
      <w:lvlText w:val=""/>
      <w:lvlJc w:val="left"/>
      <w:pPr>
        <w:tabs>
          <w:tab w:val="num" w:pos="4320"/>
        </w:tabs>
        <w:ind w:left="4320" w:hanging="360"/>
      </w:pPr>
      <w:rPr>
        <w:rFonts w:ascii="Wingdings" w:hAnsi="Wingdings"/>
      </w:rPr>
    </w:lvl>
    <w:lvl w:ilvl="6" w:tplc="E11C89EA">
      <w:start w:val="1"/>
      <w:numFmt w:val="bullet"/>
      <w:lvlText w:val=""/>
      <w:lvlJc w:val="left"/>
      <w:pPr>
        <w:tabs>
          <w:tab w:val="num" w:pos="5040"/>
        </w:tabs>
        <w:ind w:left="5040" w:hanging="360"/>
      </w:pPr>
      <w:rPr>
        <w:rFonts w:ascii="Symbol" w:hAnsi="Symbol"/>
      </w:rPr>
    </w:lvl>
    <w:lvl w:ilvl="7" w:tplc="5BF07954">
      <w:start w:val="1"/>
      <w:numFmt w:val="bullet"/>
      <w:lvlText w:val="o"/>
      <w:lvlJc w:val="left"/>
      <w:pPr>
        <w:tabs>
          <w:tab w:val="num" w:pos="5760"/>
        </w:tabs>
        <w:ind w:left="5760" w:hanging="360"/>
      </w:pPr>
      <w:rPr>
        <w:rFonts w:ascii="Courier New" w:hAnsi="Courier New"/>
      </w:rPr>
    </w:lvl>
    <w:lvl w:ilvl="8" w:tplc="FCA6124A">
      <w:start w:val="1"/>
      <w:numFmt w:val="bullet"/>
      <w:lvlText w:val=""/>
      <w:lvlJc w:val="left"/>
      <w:pPr>
        <w:tabs>
          <w:tab w:val="num" w:pos="6480"/>
        </w:tabs>
        <w:ind w:left="6480" w:hanging="360"/>
      </w:pPr>
      <w:rPr>
        <w:rFonts w:ascii="Wingdings" w:hAnsi="Wingdings"/>
      </w:rPr>
    </w:lvl>
  </w:abstractNum>
  <w:abstractNum w:abstractNumId="426" w15:restartNumberingAfterBreak="0">
    <w:nsid w:val="000001AB"/>
    <w:multiLevelType w:val="hybridMultilevel"/>
    <w:tmpl w:val="000001AB"/>
    <w:lvl w:ilvl="0" w:tplc="965A7766">
      <w:start w:val="1"/>
      <w:numFmt w:val="decimal"/>
      <w:lvlText w:val="%1)"/>
      <w:lvlJc w:val="left"/>
      <w:pPr>
        <w:ind w:left="0" w:firstLine="0"/>
      </w:pPr>
      <w:rPr>
        <w:rFonts w:ascii="Times New Roman" w:eastAsia="Times New Roman" w:hAnsi="Times New Roman" w:cs="Times New Roman"/>
        <w:sz w:val="24"/>
        <w:szCs w:val="24"/>
      </w:rPr>
    </w:lvl>
    <w:lvl w:ilvl="1" w:tplc="23FA8D2A">
      <w:start w:val="1"/>
      <w:numFmt w:val="bullet"/>
      <w:lvlText w:val="o"/>
      <w:lvlJc w:val="left"/>
      <w:pPr>
        <w:tabs>
          <w:tab w:val="num" w:pos="1440"/>
        </w:tabs>
        <w:ind w:left="1440" w:hanging="360"/>
      </w:pPr>
      <w:rPr>
        <w:rFonts w:ascii="Courier New" w:hAnsi="Courier New"/>
      </w:rPr>
    </w:lvl>
    <w:lvl w:ilvl="2" w:tplc="2046869E">
      <w:start w:val="1"/>
      <w:numFmt w:val="bullet"/>
      <w:lvlText w:val=""/>
      <w:lvlJc w:val="left"/>
      <w:pPr>
        <w:tabs>
          <w:tab w:val="num" w:pos="2160"/>
        </w:tabs>
        <w:ind w:left="2160" w:hanging="360"/>
      </w:pPr>
      <w:rPr>
        <w:rFonts w:ascii="Wingdings" w:hAnsi="Wingdings"/>
      </w:rPr>
    </w:lvl>
    <w:lvl w:ilvl="3" w:tplc="D310B46A">
      <w:start w:val="1"/>
      <w:numFmt w:val="bullet"/>
      <w:lvlText w:val=""/>
      <w:lvlJc w:val="left"/>
      <w:pPr>
        <w:tabs>
          <w:tab w:val="num" w:pos="2880"/>
        </w:tabs>
        <w:ind w:left="2880" w:hanging="360"/>
      </w:pPr>
      <w:rPr>
        <w:rFonts w:ascii="Symbol" w:hAnsi="Symbol"/>
      </w:rPr>
    </w:lvl>
    <w:lvl w:ilvl="4" w:tplc="DD06DCE0">
      <w:start w:val="1"/>
      <w:numFmt w:val="bullet"/>
      <w:lvlText w:val="o"/>
      <w:lvlJc w:val="left"/>
      <w:pPr>
        <w:tabs>
          <w:tab w:val="num" w:pos="3600"/>
        </w:tabs>
        <w:ind w:left="3600" w:hanging="360"/>
      </w:pPr>
      <w:rPr>
        <w:rFonts w:ascii="Courier New" w:hAnsi="Courier New"/>
      </w:rPr>
    </w:lvl>
    <w:lvl w:ilvl="5" w:tplc="F99C8864">
      <w:start w:val="1"/>
      <w:numFmt w:val="bullet"/>
      <w:lvlText w:val=""/>
      <w:lvlJc w:val="left"/>
      <w:pPr>
        <w:tabs>
          <w:tab w:val="num" w:pos="4320"/>
        </w:tabs>
        <w:ind w:left="4320" w:hanging="360"/>
      </w:pPr>
      <w:rPr>
        <w:rFonts w:ascii="Wingdings" w:hAnsi="Wingdings"/>
      </w:rPr>
    </w:lvl>
    <w:lvl w:ilvl="6" w:tplc="C49C0924">
      <w:start w:val="1"/>
      <w:numFmt w:val="bullet"/>
      <w:lvlText w:val=""/>
      <w:lvlJc w:val="left"/>
      <w:pPr>
        <w:tabs>
          <w:tab w:val="num" w:pos="5040"/>
        </w:tabs>
        <w:ind w:left="5040" w:hanging="360"/>
      </w:pPr>
      <w:rPr>
        <w:rFonts w:ascii="Symbol" w:hAnsi="Symbol"/>
      </w:rPr>
    </w:lvl>
    <w:lvl w:ilvl="7" w:tplc="0B3A17F2">
      <w:start w:val="1"/>
      <w:numFmt w:val="bullet"/>
      <w:lvlText w:val="o"/>
      <w:lvlJc w:val="left"/>
      <w:pPr>
        <w:tabs>
          <w:tab w:val="num" w:pos="5760"/>
        </w:tabs>
        <w:ind w:left="5760" w:hanging="360"/>
      </w:pPr>
      <w:rPr>
        <w:rFonts w:ascii="Courier New" w:hAnsi="Courier New"/>
      </w:rPr>
    </w:lvl>
    <w:lvl w:ilvl="8" w:tplc="226AB9FE">
      <w:start w:val="1"/>
      <w:numFmt w:val="bullet"/>
      <w:lvlText w:val=""/>
      <w:lvlJc w:val="left"/>
      <w:pPr>
        <w:tabs>
          <w:tab w:val="num" w:pos="6480"/>
        </w:tabs>
        <w:ind w:left="6480" w:hanging="360"/>
      </w:pPr>
      <w:rPr>
        <w:rFonts w:ascii="Wingdings" w:hAnsi="Wingdings"/>
      </w:rPr>
    </w:lvl>
  </w:abstractNum>
  <w:abstractNum w:abstractNumId="427" w15:restartNumberingAfterBreak="0">
    <w:nsid w:val="000001AC"/>
    <w:multiLevelType w:val="multilevel"/>
    <w:tmpl w:val="000001AC"/>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8" w15:restartNumberingAfterBreak="0">
    <w:nsid w:val="000001AD"/>
    <w:multiLevelType w:val="multilevel"/>
    <w:tmpl w:val="000001AD"/>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9" w15:restartNumberingAfterBreak="0">
    <w:nsid w:val="000001AE"/>
    <w:multiLevelType w:val="hybridMultilevel"/>
    <w:tmpl w:val="000001AE"/>
    <w:lvl w:ilvl="0" w:tplc="022A4CF8">
      <w:start w:val="1"/>
      <w:numFmt w:val="lowerLetter"/>
      <w:lvlText w:val="%1)"/>
      <w:lvlJc w:val="left"/>
      <w:pPr>
        <w:ind w:left="0" w:firstLine="0"/>
      </w:pPr>
      <w:rPr>
        <w:rFonts w:ascii="Times New Roman" w:eastAsia="Times New Roman" w:hAnsi="Times New Roman" w:cs="Times New Roman"/>
        <w:sz w:val="24"/>
        <w:szCs w:val="24"/>
      </w:rPr>
    </w:lvl>
    <w:lvl w:ilvl="1" w:tplc="140C979C">
      <w:start w:val="1"/>
      <w:numFmt w:val="bullet"/>
      <w:lvlText w:val="o"/>
      <w:lvlJc w:val="left"/>
      <w:pPr>
        <w:tabs>
          <w:tab w:val="num" w:pos="1440"/>
        </w:tabs>
        <w:ind w:left="1440" w:hanging="360"/>
      </w:pPr>
      <w:rPr>
        <w:rFonts w:ascii="Courier New" w:hAnsi="Courier New"/>
      </w:rPr>
    </w:lvl>
    <w:lvl w:ilvl="2" w:tplc="B46660D4">
      <w:start w:val="1"/>
      <w:numFmt w:val="bullet"/>
      <w:lvlText w:val=""/>
      <w:lvlJc w:val="left"/>
      <w:pPr>
        <w:tabs>
          <w:tab w:val="num" w:pos="2160"/>
        </w:tabs>
        <w:ind w:left="2160" w:hanging="360"/>
      </w:pPr>
      <w:rPr>
        <w:rFonts w:ascii="Wingdings" w:hAnsi="Wingdings"/>
      </w:rPr>
    </w:lvl>
    <w:lvl w:ilvl="3" w:tplc="19486058">
      <w:start w:val="1"/>
      <w:numFmt w:val="bullet"/>
      <w:lvlText w:val=""/>
      <w:lvlJc w:val="left"/>
      <w:pPr>
        <w:tabs>
          <w:tab w:val="num" w:pos="2880"/>
        </w:tabs>
        <w:ind w:left="2880" w:hanging="360"/>
      </w:pPr>
      <w:rPr>
        <w:rFonts w:ascii="Symbol" w:hAnsi="Symbol"/>
      </w:rPr>
    </w:lvl>
    <w:lvl w:ilvl="4" w:tplc="66FA177C">
      <w:start w:val="1"/>
      <w:numFmt w:val="bullet"/>
      <w:lvlText w:val="o"/>
      <w:lvlJc w:val="left"/>
      <w:pPr>
        <w:tabs>
          <w:tab w:val="num" w:pos="3600"/>
        </w:tabs>
        <w:ind w:left="3600" w:hanging="360"/>
      </w:pPr>
      <w:rPr>
        <w:rFonts w:ascii="Courier New" w:hAnsi="Courier New"/>
      </w:rPr>
    </w:lvl>
    <w:lvl w:ilvl="5" w:tplc="571E79B6">
      <w:start w:val="1"/>
      <w:numFmt w:val="bullet"/>
      <w:lvlText w:val=""/>
      <w:lvlJc w:val="left"/>
      <w:pPr>
        <w:tabs>
          <w:tab w:val="num" w:pos="4320"/>
        </w:tabs>
        <w:ind w:left="4320" w:hanging="360"/>
      </w:pPr>
      <w:rPr>
        <w:rFonts w:ascii="Wingdings" w:hAnsi="Wingdings"/>
      </w:rPr>
    </w:lvl>
    <w:lvl w:ilvl="6" w:tplc="B52CF832">
      <w:start w:val="1"/>
      <w:numFmt w:val="bullet"/>
      <w:lvlText w:val=""/>
      <w:lvlJc w:val="left"/>
      <w:pPr>
        <w:tabs>
          <w:tab w:val="num" w:pos="5040"/>
        </w:tabs>
        <w:ind w:left="5040" w:hanging="360"/>
      </w:pPr>
      <w:rPr>
        <w:rFonts w:ascii="Symbol" w:hAnsi="Symbol"/>
      </w:rPr>
    </w:lvl>
    <w:lvl w:ilvl="7" w:tplc="1C229926">
      <w:start w:val="1"/>
      <w:numFmt w:val="bullet"/>
      <w:lvlText w:val="o"/>
      <w:lvlJc w:val="left"/>
      <w:pPr>
        <w:tabs>
          <w:tab w:val="num" w:pos="5760"/>
        </w:tabs>
        <w:ind w:left="5760" w:hanging="360"/>
      </w:pPr>
      <w:rPr>
        <w:rFonts w:ascii="Courier New" w:hAnsi="Courier New"/>
      </w:rPr>
    </w:lvl>
    <w:lvl w:ilvl="8" w:tplc="E25A4B00">
      <w:start w:val="1"/>
      <w:numFmt w:val="bullet"/>
      <w:lvlText w:val=""/>
      <w:lvlJc w:val="left"/>
      <w:pPr>
        <w:tabs>
          <w:tab w:val="num" w:pos="6480"/>
        </w:tabs>
        <w:ind w:left="6480" w:hanging="360"/>
      </w:pPr>
      <w:rPr>
        <w:rFonts w:ascii="Wingdings" w:hAnsi="Wingdings"/>
      </w:rPr>
    </w:lvl>
  </w:abstractNum>
  <w:abstractNum w:abstractNumId="430" w15:restartNumberingAfterBreak="0">
    <w:nsid w:val="000001AF"/>
    <w:multiLevelType w:val="hybridMultilevel"/>
    <w:tmpl w:val="000001AF"/>
    <w:lvl w:ilvl="0" w:tplc="1214E97E">
      <w:start w:val="2"/>
      <w:numFmt w:val="upperLetter"/>
      <w:lvlText w:val="(%1)"/>
      <w:lvlJc w:val="left"/>
      <w:pPr>
        <w:ind w:left="0" w:firstLine="0"/>
      </w:pPr>
      <w:rPr>
        <w:rFonts w:ascii="Times New Roman" w:eastAsia="Times New Roman" w:hAnsi="Times New Roman" w:cs="Times New Roman"/>
        <w:sz w:val="24"/>
        <w:szCs w:val="24"/>
      </w:rPr>
    </w:lvl>
    <w:lvl w:ilvl="1" w:tplc="3CE44346">
      <w:start w:val="1"/>
      <w:numFmt w:val="bullet"/>
      <w:lvlText w:val="o"/>
      <w:lvlJc w:val="left"/>
      <w:pPr>
        <w:tabs>
          <w:tab w:val="num" w:pos="1440"/>
        </w:tabs>
        <w:ind w:left="1440" w:hanging="360"/>
      </w:pPr>
      <w:rPr>
        <w:rFonts w:ascii="Courier New" w:hAnsi="Courier New"/>
      </w:rPr>
    </w:lvl>
    <w:lvl w:ilvl="2" w:tplc="66AE9FAC">
      <w:start w:val="1"/>
      <w:numFmt w:val="bullet"/>
      <w:lvlText w:val=""/>
      <w:lvlJc w:val="left"/>
      <w:pPr>
        <w:tabs>
          <w:tab w:val="num" w:pos="2160"/>
        </w:tabs>
        <w:ind w:left="2160" w:hanging="360"/>
      </w:pPr>
      <w:rPr>
        <w:rFonts w:ascii="Wingdings" w:hAnsi="Wingdings"/>
      </w:rPr>
    </w:lvl>
    <w:lvl w:ilvl="3" w:tplc="1F1E3500">
      <w:start w:val="1"/>
      <w:numFmt w:val="bullet"/>
      <w:lvlText w:val=""/>
      <w:lvlJc w:val="left"/>
      <w:pPr>
        <w:tabs>
          <w:tab w:val="num" w:pos="2880"/>
        </w:tabs>
        <w:ind w:left="2880" w:hanging="360"/>
      </w:pPr>
      <w:rPr>
        <w:rFonts w:ascii="Symbol" w:hAnsi="Symbol"/>
      </w:rPr>
    </w:lvl>
    <w:lvl w:ilvl="4" w:tplc="BBC0242A">
      <w:start w:val="1"/>
      <w:numFmt w:val="bullet"/>
      <w:lvlText w:val="o"/>
      <w:lvlJc w:val="left"/>
      <w:pPr>
        <w:tabs>
          <w:tab w:val="num" w:pos="3600"/>
        </w:tabs>
        <w:ind w:left="3600" w:hanging="360"/>
      </w:pPr>
      <w:rPr>
        <w:rFonts w:ascii="Courier New" w:hAnsi="Courier New"/>
      </w:rPr>
    </w:lvl>
    <w:lvl w:ilvl="5" w:tplc="D8B069D6">
      <w:start w:val="1"/>
      <w:numFmt w:val="bullet"/>
      <w:lvlText w:val=""/>
      <w:lvlJc w:val="left"/>
      <w:pPr>
        <w:tabs>
          <w:tab w:val="num" w:pos="4320"/>
        </w:tabs>
        <w:ind w:left="4320" w:hanging="360"/>
      </w:pPr>
      <w:rPr>
        <w:rFonts w:ascii="Wingdings" w:hAnsi="Wingdings"/>
      </w:rPr>
    </w:lvl>
    <w:lvl w:ilvl="6" w:tplc="96AA78D6">
      <w:start w:val="1"/>
      <w:numFmt w:val="bullet"/>
      <w:lvlText w:val=""/>
      <w:lvlJc w:val="left"/>
      <w:pPr>
        <w:tabs>
          <w:tab w:val="num" w:pos="5040"/>
        </w:tabs>
        <w:ind w:left="5040" w:hanging="360"/>
      </w:pPr>
      <w:rPr>
        <w:rFonts w:ascii="Symbol" w:hAnsi="Symbol"/>
      </w:rPr>
    </w:lvl>
    <w:lvl w:ilvl="7" w:tplc="26ACF246">
      <w:start w:val="1"/>
      <w:numFmt w:val="bullet"/>
      <w:lvlText w:val="o"/>
      <w:lvlJc w:val="left"/>
      <w:pPr>
        <w:tabs>
          <w:tab w:val="num" w:pos="5760"/>
        </w:tabs>
        <w:ind w:left="5760" w:hanging="360"/>
      </w:pPr>
      <w:rPr>
        <w:rFonts w:ascii="Courier New" w:hAnsi="Courier New"/>
      </w:rPr>
    </w:lvl>
    <w:lvl w:ilvl="8" w:tplc="2B2E0628">
      <w:start w:val="1"/>
      <w:numFmt w:val="bullet"/>
      <w:lvlText w:val=""/>
      <w:lvlJc w:val="left"/>
      <w:pPr>
        <w:tabs>
          <w:tab w:val="num" w:pos="6480"/>
        </w:tabs>
        <w:ind w:left="6480" w:hanging="360"/>
      </w:pPr>
      <w:rPr>
        <w:rFonts w:ascii="Wingdings" w:hAnsi="Wingdings"/>
      </w:rPr>
    </w:lvl>
  </w:abstractNum>
  <w:abstractNum w:abstractNumId="431" w15:restartNumberingAfterBreak="0">
    <w:nsid w:val="000001B0"/>
    <w:multiLevelType w:val="multilevel"/>
    <w:tmpl w:val="000001B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2" w15:restartNumberingAfterBreak="0">
    <w:nsid w:val="000001B1"/>
    <w:multiLevelType w:val="multilevel"/>
    <w:tmpl w:val="000001B1"/>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3" w15:restartNumberingAfterBreak="0">
    <w:nsid w:val="000001B2"/>
    <w:multiLevelType w:val="hybridMultilevel"/>
    <w:tmpl w:val="000001B2"/>
    <w:lvl w:ilvl="0" w:tplc="AD3440DC">
      <w:start w:val="3"/>
      <w:numFmt w:val="upperLetter"/>
      <w:lvlText w:val="(%1)"/>
      <w:lvlJc w:val="left"/>
      <w:pPr>
        <w:ind w:left="0" w:firstLine="0"/>
      </w:pPr>
      <w:rPr>
        <w:rFonts w:ascii="Times New Roman" w:eastAsia="Times New Roman" w:hAnsi="Times New Roman" w:cs="Times New Roman"/>
        <w:sz w:val="24"/>
        <w:szCs w:val="24"/>
      </w:rPr>
    </w:lvl>
    <w:lvl w:ilvl="1" w:tplc="90768DC8">
      <w:start w:val="1"/>
      <w:numFmt w:val="bullet"/>
      <w:lvlText w:val="o"/>
      <w:lvlJc w:val="left"/>
      <w:pPr>
        <w:tabs>
          <w:tab w:val="num" w:pos="1440"/>
        </w:tabs>
        <w:ind w:left="1440" w:hanging="360"/>
      </w:pPr>
      <w:rPr>
        <w:rFonts w:ascii="Courier New" w:hAnsi="Courier New"/>
      </w:rPr>
    </w:lvl>
    <w:lvl w:ilvl="2" w:tplc="DEDC2604">
      <w:start w:val="1"/>
      <w:numFmt w:val="bullet"/>
      <w:lvlText w:val=""/>
      <w:lvlJc w:val="left"/>
      <w:pPr>
        <w:tabs>
          <w:tab w:val="num" w:pos="2160"/>
        </w:tabs>
        <w:ind w:left="2160" w:hanging="360"/>
      </w:pPr>
      <w:rPr>
        <w:rFonts w:ascii="Wingdings" w:hAnsi="Wingdings"/>
      </w:rPr>
    </w:lvl>
    <w:lvl w:ilvl="3" w:tplc="DE5AE588">
      <w:start w:val="1"/>
      <w:numFmt w:val="bullet"/>
      <w:lvlText w:val=""/>
      <w:lvlJc w:val="left"/>
      <w:pPr>
        <w:tabs>
          <w:tab w:val="num" w:pos="2880"/>
        </w:tabs>
        <w:ind w:left="2880" w:hanging="360"/>
      </w:pPr>
      <w:rPr>
        <w:rFonts w:ascii="Symbol" w:hAnsi="Symbol"/>
      </w:rPr>
    </w:lvl>
    <w:lvl w:ilvl="4" w:tplc="3EC80156">
      <w:start w:val="1"/>
      <w:numFmt w:val="bullet"/>
      <w:lvlText w:val="o"/>
      <w:lvlJc w:val="left"/>
      <w:pPr>
        <w:tabs>
          <w:tab w:val="num" w:pos="3600"/>
        </w:tabs>
        <w:ind w:left="3600" w:hanging="360"/>
      </w:pPr>
      <w:rPr>
        <w:rFonts w:ascii="Courier New" w:hAnsi="Courier New"/>
      </w:rPr>
    </w:lvl>
    <w:lvl w:ilvl="5" w:tplc="79FAE134">
      <w:start w:val="1"/>
      <w:numFmt w:val="bullet"/>
      <w:lvlText w:val=""/>
      <w:lvlJc w:val="left"/>
      <w:pPr>
        <w:tabs>
          <w:tab w:val="num" w:pos="4320"/>
        </w:tabs>
        <w:ind w:left="4320" w:hanging="360"/>
      </w:pPr>
      <w:rPr>
        <w:rFonts w:ascii="Wingdings" w:hAnsi="Wingdings"/>
      </w:rPr>
    </w:lvl>
    <w:lvl w:ilvl="6" w:tplc="427014E0">
      <w:start w:val="1"/>
      <w:numFmt w:val="bullet"/>
      <w:lvlText w:val=""/>
      <w:lvlJc w:val="left"/>
      <w:pPr>
        <w:tabs>
          <w:tab w:val="num" w:pos="5040"/>
        </w:tabs>
        <w:ind w:left="5040" w:hanging="360"/>
      </w:pPr>
      <w:rPr>
        <w:rFonts w:ascii="Symbol" w:hAnsi="Symbol"/>
      </w:rPr>
    </w:lvl>
    <w:lvl w:ilvl="7" w:tplc="5306A704">
      <w:start w:val="1"/>
      <w:numFmt w:val="bullet"/>
      <w:lvlText w:val="o"/>
      <w:lvlJc w:val="left"/>
      <w:pPr>
        <w:tabs>
          <w:tab w:val="num" w:pos="5760"/>
        </w:tabs>
        <w:ind w:left="5760" w:hanging="360"/>
      </w:pPr>
      <w:rPr>
        <w:rFonts w:ascii="Courier New" w:hAnsi="Courier New"/>
      </w:rPr>
    </w:lvl>
    <w:lvl w:ilvl="8" w:tplc="F3B0698E">
      <w:start w:val="1"/>
      <w:numFmt w:val="bullet"/>
      <w:lvlText w:val=""/>
      <w:lvlJc w:val="left"/>
      <w:pPr>
        <w:tabs>
          <w:tab w:val="num" w:pos="6480"/>
        </w:tabs>
        <w:ind w:left="6480" w:hanging="360"/>
      </w:pPr>
      <w:rPr>
        <w:rFonts w:ascii="Wingdings" w:hAnsi="Wingdings"/>
      </w:rPr>
    </w:lvl>
  </w:abstractNum>
  <w:abstractNum w:abstractNumId="434" w15:restartNumberingAfterBreak="0">
    <w:nsid w:val="000001B3"/>
    <w:multiLevelType w:val="hybridMultilevel"/>
    <w:tmpl w:val="000001B3"/>
    <w:lvl w:ilvl="0" w:tplc="E1C844B2">
      <w:start w:val="8"/>
      <w:numFmt w:val="lowerRoman"/>
      <w:lvlText w:val="(%1)"/>
      <w:lvlJc w:val="left"/>
      <w:pPr>
        <w:ind w:left="0" w:firstLine="0"/>
      </w:pPr>
      <w:rPr>
        <w:rFonts w:ascii="Times New Roman" w:eastAsia="Times New Roman" w:hAnsi="Times New Roman" w:cs="Times New Roman"/>
        <w:sz w:val="24"/>
        <w:szCs w:val="24"/>
      </w:rPr>
    </w:lvl>
    <w:lvl w:ilvl="1" w:tplc="B9BABB7E">
      <w:start w:val="1"/>
      <w:numFmt w:val="bullet"/>
      <w:lvlText w:val="o"/>
      <w:lvlJc w:val="left"/>
      <w:pPr>
        <w:tabs>
          <w:tab w:val="num" w:pos="1440"/>
        </w:tabs>
        <w:ind w:left="1440" w:hanging="360"/>
      </w:pPr>
      <w:rPr>
        <w:rFonts w:ascii="Courier New" w:hAnsi="Courier New"/>
      </w:rPr>
    </w:lvl>
    <w:lvl w:ilvl="2" w:tplc="401829D8">
      <w:start w:val="1"/>
      <w:numFmt w:val="bullet"/>
      <w:lvlText w:val=""/>
      <w:lvlJc w:val="left"/>
      <w:pPr>
        <w:tabs>
          <w:tab w:val="num" w:pos="2160"/>
        </w:tabs>
        <w:ind w:left="2160" w:hanging="360"/>
      </w:pPr>
      <w:rPr>
        <w:rFonts w:ascii="Wingdings" w:hAnsi="Wingdings"/>
      </w:rPr>
    </w:lvl>
    <w:lvl w:ilvl="3" w:tplc="CB482D1A">
      <w:start w:val="1"/>
      <w:numFmt w:val="bullet"/>
      <w:lvlText w:val=""/>
      <w:lvlJc w:val="left"/>
      <w:pPr>
        <w:tabs>
          <w:tab w:val="num" w:pos="2880"/>
        </w:tabs>
        <w:ind w:left="2880" w:hanging="360"/>
      </w:pPr>
      <w:rPr>
        <w:rFonts w:ascii="Symbol" w:hAnsi="Symbol"/>
      </w:rPr>
    </w:lvl>
    <w:lvl w:ilvl="4" w:tplc="BDF276D4">
      <w:start w:val="1"/>
      <w:numFmt w:val="bullet"/>
      <w:lvlText w:val="o"/>
      <w:lvlJc w:val="left"/>
      <w:pPr>
        <w:tabs>
          <w:tab w:val="num" w:pos="3600"/>
        </w:tabs>
        <w:ind w:left="3600" w:hanging="360"/>
      </w:pPr>
      <w:rPr>
        <w:rFonts w:ascii="Courier New" w:hAnsi="Courier New"/>
      </w:rPr>
    </w:lvl>
    <w:lvl w:ilvl="5" w:tplc="12C42FAA">
      <w:start w:val="1"/>
      <w:numFmt w:val="bullet"/>
      <w:lvlText w:val=""/>
      <w:lvlJc w:val="left"/>
      <w:pPr>
        <w:tabs>
          <w:tab w:val="num" w:pos="4320"/>
        </w:tabs>
        <w:ind w:left="4320" w:hanging="360"/>
      </w:pPr>
      <w:rPr>
        <w:rFonts w:ascii="Wingdings" w:hAnsi="Wingdings"/>
      </w:rPr>
    </w:lvl>
    <w:lvl w:ilvl="6" w:tplc="F2D45266">
      <w:start w:val="1"/>
      <w:numFmt w:val="bullet"/>
      <w:lvlText w:val=""/>
      <w:lvlJc w:val="left"/>
      <w:pPr>
        <w:tabs>
          <w:tab w:val="num" w:pos="5040"/>
        </w:tabs>
        <w:ind w:left="5040" w:hanging="360"/>
      </w:pPr>
      <w:rPr>
        <w:rFonts w:ascii="Symbol" w:hAnsi="Symbol"/>
      </w:rPr>
    </w:lvl>
    <w:lvl w:ilvl="7" w:tplc="86027598">
      <w:start w:val="1"/>
      <w:numFmt w:val="bullet"/>
      <w:lvlText w:val="o"/>
      <w:lvlJc w:val="left"/>
      <w:pPr>
        <w:tabs>
          <w:tab w:val="num" w:pos="5760"/>
        </w:tabs>
        <w:ind w:left="5760" w:hanging="360"/>
      </w:pPr>
      <w:rPr>
        <w:rFonts w:ascii="Courier New" w:hAnsi="Courier New"/>
      </w:rPr>
    </w:lvl>
    <w:lvl w:ilvl="8" w:tplc="E1262F4A">
      <w:start w:val="1"/>
      <w:numFmt w:val="bullet"/>
      <w:lvlText w:val=""/>
      <w:lvlJc w:val="left"/>
      <w:pPr>
        <w:tabs>
          <w:tab w:val="num" w:pos="6480"/>
        </w:tabs>
        <w:ind w:left="6480" w:hanging="360"/>
      </w:pPr>
      <w:rPr>
        <w:rFonts w:ascii="Wingdings" w:hAnsi="Wingdings"/>
      </w:rPr>
    </w:lvl>
  </w:abstractNum>
  <w:abstractNum w:abstractNumId="435" w15:restartNumberingAfterBreak="0">
    <w:nsid w:val="000001B4"/>
    <w:multiLevelType w:val="hybridMultilevel"/>
    <w:tmpl w:val="000001B4"/>
    <w:lvl w:ilvl="0" w:tplc="10944476">
      <w:start w:val="1"/>
      <w:numFmt w:val="upperLetter"/>
      <w:lvlText w:val="(%1)"/>
      <w:lvlJc w:val="left"/>
      <w:pPr>
        <w:ind w:left="0" w:firstLine="0"/>
      </w:pPr>
      <w:rPr>
        <w:rFonts w:ascii="Times New Roman" w:eastAsia="Times New Roman" w:hAnsi="Times New Roman" w:cs="Times New Roman"/>
        <w:sz w:val="24"/>
        <w:szCs w:val="24"/>
      </w:rPr>
    </w:lvl>
    <w:lvl w:ilvl="1" w:tplc="BBDED81E">
      <w:start w:val="1"/>
      <w:numFmt w:val="bullet"/>
      <w:lvlText w:val="o"/>
      <w:lvlJc w:val="left"/>
      <w:pPr>
        <w:tabs>
          <w:tab w:val="num" w:pos="1440"/>
        </w:tabs>
        <w:ind w:left="1440" w:hanging="360"/>
      </w:pPr>
      <w:rPr>
        <w:rFonts w:ascii="Courier New" w:hAnsi="Courier New"/>
      </w:rPr>
    </w:lvl>
    <w:lvl w:ilvl="2" w:tplc="6EE4C000">
      <w:start w:val="1"/>
      <w:numFmt w:val="bullet"/>
      <w:lvlText w:val=""/>
      <w:lvlJc w:val="left"/>
      <w:pPr>
        <w:tabs>
          <w:tab w:val="num" w:pos="2160"/>
        </w:tabs>
        <w:ind w:left="2160" w:hanging="360"/>
      </w:pPr>
      <w:rPr>
        <w:rFonts w:ascii="Wingdings" w:hAnsi="Wingdings"/>
      </w:rPr>
    </w:lvl>
    <w:lvl w:ilvl="3" w:tplc="78E67FEA">
      <w:start w:val="1"/>
      <w:numFmt w:val="bullet"/>
      <w:lvlText w:val=""/>
      <w:lvlJc w:val="left"/>
      <w:pPr>
        <w:tabs>
          <w:tab w:val="num" w:pos="2880"/>
        </w:tabs>
        <w:ind w:left="2880" w:hanging="360"/>
      </w:pPr>
      <w:rPr>
        <w:rFonts w:ascii="Symbol" w:hAnsi="Symbol"/>
      </w:rPr>
    </w:lvl>
    <w:lvl w:ilvl="4" w:tplc="CEE251AC">
      <w:start w:val="1"/>
      <w:numFmt w:val="bullet"/>
      <w:lvlText w:val="o"/>
      <w:lvlJc w:val="left"/>
      <w:pPr>
        <w:tabs>
          <w:tab w:val="num" w:pos="3600"/>
        </w:tabs>
        <w:ind w:left="3600" w:hanging="360"/>
      </w:pPr>
      <w:rPr>
        <w:rFonts w:ascii="Courier New" w:hAnsi="Courier New"/>
      </w:rPr>
    </w:lvl>
    <w:lvl w:ilvl="5" w:tplc="B9E05A6E">
      <w:start w:val="1"/>
      <w:numFmt w:val="bullet"/>
      <w:lvlText w:val=""/>
      <w:lvlJc w:val="left"/>
      <w:pPr>
        <w:tabs>
          <w:tab w:val="num" w:pos="4320"/>
        </w:tabs>
        <w:ind w:left="4320" w:hanging="360"/>
      </w:pPr>
      <w:rPr>
        <w:rFonts w:ascii="Wingdings" w:hAnsi="Wingdings"/>
      </w:rPr>
    </w:lvl>
    <w:lvl w:ilvl="6" w:tplc="8FD2F29C">
      <w:start w:val="1"/>
      <w:numFmt w:val="bullet"/>
      <w:lvlText w:val=""/>
      <w:lvlJc w:val="left"/>
      <w:pPr>
        <w:tabs>
          <w:tab w:val="num" w:pos="5040"/>
        </w:tabs>
        <w:ind w:left="5040" w:hanging="360"/>
      </w:pPr>
      <w:rPr>
        <w:rFonts w:ascii="Symbol" w:hAnsi="Symbol"/>
      </w:rPr>
    </w:lvl>
    <w:lvl w:ilvl="7" w:tplc="E92CFE78">
      <w:start w:val="1"/>
      <w:numFmt w:val="bullet"/>
      <w:lvlText w:val="o"/>
      <w:lvlJc w:val="left"/>
      <w:pPr>
        <w:tabs>
          <w:tab w:val="num" w:pos="5760"/>
        </w:tabs>
        <w:ind w:left="5760" w:hanging="360"/>
      </w:pPr>
      <w:rPr>
        <w:rFonts w:ascii="Courier New" w:hAnsi="Courier New"/>
      </w:rPr>
    </w:lvl>
    <w:lvl w:ilvl="8" w:tplc="F48A1406">
      <w:start w:val="1"/>
      <w:numFmt w:val="bullet"/>
      <w:lvlText w:val=""/>
      <w:lvlJc w:val="left"/>
      <w:pPr>
        <w:tabs>
          <w:tab w:val="num" w:pos="6480"/>
        </w:tabs>
        <w:ind w:left="6480" w:hanging="360"/>
      </w:pPr>
      <w:rPr>
        <w:rFonts w:ascii="Wingdings" w:hAnsi="Wingdings"/>
      </w:rPr>
    </w:lvl>
  </w:abstractNum>
  <w:abstractNum w:abstractNumId="436" w15:restartNumberingAfterBreak="0">
    <w:nsid w:val="000001B5"/>
    <w:multiLevelType w:val="multilevel"/>
    <w:tmpl w:val="000001B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7" w15:restartNumberingAfterBreak="0">
    <w:nsid w:val="000001B6"/>
    <w:multiLevelType w:val="hybridMultilevel"/>
    <w:tmpl w:val="000001B6"/>
    <w:lvl w:ilvl="0" w:tplc="932A310C">
      <w:start w:val="3"/>
      <w:numFmt w:val="upperLetter"/>
      <w:lvlText w:val="(%1)"/>
      <w:lvlJc w:val="left"/>
      <w:pPr>
        <w:ind w:left="0" w:firstLine="0"/>
      </w:pPr>
      <w:rPr>
        <w:rFonts w:ascii="Times New Roman" w:eastAsia="Times New Roman" w:hAnsi="Times New Roman" w:cs="Times New Roman"/>
        <w:sz w:val="24"/>
        <w:szCs w:val="24"/>
      </w:rPr>
    </w:lvl>
    <w:lvl w:ilvl="1" w:tplc="28522AAE">
      <w:start w:val="1"/>
      <w:numFmt w:val="bullet"/>
      <w:lvlText w:val="o"/>
      <w:lvlJc w:val="left"/>
      <w:pPr>
        <w:tabs>
          <w:tab w:val="num" w:pos="1440"/>
        </w:tabs>
        <w:ind w:left="1440" w:hanging="360"/>
      </w:pPr>
      <w:rPr>
        <w:rFonts w:ascii="Courier New" w:hAnsi="Courier New"/>
      </w:rPr>
    </w:lvl>
    <w:lvl w:ilvl="2" w:tplc="B07AC826">
      <w:start w:val="1"/>
      <w:numFmt w:val="bullet"/>
      <w:lvlText w:val=""/>
      <w:lvlJc w:val="left"/>
      <w:pPr>
        <w:tabs>
          <w:tab w:val="num" w:pos="2160"/>
        </w:tabs>
        <w:ind w:left="2160" w:hanging="360"/>
      </w:pPr>
      <w:rPr>
        <w:rFonts w:ascii="Wingdings" w:hAnsi="Wingdings"/>
      </w:rPr>
    </w:lvl>
    <w:lvl w:ilvl="3" w:tplc="D5B042BE">
      <w:start w:val="1"/>
      <w:numFmt w:val="bullet"/>
      <w:lvlText w:val=""/>
      <w:lvlJc w:val="left"/>
      <w:pPr>
        <w:tabs>
          <w:tab w:val="num" w:pos="2880"/>
        </w:tabs>
        <w:ind w:left="2880" w:hanging="360"/>
      </w:pPr>
      <w:rPr>
        <w:rFonts w:ascii="Symbol" w:hAnsi="Symbol"/>
      </w:rPr>
    </w:lvl>
    <w:lvl w:ilvl="4" w:tplc="F196CAA0">
      <w:start w:val="1"/>
      <w:numFmt w:val="bullet"/>
      <w:lvlText w:val="o"/>
      <w:lvlJc w:val="left"/>
      <w:pPr>
        <w:tabs>
          <w:tab w:val="num" w:pos="3600"/>
        </w:tabs>
        <w:ind w:left="3600" w:hanging="360"/>
      </w:pPr>
      <w:rPr>
        <w:rFonts w:ascii="Courier New" w:hAnsi="Courier New"/>
      </w:rPr>
    </w:lvl>
    <w:lvl w:ilvl="5" w:tplc="E55C796C">
      <w:start w:val="1"/>
      <w:numFmt w:val="bullet"/>
      <w:lvlText w:val=""/>
      <w:lvlJc w:val="left"/>
      <w:pPr>
        <w:tabs>
          <w:tab w:val="num" w:pos="4320"/>
        </w:tabs>
        <w:ind w:left="4320" w:hanging="360"/>
      </w:pPr>
      <w:rPr>
        <w:rFonts w:ascii="Wingdings" w:hAnsi="Wingdings"/>
      </w:rPr>
    </w:lvl>
    <w:lvl w:ilvl="6" w:tplc="8CB8E596">
      <w:start w:val="1"/>
      <w:numFmt w:val="bullet"/>
      <w:lvlText w:val=""/>
      <w:lvlJc w:val="left"/>
      <w:pPr>
        <w:tabs>
          <w:tab w:val="num" w:pos="5040"/>
        </w:tabs>
        <w:ind w:left="5040" w:hanging="360"/>
      </w:pPr>
      <w:rPr>
        <w:rFonts w:ascii="Symbol" w:hAnsi="Symbol"/>
      </w:rPr>
    </w:lvl>
    <w:lvl w:ilvl="7" w:tplc="6526DD6C">
      <w:start w:val="1"/>
      <w:numFmt w:val="bullet"/>
      <w:lvlText w:val="o"/>
      <w:lvlJc w:val="left"/>
      <w:pPr>
        <w:tabs>
          <w:tab w:val="num" w:pos="5760"/>
        </w:tabs>
        <w:ind w:left="5760" w:hanging="360"/>
      </w:pPr>
      <w:rPr>
        <w:rFonts w:ascii="Courier New" w:hAnsi="Courier New"/>
      </w:rPr>
    </w:lvl>
    <w:lvl w:ilvl="8" w:tplc="110C3BFE">
      <w:start w:val="1"/>
      <w:numFmt w:val="bullet"/>
      <w:lvlText w:val=""/>
      <w:lvlJc w:val="left"/>
      <w:pPr>
        <w:tabs>
          <w:tab w:val="num" w:pos="6480"/>
        </w:tabs>
        <w:ind w:left="6480" w:hanging="360"/>
      </w:pPr>
      <w:rPr>
        <w:rFonts w:ascii="Wingdings" w:hAnsi="Wingdings"/>
      </w:rPr>
    </w:lvl>
  </w:abstractNum>
  <w:abstractNum w:abstractNumId="438" w15:restartNumberingAfterBreak="0">
    <w:nsid w:val="000001B7"/>
    <w:multiLevelType w:val="multilevel"/>
    <w:tmpl w:val="000001B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9" w15:restartNumberingAfterBreak="0">
    <w:nsid w:val="000001B8"/>
    <w:multiLevelType w:val="hybridMultilevel"/>
    <w:tmpl w:val="000001B8"/>
    <w:lvl w:ilvl="0" w:tplc="65ECAADE">
      <w:start w:val="4"/>
      <w:numFmt w:val="upperLetter"/>
      <w:lvlText w:val="(%1)"/>
      <w:lvlJc w:val="left"/>
      <w:pPr>
        <w:ind w:left="0" w:firstLine="0"/>
      </w:pPr>
      <w:rPr>
        <w:rFonts w:ascii="Times New Roman" w:eastAsia="Times New Roman" w:hAnsi="Times New Roman" w:cs="Times New Roman"/>
        <w:sz w:val="24"/>
        <w:szCs w:val="24"/>
      </w:rPr>
    </w:lvl>
    <w:lvl w:ilvl="1" w:tplc="AB30DD32">
      <w:start w:val="1"/>
      <w:numFmt w:val="bullet"/>
      <w:lvlText w:val="o"/>
      <w:lvlJc w:val="left"/>
      <w:pPr>
        <w:tabs>
          <w:tab w:val="num" w:pos="1440"/>
        </w:tabs>
        <w:ind w:left="1440" w:hanging="360"/>
      </w:pPr>
      <w:rPr>
        <w:rFonts w:ascii="Courier New" w:hAnsi="Courier New"/>
      </w:rPr>
    </w:lvl>
    <w:lvl w:ilvl="2" w:tplc="5314B7D6">
      <w:start w:val="1"/>
      <w:numFmt w:val="bullet"/>
      <w:lvlText w:val=""/>
      <w:lvlJc w:val="left"/>
      <w:pPr>
        <w:tabs>
          <w:tab w:val="num" w:pos="2160"/>
        </w:tabs>
        <w:ind w:left="2160" w:hanging="360"/>
      </w:pPr>
      <w:rPr>
        <w:rFonts w:ascii="Wingdings" w:hAnsi="Wingdings"/>
      </w:rPr>
    </w:lvl>
    <w:lvl w:ilvl="3" w:tplc="170C982E">
      <w:start w:val="1"/>
      <w:numFmt w:val="bullet"/>
      <w:lvlText w:val=""/>
      <w:lvlJc w:val="left"/>
      <w:pPr>
        <w:tabs>
          <w:tab w:val="num" w:pos="2880"/>
        </w:tabs>
        <w:ind w:left="2880" w:hanging="360"/>
      </w:pPr>
      <w:rPr>
        <w:rFonts w:ascii="Symbol" w:hAnsi="Symbol"/>
      </w:rPr>
    </w:lvl>
    <w:lvl w:ilvl="4" w:tplc="AA389B06">
      <w:start w:val="1"/>
      <w:numFmt w:val="bullet"/>
      <w:lvlText w:val="o"/>
      <w:lvlJc w:val="left"/>
      <w:pPr>
        <w:tabs>
          <w:tab w:val="num" w:pos="3600"/>
        </w:tabs>
        <w:ind w:left="3600" w:hanging="360"/>
      </w:pPr>
      <w:rPr>
        <w:rFonts w:ascii="Courier New" w:hAnsi="Courier New"/>
      </w:rPr>
    </w:lvl>
    <w:lvl w:ilvl="5" w:tplc="C3145296">
      <w:start w:val="1"/>
      <w:numFmt w:val="bullet"/>
      <w:lvlText w:val=""/>
      <w:lvlJc w:val="left"/>
      <w:pPr>
        <w:tabs>
          <w:tab w:val="num" w:pos="4320"/>
        </w:tabs>
        <w:ind w:left="4320" w:hanging="360"/>
      </w:pPr>
      <w:rPr>
        <w:rFonts w:ascii="Wingdings" w:hAnsi="Wingdings"/>
      </w:rPr>
    </w:lvl>
    <w:lvl w:ilvl="6" w:tplc="9B08FC10">
      <w:start w:val="1"/>
      <w:numFmt w:val="bullet"/>
      <w:lvlText w:val=""/>
      <w:lvlJc w:val="left"/>
      <w:pPr>
        <w:tabs>
          <w:tab w:val="num" w:pos="5040"/>
        </w:tabs>
        <w:ind w:left="5040" w:hanging="360"/>
      </w:pPr>
      <w:rPr>
        <w:rFonts w:ascii="Symbol" w:hAnsi="Symbol"/>
      </w:rPr>
    </w:lvl>
    <w:lvl w:ilvl="7" w:tplc="A48611C2">
      <w:start w:val="1"/>
      <w:numFmt w:val="bullet"/>
      <w:lvlText w:val="o"/>
      <w:lvlJc w:val="left"/>
      <w:pPr>
        <w:tabs>
          <w:tab w:val="num" w:pos="5760"/>
        </w:tabs>
        <w:ind w:left="5760" w:hanging="360"/>
      </w:pPr>
      <w:rPr>
        <w:rFonts w:ascii="Courier New" w:hAnsi="Courier New"/>
      </w:rPr>
    </w:lvl>
    <w:lvl w:ilvl="8" w:tplc="995AA2FA">
      <w:start w:val="1"/>
      <w:numFmt w:val="bullet"/>
      <w:lvlText w:val=""/>
      <w:lvlJc w:val="left"/>
      <w:pPr>
        <w:tabs>
          <w:tab w:val="num" w:pos="6480"/>
        </w:tabs>
        <w:ind w:left="6480" w:hanging="360"/>
      </w:pPr>
      <w:rPr>
        <w:rFonts w:ascii="Wingdings" w:hAnsi="Wingdings"/>
      </w:rPr>
    </w:lvl>
  </w:abstractNum>
  <w:abstractNum w:abstractNumId="440" w15:restartNumberingAfterBreak="0">
    <w:nsid w:val="000001B9"/>
    <w:multiLevelType w:val="multilevel"/>
    <w:tmpl w:val="000001B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1" w15:restartNumberingAfterBreak="0">
    <w:nsid w:val="000001BA"/>
    <w:multiLevelType w:val="multilevel"/>
    <w:tmpl w:val="000001BA"/>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2" w15:restartNumberingAfterBreak="0">
    <w:nsid w:val="000001BB"/>
    <w:multiLevelType w:val="hybridMultilevel"/>
    <w:tmpl w:val="000001BB"/>
    <w:lvl w:ilvl="0" w:tplc="97D2020A">
      <w:start w:val="5"/>
      <w:numFmt w:val="upperLetter"/>
      <w:lvlText w:val="(%1)"/>
      <w:lvlJc w:val="left"/>
      <w:pPr>
        <w:ind w:left="0" w:firstLine="0"/>
      </w:pPr>
      <w:rPr>
        <w:rFonts w:ascii="Times New Roman" w:eastAsia="Times New Roman" w:hAnsi="Times New Roman" w:cs="Times New Roman"/>
        <w:sz w:val="24"/>
        <w:szCs w:val="24"/>
      </w:rPr>
    </w:lvl>
    <w:lvl w:ilvl="1" w:tplc="76065E10">
      <w:start w:val="1"/>
      <w:numFmt w:val="bullet"/>
      <w:lvlText w:val="o"/>
      <w:lvlJc w:val="left"/>
      <w:pPr>
        <w:tabs>
          <w:tab w:val="num" w:pos="1440"/>
        </w:tabs>
        <w:ind w:left="1440" w:hanging="360"/>
      </w:pPr>
      <w:rPr>
        <w:rFonts w:ascii="Courier New" w:hAnsi="Courier New"/>
      </w:rPr>
    </w:lvl>
    <w:lvl w:ilvl="2" w:tplc="E3D05402">
      <w:start w:val="1"/>
      <w:numFmt w:val="bullet"/>
      <w:lvlText w:val=""/>
      <w:lvlJc w:val="left"/>
      <w:pPr>
        <w:tabs>
          <w:tab w:val="num" w:pos="2160"/>
        </w:tabs>
        <w:ind w:left="2160" w:hanging="360"/>
      </w:pPr>
      <w:rPr>
        <w:rFonts w:ascii="Wingdings" w:hAnsi="Wingdings"/>
      </w:rPr>
    </w:lvl>
    <w:lvl w:ilvl="3" w:tplc="4988373E">
      <w:start w:val="1"/>
      <w:numFmt w:val="bullet"/>
      <w:lvlText w:val=""/>
      <w:lvlJc w:val="left"/>
      <w:pPr>
        <w:tabs>
          <w:tab w:val="num" w:pos="2880"/>
        </w:tabs>
        <w:ind w:left="2880" w:hanging="360"/>
      </w:pPr>
      <w:rPr>
        <w:rFonts w:ascii="Symbol" w:hAnsi="Symbol"/>
      </w:rPr>
    </w:lvl>
    <w:lvl w:ilvl="4" w:tplc="D8B41D7A">
      <w:start w:val="1"/>
      <w:numFmt w:val="bullet"/>
      <w:lvlText w:val="o"/>
      <w:lvlJc w:val="left"/>
      <w:pPr>
        <w:tabs>
          <w:tab w:val="num" w:pos="3600"/>
        </w:tabs>
        <w:ind w:left="3600" w:hanging="360"/>
      </w:pPr>
      <w:rPr>
        <w:rFonts w:ascii="Courier New" w:hAnsi="Courier New"/>
      </w:rPr>
    </w:lvl>
    <w:lvl w:ilvl="5" w:tplc="50567F06">
      <w:start w:val="1"/>
      <w:numFmt w:val="bullet"/>
      <w:lvlText w:val=""/>
      <w:lvlJc w:val="left"/>
      <w:pPr>
        <w:tabs>
          <w:tab w:val="num" w:pos="4320"/>
        </w:tabs>
        <w:ind w:left="4320" w:hanging="360"/>
      </w:pPr>
      <w:rPr>
        <w:rFonts w:ascii="Wingdings" w:hAnsi="Wingdings"/>
      </w:rPr>
    </w:lvl>
    <w:lvl w:ilvl="6" w:tplc="89C81F96">
      <w:start w:val="1"/>
      <w:numFmt w:val="bullet"/>
      <w:lvlText w:val=""/>
      <w:lvlJc w:val="left"/>
      <w:pPr>
        <w:tabs>
          <w:tab w:val="num" w:pos="5040"/>
        </w:tabs>
        <w:ind w:left="5040" w:hanging="360"/>
      </w:pPr>
      <w:rPr>
        <w:rFonts w:ascii="Symbol" w:hAnsi="Symbol"/>
      </w:rPr>
    </w:lvl>
    <w:lvl w:ilvl="7" w:tplc="0980DC54">
      <w:start w:val="1"/>
      <w:numFmt w:val="bullet"/>
      <w:lvlText w:val="o"/>
      <w:lvlJc w:val="left"/>
      <w:pPr>
        <w:tabs>
          <w:tab w:val="num" w:pos="5760"/>
        </w:tabs>
        <w:ind w:left="5760" w:hanging="360"/>
      </w:pPr>
      <w:rPr>
        <w:rFonts w:ascii="Courier New" w:hAnsi="Courier New"/>
      </w:rPr>
    </w:lvl>
    <w:lvl w:ilvl="8" w:tplc="1AE06A90">
      <w:start w:val="1"/>
      <w:numFmt w:val="bullet"/>
      <w:lvlText w:val=""/>
      <w:lvlJc w:val="left"/>
      <w:pPr>
        <w:tabs>
          <w:tab w:val="num" w:pos="6480"/>
        </w:tabs>
        <w:ind w:left="6480" w:hanging="360"/>
      </w:pPr>
      <w:rPr>
        <w:rFonts w:ascii="Wingdings" w:hAnsi="Wingdings"/>
      </w:rPr>
    </w:lvl>
  </w:abstractNum>
  <w:abstractNum w:abstractNumId="443" w15:restartNumberingAfterBreak="0">
    <w:nsid w:val="000001BC"/>
    <w:multiLevelType w:val="hybridMultilevel"/>
    <w:tmpl w:val="000001BC"/>
    <w:lvl w:ilvl="0" w:tplc="9508B7C4">
      <w:start w:val="8"/>
      <w:numFmt w:val="decimal"/>
      <w:lvlText w:val="(%1)"/>
      <w:lvlJc w:val="left"/>
      <w:pPr>
        <w:ind w:left="0" w:firstLine="0"/>
      </w:pPr>
      <w:rPr>
        <w:rFonts w:ascii="Times New Roman" w:eastAsia="Times New Roman" w:hAnsi="Times New Roman" w:cs="Times New Roman"/>
        <w:sz w:val="24"/>
        <w:szCs w:val="24"/>
      </w:rPr>
    </w:lvl>
    <w:lvl w:ilvl="1" w:tplc="80302FC2">
      <w:start w:val="1"/>
      <w:numFmt w:val="bullet"/>
      <w:lvlText w:val="o"/>
      <w:lvlJc w:val="left"/>
      <w:pPr>
        <w:tabs>
          <w:tab w:val="num" w:pos="1440"/>
        </w:tabs>
        <w:ind w:left="1440" w:hanging="360"/>
      </w:pPr>
      <w:rPr>
        <w:rFonts w:ascii="Courier New" w:hAnsi="Courier New"/>
      </w:rPr>
    </w:lvl>
    <w:lvl w:ilvl="2" w:tplc="8C3C6978">
      <w:start w:val="1"/>
      <w:numFmt w:val="bullet"/>
      <w:lvlText w:val=""/>
      <w:lvlJc w:val="left"/>
      <w:pPr>
        <w:tabs>
          <w:tab w:val="num" w:pos="2160"/>
        </w:tabs>
        <w:ind w:left="2160" w:hanging="360"/>
      </w:pPr>
      <w:rPr>
        <w:rFonts w:ascii="Wingdings" w:hAnsi="Wingdings"/>
      </w:rPr>
    </w:lvl>
    <w:lvl w:ilvl="3" w:tplc="7B108518">
      <w:start w:val="1"/>
      <w:numFmt w:val="bullet"/>
      <w:lvlText w:val=""/>
      <w:lvlJc w:val="left"/>
      <w:pPr>
        <w:tabs>
          <w:tab w:val="num" w:pos="2880"/>
        </w:tabs>
        <w:ind w:left="2880" w:hanging="360"/>
      </w:pPr>
      <w:rPr>
        <w:rFonts w:ascii="Symbol" w:hAnsi="Symbol"/>
      </w:rPr>
    </w:lvl>
    <w:lvl w:ilvl="4" w:tplc="66762F50">
      <w:start w:val="1"/>
      <w:numFmt w:val="bullet"/>
      <w:lvlText w:val="o"/>
      <w:lvlJc w:val="left"/>
      <w:pPr>
        <w:tabs>
          <w:tab w:val="num" w:pos="3600"/>
        </w:tabs>
        <w:ind w:left="3600" w:hanging="360"/>
      </w:pPr>
      <w:rPr>
        <w:rFonts w:ascii="Courier New" w:hAnsi="Courier New"/>
      </w:rPr>
    </w:lvl>
    <w:lvl w:ilvl="5" w:tplc="7A6278EE">
      <w:start w:val="1"/>
      <w:numFmt w:val="bullet"/>
      <w:lvlText w:val=""/>
      <w:lvlJc w:val="left"/>
      <w:pPr>
        <w:tabs>
          <w:tab w:val="num" w:pos="4320"/>
        </w:tabs>
        <w:ind w:left="4320" w:hanging="360"/>
      </w:pPr>
      <w:rPr>
        <w:rFonts w:ascii="Wingdings" w:hAnsi="Wingdings"/>
      </w:rPr>
    </w:lvl>
    <w:lvl w:ilvl="6" w:tplc="D5FCA1B6">
      <w:start w:val="1"/>
      <w:numFmt w:val="bullet"/>
      <w:lvlText w:val=""/>
      <w:lvlJc w:val="left"/>
      <w:pPr>
        <w:tabs>
          <w:tab w:val="num" w:pos="5040"/>
        </w:tabs>
        <w:ind w:left="5040" w:hanging="360"/>
      </w:pPr>
      <w:rPr>
        <w:rFonts w:ascii="Symbol" w:hAnsi="Symbol"/>
      </w:rPr>
    </w:lvl>
    <w:lvl w:ilvl="7" w:tplc="411E929E">
      <w:start w:val="1"/>
      <w:numFmt w:val="bullet"/>
      <w:lvlText w:val="o"/>
      <w:lvlJc w:val="left"/>
      <w:pPr>
        <w:tabs>
          <w:tab w:val="num" w:pos="5760"/>
        </w:tabs>
        <w:ind w:left="5760" w:hanging="360"/>
      </w:pPr>
      <w:rPr>
        <w:rFonts w:ascii="Courier New" w:hAnsi="Courier New"/>
      </w:rPr>
    </w:lvl>
    <w:lvl w:ilvl="8" w:tplc="2CBCB366">
      <w:start w:val="1"/>
      <w:numFmt w:val="bullet"/>
      <w:lvlText w:val=""/>
      <w:lvlJc w:val="left"/>
      <w:pPr>
        <w:tabs>
          <w:tab w:val="num" w:pos="6480"/>
        </w:tabs>
        <w:ind w:left="6480" w:hanging="360"/>
      </w:pPr>
      <w:rPr>
        <w:rFonts w:ascii="Wingdings" w:hAnsi="Wingdings"/>
      </w:rPr>
    </w:lvl>
  </w:abstractNum>
  <w:abstractNum w:abstractNumId="444" w15:restartNumberingAfterBreak="0">
    <w:nsid w:val="000001BD"/>
    <w:multiLevelType w:val="hybridMultilevel"/>
    <w:tmpl w:val="000001BD"/>
    <w:lvl w:ilvl="0" w:tplc="22EADAA4">
      <w:start w:val="1"/>
      <w:numFmt w:val="lowerRoman"/>
      <w:lvlText w:val="(%1)"/>
      <w:lvlJc w:val="left"/>
      <w:pPr>
        <w:ind w:left="0" w:firstLine="0"/>
      </w:pPr>
      <w:rPr>
        <w:rFonts w:ascii="Times New Roman" w:eastAsia="Times New Roman" w:hAnsi="Times New Roman" w:cs="Times New Roman"/>
        <w:sz w:val="24"/>
        <w:szCs w:val="24"/>
      </w:rPr>
    </w:lvl>
    <w:lvl w:ilvl="1" w:tplc="7C703024">
      <w:start w:val="1"/>
      <w:numFmt w:val="bullet"/>
      <w:lvlText w:val="o"/>
      <w:lvlJc w:val="left"/>
      <w:pPr>
        <w:tabs>
          <w:tab w:val="num" w:pos="1440"/>
        </w:tabs>
        <w:ind w:left="1440" w:hanging="360"/>
      </w:pPr>
      <w:rPr>
        <w:rFonts w:ascii="Courier New" w:hAnsi="Courier New"/>
      </w:rPr>
    </w:lvl>
    <w:lvl w:ilvl="2" w:tplc="1FD80A8A">
      <w:start w:val="1"/>
      <w:numFmt w:val="bullet"/>
      <w:lvlText w:val=""/>
      <w:lvlJc w:val="left"/>
      <w:pPr>
        <w:tabs>
          <w:tab w:val="num" w:pos="2160"/>
        </w:tabs>
        <w:ind w:left="2160" w:hanging="360"/>
      </w:pPr>
      <w:rPr>
        <w:rFonts w:ascii="Wingdings" w:hAnsi="Wingdings"/>
      </w:rPr>
    </w:lvl>
    <w:lvl w:ilvl="3" w:tplc="9FD402AC">
      <w:start w:val="1"/>
      <w:numFmt w:val="bullet"/>
      <w:lvlText w:val=""/>
      <w:lvlJc w:val="left"/>
      <w:pPr>
        <w:tabs>
          <w:tab w:val="num" w:pos="2880"/>
        </w:tabs>
        <w:ind w:left="2880" w:hanging="360"/>
      </w:pPr>
      <w:rPr>
        <w:rFonts w:ascii="Symbol" w:hAnsi="Symbol"/>
      </w:rPr>
    </w:lvl>
    <w:lvl w:ilvl="4" w:tplc="E376A840">
      <w:start w:val="1"/>
      <w:numFmt w:val="bullet"/>
      <w:lvlText w:val="o"/>
      <w:lvlJc w:val="left"/>
      <w:pPr>
        <w:tabs>
          <w:tab w:val="num" w:pos="3600"/>
        </w:tabs>
        <w:ind w:left="3600" w:hanging="360"/>
      </w:pPr>
      <w:rPr>
        <w:rFonts w:ascii="Courier New" w:hAnsi="Courier New"/>
      </w:rPr>
    </w:lvl>
    <w:lvl w:ilvl="5" w:tplc="411E6E0E">
      <w:start w:val="1"/>
      <w:numFmt w:val="bullet"/>
      <w:lvlText w:val=""/>
      <w:lvlJc w:val="left"/>
      <w:pPr>
        <w:tabs>
          <w:tab w:val="num" w:pos="4320"/>
        </w:tabs>
        <w:ind w:left="4320" w:hanging="360"/>
      </w:pPr>
      <w:rPr>
        <w:rFonts w:ascii="Wingdings" w:hAnsi="Wingdings"/>
      </w:rPr>
    </w:lvl>
    <w:lvl w:ilvl="6" w:tplc="73645198">
      <w:start w:val="1"/>
      <w:numFmt w:val="bullet"/>
      <w:lvlText w:val=""/>
      <w:lvlJc w:val="left"/>
      <w:pPr>
        <w:tabs>
          <w:tab w:val="num" w:pos="5040"/>
        </w:tabs>
        <w:ind w:left="5040" w:hanging="360"/>
      </w:pPr>
      <w:rPr>
        <w:rFonts w:ascii="Symbol" w:hAnsi="Symbol"/>
      </w:rPr>
    </w:lvl>
    <w:lvl w:ilvl="7" w:tplc="AB02D5A4">
      <w:start w:val="1"/>
      <w:numFmt w:val="bullet"/>
      <w:lvlText w:val="o"/>
      <w:lvlJc w:val="left"/>
      <w:pPr>
        <w:tabs>
          <w:tab w:val="num" w:pos="5760"/>
        </w:tabs>
        <w:ind w:left="5760" w:hanging="360"/>
      </w:pPr>
      <w:rPr>
        <w:rFonts w:ascii="Courier New" w:hAnsi="Courier New"/>
      </w:rPr>
    </w:lvl>
    <w:lvl w:ilvl="8" w:tplc="AD8EA2D8">
      <w:start w:val="1"/>
      <w:numFmt w:val="bullet"/>
      <w:lvlText w:val=""/>
      <w:lvlJc w:val="left"/>
      <w:pPr>
        <w:tabs>
          <w:tab w:val="num" w:pos="6480"/>
        </w:tabs>
        <w:ind w:left="6480" w:hanging="360"/>
      </w:pPr>
      <w:rPr>
        <w:rFonts w:ascii="Wingdings" w:hAnsi="Wingdings"/>
      </w:rPr>
    </w:lvl>
  </w:abstractNum>
  <w:abstractNum w:abstractNumId="445" w15:restartNumberingAfterBreak="0">
    <w:nsid w:val="000001BE"/>
    <w:multiLevelType w:val="hybridMultilevel"/>
    <w:tmpl w:val="000001BE"/>
    <w:lvl w:ilvl="0" w:tplc="E910C0A6">
      <w:start w:val="1"/>
      <w:numFmt w:val="upperLetter"/>
      <w:lvlText w:val="(%1)"/>
      <w:lvlJc w:val="left"/>
      <w:pPr>
        <w:ind w:left="0" w:firstLine="0"/>
      </w:pPr>
      <w:rPr>
        <w:rFonts w:ascii="Times New Roman" w:eastAsia="Times New Roman" w:hAnsi="Times New Roman" w:cs="Times New Roman"/>
        <w:sz w:val="24"/>
        <w:szCs w:val="24"/>
      </w:rPr>
    </w:lvl>
    <w:lvl w:ilvl="1" w:tplc="1F3A732C">
      <w:start w:val="1"/>
      <w:numFmt w:val="bullet"/>
      <w:lvlText w:val="o"/>
      <w:lvlJc w:val="left"/>
      <w:pPr>
        <w:tabs>
          <w:tab w:val="num" w:pos="1440"/>
        </w:tabs>
        <w:ind w:left="1440" w:hanging="360"/>
      </w:pPr>
      <w:rPr>
        <w:rFonts w:ascii="Courier New" w:hAnsi="Courier New"/>
      </w:rPr>
    </w:lvl>
    <w:lvl w:ilvl="2" w:tplc="B9021626">
      <w:start w:val="1"/>
      <w:numFmt w:val="bullet"/>
      <w:lvlText w:val=""/>
      <w:lvlJc w:val="left"/>
      <w:pPr>
        <w:tabs>
          <w:tab w:val="num" w:pos="2160"/>
        </w:tabs>
        <w:ind w:left="2160" w:hanging="360"/>
      </w:pPr>
      <w:rPr>
        <w:rFonts w:ascii="Wingdings" w:hAnsi="Wingdings"/>
      </w:rPr>
    </w:lvl>
    <w:lvl w:ilvl="3" w:tplc="150E1574">
      <w:start w:val="1"/>
      <w:numFmt w:val="bullet"/>
      <w:lvlText w:val=""/>
      <w:lvlJc w:val="left"/>
      <w:pPr>
        <w:tabs>
          <w:tab w:val="num" w:pos="2880"/>
        </w:tabs>
        <w:ind w:left="2880" w:hanging="360"/>
      </w:pPr>
      <w:rPr>
        <w:rFonts w:ascii="Symbol" w:hAnsi="Symbol"/>
      </w:rPr>
    </w:lvl>
    <w:lvl w:ilvl="4" w:tplc="57605F1C">
      <w:start w:val="1"/>
      <w:numFmt w:val="bullet"/>
      <w:lvlText w:val="o"/>
      <w:lvlJc w:val="left"/>
      <w:pPr>
        <w:tabs>
          <w:tab w:val="num" w:pos="3600"/>
        </w:tabs>
        <w:ind w:left="3600" w:hanging="360"/>
      </w:pPr>
      <w:rPr>
        <w:rFonts w:ascii="Courier New" w:hAnsi="Courier New"/>
      </w:rPr>
    </w:lvl>
    <w:lvl w:ilvl="5" w:tplc="49860174">
      <w:start w:val="1"/>
      <w:numFmt w:val="bullet"/>
      <w:lvlText w:val=""/>
      <w:lvlJc w:val="left"/>
      <w:pPr>
        <w:tabs>
          <w:tab w:val="num" w:pos="4320"/>
        </w:tabs>
        <w:ind w:left="4320" w:hanging="360"/>
      </w:pPr>
      <w:rPr>
        <w:rFonts w:ascii="Wingdings" w:hAnsi="Wingdings"/>
      </w:rPr>
    </w:lvl>
    <w:lvl w:ilvl="6" w:tplc="225800E6">
      <w:start w:val="1"/>
      <w:numFmt w:val="bullet"/>
      <w:lvlText w:val=""/>
      <w:lvlJc w:val="left"/>
      <w:pPr>
        <w:tabs>
          <w:tab w:val="num" w:pos="5040"/>
        </w:tabs>
        <w:ind w:left="5040" w:hanging="360"/>
      </w:pPr>
      <w:rPr>
        <w:rFonts w:ascii="Symbol" w:hAnsi="Symbol"/>
      </w:rPr>
    </w:lvl>
    <w:lvl w:ilvl="7" w:tplc="BF92B918">
      <w:start w:val="1"/>
      <w:numFmt w:val="bullet"/>
      <w:lvlText w:val="o"/>
      <w:lvlJc w:val="left"/>
      <w:pPr>
        <w:tabs>
          <w:tab w:val="num" w:pos="5760"/>
        </w:tabs>
        <w:ind w:left="5760" w:hanging="360"/>
      </w:pPr>
      <w:rPr>
        <w:rFonts w:ascii="Courier New" w:hAnsi="Courier New"/>
      </w:rPr>
    </w:lvl>
    <w:lvl w:ilvl="8" w:tplc="4156FAB4">
      <w:start w:val="1"/>
      <w:numFmt w:val="bullet"/>
      <w:lvlText w:val=""/>
      <w:lvlJc w:val="left"/>
      <w:pPr>
        <w:tabs>
          <w:tab w:val="num" w:pos="6480"/>
        </w:tabs>
        <w:ind w:left="6480" w:hanging="360"/>
      </w:pPr>
      <w:rPr>
        <w:rFonts w:ascii="Wingdings" w:hAnsi="Wingdings"/>
      </w:rPr>
    </w:lvl>
  </w:abstractNum>
  <w:abstractNum w:abstractNumId="446" w15:restartNumberingAfterBreak="0">
    <w:nsid w:val="000001BF"/>
    <w:multiLevelType w:val="hybridMultilevel"/>
    <w:tmpl w:val="000001BF"/>
    <w:lvl w:ilvl="0" w:tplc="297C0176">
      <w:start w:val="1"/>
      <w:numFmt w:val="upperLetter"/>
      <w:lvlText w:val="(%1)"/>
      <w:lvlJc w:val="left"/>
      <w:pPr>
        <w:ind w:left="0" w:firstLine="0"/>
      </w:pPr>
      <w:rPr>
        <w:rFonts w:ascii="Times New Roman" w:eastAsia="Times New Roman" w:hAnsi="Times New Roman" w:cs="Times New Roman"/>
        <w:sz w:val="24"/>
        <w:szCs w:val="24"/>
      </w:rPr>
    </w:lvl>
    <w:lvl w:ilvl="1" w:tplc="786C652C">
      <w:start w:val="1"/>
      <w:numFmt w:val="bullet"/>
      <w:lvlText w:val="o"/>
      <w:lvlJc w:val="left"/>
      <w:pPr>
        <w:tabs>
          <w:tab w:val="num" w:pos="1440"/>
        </w:tabs>
        <w:ind w:left="1440" w:hanging="360"/>
      </w:pPr>
      <w:rPr>
        <w:rFonts w:ascii="Courier New" w:hAnsi="Courier New"/>
      </w:rPr>
    </w:lvl>
    <w:lvl w:ilvl="2" w:tplc="E5DA6052">
      <w:start w:val="1"/>
      <w:numFmt w:val="bullet"/>
      <w:lvlText w:val=""/>
      <w:lvlJc w:val="left"/>
      <w:pPr>
        <w:tabs>
          <w:tab w:val="num" w:pos="2160"/>
        </w:tabs>
        <w:ind w:left="2160" w:hanging="360"/>
      </w:pPr>
      <w:rPr>
        <w:rFonts w:ascii="Wingdings" w:hAnsi="Wingdings"/>
      </w:rPr>
    </w:lvl>
    <w:lvl w:ilvl="3" w:tplc="ABDA6ADC">
      <w:start w:val="1"/>
      <w:numFmt w:val="bullet"/>
      <w:lvlText w:val=""/>
      <w:lvlJc w:val="left"/>
      <w:pPr>
        <w:tabs>
          <w:tab w:val="num" w:pos="2880"/>
        </w:tabs>
        <w:ind w:left="2880" w:hanging="360"/>
      </w:pPr>
      <w:rPr>
        <w:rFonts w:ascii="Symbol" w:hAnsi="Symbol"/>
      </w:rPr>
    </w:lvl>
    <w:lvl w:ilvl="4" w:tplc="F23C9E2E">
      <w:start w:val="1"/>
      <w:numFmt w:val="bullet"/>
      <w:lvlText w:val="o"/>
      <w:lvlJc w:val="left"/>
      <w:pPr>
        <w:tabs>
          <w:tab w:val="num" w:pos="3600"/>
        </w:tabs>
        <w:ind w:left="3600" w:hanging="360"/>
      </w:pPr>
      <w:rPr>
        <w:rFonts w:ascii="Courier New" w:hAnsi="Courier New"/>
      </w:rPr>
    </w:lvl>
    <w:lvl w:ilvl="5" w:tplc="DA50E24E">
      <w:start w:val="1"/>
      <w:numFmt w:val="bullet"/>
      <w:lvlText w:val=""/>
      <w:lvlJc w:val="left"/>
      <w:pPr>
        <w:tabs>
          <w:tab w:val="num" w:pos="4320"/>
        </w:tabs>
        <w:ind w:left="4320" w:hanging="360"/>
      </w:pPr>
      <w:rPr>
        <w:rFonts w:ascii="Wingdings" w:hAnsi="Wingdings"/>
      </w:rPr>
    </w:lvl>
    <w:lvl w:ilvl="6" w:tplc="8A2AFB5C">
      <w:start w:val="1"/>
      <w:numFmt w:val="bullet"/>
      <w:lvlText w:val=""/>
      <w:lvlJc w:val="left"/>
      <w:pPr>
        <w:tabs>
          <w:tab w:val="num" w:pos="5040"/>
        </w:tabs>
        <w:ind w:left="5040" w:hanging="360"/>
      </w:pPr>
      <w:rPr>
        <w:rFonts w:ascii="Symbol" w:hAnsi="Symbol"/>
      </w:rPr>
    </w:lvl>
    <w:lvl w:ilvl="7" w:tplc="A65A64FC">
      <w:start w:val="1"/>
      <w:numFmt w:val="bullet"/>
      <w:lvlText w:val="o"/>
      <w:lvlJc w:val="left"/>
      <w:pPr>
        <w:tabs>
          <w:tab w:val="num" w:pos="5760"/>
        </w:tabs>
        <w:ind w:left="5760" w:hanging="360"/>
      </w:pPr>
      <w:rPr>
        <w:rFonts w:ascii="Courier New" w:hAnsi="Courier New"/>
      </w:rPr>
    </w:lvl>
    <w:lvl w:ilvl="8" w:tplc="80EE9D92">
      <w:start w:val="1"/>
      <w:numFmt w:val="bullet"/>
      <w:lvlText w:val=""/>
      <w:lvlJc w:val="left"/>
      <w:pPr>
        <w:tabs>
          <w:tab w:val="num" w:pos="6480"/>
        </w:tabs>
        <w:ind w:left="6480" w:hanging="360"/>
      </w:pPr>
      <w:rPr>
        <w:rFonts w:ascii="Wingdings" w:hAnsi="Wingdings"/>
      </w:rPr>
    </w:lvl>
  </w:abstractNum>
  <w:abstractNum w:abstractNumId="447" w15:restartNumberingAfterBreak="0">
    <w:nsid w:val="000001C0"/>
    <w:multiLevelType w:val="hybridMultilevel"/>
    <w:tmpl w:val="000001C0"/>
    <w:lvl w:ilvl="0" w:tplc="B3567D68">
      <w:start w:val="1"/>
      <w:numFmt w:val="upperLetter"/>
      <w:lvlText w:val="(%1)"/>
      <w:lvlJc w:val="left"/>
      <w:pPr>
        <w:ind w:left="0" w:firstLine="0"/>
      </w:pPr>
      <w:rPr>
        <w:rFonts w:ascii="Times New Roman" w:eastAsia="Times New Roman" w:hAnsi="Times New Roman" w:cs="Times New Roman"/>
        <w:sz w:val="24"/>
        <w:szCs w:val="24"/>
      </w:rPr>
    </w:lvl>
    <w:lvl w:ilvl="1" w:tplc="8FF2BA5A">
      <w:start w:val="1"/>
      <w:numFmt w:val="bullet"/>
      <w:lvlText w:val="o"/>
      <w:lvlJc w:val="left"/>
      <w:pPr>
        <w:tabs>
          <w:tab w:val="num" w:pos="1440"/>
        </w:tabs>
        <w:ind w:left="1440" w:hanging="360"/>
      </w:pPr>
      <w:rPr>
        <w:rFonts w:ascii="Courier New" w:hAnsi="Courier New"/>
      </w:rPr>
    </w:lvl>
    <w:lvl w:ilvl="2" w:tplc="81EA661C">
      <w:start w:val="1"/>
      <w:numFmt w:val="bullet"/>
      <w:lvlText w:val=""/>
      <w:lvlJc w:val="left"/>
      <w:pPr>
        <w:tabs>
          <w:tab w:val="num" w:pos="2160"/>
        </w:tabs>
        <w:ind w:left="2160" w:hanging="360"/>
      </w:pPr>
      <w:rPr>
        <w:rFonts w:ascii="Wingdings" w:hAnsi="Wingdings"/>
      </w:rPr>
    </w:lvl>
    <w:lvl w:ilvl="3" w:tplc="9FD42EDA">
      <w:start w:val="1"/>
      <w:numFmt w:val="bullet"/>
      <w:lvlText w:val=""/>
      <w:lvlJc w:val="left"/>
      <w:pPr>
        <w:tabs>
          <w:tab w:val="num" w:pos="2880"/>
        </w:tabs>
        <w:ind w:left="2880" w:hanging="360"/>
      </w:pPr>
      <w:rPr>
        <w:rFonts w:ascii="Symbol" w:hAnsi="Symbol"/>
      </w:rPr>
    </w:lvl>
    <w:lvl w:ilvl="4" w:tplc="EE3040F0">
      <w:start w:val="1"/>
      <w:numFmt w:val="bullet"/>
      <w:lvlText w:val="o"/>
      <w:lvlJc w:val="left"/>
      <w:pPr>
        <w:tabs>
          <w:tab w:val="num" w:pos="3600"/>
        </w:tabs>
        <w:ind w:left="3600" w:hanging="360"/>
      </w:pPr>
      <w:rPr>
        <w:rFonts w:ascii="Courier New" w:hAnsi="Courier New"/>
      </w:rPr>
    </w:lvl>
    <w:lvl w:ilvl="5" w:tplc="CBCA929E">
      <w:start w:val="1"/>
      <w:numFmt w:val="bullet"/>
      <w:lvlText w:val=""/>
      <w:lvlJc w:val="left"/>
      <w:pPr>
        <w:tabs>
          <w:tab w:val="num" w:pos="4320"/>
        </w:tabs>
        <w:ind w:left="4320" w:hanging="360"/>
      </w:pPr>
      <w:rPr>
        <w:rFonts w:ascii="Wingdings" w:hAnsi="Wingdings"/>
      </w:rPr>
    </w:lvl>
    <w:lvl w:ilvl="6" w:tplc="3984DF22">
      <w:start w:val="1"/>
      <w:numFmt w:val="bullet"/>
      <w:lvlText w:val=""/>
      <w:lvlJc w:val="left"/>
      <w:pPr>
        <w:tabs>
          <w:tab w:val="num" w:pos="5040"/>
        </w:tabs>
        <w:ind w:left="5040" w:hanging="360"/>
      </w:pPr>
      <w:rPr>
        <w:rFonts w:ascii="Symbol" w:hAnsi="Symbol"/>
      </w:rPr>
    </w:lvl>
    <w:lvl w:ilvl="7" w:tplc="BFACCE44">
      <w:start w:val="1"/>
      <w:numFmt w:val="bullet"/>
      <w:lvlText w:val="o"/>
      <w:lvlJc w:val="left"/>
      <w:pPr>
        <w:tabs>
          <w:tab w:val="num" w:pos="5760"/>
        </w:tabs>
        <w:ind w:left="5760" w:hanging="360"/>
      </w:pPr>
      <w:rPr>
        <w:rFonts w:ascii="Courier New" w:hAnsi="Courier New"/>
      </w:rPr>
    </w:lvl>
    <w:lvl w:ilvl="8" w:tplc="9F1A3C98">
      <w:start w:val="1"/>
      <w:numFmt w:val="bullet"/>
      <w:lvlText w:val=""/>
      <w:lvlJc w:val="left"/>
      <w:pPr>
        <w:tabs>
          <w:tab w:val="num" w:pos="6480"/>
        </w:tabs>
        <w:ind w:left="6480" w:hanging="360"/>
      </w:pPr>
      <w:rPr>
        <w:rFonts w:ascii="Wingdings" w:hAnsi="Wingdings"/>
      </w:rPr>
    </w:lvl>
  </w:abstractNum>
  <w:abstractNum w:abstractNumId="448" w15:restartNumberingAfterBreak="0">
    <w:nsid w:val="000001C1"/>
    <w:multiLevelType w:val="hybridMultilevel"/>
    <w:tmpl w:val="000001C1"/>
    <w:lvl w:ilvl="0" w:tplc="5D6A2F62">
      <w:start w:val="1"/>
      <w:numFmt w:val="upperLetter"/>
      <w:lvlText w:val="(%1)"/>
      <w:lvlJc w:val="left"/>
      <w:pPr>
        <w:ind w:left="0" w:firstLine="0"/>
      </w:pPr>
      <w:rPr>
        <w:rFonts w:ascii="Times New Roman" w:eastAsia="Times New Roman" w:hAnsi="Times New Roman" w:cs="Times New Roman"/>
        <w:sz w:val="24"/>
        <w:szCs w:val="24"/>
      </w:rPr>
    </w:lvl>
    <w:lvl w:ilvl="1" w:tplc="24B22D9A">
      <w:start w:val="1"/>
      <w:numFmt w:val="bullet"/>
      <w:lvlText w:val="o"/>
      <w:lvlJc w:val="left"/>
      <w:pPr>
        <w:tabs>
          <w:tab w:val="num" w:pos="1440"/>
        </w:tabs>
        <w:ind w:left="1440" w:hanging="360"/>
      </w:pPr>
      <w:rPr>
        <w:rFonts w:ascii="Courier New" w:hAnsi="Courier New"/>
      </w:rPr>
    </w:lvl>
    <w:lvl w:ilvl="2" w:tplc="E062C034">
      <w:start w:val="1"/>
      <w:numFmt w:val="bullet"/>
      <w:lvlText w:val=""/>
      <w:lvlJc w:val="left"/>
      <w:pPr>
        <w:tabs>
          <w:tab w:val="num" w:pos="2160"/>
        </w:tabs>
        <w:ind w:left="2160" w:hanging="360"/>
      </w:pPr>
      <w:rPr>
        <w:rFonts w:ascii="Wingdings" w:hAnsi="Wingdings"/>
      </w:rPr>
    </w:lvl>
    <w:lvl w:ilvl="3" w:tplc="2618CB60">
      <w:start w:val="1"/>
      <w:numFmt w:val="bullet"/>
      <w:lvlText w:val=""/>
      <w:lvlJc w:val="left"/>
      <w:pPr>
        <w:tabs>
          <w:tab w:val="num" w:pos="2880"/>
        </w:tabs>
        <w:ind w:left="2880" w:hanging="360"/>
      </w:pPr>
      <w:rPr>
        <w:rFonts w:ascii="Symbol" w:hAnsi="Symbol"/>
      </w:rPr>
    </w:lvl>
    <w:lvl w:ilvl="4" w:tplc="C7FCB8A4">
      <w:start w:val="1"/>
      <w:numFmt w:val="bullet"/>
      <w:lvlText w:val="o"/>
      <w:lvlJc w:val="left"/>
      <w:pPr>
        <w:tabs>
          <w:tab w:val="num" w:pos="3600"/>
        </w:tabs>
        <w:ind w:left="3600" w:hanging="360"/>
      </w:pPr>
      <w:rPr>
        <w:rFonts w:ascii="Courier New" w:hAnsi="Courier New"/>
      </w:rPr>
    </w:lvl>
    <w:lvl w:ilvl="5" w:tplc="FA90F38C">
      <w:start w:val="1"/>
      <w:numFmt w:val="bullet"/>
      <w:lvlText w:val=""/>
      <w:lvlJc w:val="left"/>
      <w:pPr>
        <w:tabs>
          <w:tab w:val="num" w:pos="4320"/>
        </w:tabs>
        <w:ind w:left="4320" w:hanging="360"/>
      </w:pPr>
      <w:rPr>
        <w:rFonts w:ascii="Wingdings" w:hAnsi="Wingdings"/>
      </w:rPr>
    </w:lvl>
    <w:lvl w:ilvl="6" w:tplc="EB56CE0C">
      <w:start w:val="1"/>
      <w:numFmt w:val="bullet"/>
      <w:lvlText w:val=""/>
      <w:lvlJc w:val="left"/>
      <w:pPr>
        <w:tabs>
          <w:tab w:val="num" w:pos="5040"/>
        </w:tabs>
        <w:ind w:left="5040" w:hanging="360"/>
      </w:pPr>
      <w:rPr>
        <w:rFonts w:ascii="Symbol" w:hAnsi="Symbol"/>
      </w:rPr>
    </w:lvl>
    <w:lvl w:ilvl="7" w:tplc="3378FD84">
      <w:start w:val="1"/>
      <w:numFmt w:val="bullet"/>
      <w:lvlText w:val="o"/>
      <w:lvlJc w:val="left"/>
      <w:pPr>
        <w:tabs>
          <w:tab w:val="num" w:pos="5760"/>
        </w:tabs>
        <w:ind w:left="5760" w:hanging="360"/>
      </w:pPr>
      <w:rPr>
        <w:rFonts w:ascii="Courier New" w:hAnsi="Courier New"/>
      </w:rPr>
    </w:lvl>
    <w:lvl w:ilvl="8" w:tplc="7C483960">
      <w:start w:val="1"/>
      <w:numFmt w:val="bullet"/>
      <w:lvlText w:val=""/>
      <w:lvlJc w:val="left"/>
      <w:pPr>
        <w:tabs>
          <w:tab w:val="num" w:pos="6480"/>
        </w:tabs>
        <w:ind w:left="6480" w:hanging="360"/>
      </w:pPr>
      <w:rPr>
        <w:rFonts w:ascii="Wingdings" w:hAnsi="Wingdings"/>
      </w:rPr>
    </w:lvl>
  </w:abstractNum>
  <w:abstractNum w:abstractNumId="449" w15:restartNumberingAfterBreak="0">
    <w:nsid w:val="000001C2"/>
    <w:multiLevelType w:val="hybridMultilevel"/>
    <w:tmpl w:val="000001C2"/>
    <w:lvl w:ilvl="0" w:tplc="EC422732">
      <w:start w:val="1"/>
      <w:numFmt w:val="lowerLetter"/>
      <w:lvlText w:val="%1)"/>
      <w:lvlJc w:val="left"/>
      <w:pPr>
        <w:ind w:left="0" w:firstLine="0"/>
      </w:pPr>
      <w:rPr>
        <w:rFonts w:ascii="Times New Roman" w:eastAsia="Times New Roman" w:hAnsi="Times New Roman" w:cs="Times New Roman"/>
        <w:sz w:val="24"/>
        <w:szCs w:val="24"/>
      </w:rPr>
    </w:lvl>
    <w:lvl w:ilvl="1" w:tplc="12C21B1A">
      <w:start w:val="1"/>
      <w:numFmt w:val="bullet"/>
      <w:lvlText w:val="o"/>
      <w:lvlJc w:val="left"/>
      <w:pPr>
        <w:tabs>
          <w:tab w:val="num" w:pos="1440"/>
        </w:tabs>
        <w:ind w:left="1440" w:hanging="360"/>
      </w:pPr>
      <w:rPr>
        <w:rFonts w:ascii="Courier New" w:hAnsi="Courier New"/>
      </w:rPr>
    </w:lvl>
    <w:lvl w:ilvl="2" w:tplc="332230C6">
      <w:start w:val="1"/>
      <w:numFmt w:val="bullet"/>
      <w:lvlText w:val=""/>
      <w:lvlJc w:val="left"/>
      <w:pPr>
        <w:tabs>
          <w:tab w:val="num" w:pos="2160"/>
        </w:tabs>
        <w:ind w:left="2160" w:hanging="360"/>
      </w:pPr>
      <w:rPr>
        <w:rFonts w:ascii="Wingdings" w:hAnsi="Wingdings"/>
      </w:rPr>
    </w:lvl>
    <w:lvl w:ilvl="3" w:tplc="A558A048">
      <w:start w:val="1"/>
      <w:numFmt w:val="bullet"/>
      <w:lvlText w:val=""/>
      <w:lvlJc w:val="left"/>
      <w:pPr>
        <w:tabs>
          <w:tab w:val="num" w:pos="2880"/>
        </w:tabs>
        <w:ind w:left="2880" w:hanging="360"/>
      </w:pPr>
      <w:rPr>
        <w:rFonts w:ascii="Symbol" w:hAnsi="Symbol"/>
      </w:rPr>
    </w:lvl>
    <w:lvl w:ilvl="4" w:tplc="8FA2B750">
      <w:start w:val="1"/>
      <w:numFmt w:val="bullet"/>
      <w:lvlText w:val="o"/>
      <w:lvlJc w:val="left"/>
      <w:pPr>
        <w:tabs>
          <w:tab w:val="num" w:pos="3600"/>
        </w:tabs>
        <w:ind w:left="3600" w:hanging="360"/>
      </w:pPr>
      <w:rPr>
        <w:rFonts w:ascii="Courier New" w:hAnsi="Courier New"/>
      </w:rPr>
    </w:lvl>
    <w:lvl w:ilvl="5" w:tplc="1ECE319C">
      <w:start w:val="1"/>
      <w:numFmt w:val="bullet"/>
      <w:lvlText w:val=""/>
      <w:lvlJc w:val="left"/>
      <w:pPr>
        <w:tabs>
          <w:tab w:val="num" w:pos="4320"/>
        </w:tabs>
        <w:ind w:left="4320" w:hanging="360"/>
      </w:pPr>
      <w:rPr>
        <w:rFonts w:ascii="Wingdings" w:hAnsi="Wingdings"/>
      </w:rPr>
    </w:lvl>
    <w:lvl w:ilvl="6" w:tplc="AF247CFA">
      <w:start w:val="1"/>
      <w:numFmt w:val="bullet"/>
      <w:lvlText w:val=""/>
      <w:lvlJc w:val="left"/>
      <w:pPr>
        <w:tabs>
          <w:tab w:val="num" w:pos="5040"/>
        </w:tabs>
        <w:ind w:left="5040" w:hanging="360"/>
      </w:pPr>
      <w:rPr>
        <w:rFonts w:ascii="Symbol" w:hAnsi="Symbol"/>
      </w:rPr>
    </w:lvl>
    <w:lvl w:ilvl="7" w:tplc="FEFEDAD6">
      <w:start w:val="1"/>
      <w:numFmt w:val="bullet"/>
      <w:lvlText w:val="o"/>
      <w:lvlJc w:val="left"/>
      <w:pPr>
        <w:tabs>
          <w:tab w:val="num" w:pos="5760"/>
        </w:tabs>
        <w:ind w:left="5760" w:hanging="360"/>
      </w:pPr>
      <w:rPr>
        <w:rFonts w:ascii="Courier New" w:hAnsi="Courier New"/>
      </w:rPr>
    </w:lvl>
    <w:lvl w:ilvl="8" w:tplc="BE901EC8">
      <w:start w:val="1"/>
      <w:numFmt w:val="bullet"/>
      <w:lvlText w:val=""/>
      <w:lvlJc w:val="left"/>
      <w:pPr>
        <w:tabs>
          <w:tab w:val="num" w:pos="6480"/>
        </w:tabs>
        <w:ind w:left="6480" w:hanging="360"/>
      </w:pPr>
      <w:rPr>
        <w:rFonts w:ascii="Wingdings" w:hAnsi="Wingdings"/>
      </w:rPr>
    </w:lvl>
  </w:abstractNum>
  <w:abstractNum w:abstractNumId="450" w15:restartNumberingAfterBreak="0">
    <w:nsid w:val="000001C3"/>
    <w:multiLevelType w:val="hybridMultilevel"/>
    <w:tmpl w:val="000001C3"/>
    <w:lvl w:ilvl="0" w:tplc="CA607FF8">
      <w:start w:val="1"/>
      <w:numFmt w:val="lowerLetter"/>
      <w:lvlText w:val="%1)"/>
      <w:lvlJc w:val="left"/>
      <w:pPr>
        <w:ind w:left="0" w:firstLine="0"/>
      </w:pPr>
      <w:rPr>
        <w:rFonts w:ascii="Times New Roman" w:eastAsia="Times New Roman" w:hAnsi="Times New Roman" w:cs="Times New Roman"/>
        <w:sz w:val="24"/>
        <w:szCs w:val="24"/>
      </w:rPr>
    </w:lvl>
    <w:lvl w:ilvl="1" w:tplc="E2C8C30E">
      <w:start w:val="1"/>
      <w:numFmt w:val="bullet"/>
      <w:lvlText w:val="o"/>
      <w:lvlJc w:val="left"/>
      <w:pPr>
        <w:tabs>
          <w:tab w:val="num" w:pos="1440"/>
        </w:tabs>
        <w:ind w:left="1440" w:hanging="360"/>
      </w:pPr>
      <w:rPr>
        <w:rFonts w:ascii="Courier New" w:hAnsi="Courier New"/>
      </w:rPr>
    </w:lvl>
    <w:lvl w:ilvl="2" w:tplc="A75E6884">
      <w:start w:val="1"/>
      <w:numFmt w:val="bullet"/>
      <w:lvlText w:val=""/>
      <w:lvlJc w:val="left"/>
      <w:pPr>
        <w:tabs>
          <w:tab w:val="num" w:pos="2160"/>
        </w:tabs>
        <w:ind w:left="2160" w:hanging="360"/>
      </w:pPr>
      <w:rPr>
        <w:rFonts w:ascii="Wingdings" w:hAnsi="Wingdings"/>
      </w:rPr>
    </w:lvl>
    <w:lvl w:ilvl="3" w:tplc="FE3A9FCA">
      <w:start w:val="1"/>
      <w:numFmt w:val="bullet"/>
      <w:lvlText w:val=""/>
      <w:lvlJc w:val="left"/>
      <w:pPr>
        <w:tabs>
          <w:tab w:val="num" w:pos="2880"/>
        </w:tabs>
        <w:ind w:left="2880" w:hanging="360"/>
      </w:pPr>
      <w:rPr>
        <w:rFonts w:ascii="Symbol" w:hAnsi="Symbol"/>
      </w:rPr>
    </w:lvl>
    <w:lvl w:ilvl="4" w:tplc="81D8DC9A">
      <w:start w:val="1"/>
      <w:numFmt w:val="bullet"/>
      <w:lvlText w:val="o"/>
      <w:lvlJc w:val="left"/>
      <w:pPr>
        <w:tabs>
          <w:tab w:val="num" w:pos="3600"/>
        </w:tabs>
        <w:ind w:left="3600" w:hanging="360"/>
      </w:pPr>
      <w:rPr>
        <w:rFonts w:ascii="Courier New" w:hAnsi="Courier New"/>
      </w:rPr>
    </w:lvl>
    <w:lvl w:ilvl="5" w:tplc="901264E4">
      <w:start w:val="1"/>
      <w:numFmt w:val="bullet"/>
      <w:lvlText w:val=""/>
      <w:lvlJc w:val="left"/>
      <w:pPr>
        <w:tabs>
          <w:tab w:val="num" w:pos="4320"/>
        </w:tabs>
        <w:ind w:left="4320" w:hanging="360"/>
      </w:pPr>
      <w:rPr>
        <w:rFonts w:ascii="Wingdings" w:hAnsi="Wingdings"/>
      </w:rPr>
    </w:lvl>
    <w:lvl w:ilvl="6" w:tplc="12CEAF52">
      <w:start w:val="1"/>
      <w:numFmt w:val="bullet"/>
      <w:lvlText w:val=""/>
      <w:lvlJc w:val="left"/>
      <w:pPr>
        <w:tabs>
          <w:tab w:val="num" w:pos="5040"/>
        </w:tabs>
        <w:ind w:left="5040" w:hanging="360"/>
      </w:pPr>
      <w:rPr>
        <w:rFonts w:ascii="Symbol" w:hAnsi="Symbol"/>
      </w:rPr>
    </w:lvl>
    <w:lvl w:ilvl="7" w:tplc="642C64FE">
      <w:start w:val="1"/>
      <w:numFmt w:val="bullet"/>
      <w:lvlText w:val="o"/>
      <w:lvlJc w:val="left"/>
      <w:pPr>
        <w:tabs>
          <w:tab w:val="num" w:pos="5760"/>
        </w:tabs>
        <w:ind w:left="5760" w:hanging="360"/>
      </w:pPr>
      <w:rPr>
        <w:rFonts w:ascii="Courier New" w:hAnsi="Courier New"/>
      </w:rPr>
    </w:lvl>
    <w:lvl w:ilvl="8" w:tplc="E55A6A38">
      <w:start w:val="1"/>
      <w:numFmt w:val="bullet"/>
      <w:lvlText w:val=""/>
      <w:lvlJc w:val="left"/>
      <w:pPr>
        <w:tabs>
          <w:tab w:val="num" w:pos="6480"/>
        </w:tabs>
        <w:ind w:left="6480" w:hanging="360"/>
      </w:pPr>
      <w:rPr>
        <w:rFonts w:ascii="Wingdings" w:hAnsi="Wingdings"/>
      </w:rPr>
    </w:lvl>
  </w:abstractNum>
  <w:abstractNum w:abstractNumId="451" w15:restartNumberingAfterBreak="0">
    <w:nsid w:val="000001C4"/>
    <w:multiLevelType w:val="hybridMultilevel"/>
    <w:tmpl w:val="000001C4"/>
    <w:lvl w:ilvl="0" w:tplc="D7E40234">
      <w:start w:val="1"/>
      <w:numFmt w:val="upperLetter"/>
      <w:lvlText w:val="(%1)"/>
      <w:lvlJc w:val="left"/>
      <w:pPr>
        <w:ind w:left="0" w:firstLine="0"/>
      </w:pPr>
      <w:rPr>
        <w:rFonts w:ascii="Times New Roman" w:eastAsia="Times New Roman" w:hAnsi="Times New Roman" w:cs="Times New Roman"/>
        <w:sz w:val="24"/>
        <w:szCs w:val="24"/>
      </w:rPr>
    </w:lvl>
    <w:lvl w:ilvl="1" w:tplc="CCF67E48">
      <w:start w:val="1"/>
      <w:numFmt w:val="bullet"/>
      <w:lvlText w:val="o"/>
      <w:lvlJc w:val="left"/>
      <w:pPr>
        <w:tabs>
          <w:tab w:val="num" w:pos="1440"/>
        </w:tabs>
        <w:ind w:left="1440" w:hanging="360"/>
      </w:pPr>
      <w:rPr>
        <w:rFonts w:ascii="Courier New" w:hAnsi="Courier New"/>
      </w:rPr>
    </w:lvl>
    <w:lvl w:ilvl="2" w:tplc="16DC5C40">
      <w:start w:val="1"/>
      <w:numFmt w:val="bullet"/>
      <w:lvlText w:val=""/>
      <w:lvlJc w:val="left"/>
      <w:pPr>
        <w:tabs>
          <w:tab w:val="num" w:pos="2160"/>
        </w:tabs>
        <w:ind w:left="2160" w:hanging="360"/>
      </w:pPr>
      <w:rPr>
        <w:rFonts w:ascii="Wingdings" w:hAnsi="Wingdings"/>
      </w:rPr>
    </w:lvl>
    <w:lvl w:ilvl="3" w:tplc="8A9C02DE">
      <w:start w:val="1"/>
      <w:numFmt w:val="bullet"/>
      <w:lvlText w:val=""/>
      <w:lvlJc w:val="left"/>
      <w:pPr>
        <w:tabs>
          <w:tab w:val="num" w:pos="2880"/>
        </w:tabs>
        <w:ind w:left="2880" w:hanging="360"/>
      </w:pPr>
      <w:rPr>
        <w:rFonts w:ascii="Symbol" w:hAnsi="Symbol"/>
      </w:rPr>
    </w:lvl>
    <w:lvl w:ilvl="4" w:tplc="47747E48">
      <w:start w:val="1"/>
      <w:numFmt w:val="bullet"/>
      <w:lvlText w:val="o"/>
      <w:lvlJc w:val="left"/>
      <w:pPr>
        <w:tabs>
          <w:tab w:val="num" w:pos="3600"/>
        </w:tabs>
        <w:ind w:left="3600" w:hanging="360"/>
      </w:pPr>
      <w:rPr>
        <w:rFonts w:ascii="Courier New" w:hAnsi="Courier New"/>
      </w:rPr>
    </w:lvl>
    <w:lvl w:ilvl="5" w:tplc="1A660BA4">
      <w:start w:val="1"/>
      <w:numFmt w:val="bullet"/>
      <w:lvlText w:val=""/>
      <w:lvlJc w:val="left"/>
      <w:pPr>
        <w:tabs>
          <w:tab w:val="num" w:pos="4320"/>
        </w:tabs>
        <w:ind w:left="4320" w:hanging="360"/>
      </w:pPr>
      <w:rPr>
        <w:rFonts w:ascii="Wingdings" w:hAnsi="Wingdings"/>
      </w:rPr>
    </w:lvl>
    <w:lvl w:ilvl="6" w:tplc="DAB04B1C">
      <w:start w:val="1"/>
      <w:numFmt w:val="bullet"/>
      <w:lvlText w:val=""/>
      <w:lvlJc w:val="left"/>
      <w:pPr>
        <w:tabs>
          <w:tab w:val="num" w:pos="5040"/>
        </w:tabs>
        <w:ind w:left="5040" w:hanging="360"/>
      </w:pPr>
      <w:rPr>
        <w:rFonts w:ascii="Symbol" w:hAnsi="Symbol"/>
      </w:rPr>
    </w:lvl>
    <w:lvl w:ilvl="7" w:tplc="F39C3D74">
      <w:start w:val="1"/>
      <w:numFmt w:val="bullet"/>
      <w:lvlText w:val="o"/>
      <w:lvlJc w:val="left"/>
      <w:pPr>
        <w:tabs>
          <w:tab w:val="num" w:pos="5760"/>
        </w:tabs>
        <w:ind w:left="5760" w:hanging="360"/>
      </w:pPr>
      <w:rPr>
        <w:rFonts w:ascii="Courier New" w:hAnsi="Courier New"/>
      </w:rPr>
    </w:lvl>
    <w:lvl w:ilvl="8" w:tplc="D534B09A">
      <w:start w:val="1"/>
      <w:numFmt w:val="bullet"/>
      <w:lvlText w:val=""/>
      <w:lvlJc w:val="left"/>
      <w:pPr>
        <w:tabs>
          <w:tab w:val="num" w:pos="6480"/>
        </w:tabs>
        <w:ind w:left="6480" w:hanging="360"/>
      </w:pPr>
      <w:rPr>
        <w:rFonts w:ascii="Wingdings" w:hAnsi="Wingdings"/>
      </w:rPr>
    </w:lvl>
  </w:abstractNum>
  <w:abstractNum w:abstractNumId="452" w15:restartNumberingAfterBreak="0">
    <w:nsid w:val="000001C5"/>
    <w:multiLevelType w:val="hybridMultilevel"/>
    <w:tmpl w:val="000001C5"/>
    <w:lvl w:ilvl="0" w:tplc="7D20CD7A">
      <w:start w:val="1"/>
      <w:numFmt w:val="lowerLetter"/>
      <w:lvlText w:val="%1)"/>
      <w:lvlJc w:val="left"/>
      <w:pPr>
        <w:ind w:left="0" w:firstLine="0"/>
      </w:pPr>
      <w:rPr>
        <w:rFonts w:ascii="Times New Roman" w:eastAsia="Times New Roman" w:hAnsi="Times New Roman" w:cs="Times New Roman"/>
        <w:sz w:val="24"/>
        <w:szCs w:val="24"/>
      </w:rPr>
    </w:lvl>
    <w:lvl w:ilvl="1" w:tplc="57E09B08">
      <w:start w:val="1"/>
      <w:numFmt w:val="bullet"/>
      <w:lvlText w:val="o"/>
      <w:lvlJc w:val="left"/>
      <w:pPr>
        <w:tabs>
          <w:tab w:val="num" w:pos="1440"/>
        </w:tabs>
        <w:ind w:left="1440" w:hanging="360"/>
      </w:pPr>
      <w:rPr>
        <w:rFonts w:ascii="Courier New" w:hAnsi="Courier New"/>
      </w:rPr>
    </w:lvl>
    <w:lvl w:ilvl="2" w:tplc="144045BA">
      <w:start w:val="1"/>
      <w:numFmt w:val="bullet"/>
      <w:lvlText w:val=""/>
      <w:lvlJc w:val="left"/>
      <w:pPr>
        <w:tabs>
          <w:tab w:val="num" w:pos="2160"/>
        </w:tabs>
        <w:ind w:left="2160" w:hanging="360"/>
      </w:pPr>
      <w:rPr>
        <w:rFonts w:ascii="Wingdings" w:hAnsi="Wingdings"/>
      </w:rPr>
    </w:lvl>
    <w:lvl w:ilvl="3" w:tplc="42225F46">
      <w:start w:val="1"/>
      <w:numFmt w:val="bullet"/>
      <w:lvlText w:val=""/>
      <w:lvlJc w:val="left"/>
      <w:pPr>
        <w:tabs>
          <w:tab w:val="num" w:pos="2880"/>
        </w:tabs>
        <w:ind w:left="2880" w:hanging="360"/>
      </w:pPr>
      <w:rPr>
        <w:rFonts w:ascii="Symbol" w:hAnsi="Symbol"/>
      </w:rPr>
    </w:lvl>
    <w:lvl w:ilvl="4" w:tplc="6E38D1DC">
      <w:start w:val="1"/>
      <w:numFmt w:val="bullet"/>
      <w:lvlText w:val="o"/>
      <w:lvlJc w:val="left"/>
      <w:pPr>
        <w:tabs>
          <w:tab w:val="num" w:pos="3600"/>
        </w:tabs>
        <w:ind w:left="3600" w:hanging="360"/>
      </w:pPr>
      <w:rPr>
        <w:rFonts w:ascii="Courier New" w:hAnsi="Courier New"/>
      </w:rPr>
    </w:lvl>
    <w:lvl w:ilvl="5" w:tplc="8DD6D8C6">
      <w:start w:val="1"/>
      <w:numFmt w:val="bullet"/>
      <w:lvlText w:val=""/>
      <w:lvlJc w:val="left"/>
      <w:pPr>
        <w:tabs>
          <w:tab w:val="num" w:pos="4320"/>
        </w:tabs>
        <w:ind w:left="4320" w:hanging="360"/>
      </w:pPr>
      <w:rPr>
        <w:rFonts w:ascii="Wingdings" w:hAnsi="Wingdings"/>
      </w:rPr>
    </w:lvl>
    <w:lvl w:ilvl="6" w:tplc="C602F5A8">
      <w:start w:val="1"/>
      <w:numFmt w:val="bullet"/>
      <w:lvlText w:val=""/>
      <w:lvlJc w:val="left"/>
      <w:pPr>
        <w:tabs>
          <w:tab w:val="num" w:pos="5040"/>
        </w:tabs>
        <w:ind w:left="5040" w:hanging="360"/>
      </w:pPr>
      <w:rPr>
        <w:rFonts w:ascii="Symbol" w:hAnsi="Symbol"/>
      </w:rPr>
    </w:lvl>
    <w:lvl w:ilvl="7" w:tplc="CF0ED56E">
      <w:start w:val="1"/>
      <w:numFmt w:val="bullet"/>
      <w:lvlText w:val="o"/>
      <w:lvlJc w:val="left"/>
      <w:pPr>
        <w:tabs>
          <w:tab w:val="num" w:pos="5760"/>
        </w:tabs>
        <w:ind w:left="5760" w:hanging="360"/>
      </w:pPr>
      <w:rPr>
        <w:rFonts w:ascii="Courier New" w:hAnsi="Courier New"/>
      </w:rPr>
    </w:lvl>
    <w:lvl w:ilvl="8" w:tplc="91201238">
      <w:start w:val="1"/>
      <w:numFmt w:val="bullet"/>
      <w:lvlText w:val=""/>
      <w:lvlJc w:val="left"/>
      <w:pPr>
        <w:tabs>
          <w:tab w:val="num" w:pos="6480"/>
        </w:tabs>
        <w:ind w:left="6480" w:hanging="360"/>
      </w:pPr>
      <w:rPr>
        <w:rFonts w:ascii="Wingdings" w:hAnsi="Wingdings"/>
      </w:rPr>
    </w:lvl>
  </w:abstractNum>
  <w:abstractNum w:abstractNumId="453" w15:restartNumberingAfterBreak="0">
    <w:nsid w:val="000001C6"/>
    <w:multiLevelType w:val="multilevel"/>
    <w:tmpl w:val="000001C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4" w15:restartNumberingAfterBreak="0">
    <w:nsid w:val="000001C7"/>
    <w:multiLevelType w:val="multilevel"/>
    <w:tmpl w:val="000001C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5" w15:restartNumberingAfterBreak="0">
    <w:nsid w:val="000001C8"/>
    <w:multiLevelType w:val="multilevel"/>
    <w:tmpl w:val="000001C8"/>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6" w15:restartNumberingAfterBreak="0">
    <w:nsid w:val="000001C9"/>
    <w:multiLevelType w:val="multilevel"/>
    <w:tmpl w:val="000001C9"/>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7" w15:restartNumberingAfterBreak="0">
    <w:nsid w:val="000001CA"/>
    <w:multiLevelType w:val="multilevel"/>
    <w:tmpl w:val="000001C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8" w15:restartNumberingAfterBreak="0">
    <w:nsid w:val="000001CB"/>
    <w:multiLevelType w:val="multilevel"/>
    <w:tmpl w:val="000001CB"/>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9" w15:restartNumberingAfterBreak="0">
    <w:nsid w:val="000001CC"/>
    <w:multiLevelType w:val="hybridMultilevel"/>
    <w:tmpl w:val="000001CC"/>
    <w:lvl w:ilvl="0" w:tplc="97787AA6">
      <w:start w:val="4"/>
      <w:numFmt w:val="upperLetter"/>
      <w:lvlText w:val="(%1)"/>
      <w:lvlJc w:val="left"/>
      <w:pPr>
        <w:ind w:left="0" w:firstLine="0"/>
      </w:pPr>
      <w:rPr>
        <w:rFonts w:ascii="Times New Roman" w:eastAsia="Times New Roman" w:hAnsi="Times New Roman" w:cs="Times New Roman"/>
        <w:sz w:val="24"/>
        <w:szCs w:val="24"/>
      </w:rPr>
    </w:lvl>
    <w:lvl w:ilvl="1" w:tplc="D7E85DFE">
      <w:start w:val="1"/>
      <w:numFmt w:val="bullet"/>
      <w:lvlText w:val="o"/>
      <w:lvlJc w:val="left"/>
      <w:pPr>
        <w:tabs>
          <w:tab w:val="num" w:pos="1440"/>
        </w:tabs>
        <w:ind w:left="1440" w:hanging="360"/>
      </w:pPr>
      <w:rPr>
        <w:rFonts w:ascii="Courier New" w:hAnsi="Courier New"/>
      </w:rPr>
    </w:lvl>
    <w:lvl w:ilvl="2" w:tplc="450440E8">
      <w:start w:val="1"/>
      <w:numFmt w:val="bullet"/>
      <w:lvlText w:val=""/>
      <w:lvlJc w:val="left"/>
      <w:pPr>
        <w:tabs>
          <w:tab w:val="num" w:pos="2160"/>
        </w:tabs>
        <w:ind w:left="2160" w:hanging="360"/>
      </w:pPr>
      <w:rPr>
        <w:rFonts w:ascii="Wingdings" w:hAnsi="Wingdings"/>
      </w:rPr>
    </w:lvl>
    <w:lvl w:ilvl="3" w:tplc="61A08C48">
      <w:start w:val="1"/>
      <w:numFmt w:val="bullet"/>
      <w:lvlText w:val=""/>
      <w:lvlJc w:val="left"/>
      <w:pPr>
        <w:tabs>
          <w:tab w:val="num" w:pos="2880"/>
        </w:tabs>
        <w:ind w:left="2880" w:hanging="360"/>
      </w:pPr>
      <w:rPr>
        <w:rFonts w:ascii="Symbol" w:hAnsi="Symbol"/>
      </w:rPr>
    </w:lvl>
    <w:lvl w:ilvl="4" w:tplc="15025424">
      <w:start w:val="1"/>
      <w:numFmt w:val="bullet"/>
      <w:lvlText w:val="o"/>
      <w:lvlJc w:val="left"/>
      <w:pPr>
        <w:tabs>
          <w:tab w:val="num" w:pos="3600"/>
        </w:tabs>
        <w:ind w:left="3600" w:hanging="360"/>
      </w:pPr>
      <w:rPr>
        <w:rFonts w:ascii="Courier New" w:hAnsi="Courier New"/>
      </w:rPr>
    </w:lvl>
    <w:lvl w:ilvl="5" w:tplc="77185318">
      <w:start w:val="1"/>
      <w:numFmt w:val="bullet"/>
      <w:lvlText w:val=""/>
      <w:lvlJc w:val="left"/>
      <w:pPr>
        <w:tabs>
          <w:tab w:val="num" w:pos="4320"/>
        </w:tabs>
        <w:ind w:left="4320" w:hanging="360"/>
      </w:pPr>
      <w:rPr>
        <w:rFonts w:ascii="Wingdings" w:hAnsi="Wingdings"/>
      </w:rPr>
    </w:lvl>
    <w:lvl w:ilvl="6" w:tplc="0FD8312C">
      <w:start w:val="1"/>
      <w:numFmt w:val="bullet"/>
      <w:lvlText w:val=""/>
      <w:lvlJc w:val="left"/>
      <w:pPr>
        <w:tabs>
          <w:tab w:val="num" w:pos="5040"/>
        </w:tabs>
        <w:ind w:left="5040" w:hanging="360"/>
      </w:pPr>
      <w:rPr>
        <w:rFonts w:ascii="Symbol" w:hAnsi="Symbol"/>
      </w:rPr>
    </w:lvl>
    <w:lvl w:ilvl="7" w:tplc="F246F206">
      <w:start w:val="1"/>
      <w:numFmt w:val="bullet"/>
      <w:lvlText w:val="o"/>
      <w:lvlJc w:val="left"/>
      <w:pPr>
        <w:tabs>
          <w:tab w:val="num" w:pos="5760"/>
        </w:tabs>
        <w:ind w:left="5760" w:hanging="360"/>
      </w:pPr>
      <w:rPr>
        <w:rFonts w:ascii="Courier New" w:hAnsi="Courier New"/>
      </w:rPr>
    </w:lvl>
    <w:lvl w:ilvl="8" w:tplc="5B00A0A4">
      <w:start w:val="1"/>
      <w:numFmt w:val="bullet"/>
      <w:lvlText w:val=""/>
      <w:lvlJc w:val="left"/>
      <w:pPr>
        <w:tabs>
          <w:tab w:val="num" w:pos="6480"/>
        </w:tabs>
        <w:ind w:left="6480" w:hanging="360"/>
      </w:pPr>
      <w:rPr>
        <w:rFonts w:ascii="Wingdings" w:hAnsi="Wingdings"/>
      </w:rPr>
    </w:lvl>
  </w:abstractNum>
  <w:abstractNum w:abstractNumId="460" w15:restartNumberingAfterBreak="0">
    <w:nsid w:val="000001CD"/>
    <w:multiLevelType w:val="multilevel"/>
    <w:tmpl w:val="000001C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1" w15:restartNumberingAfterBreak="0">
    <w:nsid w:val="000001CE"/>
    <w:multiLevelType w:val="multilevel"/>
    <w:tmpl w:val="000001CE"/>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2" w15:restartNumberingAfterBreak="0">
    <w:nsid w:val="000001CF"/>
    <w:multiLevelType w:val="multilevel"/>
    <w:tmpl w:val="000001C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3" w15:restartNumberingAfterBreak="0">
    <w:nsid w:val="000001D0"/>
    <w:multiLevelType w:val="multilevel"/>
    <w:tmpl w:val="000001D0"/>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4" w15:restartNumberingAfterBreak="0">
    <w:nsid w:val="000001D1"/>
    <w:multiLevelType w:val="multilevel"/>
    <w:tmpl w:val="000001D1"/>
    <w:lvl w:ilvl="0">
      <w:start w:val="7"/>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5" w15:restartNumberingAfterBreak="0">
    <w:nsid w:val="000001D2"/>
    <w:multiLevelType w:val="hybridMultilevel"/>
    <w:tmpl w:val="000001D2"/>
    <w:lvl w:ilvl="0" w:tplc="78FCD044">
      <w:start w:val="1"/>
      <w:numFmt w:val="lowerLetter"/>
      <w:lvlText w:val="%1)"/>
      <w:lvlJc w:val="left"/>
      <w:pPr>
        <w:ind w:left="0" w:firstLine="0"/>
      </w:pPr>
      <w:rPr>
        <w:rFonts w:ascii="Times New Roman" w:eastAsia="Times New Roman" w:hAnsi="Times New Roman" w:cs="Times New Roman"/>
        <w:sz w:val="24"/>
        <w:szCs w:val="24"/>
      </w:rPr>
    </w:lvl>
    <w:lvl w:ilvl="1" w:tplc="50C29AB0">
      <w:start w:val="1"/>
      <w:numFmt w:val="bullet"/>
      <w:lvlText w:val="o"/>
      <w:lvlJc w:val="left"/>
      <w:pPr>
        <w:tabs>
          <w:tab w:val="num" w:pos="1440"/>
        </w:tabs>
        <w:ind w:left="1440" w:hanging="360"/>
      </w:pPr>
      <w:rPr>
        <w:rFonts w:ascii="Courier New" w:hAnsi="Courier New"/>
      </w:rPr>
    </w:lvl>
    <w:lvl w:ilvl="2" w:tplc="E920EE2E">
      <w:start w:val="1"/>
      <w:numFmt w:val="bullet"/>
      <w:lvlText w:val=""/>
      <w:lvlJc w:val="left"/>
      <w:pPr>
        <w:tabs>
          <w:tab w:val="num" w:pos="2160"/>
        </w:tabs>
        <w:ind w:left="2160" w:hanging="360"/>
      </w:pPr>
      <w:rPr>
        <w:rFonts w:ascii="Wingdings" w:hAnsi="Wingdings"/>
      </w:rPr>
    </w:lvl>
    <w:lvl w:ilvl="3" w:tplc="E24056D6">
      <w:start w:val="1"/>
      <w:numFmt w:val="bullet"/>
      <w:lvlText w:val=""/>
      <w:lvlJc w:val="left"/>
      <w:pPr>
        <w:tabs>
          <w:tab w:val="num" w:pos="2880"/>
        </w:tabs>
        <w:ind w:left="2880" w:hanging="360"/>
      </w:pPr>
      <w:rPr>
        <w:rFonts w:ascii="Symbol" w:hAnsi="Symbol"/>
      </w:rPr>
    </w:lvl>
    <w:lvl w:ilvl="4" w:tplc="C584ED3A">
      <w:start w:val="1"/>
      <w:numFmt w:val="bullet"/>
      <w:lvlText w:val="o"/>
      <w:lvlJc w:val="left"/>
      <w:pPr>
        <w:tabs>
          <w:tab w:val="num" w:pos="3600"/>
        </w:tabs>
        <w:ind w:left="3600" w:hanging="360"/>
      </w:pPr>
      <w:rPr>
        <w:rFonts w:ascii="Courier New" w:hAnsi="Courier New"/>
      </w:rPr>
    </w:lvl>
    <w:lvl w:ilvl="5" w:tplc="570E1AF6">
      <w:start w:val="1"/>
      <w:numFmt w:val="bullet"/>
      <w:lvlText w:val=""/>
      <w:lvlJc w:val="left"/>
      <w:pPr>
        <w:tabs>
          <w:tab w:val="num" w:pos="4320"/>
        </w:tabs>
        <w:ind w:left="4320" w:hanging="360"/>
      </w:pPr>
      <w:rPr>
        <w:rFonts w:ascii="Wingdings" w:hAnsi="Wingdings"/>
      </w:rPr>
    </w:lvl>
    <w:lvl w:ilvl="6" w:tplc="D0085C7C">
      <w:start w:val="1"/>
      <w:numFmt w:val="bullet"/>
      <w:lvlText w:val=""/>
      <w:lvlJc w:val="left"/>
      <w:pPr>
        <w:tabs>
          <w:tab w:val="num" w:pos="5040"/>
        </w:tabs>
        <w:ind w:left="5040" w:hanging="360"/>
      </w:pPr>
      <w:rPr>
        <w:rFonts w:ascii="Symbol" w:hAnsi="Symbol"/>
      </w:rPr>
    </w:lvl>
    <w:lvl w:ilvl="7" w:tplc="786ADA82">
      <w:start w:val="1"/>
      <w:numFmt w:val="bullet"/>
      <w:lvlText w:val="o"/>
      <w:lvlJc w:val="left"/>
      <w:pPr>
        <w:tabs>
          <w:tab w:val="num" w:pos="5760"/>
        </w:tabs>
        <w:ind w:left="5760" w:hanging="360"/>
      </w:pPr>
      <w:rPr>
        <w:rFonts w:ascii="Courier New" w:hAnsi="Courier New"/>
      </w:rPr>
    </w:lvl>
    <w:lvl w:ilvl="8" w:tplc="6FBE5D82">
      <w:start w:val="1"/>
      <w:numFmt w:val="bullet"/>
      <w:lvlText w:val=""/>
      <w:lvlJc w:val="left"/>
      <w:pPr>
        <w:tabs>
          <w:tab w:val="num" w:pos="6480"/>
        </w:tabs>
        <w:ind w:left="6480" w:hanging="360"/>
      </w:pPr>
      <w:rPr>
        <w:rFonts w:ascii="Wingdings" w:hAnsi="Wingdings"/>
      </w:rPr>
    </w:lvl>
  </w:abstractNum>
  <w:abstractNum w:abstractNumId="466" w15:restartNumberingAfterBreak="0">
    <w:nsid w:val="000001D3"/>
    <w:multiLevelType w:val="hybridMultilevel"/>
    <w:tmpl w:val="000001D3"/>
    <w:lvl w:ilvl="0" w:tplc="1EB6B152">
      <w:start w:val="5"/>
      <w:numFmt w:val="upperLetter"/>
      <w:lvlText w:val="(%1)"/>
      <w:lvlJc w:val="left"/>
      <w:pPr>
        <w:ind w:left="0" w:firstLine="0"/>
      </w:pPr>
      <w:rPr>
        <w:rFonts w:ascii="Times New Roman" w:eastAsia="Times New Roman" w:hAnsi="Times New Roman" w:cs="Times New Roman"/>
        <w:sz w:val="24"/>
        <w:szCs w:val="24"/>
      </w:rPr>
    </w:lvl>
    <w:lvl w:ilvl="1" w:tplc="4C9A18DC">
      <w:start w:val="1"/>
      <w:numFmt w:val="bullet"/>
      <w:lvlText w:val="o"/>
      <w:lvlJc w:val="left"/>
      <w:pPr>
        <w:tabs>
          <w:tab w:val="num" w:pos="1440"/>
        </w:tabs>
        <w:ind w:left="1440" w:hanging="360"/>
      </w:pPr>
      <w:rPr>
        <w:rFonts w:ascii="Courier New" w:hAnsi="Courier New"/>
      </w:rPr>
    </w:lvl>
    <w:lvl w:ilvl="2" w:tplc="02BE8D0A">
      <w:start w:val="1"/>
      <w:numFmt w:val="bullet"/>
      <w:lvlText w:val=""/>
      <w:lvlJc w:val="left"/>
      <w:pPr>
        <w:tabs>
          <w:tab w:val="num" w:pos="2160"/>
        </w:tabs>
        <w:ind w:left="2160" w:hanging="360"/>
      </w:pPr>
      <w:rPr>
        <w:rFonts w:ascii="Wingdings" w:hAnsi="Wingdings"/>
      </w:rPr>
    </w:lvl>
    <w:lvl w:ilvl="3" w:tplc="65584A68">
      <w:start w:val="1"/>
      <w:numFmt w:val="bullet"/>
      <w:lvlText w:val=""/>
      <w:lvlJc w:val="left"/>
      <w:pPr>
        <w:tabs>
          <w:tab w:val="num" w:pos="2880"/>
        </w:tabs>
        <w:ind w:left="2880" w:hanging="360"/>
      </w:pPr>
      <w:rPr>
        <w:rFonts w:ascii="Symbol" w:hAnsi="Symbol"/>
      </w:rPr>
    </w:lvl>
    <w:lvl w:ilvl="4" w:tplc="E2F45F9C">
      <w:start w:val="1"/>
      <w:numFmt w:val="bullet"/>
      <w:lvlText w:val="o"/>
      <w:lvlJc w:val="left"/>
      <w:pPr>
        <w:tabs>
          <w:tab w:val="num" w:pos="3600"/>
        </w:tabs>
        <w:ind w:left="3600" w:hanging="360"/>
      </w:pPr>
      <w:rPr>
        <w:rFonts w:ascii="Courier New" w:hAnsi="Courier New"/>
      </w:rPr>
    </w:lvl>
    <w:lvl w:ilvl="5" w:tplc="3C1EC63C">
      <w:start w:val="1"/>
      <w:numFmt w:val="bullet"/>
      <w:lvlText w:val=""/>
      <w:lvlJc w:val="left"/>
      <w:pPr>
        <w:tabs>
          <w:tab w:val="num" w:pos="4320"/>
        </w:tabs>
        <w:ind w:left="4320" w:hanging="360"/>
      </w:pPr>
      <w:rPr>
        <w:rFonts w:ascii="Wingdings" w:hAnsi="Wingdings"/>
      </w:rPr>
    </w:lvl>
    <w:lvl w:ilvl="6" w:tplc="9B1AA360">
      <w:start w:val="1"/>
      <w:numFmt w:val="bullet"/>
      <w:lvlText w:val=""/>
      <w:lvlJc w:val="left"/>
      <w:pPr>
        <w:tabs>
          <w:tab w:val="num" w:pos="5040"/>
        </w:tabs>
        <w:ind w:left="5040" w:hanging="360"/>
      </w:pPr>
      <w:rPr>
        <w:rFonts w:ascii="Symbol" w:hAnsi="Symbol"/>
      </w:rPr>
    </w:lvl>
    <w:lvl w:ilvl="7" w:tplc="1C2ACAD0">
      <w:start w:val="1"/>
      <w:numFmt w:val="bullet"/>
      <w:lvlText w:val="o"/>
      <w:lvlJc w:val="left"/>
      <w:pPr>
        <w:tabs>
          <w:tab w:val="num" w:pos="5760"/>
        </w:tabs>
        <w:ind w:left="5760" w:hanging="360"/>
      </w:pPr>
      <w:rPr>
        <w:rFonts w:ascii="Courier New" w:hAnsi="Courier New"/>
      </w:rPr>
    </w:lvl>
    <w:lvl w:ilvl="8" w:tplc="3A1A7FB8">
      <w:start w:val="1"/>
      <w:numFmt w:val="bullet"/>
      <w:lvlText w:val=""/>
      <w:lvlJc w:val="left"/>
      <w:pPr>
        <w:tabs>
          <w:tab w:val="num" w:pos="6480"/>
        </w:tabs>
        <w:ind w:left="6480" w:hanging="360"/>
      </w:pPr>
      <w:rPr>
        <w:rFonts w:ascii="Wingdings" w:hAnsi="Wingdings"/>
      </w:rPr>
    </w:lvl>
  </w:abstractNum>
  <w:abstractNum w:abstractNumId="467" w15:restartNumberingAfterBreak="0">
    <w:nsid w:val="000001D4"/>
    <w:multiLevelType w:val="hybridMultilevel"/>
    <w:tmpl w:val="000001D4"/>
    <w:lvl w:ilvl="0" w:tplc="24D69A96">
      <w:start w:val="1"/>
      <w:numFmt w:val="lowerLetter"/>
      <w:lvlText w:val="%1)"/>
      <w:lvlJc w:val="left"/>
      <w:pPr>
        <w:ind w:left="0" w:firstLine="0"/>
      </w:pPr>
      <w:rPr>
        <w:rFonts w:ascii="Times New Roman" w:eastAsia="Times New Roman" w:hAnsi="Times New Roman" w:cs="Times New Roman"/>
        <w:sz w:val="24"/>
        <w:szCs w:val="24"/>
      </w:rPr>
    </w:lvl>
    <w:lvl w:ilvl="1" w:tplc="DC5AE936">
      <w:start w:val="1"/>
      <w:numFmt w:val="bullet"/>
      <w:lvlText w:val="o"/>
      <w:lvlJc w:val="left"/>
      <w:pPr>
        <w:tabs>
          <w:tab w:val="num" w:pos="1440"/>
        </w:tabs>
        <w:ind w:left="1440" w:hanging="360"/>
      </w:pPr>
      <w:rPr>
        <w:rFonts w:ascii="Courier New" w:hAnsi="Courier New"/>
      </w:rPr>
    </w:lvl>
    <w:lvl w:ilvl="2" w:tplc="84E4A8DE">
      <w:start w:val="1"/>
      <w:numFmt w:val="bullet"/>
      <w:lvlText w:val=""/>
      <w:lvlJc w:val="left"/>
      <w:pPr>
        <w:tabs>
          <w:tab w:val="num" w:pos="2160"/>
        </w:tabs>
        <w:ind w:left="2160" w:hanging="360"/>
      </w:pPr>
      <w:rPr>
        <w:rFonts w:ascii="Wingdings" w:hAnsi="Wingdings"/>
      </w:rPr>
    </w:lvl>
    <w:lvl w:ilvl="3" w:tplc="EA80E7E0">
      <w:start w:val="1"/>
      <w:numFmt w:val="bullet"/>
      <w:lvlText w:val=""/>
      <w:lvlJc w:val="left"/>
      <w:pPr>
        <w:tabs>
          <w:tab w:val="num" w:pos="2880"/>
        </w:tabs>
        <w:ind w:left="2880" w:hanging="360"/>
      </w:pPr>
      <w:rPr>
        <w:rFonts w:ascii="Symbol" w:hAnsi="Symbol"/>
      </w:rPr>
    </w:lvl>
    <w:lvl w:ilvl="4" w:tplc="2E225400">
      <w:start w:val="1"/>
      <w:numFmt w:val="bullet"/>
      <w:lvlText w:val="o"/>
      <w:lvlJc w:val="left"/>
      <w:pPr>
        <w:tabs>
          <w:tab w:val="num" w:pos="3600"/>
        </w:tabs>
        <w:ind w:left="3600" w:hanging="360"/>
      </w:pPr>
      <w:rPr>
        <w:rFonts w:ascii="Courier New" w:hAnsi="Courier New"/>
      </w:rPr>
    </w:lvl>
    <w:lvl w:ilvl="5" w:tplc="E1F8AD8A">
      <w:start w:val="1"/>
      <w:numFmt w:val="bullet"/>
      <w:lvlText w:val=""/>
      <w:lvlJc w:val="left"/>
      <w:pPr>
        <w:tabs>
          <w:tab w:val="num" w:pos="4320"/>
        </w:tabs>
        <w:ind w:left="4320" w:hanging="360"/>
      </w:pPr>
      <w:rPr>
        <w:rFonts w:ascii="Wingdings" w:hAnsi="Wingdings"/>
      </w:rPr>
    </w:lvl>
    <w:lvl w:ilvl="6" w:tplc="2F483E12">
      <w:start w:val="1"/>
      <w:numFmt w:val="bullet"/>
      <w:lvlText w:val=""/>
      <w:lvlJc w:val="left"/>
      <w:pPr>
        <w:tabs>
          <w:tab w:val="num" w:pos="5040"/>
        </w:tabs>
        <w:ind w:left="5040" w:hanging="360"/>
      </w:pPr>
      <w:rPr>
        <w:rFonts w:ascii="Symbol" w:hAnsi="Symbol"/>
      </w:rPr>
    </w:lvl>
    <w:lvl w:ilvl="7" w:tplc="C0BA43E8">
      <w:start w:val="1"/>
      <w:numFmt w:val="bullet"/>
      <w:lvlText w:val="o"/>
      <w:lvlJc w:val="left"/>
      <w:pPr>
        <w:tabs>
          <w:tab w:val="num" w:pos="5760"/>
        </w:tabs>
        <w:ind w:left="5760" w:hanging="360"/>
      </w:pPr>
      <w:rPr>
        <w:rFonts w:ascii="Courier New" w:hAnsi="Courier New"/>
      </w:rPr>
    </w:lvl>
    <w:lvl w:ilvl="8" w:tplc="6C405CEE">
      <w:start w:val="1"/>
      <w:numFmt w:val="bullet"/>
      <w:lvlText w:val=""/>
      <w:lvlJc w:val="left"/>
      <w:pPr>
        <w:tabs>
          <w:tab w:val="num" w:pos="6480"/>
        </w:tabs>
        <w:ind w:left="6480" w:hanging="360"/>
      </w:pPr>
      <w:rPr>
        <w:rFonts w:ascii="Wingdings" w:hAnsi="Wingdings"/>
      </w:rPr>
    </w:lvl>
  </w:abstractNum>
  <w:abstractNum w:abstractNumId="468" w15:restartNumberingAfterBreak="0">
    <w:nsid w:val="000001D5"/>
    <w:multiLevelType w:val="multilevel"/>
    <w:tmpl w:val="000001D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9" w15:restartNumberingAfterBreak="0">
    <w:nsid w:val="000001D6"/>
    <w:multiLevelType w:val="multilevel"/>
    <w:tmpl w:val="000001D6"/>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0" w15:restartNumberingAfterBreak="0">
    <w:nsid w:val="000001D7"/>
    <w:multiLevelType w:val="hybridMultilevel"/>
    <w:tmpl w:val="000001D7"/>
    <w:lvl w:ilvl="0" w:tplc="85D85954">
      <w:start w:val="9"/>
      <w:numFmt w:val="upperLetter"/>
      <w:lvlText w:val="(%1)"/>
      <w:lvlJc w:val="left"/>
      <w:pPr>
        <w:ind w:left="0" w:firstLine="0"/>
      </w:pPr>
      <w:rPr>
        <w:rFonts w:ascii="Times New Roman" w:eastAsia="Times New Roman" w:hAnsi="Times New Roman" w:cs="Times New Roman"/>
        <w:sz w:val="24"/>
        <w:szCs w:val="24"/>
      </w:rPr>
    </w:lvl>
    <w:lvl w:ilvl="1" w:tplc="6D2474B8">
      <w:start w:val="1"/>
      <w:numFmt w:val="bullet"/>
      <w:lvlText w:val="o"/>
      <w:lvlJc w:val="left"/>
      <w:pPr>
        <w:tabs>
          <w:tab w:val="num" w:pos="1440"/>
        </w:tabs>
        <w:ind w:left="1440" w:hanging="360"/>
      </w:pPr>
      <w:rPr>
        <w:rFonts w:ascii="Courier New" w:hAnsi="Courier New"/>
      </w:rPr>
    </w:lvl>
    <w:lvl w:ilvl="2" w:tplc="1A269ED8">
      <w:start w:val="1"/>
      <w:numFmt w:val="bullet"/>
      <w:lvlText w:val=""/>
      <w:lvlJc w:val="left"/>
      <w:pPr>
        <w:tabs>
          <w:tab w:val="num" w:pos="2160"/>
        </w:tabs>
        <w:ind w:left="2160" w:hanging="360"/>
      </w:pPr>
      <w:rPr>
        <w:rFonts w:ascii="Wingdings" w:hAnsi="Wingdings"/>
      </w:rPr>
    </w:lvl>
    <w:lvl w:ilvl="3" w:tplc="3A1A53FA">
      <w:start w:val="1"/>
      <w:numFmt w:val="bullet"/>
      <w:lvlText w:val=""/>
      <w:lvlJc w:val="left"/>
      <w:pPr>
        <w:tabs>
          <w:tab w:val="num" w:pos="2880"/>
        </w:tabs>
        <w:ind w:left="2880" w:hanging="360"/>
      </w:pPr>
      <w:rPr>
        <w:rFonts w:ascii="Symbol" w:hAnsi="Symbol"/>
      </w:rPr>
    </w:lvl>
    <w:lvl w:ilvl="4" w:tplc="26BA2348">
      <w:start w:val="1"/>
      <w:numFmt w:val="bullet"/>
      <w:lvlText w:val="o"/>
      <w:lvlJc w:val="left"/>
      <w:pPr>
        <w:tabs>
          <w:tab w:val="num" w:pos="3600"/>
        </w:tabs>
        <w:ind w:left="3600" w:hanging="360"/>
      </w:pPr>
      <w:rPr>
        <w:rFonts w:ascii="Courier New" w:hAnsi="Courier New"/>
      </w:rPr>
    </w:lvl>
    <w:lvl w:ilvl="5" w:tplc="C9182CA2">
      <w:start w:val="1"/>
      <w:numFmt w:val="bullet"/>
      <w:lvlText w:val=""/>
      <w:lvlJc w:val="left"/>
      <w:pPr>
        <w:tabs>
          <w:tab w:val="num" w:pos="4320"/>
        </w:tabs>
        <w:ind w:left="4320" w:hanging="360"/>
      </w:pPr>
      <w:rPr>
        <w:rFonts w:ascii="Wingdings" w:hAnsi="Wingdings"/>
      </w:rPr>
    </w:lvl>
    <w:lvl w:ilvl="6" w:tplc="B5C24D1A">
      <w:start w:val="1"/>
      <w:numFmt w:val="bullet"/>
      <w:lvlText w:val=""/>
      <w:lvlJc w:val="left"/>
      <w:pPr>
        <w:tabs>
          <w:tab w:val="num" w:pos="5040"/>
        </w:tabs>
        <w:ind w:left="5040" w:hanging="360"/>
      </w:pPr>
      <w:rPr>
        <w:rFonts w:ascii="Symbol" w:hAnsi="Symbol"/>
      </w:rPr>
    </w:lvl>
    <w:lvl w:ilvl="7" w:tplc="64E4DD6C">
      <w:start w:val="1"/>
      <w:numFmt w:val="bullet"/>
      <w:lvlText w:val="o"/>
      <w:lvlJc w:val="left"/>
      <w:pPr>
        <w:tabs>
          <w:tab w:val="num" w:pos="5760"/>
        </w:tabs>
        <w:ind w:left="5760" w:hanging="360"/>
      </w:pPr>
      <w:rPr>
        <w:rFonts w:ascii="Courier New" w:hAnsi="Courier New"/>
      </w:rPr>
    </w:lvl>
    <w:lvl w:ilvl="8" w:tplc="30106122">
      <w:start w:val="1"/>
      <w:numFmt w:val="bullet"/>
      <w:lvlText w:val=""/>
      <w:lvlJc w:val="left"/>
      <w:pPr>
        <w:tabs>
          <w:tab w:val="num" w:pos="6480"/>
        </w:tabs>
        <w:ind w:left="6480" w:hanging="360"/>
      </w:pPr>
      <w:rPr>
        <w:rFonts w:ascii="Wingdings" w:hAnsi="Wingdings"/>
      </w:rPr>
    </w:lvl>
  </w:abstractNum>
  <w:abstractNum w:abstractNumId="471" w15:restartNumberingAfterBreak="0">
    <w:nsid w:val="000001D8"/>
    <w:multiLevelType w:val="hybridMultilevel"/>
    <w:tmpl w:val="000001D8"/>
    <w:lvl w:ilvl="0" w:tplc="EAD23FFA">
      <w:start w:val="1"/>
      <w:numFmt w:val="lowerLetter"/>
      <w:lvlText w:val="%1)"/>
      <w:lvlJc w:val="left"/>
      <w:pPr>
        <w:ind w:left="0" w:firstLine="0"/>
      </w:pPr>
      <w:rPr>
        <w:rFonts w:ascii="Times New Roman" w:eastAsia="Times New Roman" w:hAnsi="Times New Roman" w:cs="Times New Roman"/>
        <w:sz w:val="24"/>
        <w:szCs w:val="24"/>
      </w:rPr>
    </w:lvl>
    <w:lvl w:ilvl="1" w:tplc="CBA614D8">
      <w:start w:val="1"/>
      <w:numFmt w:val="bullet"/>
      <w:lvlText w:val="o"/>
      <w:lvlJc w:val="left"/>
      <w:pPr>
        <w:tabs>
          <w:tab w:val="num" w:pos="1440"/>
        </w:tabs>
        <w:ind w:left="1440" w:hanging="360"/>
      </w:pPr>
      <w:rPr>
        <w:rFonts w:ascii="Courier New" w:hAnsi="Courier New"/>
      </w:rPr>
    </w:lvl>
    <w:lvl w:ilvl="2" w:tplc="FB34BFF6">
      <w:start w:val="1"/>
      <w:numFmt w:val="bullet"/>
      <w:lvlText w:val=""/>
      <w:lvlJc w:val="left"/>
      <w:pPr>
        <w:tabs>
          <w:tab w:val="num" w:pos="2160"/>
        </w:tabs>
        <w:ind w:left="2160" w:hanging="360"/>
      </w:pPr>
      <w:rPr>
        <w:rFonts w:ascii="Wingdings" w:hAnsi="Wingdings"/>
      </w:rPr>
    </w:lvl>
    <w:lvl w:ilvl="3" w:tplc="D930B93A">
      <w:start w:val="1"/>
      <w:numFmt w:val="bullet"/>
      <w:lvlText w:val=""/>
      <w:lvlJc w:val="left"/>
      <w:pPr>
        <w:tabs>
          <w:tab w:val="num" w:pos="2880"/>
        </w:tabs>
        <w:ind w:left="2880" w:hanging="360"/>
      </w:pPr>
      <w:rPr>
        <w:rFonts w:ascii="Symbol" w:hAnsi="Symbol"/>
      </w:rPr>
    </w:lvl>
    <w:lvl w:ilvl="4" w:tplc="72F002CA">
      <w:start w:val="1"/>
      <w:numFmt w:val="bullet"/>
      <w:lvlText w:val="o"/>
      <w:lvlJc w:val="left"/>
      <w:pPr>
        <w:tabs>
          <w:tab w:val="num" w:pos="3600"/>
        </w:tabs>
        <w:ind w:left="3600" w:hanging="360"/>
      </w:pPr>
      <w:rPr>
        <w:rFonts w:ascii="Courier New" w:hAnsi="Courier New"/>
      </w:rPr>
    </w:lvl>
    <w:lvl w:ilvl="5" w:tplc="7222EC74">
      <w:start w:val="1"/>
      <w:numFmt w:val="bullet"/>
      <w:lvlText w:val=""/>
      <w:lvlJc w:val="left"/>
      <w:pPr>
        <w:tabs>
          <w:tab w:val="num" w:pos="4320"/>
        </w:tabs>
        <w:ind w:left="4320" w:hanging="360"/>
      </w:pPr>
      <w:rPr>
        <w:rFonts w:ascii="Wingdings" w:hAnsi="Wingdings"/>
      </w:rPr>
    </w:lvl>
    <w:lvl w:ilvl="6" w:tplc="DDAA562C">
      <w:start w:val="1"/>
      <w:numFmt w:val="bullet"/>
      <w:lvlText w:val=""/>
      <w:lvlJc w:val="left"/>
      <w:pPr>
        <w:tabs>
          <w:tab w:val="num" w:pos="5040"/>
        </w:tabs>
        <w:ind w:left="5040" w:hanging="360"/>
      </w:pPr>
      <w:rPr>
        <w:rFonts w:ascii="Symbol" w:hAnsi="Symbol"/>
      </w:rPr>
    </w:lvl>
    <w:lvl w:ilvl="7" w:tplc="62DAE4A2">
      <w:start w:val="1"/>
      <w:numFmt w:val="bullet"/>
      <w:lvlText w:val="o"/>
      <w:lvlJc w:val="left"/>
      <w:pPr>
        <w:tabs>
          <w:tab w:val="num" w:pos="5760"/>
        </w:tabs>
        <w:ind w:left="5760" w:hanging="360"/>
      </w:pPr>
      <w:rPr>
        <w:rFonts w:ascii="Courier New" w:hAnsi="Courier New"/>
      </w:rPr>
    </w:lvl>
    <w:lvl w:ilvl="8" w:tplc="DE0CF2CA">
      <w:start w:val="1"/>
      <w:numFmt w:val="bullet"/>
      <w:lvlText w:val=""/>
      <w:lvlJc w:val="left"/>
      <w:pPr>
        <w:tabs>
          <w:tab w:val="num" w:pos="6480"/>
        </w:tabs>
        <w:ind w:left="6480" w:hanging="360"/>
      </w:pPr>
      <w:rPr>
        <w:rFonts w:ascii="Wingdings" w:hAnsi="Wingdings"/>
      </w:rPr>
    </w:lvl>
  </w:abstractNum>
  <w:abstractNum w:abstractNumId="472" w15:restartNumberingAfterBreak="0">
    <w:nsid w:val="000001D9"/>
    <w:multiLevelType w:val="hybridMultilevel"/>
    <w:tmpl w:val="000001D9"/>
    <w:lvl w:ilvl="0" w:tplc="A2F409BE">
      <w:start w:val="7"/>
      <w:numFmt w:val="lowerRoman"/>
      <w:lvlText w:val="(%1)"/>
      <w:lvlJc w:val="left"/>
      <w:pPr>
        <w:ind w:left="0" w:firstLine="0"/>
      </w:pPr>
      <w:rPr>
        <w:rFonts w:ascii="Times New Roman" w:eastAsia="Times New Roman" w:hAnsi="Times New Roman" w:cs="Times New Roman"/>
        <w:sz w:val="24"/>
        <w:szCs w:val="24"/>
      </w:rPr>
    </w:lvl>
    <w:lvl w:ilvl="1" w:tplc="0C6CCFD8">
      <w:start w:val="1"/>
      <w:numFmt w:val="bullet"/>
      <w:lvlText w:val="o"/>
      <w:lvlJc w:val="left"/>
      <w:pPr>
        <w:tabs>
          <w:tab w:val="num" w:pos="1440"/>
        </w:tabs>
        <w:ind w:left="1440" w:hanging="360"/>
      </w:pPr>
      <w:rPr>
        <w:rFonts w:ascii="Courier New" w:hAnsi="Courier New"/>
      </w:rPr>
    </w:lvl>
    <w:lvl w:ilvl="2" w:tplc="3FB45E36">
      <w:start w:val="1"/>
      <w:numFmt w:val="bullet"/>
      <w:lvlText w:val=""/>
      <w:lvlJc w:val="left"/>
      <w:pPr>
        <w:tabs>
          <w:tab w:val="num" w:pos="2160"/>
        </w:tabs>
        <w:ind w:left="2160" w:hanging="360"/>
      </w:pPr>
      <w:rPr>
        <w:rFonts w:ascii="Wingdings" w:hAnsi="Wingdings"/>
      </w:rPr>
    </w:lvl>
    <w:lvl w:ilvl="3" w:tplc="CC487DFC">
      <w:start w:val="1"/>
      <w:numFmt w:val="bullet"/>
      <w:lvlText w:val=""/>
      <w:lvlJc w:val="left"/>
      <w:pPr>
        <w:tabs>
          <w:tab w:val="num" w:pos="2880"/>
        </w:tabs>
        <w:ind w:left="2880" w:hanging="360"/>
      </w:pPr>
      <w:rPr>
        <w:rFonts w:ascii="Symbol" w:hAnsi="Symbol"/>
      </w:rPr>
    </w:lvl>
    <w:lvl w:ilvl="4" w:tplc="BB5E7FA6">
      <w:start w:val="1"/>
      <w:numFmt w:val="bullet"/>
      <w:lvlText w:val="o"/>
      <w:lvlJc w:val="left"/>
      <w:pPr>
        <w:tabs>
          <w:tab w:val="num" w:pos="3600"/>
        </w:tabs>
        <w:ind w:left="3600" w:hanging="360"/>
      </w:pPr>
      <w:rPr>
        <w:rFonts w:ascii="Courier New" w:hAnsi="Courier New"/>
      </w:rPr>
    </w:lvl>
    <w:lvl w:ilvl="5" w:tplc="89AC1F0A">
      <w:start w:val="1"/>
      <w:numFmt w:val="bullet"/>
      <w:lvlText w:val=""/>
      <w:lvlJc w:val="left"/>
      <w:pPr>
        <w:tabs>
          <w:tab w:val="num" w:pos="4320"/>
        </w:tabs>
        <w:ind w:left="4320" w:hanging="360"/>
      </w:pPr>
      <w:rPr>
        <w:rFonts w:ascii="Wingdings" w:hAnsi="Wingdings"/>
      </w:rPr>
    </w:lvl>
    <w:lvl w:ilvl="6" w:tplc="33026592">
      <w:start w:val="1"/>
      <w:numFmt w:val="bullet"/>
      <w:lvlText w:val=""/>
      <w:lvlJc w:val="left"/>
      <w:pPr>
        <w:tabs>
          <w:tab w:val="num" w:pos="5040"/>
        </w:tabs>
        <w:ind w:left="5040" w:hanging="360"/>
      </w:pPr>
      <w:rPr>
        <w:rFonts w:ascii="Symbol" w:hAnsi="Symbol"/>
      </w:rPr>
    </w:lvl>
    <w:lvl w:ilvl="7" w:tplc="261C8D6A">
      <w:start w:val="1"/>
      <w:numFmt w:val="bullet"/>
      <w:lvlText w:val="o"/>
      <w:lvlJc w:val="left"/>
      <w:pPr>
        <w:tabs>
          <w:tab w:val="num" w:pos="5760"/>
        </w:tabs>
        <w:ind w:left="5760" w:hanging="360"/>
      </w:pPr>
      <w:rPr>
        <w:rFonts w:ascii="Courier New" w:hAnsi="Courier New"/>
      </w:rPr>
    </w:lvl>
    <w:lvl w:ilvl="8" w:tplc="9EC68B2C">
      <w:start w:val="1"/>
      <w:numFmt w:val="bullet"/>
      <w:lvlText w:val=""/>
      <w:lvlJc w:val="left"/>
      <w:pPr>
        <w:tabs>
          <w:tab w:val="num" w:pos="6480"/>
        </w:tabs>
        <w:ind w:left="6480" w:hanging="360"/>
      </w:pPr>
      <w:rPr>
        <w:rFonts w:ascii="Wingdings" w:hAnsi="Wingdings"/>
      </w:rPr>
    </w:lvl>
  </w:abstractNum>
  <w:abstractNum w:abstractNumId="473" w15:restartNumberingAfterBreak="0">
    <w:nsid w:val="000001DA"/>
    <w:multiLevelType w:val="hybridMultilevel"/>
    <w:tmpl w:val="000001DA"/>
    <w:lvl w:ilvl="0" w:tplc="4FEEB0EA">
      <w:start w:val="1"/>
      <w:numFmt w:val="upperLetter"/>
      <w:lvlText w:val="(%1)"/>
      <w:lvlJc w:val="left"/>
      <w:pPr>
        <w:ind w:left="0" w:firstLine="0"/>
      </w:pPr>
      <w:rPr>
        <w:rFonts w:ascii="Times New Roman" w:eastAsia="Times New Roman" w:hAnsi="Times New Roman" w:cs="Times New Roman"/>
        <w:sz w:val="24"/>
        <w:szCs w:val="24"/>
      </w:rPr>
    </w:lvl>
    <w:lvl w:ilvl="1" w:tplc="8DA2F750">
      <w:start w:val="1"/>
      <w:numFmt w:val="bullet"/>
      <w:lvlText w:val="o"/>
      <w:lvlJc w:val="left"/>
      <w:pPr>
        <w:tabs>
          <w:tab w:val="num" w:pos="1440"/>
        </w:tabs>
        <w:ind w:left="1440" w:hanging="360"/>
      </w:pPr>
      <w:rPr>
        <w:rFonts w:ascii="Courier New" w:hAnsi="Courier New"/>
      </w:rPr>
    </w:lvl>
    <w:lvl w:ilvl="2" w:tplc="440A906A">
      <w:start w:val="1"/>
      <w:numFmt w:val="bullet"/>
      <w:lvlText w:val=""/>
      <w:lvlJc w:val="left"/>
      <w:pPr>
        <w:tabs>
          <w:tab w:val="num" w:pos="2160"/>
        </w:tabs>
        <w:ind w:left="2160" w:hanging="360"/>
      </w:pPr>
      <w:rPr>
        <w:rFonts w:ascii="Wingdings" w:hAnsi="Wingdings"/>
      </w:rPr>
    </w:lvl>
    <w:lvl w:ilvl="3" w:tplc="A07067FC">
      <w:start w:val="1"/>
      <w:numFmt w:val="bullet"/>
      <w:lvlText w:val=""/>
      <w:lvlJc w:val="left"/>
      <w:pPr>
        <w:tabs>
          <w:tab w:val="num" w:pos="2880"/>
        </w:tabs>
        <w:ind w:left="2880" w:hanging="360"/>
      </w:pPr>
      <w:rPr>
        <w:rFonts w:ascii="Symbol" w:hAnsi="Symbol"/>
      </w:rPr>
    </w:lvl>
    <w:lvl w:ilvl="4" w:tplc="94E0F900">
      <w:start w:val="1"/>
      <w:numFmt w:val="bullet"/>
      <w:lvlText w:val="o"/>
      <w:lvlJc w:val="left"/>
      <w:pPr>
        <w:tabs>
          <w:tab w:val="num" w:pos="3600"/>
        </w:tabs>
        <w:ind w:left="3600" w:hanging="360"/>
      </w:pPr>
      <w:rPr>
        <w:rFonts w:ascii="Courier New" w:hAnsi="Courier New"/>
      </w:rPr>
    </w:lvl>
    <w:lvl w:ilvl="5" w:tplc="4112D32E">
      <w:start w:val="1"/>
      <w:numFmt w:val="bullet"/>
      <w:lvlText w:val=""/>
      <w:lvlJc w:val="left"/>
      <w:pPr>
        <w:tabs>
          <w:tab w:val="num" w:pos="4320"/>
        </w:tabs>
        <w:ind w:left="4320" w:hanging="360"/>
      </w:pPr>
      <w:rPr>
        <w:rFonts w:ascii="Wingdings" w:hAnsi="Wingdings"/>
      </w:rPr>
    </w:lvl>
    <w:lvl w:ilvl="6" w:tplc="4AFADD74">
      <w:start w:val="1"/>
      <w:numFmt w:val="bullet"/>
      <w:lvlText w:val=""/>
      <w:lvlJc w:val="left"/>
      <w:pPr>
        <w:tabs>
          <w:tab w:val="num" w:pos="5040"/>
        </w:tabs>
        <w:ind w:left="5040" w:hanging="360"/>
      </w:pPr>
      <w:rPr>
        <w:rFonts w:ascii="Symbol" w:hAnsi="Symbol"/>
      </w:rPr>
    </w:lvl>
    <w:lvl w:ilvl="7" w:tplc="3B1C0816">
      <w:start w:val="1"/>
      <w:numFmt w:val="bullet"/>
      <w:lvlText w:val="o"/>
      <w:lvlJc w:val="left"/>
      <w:pPr>
        <w:tabs>
          <w:tab w:val="num" w:pos="5760"/>
        </w:tabs>
        <w:ind w:left="5760" w:hanging="360"/>
      </w:pPr>
      <w:rPr>
        <w:rFonts w:ascii="Courier New" w:hAnsi="Courier New"/>
      </w:rPr>
    </w:lvl>
    <w:lvl w:ilvl="8" w:tplc="A4D4CA66">
      <w:start w:val="1"/>
      <w:numFmt w:val="bullet"/>
      <w:lvlText w:val=""/>
      <w:lvlJc w:val="left"/>
      <w:pPr>
        <w:tabs>
          <w:tab w:val="num" w:pos="6480"/>
        </w:tabs>
        <w:ind w:left="6480" w:hanging="360"/>
      </w:pPr>
      <w:rPr>
        <w:rFonts w:ascii="Wingdings" w:hAnsi="Wingdings"/>
      </w:rPr>
    </w:lvl>
  </w:abstractNum>
  <w:abstractNum w:abstractNumId="474" w15:restartNumberingAfterBreak="0">
    <w:nsid w:val="000001DB"/>
    <w:multiLevelType w:val="multilevel"/>
    <w:tmpl w:val="000001D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5" w15:restartNumberingAfterBreak="0">
    <w:nsid w:val="000001DC"/>
    <w:multiLevelType w:val="multilevel"/>
    <w:tmpl w:val="000001DC"/>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6" w15:restartNumberingAfterBreak="0">
    <w:nsid w:val="000001DD"/>
    <w:multiLevelType w:val="multilevel"/>
    <w:tmpl w:val="000001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7" w15:restartNumberingAfterBreak="0">
    <w:nsid w:val="000001DE"/>
    <w:multiLevelType w:val="multilevel"/>
    <w:tmpl w:val="000001DE"/>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8" w15:restartNumberingAfterBreak="0">
    <w:nsid w:val="000001DF"/>
    <w:multiLevelType w:val="multilevel"/>
    <w:tmpl w:val="000001DF"/>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9" w15:restartNumberingAfterBreak="0">
    <w:nsid w:val="000001E0"/>
    <w:multiLevelType w:val="multilevel"/>
    <w:tmpl w:val="000001E0"/>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0" w15:restartNumberingAfterBreak="0">
    <w:nsid w:val="000001E1"/>
    <w:multiLevelType w:val="multilevel"/>
    <w:tmpl w:val="000001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1" w15:restartNumberingAfterBreak="0">
    <w:nsid w:val="000001E2"/>
    <w:multiLevelType w:val="multilevel"/>
    <w:tmpl w:val="000001E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2" w15:restartNumberingAfterBreak="0">
    <w:nsid w:val="000001E3"/>
    <w:multiLevelType w:val="multilevel"/>
    <w:tmpl w:val="000001E3"/>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3" w15:restartNumberingAfterBreak="0">
    <w:nsid w:val="000001E4"/>
    <w:multiLevelType w:val="multilevel"/>
    <w:tmpl w:val="000001E4"/>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4" w15:restartNumberingAfterBreak="0">
    <w:nsid w:val="000001E5"/>
    <w:multiLevelType w:val="hybridMultilevel"/>
    <w:tmpl w:val="000001E5"/>
    <w:lvl w:ilvl="0" w:tplc="C15A1160">
      <w:start w:val="1"/>
      <w:numFmt w:val="lowerLetter"/>
      <w:lvlText w:val="%1)"/>
      <w:lvlJc w:val="left"/>
      <w:pPr>
        <w:ind w:left="0" w:firstLine="0"/>
      </w:pPr>
      <w:rPr>
        <w:rFonts w:ascii="Times New Roman" w:eastAsia="Times New Roman" w:hAnsi="Times New Roman" w:cs="Times New Roman"/>
        <w:sz w:val="24"/>
        <w:szCs w:val="24"/>
      </w:rPr>
    </w:lvl>
    <w:lvl w:ilvl="1" w:tplc="0C6E2306">
      <w:start w:val="1"/>
      <w:numFmt w:val="bullet"/>
      <w:lvlText w:val="o"/>
      <w:lvlJc w:val="left"/>
      <w:pPr>
        <w:tabs>
          <w:tab w:val="num" w:pos="1440"/>
        </w:tabs>
        <w:ind w:left="1440" w:hanging="360"/>
      </w:pPr>
      <w:rPr>
        <w:rFonts w:ascii="Courier New" w:hAnsi="Courier New"/>
      </w:rPr>
    </w:lvl>
    <w:lvl w:ilvl="2" w:tplc="1F44FAF8">
      <w:start w:val="1"/>
      <w:numFmt w:val="bullet"/>
      <w:lvlText w:val=""/>
      <w:lvlJc w:val="left"/>
      <w:pPr>
        <w:tabs>
          <w:tab w:val="num" w:pos="2160"/>
        </w:tabs>
        <w:ind w:left="2160" w:hanging="360"/>
      </w:pPr>
      <w:rPr>
        <w:rFonts w:ascii="Wingdings" w:hAnsi="Wingdings"/>
      </w:rPr>
    </w:lvl>
    <w:lvl w:ilvl="3" w:tplc="9C2EF5DC">
      <w:start w:val="1"/>
      <w:numFmt w:val="bullet"/>
      <w:lvlText w:val=""/>
      <w:lvlJc w:val="left"/>
      <w:pPr>
        <w:tabs>
          <w:tab w:val="num" w:pos="2880"/>
        </w:tabs>
        <w:ind w:left="2880" w:hanging="360"/>
      </w:pPr>
      <w:rPr>
        <w:rFonts w:ascii="Symbol" w:hAnsi="Symbol"/>
      </w:rPr>
    </w:lvl>
    <w:lvl w:ilvl="4" w:tplc="81A40B38">
      <w:start w:val="1"/>
      <w:numFmt w:val="bullet"/>
      <w:lvlText w:val="o"/>
      <w:lvlJc w:val="left"/>
      <w:pPr>
        <w:tabs>
          <w:tab w:val="num" w:pos="3600"/>
        </w:tabs>
        <w:ind w:left="3600" w:hanging="360"/>
      </w:pPr>
      <w:rPr>
        <w:rFonts w:ascii="Courier New" w:hAnsi="Courier New"/>
      </w:rPr>
    </w:lvl>
    <w:lvl w:ilvl="5" w:tplc="9F4C8E60">
      <w:start w:val="1"/>
      <w:numFmt w:val="bullet"/>
      <w:lvlText w:val=""/>
      <w:lvlJc w:val="left"/>
      <w:pPr>
        <w:tabs>
          <w:tab w:val="num" w:pos="4320"/>
        </w:tabs>
        <w:ind w:left="4320" w:hanging="360"/>
      </w:pPr>
      <w:rPr>
        <w:rFonts w:ascii="Wingdings" w:hAnsi="Wingdings"/>
      </w:rPr>
    </w:lvl>
    <w:lvl w:ilvl="6" w:tplc="968CF286">
      <w:start w:val="1"/>
      <w:numFmt w:val="bullet"/>
      <w:lvlText w:val=""/>
      <w:lvlJc w:val="left"/>
      <w:pPr>
        <w:tabs>
          <w:tab w:val="num" w:pos="5040"/>
        </w:tabs>
        <w:ind w:left="5040" w:hanging="360"/>
      </w:pPr>
      <w:rPr>
        <w:rFonts w:ascii="Symbol" w:hAnsi="Symbol"/>
      </w:rPr>
    </w:lvl>
    <w:lvl w:ilvl="7" w:tplc="7D826C5C">
      <w:start w:val="1"/>
      <w:numFmt w:val="bullet"/>
      <w:lvlText w:val="o"/>
      <w:lvlJc w:val="left"/>
      <w:pPr>
        <w:tabs>
          <w:tab w:val="num" w:pos="5760"/>
        </w:tabs>
        <w:ind w:left="5760" w:hanging="360"/>
      </w:pPr>
      <w:rPr>
        <w:rFonts w:ascii="Courier New" w:hAnsi="Courier New"/>
      </w:rPr>
    </w:lvl>
    <w:lvl w:ilvl="8" w:tplc="69C29D4A">
      <w:start w:val="1"/>
      <w:numFmt w:val="bullet"/>
      <w:lvlText w:val=""/>
      <w:lvlJc w:val="left"/>
      <w:pPr>
        <w:tabs>
          <w:tab w:val="num" w:pos="6480"/>
        </w:tabs>
        <w:ind w:left="6480" w:hanging="360"/>
      </w:pPr>
      <w:rPr>
        <w:rFonts w:ascii="Wingdings" w:hAnsi="Wingdings"/>
      </w:rPr>
    </w:lvl>
  </w:abstractNum>
  <w:abstractNum w:abstractNumId="485" w15:restartNumberingAfterBreak="0">
    <w:nsid w:val="000001E6"/>
    <w:multiLevelType w:val="multilevel"/>
    <w:tmpl w:val="000001E6"/>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6" w15:restartNumberingAfterBreak="0">
    <w:nsid w:val="000001E7"/>
    <w:multiLevelType w:val="hybridMultilevel"/>
    <w:tmpl w:val="000001E7"/>
    <w:lvl w:ilvl="0" w:tplc="B93A9932">
      <w:start w:val="4"/>
      <w:numFmt w:val="upperLetter"/>
      <w:lvlText w:val="(%1)"/>
      <w:lvlJc w:val="left"/>
      <w:pPr>
        <w:ind w:left="0" w:firstLine="0"/>
      </w:pPr>
      <w:rPr>
        <w:rFonts w:ascii="Times New Roman" w:eastAsia="Times New Roman" w:hAnsi="Times New Roman" w:cs="Times New Roman"/>
        <w:sz w:val="24"/>
        <w:szCs w:val="24"/>
      </w:rPr>
    </w:lvl>
    <w:lvl w:ilvl="1" w:tplc="AE08D800">
      <w:start w:val="1"/>
      <w:numFmt w:val="bullet"/>
      <w:lvlText w:val="o"/>
      <w:lvlJc w:val="left"/>
      <w:pPr>
        <w:tabs>
          <w:tab w:val="num" w:pos="1440"/>
        </w:tabs>
        <w:ind w:left="1440" w:hanging="360"/>
      </w:pPr>
      <w:rPr>
        <w:rFonts w:ascii="Courier New" w:hAnsi="Courier New"/>
      </w:rPr>
    </w:lvl>
    <w:lvl w:ilvl="2" w:tplc="26669B78">
      <w:start w:val="1"/>
      <w:numFmt w:val="bullet"/>
      <w:lvlText w:val=""/>
      <w:lvlJc w:val="left"/>
      <w:pPr>
        <w:tabs>
          <w:tab w:val="num" w:pos="2160"/>
        </w:tabs>
        <w:ind w:left="2160" w:hanging="360"/>
      </w:pPr>
      <w:rPr>
        <w:rFonts w:ascii="Wingdings" w:hAnsi="Wingdings"/>
      </w:rPr>
    </w:lvl>
    <w:lvl w:ilvl="3" w:tplc="C1ECEBC8">
      <w:start w:val="1"/>
      <w:numFmt w:val="bullet"/>
      <w:lvlText w:val=""/>
      <w:lvlJc w:val="left"/>
      <w:pPr>
        <w:tabs>
          <w:tab w:val="num" w:pos="2880"/>
        </w:tabs>
        <w:ind w:left="2880" w:hanging="360"/>
      </w:pPr>
      <w:rPr>
        <w:rFonts w:ascii="Symbol" w:hAnsi="Symbol"/>
      </w:rPr>
    </w:lvl>
    <w:lvl w:ilvl="4" w:tplc="06BA90EA">
      <w:start w:val="1"/>
      <w:numFmt w:val="bullet"/>
      <w:lvlText w:val="o"/>
      <w:lvlJc w:val="left"/>
      <w:pPr>
        <w:tabs>
          <w:tab w:val="num" w:pos="3600"/>
        </w:tabs>
        <w:ind w:left="3600" w:hanging="360"/>
      </w:pPr>
      <w:rPr>
        <w:rFonts w:ascii="Courier New" w:hAnsi="Courier New"/>
      </w:rPr>
    </w:lvl>
    <w:lvl w:ilvl="5" w:tplc="DF1E3100">
      <w:start w:val="1"/>
      <w:numFmt w:val="bullet"/>
      <w:lvlText w:val=""/>
      <w:lvlJc w:val="left"/>
      <w:pPr>
        <w:tabs>
          <w:tab w:val="num" w:pos="4320"/>
        </w:tabs>
        <w:ind w:left="4320" w:hanging="360"/>
      </w:pPr>
      <w:rPr>
        <w:rFonts w:ascii="Wingdings" w:hAnsi="Wingdings"/>
      </w:rPr>
    </w:lvl>
    <w:lvl w:ilvl="6" w:tplc="2AC41142">
      <w:start w:val="1"/>
      <w:numFmt w:val="bullet"/>
      <w:lvlText w:val=""/>
      <w:lvlJc w:val="left"/>
      <w:pPr>
        <w:tabs>
          <w:tab w:val="num" w:pos="5040"/>
        </w:tabs>
        <w:ind w:left="5040" w:hanging="360"/>
      </w:pPr>
      <w:rPr>
        <w:rFonts w:ascii="Symbol" w:hAnsi="Symbol"/>
      </w:rPr>
    </w:lvl>
    <w:lvl w:ilvl="7" w:tplc="54F4AA0C">
      <w:start w:val="1"/>
      <w:numFmt w:val="bullet"/>
      <w:lvlText w:val="o"/>
      <w:lvlJc w:val="left"/>
      <w:pPr>
        <w:tabs>
          <w:tab w:val="num" w:pos="5760"/>
        </w:tabs>
        <w:ind w:left="5760" w:hanging="360"/>
      </w:pPr>
      <w:rPr>
        <w:rFonts w:ascii="Courier New" w:hAnsi="Courier New"/>
      </w:rPr>
    </w:lvl>
    <w:lvl w:ilvl="8" w:tplc="3F4CA77E">
      <w:start w:val="1"/>
      <w:numFmt w:val="bullet"/>
      <w:lvlText w:val=""/>
      <w:lvlJc w:val="left"/>
      <w:pPr>
        <w:tabs>
          <w:tab w:val="num" w:pos="6480"/>
        </w:tabs>
        <w:ind w:left="6480" w:hanging="360"/>
      </w:pPr>
      <w:rPr>
        <w:rFonts w:ascii="Wingdings" w:hAnsi="Wingdings"/>
      </w:rPr>
    </w:lvl>
  </w:abstractNum>
  <w:abstractNum w:abstractNumId="487" w15:restartNumberingAfterBreak="0">
    <w:nsid w:val="000001E8"/>
    <w:multiLevelType w:val="hybridMultilevel"/>
    <w:tmpl w:val="000001E8"/>
    <w:lvl w:ilvl="0" w:tplc="F650F6FC">
      <w:start w:val="8"/>
      <w:numFmt w:val="lowerRoman"/>
      <w:lvlText w:val="(%1)"/>
      <w:lvlJc w:val="left"/>
      <w:pPr>
        <w:ind w:left="0" w:firstLine="0"/>
      </w:pPr>
      <w:rPr>
        <w:rFonts w:ascii="Times New Roman" w:eastAsia="Times New Roman" w:hAnsi="Times New Roman" w:cs="Times New Roman"/>
        <w:sz w:val="24"/>
        <w:szCs w:val="24"/>
      </w:rPr>
    </w:lvl>
    <w:lvl w:ilvl="1" w:tplc="C9EE470A">
      <w:start w:val="1"/>
      <w:numFmt w:val="bullet"/>
      <w:lvlText w:val="o"/>
      <w:lvlJc w:val="left"/>
      <w:pPr>
        <w:tabs>
          <w:tab w:val="num" w:pos="1440"/>
        </w:tabs>
        <w:ind w:left="1440" w:hanging="360"/>
      </w:pPr>
      <w:rPr>
        <w:rFonts w:ascii="Courier New" w:hAnsi="Courier New"/>
      </w:rPr>
    </w:lvl>
    <w:lvl w:ilvl="2" w:tplc="ABC2ACBA">
      <w:start w:val="1"/>
      <w:numFmt w:val="bullet"/>
      <w:lvlText w:val=""/>
      <w:lvlJc w:val="left"/>
      <w:pPr>
        <w:tabs>
          <w:tab w:val="num" w:pos="2160"/>
        </w:tabs>
        <w:ind w:left="2160" w:hanging="360"/>
      </w:pPr>
      <w:rPr>
        <w:rFonts w:ascii="Wingdings" w:hAnsi="Wingdings"/>
      </w:rPr>
    </w:lvl>
    <w:lvl w:ilvl="3" w:tplc="E80EEE42">
      <w:start w:val="1"/>
      <w:numFmt w:val="bullet"/>
      <w:lvlText w:val=""/>
      <w:lvlJc w:val="left"/>
      <w:pPr>
        <w:tabs>
          <w:tab w:val="num" w:pos="2880"/>
        </w:tabs>
        <w:ind w:left="2880" w:hanging="360"/>
      </w:pPr>
      <w:rPr>
        <w:rFonts w:ascii="Symbol" w:hAnsi="Symbol"/>
      </w:rPr>
    </w:lvl>
    <w:lvl w:ilvl="4" w:tplc="EC0C2438">
      <w:start w:val="1"/>
      <w:numFmt w:val="bullet"/>
      <w:lvlText w:val="o"/>
      <w:lvlJc w:val="left"/>
      <w:pPr>
        <w:tabs>
          <w:tab w:val="num" w:pos="3600"/>
        </w:tabs>
        <w:ind w:left="3600" w:hanging="360"/>
      </w:pPr>
      <w:rPr>
        <w:rFonts w:ascii="Courier New" w:hAnsi="Courier New"/>
      </w:rPr>
    </w:lvl>
    <w:lvl w:ilvl="5" w:tplc="CDAE0156">
      <w:start w:val="1"/>
      <w:numFmt w:val="bullet"/>
      <w:lvlText w:val=""/>
      <w:lvlJc w:val="left"/>
      <w:pPr>
        <w:tabs>
          <w:tab w:val="num" w:pos="4320"/>
        </w:tabs>
        <w:ind w:left="4320" w:hanging="360"/>
      </w:pPr>
      <w:rPr>
        <w:rFonts w:ascii="Wingdings" w:hAnsi="Wingdings"/>
      </w:rPr>
    </w:lvl>
    <w:lvl w:ilvl="6" w:tplc="831073EE">
      <w:start w:val="1"/>
      <w:numFmt w:val="bullet"/>
      <w:lvlText w:val=""/>
      <w:lvlJc w:val="left"/>
      <w:pPr>
        <w:tabs>
          <w:tab w:val="num" w:pos="5040"/>
        </w:tabs>
        <w:ind w:left="5040" w:hanging="360"/>
      </w:pPr>
      <w:rPr>
        <w:rFonts w:ascii="Symbol" w:hAnsi="Symbol"/>
      </w:rPr>
    </w:lvl>
    <w:lvl w:ilvl="7" w:tplc="CC60FF7E">
      <w:start w:val="1"/>
      <w:numFmt w:val="bullet"/>
      <w:lvlText w:val="o"/>
      <w:lvlJc w:val="left"/>
      <w:pPr>
        <w:tabs>
          <w:tab w:val="num" w:pos="5760"/>
        </w:tabs>
        <w:ind w:left="5760" w:hanging="360"/>
      </w:pPr>
      <w:rPr>
        <w:rFonts w:ascii="Courier New" w:hAnsi="Courier New"/>
      </w:rPr>
    </w:lvl>
    <w:lvl w:ilvl="8" w:tplc="4E4ADCC6">
      <w:start w:val="1"/>
      <w:numFmt w:val="bullet"/>
      <w:lvlText w:val=""/>
      <w:lvlJc w:val="left"/>
      <w:pPr>
        <w:tabs>
          <w:tab w:val="num" w:pos="6480"/>
        </w:tabs>
        <w:ind w:left="6480" w:hanging="360"/>
      </w:pPr>
      <w:rPr>
        <w:rFonts w:ascii="Wingdings" w:hAnsi="Wingdings"/>
      </w:rPr>
    </w:lvl>
  </w:abstractNum>
  <w:abstractNum w:abstractNumId="488" w15:restartNumberingAfterBreak="0">
    <w:nsid w:val="000001E9"/>
    <w:multiLevelType w:val="hybridMultilevel"/>
    <w:tmpl w:val="000001E9"/>
    <w:lvl w:ilvl="0" w:tplc="274C0168">
      <w:start w:val="1"/>
      <w:numFmt w:val="upperLetter"/>
      <w:lvlText w:val="(%1)"/>
      <w:lvlJc w:val="left"/>
      <w:pPr>
        <w:ind w:left="0" w:firstLine="0"/>
      </w:pPr>
      <w:rPr>
        <w:rFonts w:ascii="Times New Roman" w:eastAsia="Times New Roman" w:hAnsi="Times New Roman" w:cs="Times New Roman"/>
        <w:sz w:val="24"/>
        <w:szCs w:val="24"/>
      </w:rPr>
    </w:lvl>
    <w:lvl w:ilvl="1" w:tplc="4E36F19E">
      <w:start w:val="1"/>
      <w:numFmt w:val="bullet"/>
      <w:lvlText w:val="o"/>
      <w:lvlJc w:val="left"/>
      <w:pPr>
        <w:tabs>
          <w:tab w:val="num" w:pos="1440"/>
        </w:tabs>
        <w:ind w:left="1440" w:hanging="360"/>
      </w:pPr>
      <w:rPr>
        <w:rFonts w:ascii="Courier New" w:hAnsi="Courier New"/>
      </w:rPr>
    </w:lvl>
    <w:lvl w:ilvl="2" w:tplc="CB028C6C">
      <w:start w:val="1"/>
      <w:numFmt w:val="bullet"/>
      <w:lvlText w:val=""/>
      <w:lvlJc w:val="left"/>
      <w:pPr>
        <w:tabs>
          <w:tab w:val="num" w:pos="2160"/>
        </w:tabs>
        <w:ind w:left="2160" w:hanging="360"/>
      </w:pPr>
      <w:rPr>
        <w:rFonts w:ascii="Wingdings" w:hAnsi="Wingdings"/>
      </w:rPr>
    </w:lvl>
    <w:lvl w:ilvl="3" w:tplc="B1DA6A04">
      <w:start w:val="1"/>
      <w:numFmt w:val="bullet"/>
      <w:lvlText w:val=""/>
      <w:lvlJc w:val="left"/>
      <w:pPr>
        <w:tabs>
          <w:tab w:val="num" w:pos="2880"/>
        </w:tabs>
        <w:ind w:left="2880" w:hanging="360"/>
      </w:pPr>
      <w:rPr>
        <w:rFonts w:ascii="Symbol" w:hAnsi="Symbol"/>
      </w:rPr>
    </w:lvl>
    <w:lvl w:ilvl="4" w:tplc="8056FD3C">
      <w:start w:val="1"/>
      <w:numFmt w:val="bullet"/>
      <w:lvlText w:val="o"/>
      <w:lvlJc w:val="left"/>
      <w:pPr>
        <w:tabs>
          <w:tab w:val="num" w:pos="3600"/>
        </w:tabs>
        <w:ind w:left="3600" w:hanging="360"/>
      </w:pPr>
      <w:rPr>
        <w:rFonts w:ascii="Courier New" w:hAnsi="Courier New"/>
      </w:rPr>
    </w:lvl>
    <w:lvl w:ilvl="5" w:tplc="B4D874BE">
      <w:start w:val="1"/>
      <w:numFmt w:val="bullet"/>
      <w:lvlText w:val=""/>
      <w:lvlJc w:val="left"/>
      <w:pPr>
        <w:tabs>
          <w:tab w:val="num" w:pos="4320"/>
        </w:tabs>
        <w:ind w:left="4320" w:hanging="360"/>
      </w:pPr>
      <w:rPr>
        <w:rFonts w:ascii="Wingdings" w:hAnsi="Wingdings"/>
      </w:rPr>
    </w:lvl>
    <w:lvl w:ilvl="6" w:tplc="FE406D58">
      <w:start w:val="1"/>
      <w:numFmt w:val="bullet"/>
      <w:lvlText w:val=""/>
      <w:lvlJc w:val="left"/>
      <w:pPr>
        <w:tabs>
          <w:tab w:val="num" w:pos="5040"/>
        </w:tabs>
        <w:ind w:left="5040" w:hanging="360"/>
      </w:pPr>
      <w:rPr>
        <w:rFonts w:ascii="Symbol" w:hAnsi="Symbol"/>
      </w:rPr>
    </w:lvl>
    <w:lvl w:ilvl="7" w:tplc="5C9A0438">
      <w:start w:val="1"/>
      <w:numFmt w:val="bullet"/>
      <w:lvlText w:val="o"/>
      <w:lvlJc w:val="left"/>
      <w:pPr>
        <w:tabs>
          <w:tab w:val="num" w:pos="5760"/>
        </w:tabs>
        <w:ind w:left="5760" w:hanging="360"/>
      </w:pPr>
      <w:rPr>
        <w:rFonts w:ascii="Courier New" w:hAnsi="Courier New"/>
      </w:rPr>
    </w:lvl>
    <w:lvl w:ilvl="8" w:tplc="5A446374">
      <w:start w:val="1"/>
      <w:numFmt w:val="bullet"/>
      <w:lvlText w:val=""/>
      <w:lvlJc w:val="left"/>
      <w:pPr>
        <w:tabs>
          <w:tab w:val="num" w:pos="6480"/>
        </w:tabs>
        <w:ind w:left="6480" w:hanging="360"/>
      </w:pPr>
      <w:rPr>
        <w:rFonts w:ascii="Wingdings" w:hAnsi="Wingdings"/>
      </w:rPr>
    </w:lvl>
  </w:abstractNum>
  <w:abstractNum w:abstractNumId="489" w15:restartNumberingAfterBreak="0">
    <w:nsid w:val="000001EA"/>
    <w:multiLevelType w:val="multilevel"/>
    <w:tmpl w:val="000001E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0" w15:restartNumberingAfterBreak="0">
    <w:nsid w:val="000001EB"/>
    <w:multiLevelType w:val="hybridMultilevel"/>
    <w:tmpl w:val="000001EB"/>
    <w:lvl w:ilvl="0" w:tplc="A83A68FE">
      <w:start w:val="9"/>
      <w:numFmt w:val="lowerRoman"/>
      <w:lvlText w:val="(%1)"/>
      <w:lvlJc w:val="left"/>
      <w:pPr>
        <w:ind w:left="0" w:firstLine="0"/>
      </w:pPr>
      <w:rPr>
        <w:rFonts w:ascii="Times New Roman" w:eastAsia="Times New Roman" w:hAnsi="Times New Roman" w:cs="Times New Roman"/>
        <w:sz w:val="24"/>
        <w:szCs w:val="24"/>
      </w:rPr>
    </w:lvl>
    <w:lvl w:ilvl="1" w:tplc="39D04210">
      <w:start w:val="1"/>
      <w:numFmt w:val="bullet"/>
      <w:lvlText w:val="o"/>
      <w:lvlJc w:val="left"/>
      <w:pPr>
        <w:tabs>
          <w:tab w:val="num" w:pos="1440"/>
        </w:tabs>
        <w:ind w:left="1440" w:hanging="360"/>
      </w:pPr>
      <w:rPr>
        <w:rFonts w:ascii="Courier New" w:hAnsi="Courier New"/>
      </w:rPr>
    </w:lvl>
    <w:lvl w:ilvl="2" w:tplc="C4240C16">
      <w:start w:val="1"/>
      <w:numFmt w:val="bullet"/>
      <w:lvlText w:val=""/>
      <w:lvlJc w:val="left"/>
      <w:pPr>
        <w:tabs>
          <w:tab w:val="num" w:pos="2160"/>
        </w:tabs>
        <w:ind w:left="2160" w:hanging="360"/>
      </w:pPr>
      <w:rPr>
        <w:rFonts w:ascii="Wingdings" w:hAnsi="Wingdings"/>
      </w:rPr>
    </w:lvl>
    <w:lvl w:ilvl="3" w:tplc="19D08C86">
      <w:start w:val="1"/>
      <w:numFmt w:val="bullet"/>
      <w:lvlText w:val=""/>
      <w:lvlJc w:val="left"/>
      <w:pPr>
        <w:tabs>
          <w:tab w:val="num" w:pos="2880"/>
        </w:tabs>
        <w:ind w:left="2880" w:hanging="360"/>
      </w:pPr>
      <w:rPr>
        <w:rFonts w:ascii="Symbol" w:hAnsi="Symbol"/>
      </w:rPr>
    </w:lvl>
    <w:lvl w:ilvl="4" w:tplc="55CCEA0C">
      <w:start w:val="1"/>
      <w:numFmt w:val="bullet"/>
      <w:lvlText w:val="o"/>
      <w:lvlJc w:val="left"/>
      <w:pPr>
        <w:tabs>
          <w:tab w:val="num" w:pos="3600"/>
        </w:tabs>
        <w:ind w:left="3600" w:hanging="360"/>
      </w:pPr>
      <w:rPr>
        <w:rFonts w:ascii="Courier New" w:hAnsi="Courier New"/>
      </w:rPr>
    </w:lvl>
    <w:lvl w:ilvl="5" w:tplc="937EB744">
      <w:start w:val="1"/>
      <w:numFmt w:val="bullet"/>
      <w:lvlText w:val=""/>
      <w:lvlJc w:val="left"/>
      <w:pPr>
        <w:tabs>
          <w:tab w:val="num" w:pos="4320"/>
        </w:tabs>
        <w:ind w:left="4320" w:hanging="360"/>
      </w:pPr>
      <w:rPr>
        <w:rFonts w:ascii="Wingdings" w:hAnsi="Wingdings"/>
      </w:rPr>
    </w:lvl>
    <w:lvl w:ilvl="6" w:tplc="473E9FC2">
      <w:start w:val="1"/>
      <w:numFmt w:val="bullet"/>
      <w:lvlText w:val=""/>
      <w:lvlJc w:val="left"/>
      <w:pPr>
        <w:tabs>
          <w:tab w:val="num" w:pos="5040"/>
        </w:tabs>
        <w:ind w:left="5040" w:hanging="360"/>
      </w:pPr>
      <w:rPr>
        <w:rFonts w:ascii="Symbol" w:hAnsi="Symbol"/>
      </w:rPr>
    </w:lvl>
    <w:lvl w:ilvl="7" w:tplc="59FC69EA">
      <w:start w:val="1"/>
      <w:numFmt w:val="bullet"/>
      <w:lvlText w:val="o"/>
      <w:lvlJc w:val="left"/>
      <w:pPr>
        <w:tabs>
          <w:tab w:val="num" w:pos="5760"/>
        </w:tabs>
        <w:ind w:left="5760" w:hanging="360"/>
      </w:pPr>
      <w:rPr>
        <w:rFonts w:ascii="Courier New" w:hAnsi="Courier New"/>
      </w:rPr>
    </w:lvl>
    <w:lvl w:ilvl="8" w:tplc="CEB8F8C4">
      <w:start w:val="1"/>
      <w:numFmt w:val="bullet"/>
      <w:lvlText w:val=""/>
      <w:lvlJc w:val="left"/>
      <w:pPr>
        <w:tabs>
          <w:tab w:val="num" w:pos="6480"/>
        </w:tabs>
        <w:ind w:left="6480" w:hanging="360"/>
      </w:pPr>
      <w:rPr>
        <w:rFonts w:ascii="Wingdings" w:hAnsi="Wingdings"/>
      </w:rPr>
    </w:lvl>
  </w:abstractNum>
  <w:abstractNum w:abstractNumId="491" w15:restartNumberingAfterBreak="0">
    <w:nsid w:val="000001EC"/>
    <w:multiLevelType w:val="hybridMultilevel"/>
    <w:tmpl w:val="000001EC"/>
    <w:lvl w:ilvl="0" w:tplc="D42ACDB2">
      <w:start w:val="1"/>
      <w:numFmt w:val="upperLetter"/>
      <w:lvlText w:val="(%1)"/>
      <w:lvlJc w:val="left"/>
      <w:pPr>
        <w:ind w:left="0" w:firstLine="0"/>
      </w:pPr>
      <w:rPr>
        <w:rFonts w:ascii="Times New Roman" w:eastAsia="Times New Roman" w:hAnsi="Times New Roman" w:cs="Times New Roman"/>
        <w:sz w:val="24"/>
        <w:szCs w:val="24"/>
      </w:rPr>
    </w:lvl>
    <w:lvl w:ilvl="1" w:tplc="AD402604">
      <w:start w:val="1"/>
      <w:numFmt w:val="bullet"/>
      <w:lvlText w:val="o"/>
      <w:lvlJc w:val="left"/>
      <w:pPr>
        <w:tabs>
          <w:tab w:val="num" w:pos="1440"/>
        </w:tabs>
        <w:ind w:left="1440" w:hanging="360"/>
      </w:pPr>
      <w:rPr>
        <w:rFonts w:ascii="Courier New" w:hAnsi="Courier New"/>
      </w:rPr>
    </w:lvl>
    <w:lvl w:ilvl="2" w:tplc="CC546ABC">
      <w:start w:val="1"/>
      <w:numFmt w:val="bullet"/>
      <w:lvlText w:val=""/>
      <w:lvlJc w:val="left"/>
      <w:pPr>
        <w:tabs>
          <w:tab w:val="num" w:pos="2160"/>
        </w:tabs>
        <w:ind w:left="2160" w:hanging="360"/>
      </w:pPr>
      <w:rPr>
        <w:rFonts w:ascii="Wingdings" w:hAnsi="Wingdings"/>
      </w:rPr>
    </w:lvl>
    <w:lvl w:ilvl="3" w:tplc="29949404">
      <w:start w:val="1"/>
      <w:numFmt w:val="bullet"/>
      <w:lvlText w:val=""/>
      <w:lvlJc w:val="left"/>
      <w:pPr>
        <w:tabs>
          <w:tab w:val="num" w:pos="2880"/>
        </w:tabs>
        <w:ind w:left="2880" w:hanging="360"/>
      </w:pPr>
      <w:rPr>
        <w:rFonts w:ascii="Symbol" w:hAnsi="Symbol"/>
      </w:rPr>
    </w:lvl>
    <w:lvl w:ilvl="4" w:tplc="CBD8A9B0">
      <w:start w:val="1"/>
      <w:numFmt w:val="bullet"/>
      <w:lvlText w:val="o"/>
      <w:lvlJc w:val="left"/>
      <w:pPr>
        <w:tabs>
          <w:tab w:val="num" w:pos="3600"/>
        </w:tabs>
        <w:ind w:left="3600" w:hanging="360"/>
      </w:pPr>
      <w:rPr>
        <w:rFonts w:ascii="Courier New" w:hAnsi="Courier New"/>
      </w:rPr>
    </w:lvl>
    <w:lvl w:ilvl="5" w:tplc="51ACAE0E">
      <w:start w:val="1"/>
      <w:numFmt w:val="bullet"/>
      <w:lvlText w:val=""/>
      <w:lvlJc w:val="left"/>
      <w:pPr>
        <w:tabs>
          <w:tab w:val="num" w:pos="4320"/>
        </w:tabs>
        <w:ind w:left="4320" w:hanging="360"/>
      </w:pPr>
      <w:rPr>
        <w:rFonts w:ascii="Wingdings" w:hAnsi="Wingdings"/>
      </w:rPr>
    </w:lvl>
    <w:lvl w:ilvl="6" w:tplc="F9105E42">
      <w:start w:val="1"/>
      <w:numFmt w:val="bullet"/>
      <w:lvlText w:val=""/>
      <w:lvlJc w:val="left"/>
      <w:pPr>
        <w:tabs>
          <w:tab w:val="num" w:pos="5040"/>
        </w:tabs>
        <w:ind w:left="5040" w:hanging="360"/>
      </w:pPr>
      <w:rPr>
        <w:rFonts w:ascii="Symbol" w:hAnsi="Symbol"/>
      </w:rPr>
    </w:lvl>
    <w:lvl w:ilvl="7" w:tplc="72BE3F0E">
      <w:start w:val="1"/>
      <w:numFmt w:val="bullet"/>
      <w:lvlText w:val="o"/>
      <w:lvlJc w:val="left"/>
      <w:pPr>
        <w:tabs>
          <w:tab w:val="num" w:pos="5760"/>
        </w:tabs>
        <w:ind w:left="5760" w:hanging="360"/>
      </w:pPr>
      <w:rPr>
        <w:rFonts w:ascii="Courier New" w:hAnsi="Courier New"/>
      </w:rPr>
    </w:lvl>
    <w:lvl w:ilvl="8" w:tplc="8CB457C6">
      <w:start w:val="1"/>
      <w:numFmt w:val="bullet"/>
      <w:lvlText w:val=""/>
      <w:lvlJc w:val="left"/>
      <w:pPr>
        <w:tabs>
          <w:tab w:val="num" w:pos="6480"/>
        </w:tabs>
        <w:ind w:left="6480" w:hanging="360"/>
      </w:pPr>
      <w:rPr>
        <w:rFonts w:ascii="Wingdings" w:hAnsi="Wingdings"/>
      </w:rPr>
    </w:lvl>
  </w:abstractNum>
  <w:abstractNum w:abstractNumId="492" w15:restartNumberingAfterBreak="0">
    <w:nsid w:val="000001ED"/>
    <w:multiLevelType w:val="hybridMultilevel"/>
    <w:tmpl w:val="000001ED"/>
    <w:lvl w:ilvl="0" w:tplc="A9A825AE">
      <w:start w:val="1"/>
      <w:numFmt w:val="lowerLetter"/>
      <w:lvlText w:val="%1)"/>
      <w:lvlJc w:val="left"/>
      <w:pPr>
        <w:ind w:left="0" w:firstLine="0"/>
      </w:pPr>
      <w:rPr>
        <w:rFonts w:ascii="Times New Roman" w:eastAsia="Times New Roman" w:hAnsi="Times New Roman" w:cs="Times New Roman"/>
        <w:sz w:val="24"/>
        <w:szCs w:val="24"/>
      </w:rPr>
    </w:lvl>
    <w:lvl w:ilvl="1" w:tplc="10D64F58">
      <w:start w:val="1"/>
      <w:numFmt w:val="bullet"/>
      <w:lvlText w:val="o"/>
      <w:lvlJc w:val="left"/>
      <w:pPr>
        <w:tabs>
          <w:tab w:val="num" w:pos="1440"/>
        </w:tabs>
        <w:ind w:left="1440" w:hanging="360"/>
      </w:pPr>
      <w:rPr>
        <w:rFonts w:ascii="Courier New" w:hAnsi="Courier New"/>
      </w:rPr>
    </w:lvl>
    <w:lvl w:ilvl="2" w:tplc="765E70B2">
      <w:start w:val="1"/>
      <w:numFmt w:val="bullet"/>
      <w:lvlText w:val=""/>
      <w:lvlJc w:val="left"/>
      <w:pPr>
        <w:tabs>
          <w:tab w:val="num" w:pos="2160"/>
        </w:tabs>
        <w:ind w:left="2160" w:hanging="360"/>
      </w:pPr>
      <w:rPr>
        <w:rFonts w:ascii="Wingdings" w:hAnsi="Wingdings"/>
      </w:rPr>
    </w:lvl>
    <w:lvl w:ilvl="3" w:tplc="EE34074E">
      <w:start w:val="1"/>
      <w:numFmt w:val="bullet"/>
      <w:lvlText w:val=""/>
      <w:lvlJc w:val="left"/>
      <w:pPr>
        <w:tabs>
          <w:tab w:val="num" w:pos="2880"/>
        </w:tabs>
        <w:ind w:left="2880" w:hanging="360"/>
      </w:pPr>
      <w:rPr>
        <w:rFonts w:ascii="Symbol" w:hAnsi="Symbol"/>
      </w:rPr>
    </w:lvl>
    <w:lvl w:ilvl="4" w:tplc="76983E00">
      <w:start w:val="1"/>
      <w:numFmt w:val="bullet"/>
      <w:lvlText w:val="o"/>
      <w:lvlJc w:val="left"/>
      <w:pPr>
        <w:tabs>
          <w:tab w:val="num" w:pos="3600"/>
        </w:tabs>
        <w:ind w:left="3600" w:hanging="360"/>
      </w:pPr>
      <w:rPr>
        <w:rFonts w:ascii="Courier New" w:hAnsi="Courier New"/>
      </w:rPr>
    </w:lvl>
    <w:lvl w:ilvl="5" w:tplc="F490DB68">
      <w:start w:val="1"/>
      <w:numFmt w:val="bullet"/>
      <w:lvlText w:val=""/>
      <w:lvlJc w:val="left"/>
      <w:pPr>
        <w:tabs>
          <w:tab w:val="num" w:pos="4320"/>
        </w:tabs>
        <w:ind w:left="4320" w:hanging="360"/>
      </w:pPr>
      <w:rPr>
        <w:rFonts w:ascii="Wingdings" w:hAnsi="Wingdings"/>
      </w:rPr>
    </w:lvl>
    <w:lvl w:ilvl="6" w:tplc="D8E8D582">
      <w:start w:val="1"/>
      <w:numFmt w:val="bullet"/>
      <w:lvlText w:val=""/>
      <w:lvlJc w:val="left"/>
      <w:pPr>
        <w:tabs>
          <w:tab w:val="num" w:pos="5040"/>
        </w:tabs>
        <w:ind w:left="5040" w:hanging="360"/>
      </w:pPr>
      <w:rPr>
        <w:rFonts w:ascii="Symbol" w:hAnsi="Symbol"/>
      </w:rPr>
    </w:lvl>
    <w:lvl w:ilvl="7" w:tplc="7A1AD51E">
      <w:start w:val="1"/>
      <w:numFmt w:val="bullet"/>
      <w:lvlText w:val="o"/>
      <w:lvlJc w:val="left"/>
      <w:pPr>
        <w:tabs>
          <w:tab w:val="num" w:pos="5760"/>
        </w:tabs>
        <w:ind w:left="5760" w:hanging="360"/>
      </w:pPr>
      <w:rPr>
        <w:rFonts w:ascii="Courier New" w:hAnsi="Courier New"/>
      </w:rPr>
    </w:lvl>
    <w:lvl w:ilvl="8" w:tplc="5A0E5C3E">
      <w:start w:val="1"/>
      <w:numFmt w:val="bullet"/>
      <w:lvlText w:val=""/>
      <w:lvlJc w:val="left"/>
      <w:pPr>
        <w:tabs>
          <w:tab w:val="num" w:pos="6480"/>
        </w:tabs>
        <w:ind w:left="6480" w:hanging="360"/>
      </w:pPr>
      <w:rPr>
        <w:rFonts w:ascii="Wingdings" w:hAnsi="Wingdings"/>
      </w:rPr>
    </w:lvl>
  </w:abstractNum>
  <w:abstractNum w:abstractNumId="493" w15:restartNumberingAfterBreak="0">
    <w:nsid w:val="000001EE"/>
    <w:multiLevelType w:val="hybridMultilevel"/>
    <w:tmpl w:val="000001EE"/>
    <w:lvl w:ilvl="0" w:tplc="895E6530">
      <w:start w:val="1"/>
      <w:numFmt w:val="lowerLetter"/>
      <w:lvlText w:val="%1)"/>
      <w:lvlJc w:val="left"/>
      <w:pPr>
        <w:ind w:left="0" w:firstLine="0"/>
      </w:pPr>
      <w:rPr>
        <w:rFonts w:ascii="Times New Roman" w:eastAsia="Times New Roman" w:hAnsi="Times New Roman" w:cs="Times New Roman"/>
        <w:sz w:val="24"/>
        <w:szCs w:val="24"/>
      </w:rPr>
    </w:lvl>
    <w:lvl w:ilvl="1" w:tplc="6A5A98CE">
      <w:start w:val="1"/>
      <w:numFmt w:val="bullet"/>
      <w:lvlText w:val="o"/>
      <w:lvlJc w:val="left"/>
      <w:pPr>
        <w:tabs>
          <w:tab w:val="num" w:pos="1440"/>
        </w:tabs>
        <w:ind w:left="1440" w:hanging="360"/>
      </w:pPr>
      <w:rPr>
        <w:rFonts w:ascii="Courier New" w:hAnsi="Courier New"/>
      </w:rPr>
    </w:lvl>
    <w:lvl w:ilvl="2" w:tplc="BF407940">
      <w:start w:val="1"/>
      <w:numFmt w:val="bullet"/>
      <w:lvlText w:val=""/>
      <w:lvlJc w:val="left"/>
      <w:pPr>
        <w:tabs>
          <w:tab w:val="num" w:pos="2160"/>
        </w:tabs>
        <w:ind w:left="2160" w:hanging="360"/>
      </w:pPr>
      <w:rPr>
        <w:rFonts w:ascii="Wingdings" w:hAnsi="Wingdings"/>
      </w:rPr>
    </w:lvl>
    <w:lvl w:ilvl="3" w:tplc="F8C65A06">
      <w:start w:val="1"/>
      <w:numFmt w:val="bullet"/>
      <w:lvlText w:val=""/>
      <w:lvlJc w:val="left"/>
      <w:pPr>
        <w:tabs>
          <w:tab w:val="num" w:pos="2880"/>
        </w:tabs>
        <w:ind w:left="2880" w:hanging="360"/>
      </w:pPr>
      <w:rPr>
        <w:rFonts w:ascii="Symbol" w:hAnsi="Symbol"/>
      </w:rPr>
    </w:lvl>
    <w:lvl w:ilvl="4" w:tplc="EE804A7E">
      <w:start w:val="1"/>
      <w:numFmt w:val="bullet"/>
      <w:lvlText w:val="o"/>
      <w:lvlJc w:val="left"/>
      <w:pPr>
        <w:tabs>
          <w:tab w:val="num" w:pos="3600"/>
        </w:tabs>
        <w:ind w:left="3600" w:hanging="360"/>
      </w:pPr>
      <w:rPr>
        <w:rFonts w:ascii="Courier New" w:hAnsi="Courier New"/>
      </w:rPr>
    </w:lvl>
    <w:lvl w:ilvl="5" w:tplc="4D948EC6">
      <w:start w:val="1"/>
      <w:numFmt w:val="bullet"/>
      <w:lvlText w:val=""/>
      <w:lvlJc w:val="left"/>
      <w:pPr>
        <w:tabs>
          <w:tab w:val="num" w:pos="4320"/>
        </w:tabs>
        <w:ind w:left="4320" w:hanging="360"/>
      </w:pPr>
      <w:rPr>
        <w:rFonts w:ascii="Wingdings" w:hAnsi="Wingdings"/>
      </w:rPr>
    </w:lvl>
    <w:lvl w:ilvl="6" w:tplc="ABEAAC1E">
      <w:start w:val="1"/>
      <w:numFmt w:val="bullet"/>
      <w:lvlText w:val=""/>
      <w:lvlJc w:val="left"/>
      <w:pPr>
        <w:tabs>
          <w:tab w:val="num" w:pos="5040"/>
        </w:tabs>
        <w:ind w:left="5040" w:hanging="360"/>
      </w:pPr>
      <w:rPr>
        <w:rFonts w:ascii="Symbol" w:hAnsi="Symbol"/>
      </w:rPr>
    </w:lvl>
    <w:lvl w:ilvl="7" w:tplc="7A1C1644">
      <w:start w:val="1"/>
      <w:numFmt w:val="bullet"/>
      <w:lvlText w:val="o"/>
      <w:lvlJc w:val="left"/>
      <w:pPr>
        <w:tabs>
          <w:tab w:val="num" w:pos="5760"/>
        </w:tabs>
        <w:ind w:left="5760" w:hanging="360"/>
      </w:pPr>
      <w:rPr>
        <w:rFonts w:ascii="Courier New" w:hAnsi="Courier New"/>
      </w:rPr>
    </w:lvl>
    <w:lvl w:ilvl="8" w:tplc="98E8A338">
      <w:start w:val="1"/>
      <w:numFmt w:val="bullet"/>
      <w:lvlText w:val=""/>
      <w:lvlJc w:val="left"/>
      <w:pPr>
        <w:tabs>
          <w:tab w:val="num" w:pos="6480"/>
        </w:tabs>
        <w:ind w:left="6480" w:hanging="360"/>
      </w:pPr>
      <w:rPr>
        <w:rFonts w:ascii="Wingdings" w:hAnsi="Wingdings"/>
      </w:rPr>
    </w:lvl>
  </w:abstractNum>
  <w:abstractNum w:abstractNumId="494" w15:restartNumberingAfterBreak="0">
    <w:nsid w:val="000001EF"/>
    <w:multiLevelType w:val="hybridMultilevel"/>
    <w:tmpl w:val="000001EF"/>
    <w:lvl w:ilvl="0" w:tplc="8BB2C5B0">
      <w:start w:val="9"/>
      <w:numFmt w:val="decimal"/>
      <w:lvlText w:val="(%1)"/>
      <w:lvlJc w:val="left"/>
      <w:pPr>
        <w:ind w:left="0" w:firstLine="0"/>
      </w:pPr>
      <w:rPr>
        <w:rFonts w:ascii="Times New Roman" w:eastAsia="Times New Roman" w:hAnsi="Times New Roman" w:cs="Times New Roman"/>
        <w:sz w:val="24"/>
        <w:szCs w:val="24"/>
      </w:rPr>
    </w:lvl>
    <w:lvl w:ilvl="1" w:tplc="85885C1E">
      <w:start w:val="1"/>
      <w:numFmt w:val="bullet"/>
      <w:lvlText w:val="o"/>
      <w:lvlJc w:val="left"/>
      <w:pPr>
        <w:tabs>
          <w:tab w:val="num" w:pos="1440"/>
        </w:tabs>
        <w:ind w:left="1440" w:hanging="360"/>
      </w:pPr>
      <w:rPr>
        <w:rFonts w:ascii="Courier New" w:hAnsi="Courier New"/>
      </w:rPr>
    </w:lvl>
    <w:lvl w:ilvl="2" w:tplc="7EE0FE6C">
      <w:start w:val="1"/>
      <w:numFmt w:val="bullet"/>
      <w:lvlText w:val=""/>
      <w:lvlJc w:val="left"/>
      <w:pPr>
        <w:tabs>
          <w:tab w:val="num" w:pos="2160"/>
        </w:tabs>
        <w:ind w:left="2160" w:hanging="360"/>
      </w:pPr>
      <w:rPr>
        <w:rFonts w:ascii="Wingdings" w:hAnsi="Wingdings"/>
      </w:rPr>
    </w:lvl>
    <w:lvl w:ilvl="3" w:tplc="15C45CFE">
      <w:start w:val="1"/>
      <w:numFmt w:val="bullet"/>
      <w:lvlText w:val=""/>
      <w:lvlJc w:val="left"/>
      <w:pPr>
        <w:tabs>
          <w:tab w:val="num" w:pos="2880"/>
        </w:tabs>
        <w:ind w:left="2880" w:hanging="360"/>
      </w:pPr>
      <w:rPr>
        <w:rFonts w:ascii="Symbol" w:hAnsi="Symbol"/>
      </w:rPr>
    </w:lvl>
    <w:lvl w:ilvl="4" w:tplc="095C9354">
      <w:start w:val="1"/>
      <w:numFmt w:val="bullet"/>
      <w:lvlText w:val="o"/>
      <w:lvlJc w:val="left"/>
      <w:pPr>
        <w:tabs>
          <w:tab w:val="num" w:pos="3600"/>
        </w:tabs>
        <w:ind w:left="3600" w:hanging="360"/>
      </w:pPr>
      <w:rPr>
        <w:rFonts w:ascii="Courier New" w:hAnsi="Courier New"/>
      </w:rPr>
    </w:lvl>
    <w:lvl w:ilvl="5" w:tplc="6BDE7EC6">
      <w:start w:val="1"/>
      <w:numFmt w:val="bullet"/>
      <w:lvlText w:val=""/>
      <w:lvlJc w:val="left"/>
      <w:pPr>
        <w:tabs>
          <w:tab w:val="num" w:pos="4320"/>
        </w:tabs>
        <w:ind w:left="4320" w:hanging="360"/>
      </w:pPr>
      <w:rPr>
        <w:rFonts w:ascii="Wingdings" w:hAnsi="Wingdings"/>
      </w:rPr>
    </w:lvl>
    <w:lvl w:ilvl="6" w:tplc="1A3CD03C">
      <w:start w:val="1"/>
      <w:numFmt w:val="bullet"/>
      <w:lvlText w:val=""/>
      <w:lvlJc w:val="left"/>
      <w:pPr>
        <w:tabs>
          <w:tab w:val="num" w:pos="5040"/>
        </w:tabs>
        <w:ind w:left="5040" w:hanging="360"/>
      </w:pPr>
      <w:rPr>
        <w:rFonts w:ascii="Symbol" w:hAnsi="Symbol"/>
      </w:rPr>
    </w:lvl>
    <w:lvl w:ilvl="7" w:tplc="453C5ABE">
      <w:start w:val="1"/>
      <w:numFmt w:val="bullet"/>
      <w:lvlText w:val="o"/>
      <w:lvlJc w:val="left"/>
      <w:pPr>
        <w:tabs>
          <w:tab w:val="num" w:pos="5760"/>
        </w:tabs>
        <w:ind w:left="5760" w:hanging="360"/>
      </w:pPr>
      <w:rPr>
        <w:rFonts w:ascii="Courier New" w:hAnsi="Courier New"/>
      </w:rPr>
    </w:lvl>
    <w:lvl w:ilvl="8" w:tplc="9286AA98">
      <w:start w:val="1"/>
      <w:numFmt w:val="bullet"/>
      <w:lvlText w:val=""/>
      <w:lvlJc w:val="left"/>
      <w:pPr>
        <w:tabs>
          <w:tab w:val="num" w:pos="6480"/>
        </w:tabs>
        <w:ind w:left="6480" w:hanging="360"/>
      </w:pPr>
      <w:rPr>
        <w:rFonts w:ascii="Wingdings" w:hAnsi="Wingdings"/>
      </w:rPr>
    </w:lvl>
  </w:abstractNum>
  <w:abstractNum w:abstractNumId="495" w15:restartNumberingAfterBreak="0">
    <w:nsid w:val="000001F0"/>
    <w:multiLevelType w:val="hybridMultilevel"/>
    <w:tmpl w:val="000001F0"/>
    <w:lvl w:ilvl="0" w:tplc="F086074A">
      <w:start w:val="1"/>
      <w:numFmt w:val="lowerRoman"/>
      <w:lvlText w:val="(%1)"/>
      <w:lvlJc w:val="left"/>
      <w:pPr>
        <w:ind w:left="0" w:firstLine="0"/>
      </w:pPr>
      <w:rPr>
        <w:rFonts w:ascii="Times New Roman" w:eastAsia="Times New Roman" w:hAnsi="Times New Roman" w:cs="Times New Roman"/>
        <w:sz w:val="24"/>
        <w:szCs w:val="24"/>
      </w:rPr>
    </w:lvl>
    <w:lvl w:ilvl="1" w:tplc="14F67B30">
      <w:start w:val="1"/>
      <w:numFmt w:val="bullet"/>
      <w:lvlText w:val="o"/>
      <w:lvlJc w:val="left"/>
      <w:pPr>
        <w:tabs>
          <w:tab w:val="num" w:pos="1440"/>
        </w:tabs>
        <w:ind w:left="1440" w:hanging="360"/>
      </w:pPr>
      <w:rPr>
        <w:rFonts w:ascii="Courier New" w:hAnsi="Courier New"/>
      </w:rPr>
    </w:lvl>
    <w:lvl w:ilvl="2" w:tplc="6FFA3790">
      <w:start w:val="1"/>
      <w:numFmt w:val="bullet"/>
      <w:lvlText w:val=""/>
      <w:lvlJc w:val="left"/>
      <w:pPr>
        <w:tabs>
          <w:tab w:val="num" w:pos="2160"/>
        </w:tabs>
        <w:ind w:left="2160" w:hanging="360"/>
      </w:pPr>
      <w:rPr>
        <w:rFonts w:ascii="Wingdings" w:hAnsi="Wingdings"/>
      </w:rPr>
    </w:lvl>
    <w:lvl w:ilvl="3" w:tplc="F89032DA">
      <w:start w:val="1"/>
      <w:numFmt w:val="bullet"/>
      <w:lvlText w:val=""/>
      <w:lvlJc w:val="left"/>
      <w:pPr>
        <w:tabs>
          <w:tab w:val="num" w:pos="2880"/>
        </w:tabs>
        <w:ind w:left="2880" w:hanging="360"/>
      </w:pPr>
      <w:rPr>
        <w:rFonts w:ascii="Symbol" w:hAnsi="Symbol"/>
      </w:rPr>
    </w:lvl>
    <w:lvl w:ilvl="4" w:tplc="5518FAFE">
      <w:start w:val="1"/>
      <w:numFmt w:val="bullet"/>
      <w:lvlText w:val="o"/>
      <w:lvlJc w:val="left"/>
      <w:pPr>
        <w:tabs>
          <w:tab w:val="num" w:pos="3600"/>
        </w:tabs>
        <w:ind w:left="3600" w:hanging="360"/>
      </w:pPr>
      <w:rPr>
        <w:rFonts w:ascii="Courier New" w:hAnsi="Courier New"/>
      </w:rPr>
    </w:lvl>
    <w:lvl w:ilvl="5" w:tplc="7222ED84">
      <w:start w:val="1"/>
      <w:numFmt w:val="bullet"/>
      <w:lvlText w:val=""/>
      <w:lvlJc w:val="left"/>
      <w:pPr>
        <w:tabs>
          <w:tab w:val="num" w:pos="4320"/>
        </w:tabs>
        <w:ind w:left="4320" w:hanging="360"/>
      </w:pPr>
      <w:rPr>
        <w:rFonts w:ascii="Wingdings" w:hAnsi="Wingdings"/>
      </w:rPr>
    </w:lvl>
    <w:lvl w:ilvl="6" w:tplc="73D2B3F8">
      <w:start w:val="1"/>
      <w:numFmt w:val="bullet"/>
      <w:lvlText w:val=""/>
      <w:lvlJc w:val="left"/>
      <w:pPr>
        <w:tabs>
          <w:tab w:val="num" w:pos="5040"/>
        </w:tabs>
        <w:ind w:left="5040" w:hanging="360"/>
      </w:pPr>
      <w:rPr>
        <w:rFonts w:ascii="Symbol" w:hAnsi="Symbol"/>
      </w:rPr>
    </w:lvl>
    <w:lvl w:ilvl="7" w:tplc="E2D49090">
      <w:start w:val="1"/>
      <w:numFmt w:val="bullet"/>
      <w:lvlText w:val="o"/>
      <w:lvlJc w:val="left"/>
      <w:pPr>
        <w:tabs>
          <w:tab w:val="num" w:pos="5760"/>
        </w:tabs>
        <w:ind w:left="5760" w:hanging="360"/>
      </w:pPr>
      <w:rPr>
        <w:rFonts w:ascii="Courier New" w:hAnsi="Courier New"/>
      </w:rPr>
    </w:lvl>
    <w:lvl w:ilvl="8" w:tplc="474A5D26">
      <w:start w:val="1"/>
      <w:numFmt w:val="bullet"/>
      <w:lvlText w:val=""/>
      <w:lvlJc w:val="left"/>
      <w:pPr>
        <w:tabs>
          <w:tab w:val="num" w:pos="6480"/>
        </w:tabs>
        <w:ind w:left="6480" w:hanging="360"/>
      </w:pPr>
      <w:rPr>
        <w:rFonts w:ascii="Wingdings" w:hAnsi="Wingdings"/>
      </w:rPr>
    </w:lvl>
  </w:abstractNum>
  <w:abstractNum w:abstractNumId="496" w15:restartNumberingAfterBreak="0">
    <w:nsid w:val="000001F1"/>
    <w:multiLevelType w:val="hybridMultilevel"/>
    <w:tmpl w:val="000001F1"/>
    <w:lvl w:ilvl="0" w:tplc="D28CE162">
      <w:start w:val="1"/>
      <w:numFmt w:val="upperLetter"/>
      <w:lvlText w:val="(%1)"/>
      <w:lvlJc w:val="left"/>
      <w:pPr>
        <w:ind w:left="0" w:firstLine="0"/>
      </w:pPr>
      <w:rPr>
        <w:rFonts w:ascii="Times New Roman" w:eastAsia="Times New Roman" w:hAnsi="Times New Roman" w:cs="Times New Roman"/>
        <w:sz w:val="24"/>
        <w:szCs w:val="24"/>
      </w:rPr>
    </w:lvl>
    <w:lvl w:ilvl="1" w:tplc="F4B08E08">
      <w:start w:val="1"/>
      <w:numFmt w:val="bullet"/>
      <w:lvlText w:val="o"/>
      <w:lvlJc w:val="left"/>
      <w:pPr>
        <w:tabs>
          <w:tab w:val="num" w:pos="1440"/>
        </w:tabs>
        <w:ind w:left="1440" w:hanging="360"/>
      </w:pPr>
      <w:rPr>
        <w:rFonts w:ascii="Courier New" w:hAnsi="Courier New"/>
      </w:rPr>
    </w:lvl>
    <w:lvl w:ilvl="2" w:tplc="68C834C0">
      <w:start w:val="1"/>
      <w:numFmt w:val="bullet"/>
      <w:lvlText w:val=""/>
      <w:lvlJc w:val="left"/>
      <w:pPr>
        <w:tabs>
          <w:tab w:val="num" w:pos="2160"/>
        </w:tabs>
        <w:ind w:left="2160" w:hanging="360"/>
      </w:pPr>
      <w:rPr>
        <w:rFonts w:ascii="Wingdings" w:hAnsi="Wingdings"/>
      </w:rPr>
    </w:lvl>
    <w:lvl w:ilvl="3" w:tplc="F08CC7B6">
      <w:start w:val="1"/>
      <w:numFmt w:val="bullet"/>
      <w:lvlText w:val=""/>
      <w:lvlJc w:val="left"/>
      <w:pPr>
        <w:tabs>
          <w:tab w:val="num" w:pos="2880"/>
        </w:tabs>
        <w:ind w:left="2880" w:hanging="360"/>
      </w:pPr>
      <w:rPr>
        <w:rFonts w:ascii="Symbol" w:hAnsi="Symbol"/>
      </w:rPr>
    </w:lvl>
    <w:lvl w:ilvl="4" w:tplc="0862F2AE">
      <w:start w:val="1"/>
      <w:numFmt w:val="bullet"/>
      <w:lvlText w:val="o"/>
      <w:lvlJc w:val="left"/>
      <w:pPr>
        <w:tabs>
          <w:tab w:val="num" w:pos="3600"/>
        </w:tabs>
        <w:ind w:left="3600" w:hanging="360"/>
      </w:pPr>
      <w:rPr>
        <w:rFonts w:ascii="Courier New" w:hAnsi="Courier New"/>
      </w:rPr>
    </w:lvl>
    <w:lvl w:ilvl="5" w:tplc="B9DE2896">
      <w:start w:val="1"/>
      <w:numFmt w:val="bullet"/>
      <w:lvlText w:val=""/>
      <w:lvlJc w:val="left"/>
      <w:pPr>
        <w:tabs>
          <w:tab w:val="num" w:pos="4320"/>
        </w:tabs>
        <w:ind w:left="4320" w:hanging="360"/>
      </w:pPr>
      <w:rPr>
        <w:rFonts w:ascii="Wingdings" w:hAnsi="Wingdings"/>
      </w:rPr>
    </w:lvl>
    <w:lvl w:ilvl="6" w:tplc="51B87578">
      <w:start w:val="1"/>
      <w:numFmt w:val="bullet"/>
      <w:lvlText w:val=""/>
      <w:lvlJc w:val="left"/>
      <w:pPr>
        <w:tabs>
          <w:tab w:val="num" w:pos="5040"/>
        </w:tabs>
        <w:ind w:left="5040" w:hanging="360"/>
      </w:pPr>
      <w:rPr>
        <w:rFonts w:ascii="Symbol" w:hAnsi="Symbol"/>
      </w:rPr>
    </w:lvl>
    <w:lvl w:ilvl="7" w:tplc="ECD43C62">
      <w:start w:val="1"/>
      <w:numFmt w:val="bullet"/>
      <w:lvlText w:val="o"/>
      <w:lvlJc w:val="left"/>
      <w:pPr>
        <w:tabs>
          <w:tab w:val="num" w:pos="5760"/>
        </w:tabs>
        <w:ind w:left="5760" w:hanging="360"/>
      </w:pPr>
      <w:rPr>
        <w:rFonts w:ascii="Courier New" w:hAnsi="Courier New"/>
      </w:rPr>
    </w:lvl>
    <w:lvl w:ilvl="8" w:tplc="E066680E">
      <w:start w:val="1"/>
      <w:numFmt w:val="bullet"/>
      <w:lvlText w:val=""/>
      <w:lvlJc w:val="left"/>
      <w:pPr>
        <w:tabs>
          <w:tab w:val="num" w:pos="6480"/>
        </w:tabs>
        <w:ind w:left="6480" w:hanging="360"/>
      </w:pPr>
      <w:rPr>
        <w:rFonts w:ascii="Wingdings" w:hAnsi="Wingdings"/>
      </w:rPr>
    </w:lvl>
  </w:abstractNum>
  <w:abstractNum w:abstractNumId="497" w15:restartNumberingAfterBreak="0">
    <w:nsid w:val="000001F2"/>
    <w:multiLevelType w:val="hybridMultilevel"/>
    <w:tmpl w:val="000001F2"/>
    <w:lvl w:ilvl="0" w:tplc="878CAC08">
      <w:start w:val="1"/>
      <w:numFmt w:val="lowerRoman"/>
      <w:lvlText w:val="(%1)"/>
      <w:lvlJc w:val="left"/>
      <w:pPr>
        <w:ind w:left="0" w:firstLine="0"/>
      </w:pPr>
      <w:rPr>
        <w:rFonts w:ascii="Times New Roman" w:eastAsia="Times New Roman" w:hAnsi="Times New Roman" w:cs="Times New Roman"/>
        <w:sz w:val="24"/>
        <w:szCs w:val="24"/>
      </w:rPr>
    </w:lvl>
    <w:lvl w:ilvl="1" w:tplc="33BAEE4E">
      <w:start w:val="1"/>
      <w:numFmt w:val="bullet"/>
      <w:lvlText w:val="o"/>
      <w:lvlJc w:val="left"/>
      <w:pPr>
        <w:tabs>
          <w:tab w:val="num" w:pos="1440"/>
        </w:tabs>
        <w:ind w:left="1440" w:hanging="360"/>
      </w:pPr>
      <w:rPr>
        <w:rFonts w:ascii="Courier New" w:hAnsi="Courier New"/>
      </w:rPr>
    </w:lvl>
    <w:lvl w:ilvl="2" w:tplc="C7A6E00E">
      <w:start w:val="1"/>
      <w:numFmt w:val="bullet"/>
      <w:lvlText w:val=""/>
      <w:lvlJc w:val="left"/>
      <w:pPr>
        <w:tabs>
          <w:tab w:val="num" w:pos="2160"/>
        </w:tabs>
        <w:ind w:left="2160" w:hanging="360"/>
      </w:pPr>
      <w:rPr>
        <w:rFonts w:ascii="Wingdings" w:hAnsi="Wingdings"/>
      </w:rPr>
    </w:lvl>
    <w:lvl w:ilvl="3" w:tplc="1CEAC276">
      <w:start w:val="1"/>
      <w:numFmt w:val="bullet"/>
      <w:lvlText w:val=""/>
      <w:lvlJc w:val="left"/>
      <w:pPr>
        <w:tabs>
          <w:tab w:val="num" w:pos="2880"/>
        </w:tabs>
        <w:ind w:left="2880" w:hanging="360"/>
      </w:pPr>
      <w:rPr>
        <w:rFonts w:ascii="Symbol" w:hAnsi="Symbol"/>
      </w:rPr>
    </w:lvl>
    <w:lvl w:ilvl="4" w:tplc="A01CBEF8">
      <w:start w:val="1"/>
      <w:numFmt w:val="bullet"/>
      <w:lvlText w:val="o"/>
      <w:lvlJc w:val="left"/>
      <w:pPr>
        <w:tabs>
          <w:tab w:val="num" w:pos="3600"/>
        </w:tabs>
        <w:ind w:left="3600" w:hanging="360"/>
      </w:pPr>
      <w:rPr>
        <w:rFonts w:ascii="Courier New" w:hAnsi="Courier New"/>
      </w:rPr>
    </w:lvl>
    <w:lvl w:ilvl="5" w:tplc="BF1058B4">
      <w:start w:val="1"/>
      <w:numFmt w:val="bullet"/>
      <w:lvlText w:val=""/>
      <w:lvlJc w:val="left"/>
      <w:pPr>
        <w:tabs>
          <w:tab w:val="num" w:pos="4320"/>
        </w:tabs>
        <w:ind w:left="4320" w:hanging="360"/>
      </w:pPr>
      <w:rPr>
        <w:rFonts w:ascii="Wingdings" w:hAnsi="Wingdings"/>
      </w:rPr>
    </w:lvl>
    <w:lvl w:ilvl="6" w:tplc="8904BF1C">
      <w:start w:val="1"/>
      <w:numFmt w:val="bullet"/>
      <w:lvlText w:val=""/>
      <w:lvlJc w:val="left"/>
      <w:pPr>
        <w:tabs>
          <w:tab w:val="num" w:pos="5040"/>
        </w:tabs>
        <w:ind w:left="5040" w:hanging="360"/>
      </w:pPr>
      <w:rPr>
        <w:rFonts w:ascii="Symbol" w:hAnsi="Symbol"/>
      </w:rPr>
    </w:lvl>
    <w:lvl w:ilvl="7" w:tplc="4C3ACD3C">
      <w:start w:val="1"/>
      <w:numFmt w:val="bullet"/>
      <w:lvlText w:val="o"/>
      <w:lvlJc w:val="left"/>
      <w:pPr>
        <w:tabs>
          <w:tab w:val="num" w:pos="5760"/>
        </w:tabs>
        <w:ind w:left="5760" w:hanging="360"/>
      </w:pPr>
      <w:rPr>
        <w:rFonts w:ascii="Courier New" w:hAnsi="Courier New"/>
      </w:rPr>
    </w:lvl>
    <w:lvl w:ilvl="8" w:tplc="FCE81668">
      <w:start w:val="1"/>
      <w:numFmt w:val="bullet"/>
      <w:lvlText w:val=""/>
      <w:lvlJc w:val="left"/>
      <w:pPr>
        <w:tabs>
          <w:tab w:val="num" w:pos="6480"/>
        </w:tabs>
        <w:ind w:left="6480" w:hanging="360"/>
      </w:pPr>
      <w:rPr>
        <w:rFonts w:ascii="Wingdings" w:hAnsi="Wingdings"/>
      </w:rPr>
    </w:lvl>
  </w:abstractNum>
  <w:abstractNum w:abstractNumId="498" w15:restartNumberingAfterBreak="0">
    <w:nsid w:val="000001F3"/>
    <w:multiLevelType w:val="hybridMultilevel"/>
    <w:tmpl w:val="000001F3"/>
    <w:lvl w:ilvl="0" w:tplc="9A60DEE4">
      <w:start w:val="1"/>
      <w:numFmt w:val="lowerLetter"/>
      <w:lvlText w:val="%1)"/>
      <w:lvlJc w:val="left"/>
      <w:pPr>
        <w:ind w:left="0" w:firstLine="0"/>
      </w:pPr>
      <w:rPr>
        <w:rFonts w:ascii="Times New Roman" w:eastAsia="Times New Roman" w:hAnsi="Times New Roman" w:cs="Times New Roman"/>
        <w:sz w:val="24"/>
        <w:szCs w:val="24"/>
      </w:rPr>
    </w:lvl>
    <w:lvl w:ilvl="1" w:tplc="7112554A">
      <w:start w:val="1"/>
      <w:numFmt w:val="bullet"/>
      <w:lvlText w:val="o"/>
      <w:lvlJc w:val="left"/>
      <w:pPr>
        <w:tabs>
          <w:tab w:val="num" w:pos="1440"/>
        </w:tabs>
        <w:ind w:left="1440" w:hanging="360"/>
      </w:pPr>
      <w:rPr>
        <w:rFonts w:ascii="Courier New" w:hAnsi="Courier New"/>
      </w:rPr>
    </w:lvl>
    <w:lvl w:ilvl="2" w:tplc="5190806E">
      <w:start w:val="1"/>
      <w:numFmt w:val="bullet"/>
      <w:lvlText w:val=""/>
      <w:lvlJc w:val="left"/>
      <w:pPr>
        <w:tabs>
          <w:tab w:val="num" w:pos="2160"/>
        </w:tabs>
        <w:ind w:left="2160" w:hanging="360"/>
      </w:pPr>
      <w:rPr>
        <w:rFonts w:ascii="Wingdings" w:hAnsi="Wingdings"/>
      </w:rPr>
    </w:lvl>
    <w:lvl w:ilvl="3" w:tplc="7812D7C4">
      <w:start w:val="1"/>
      <w:numFmt w:val="bullet"/>
      <w:lvlText w:val=""/>
      <w:lvlJc w:val="left"/>
      <w:pPr>
        <w:tabs>
          <w:tab w:val="num" w:pos="2880"/>
        </w:tabs>
        <w:ind w:left="2880" w:hanging="360"/>
      </w:pPr>
      <w:rPr>
        <w:rFonts w:ascii="Symbol" w:hAnsi="Symbol"/>
      </w:rPr>
    </w:lvl>
    <w:lvl w:ilvl="4" w:tplc="F41A48B4">
      <w:start w:val="1"/>
      <w:numFmt w:val="bullet"/>
      <w:lvlText w:val="o"/>
      <w:lvlJc w:val="left"/>
      <w:pPr>
        <w:tabs>
          <w:tab w:val="num" w:pos="3600"/>
        </w:tabs>
        <w:ind w:left="3600" w:hanging="360"/>
      </w:pPr>
      <w:rPr>
        <w:rFonts w:ascii="Courier New" w:hAnsi="Courier New"/>
      </w:rPr>
    </w:lvl>
    <w:lvl w:ilvl="5" w:tplc="A192D71A">
      <w:start w:val="1"/>
      <w:numFmt w:val="bullet"/>
      <w:lvlText w:val=""/>
      <w:lvlJc w:val="left"/>
      <w:pPr>
        <w:tabs>
          <w:tab w:val="num" w:pos="4320"/>
        </w:tabs>
        <w:ind w:left="4320" w:hanging="360"/>
      </w:pPr>
      <w:rPr>
        <w:rFonts w:ascii="Wingdings" w:hAnsi="Wingdings"/>
      </w:rPr>
    </w:lvl>
    <w:lvl w:ilvl="6" w:tplc="940E4366">
      <w:start w:val="1"/>
      <w:numFmt w:val="bullet"/>
      <w:lvlText w:val=""/>
      <w:lvlJc w:val="left"/>
      <w:pPr>
        <w:tabs>
          <w:tab w:val="num" w:pos="5040"/>
        </w:tabs>
        <w:ind w:left="5040" w:hanging="360"/>
      </w:pPr>
      <w:rPr>
        <w:rFonts w:ascii="Symbol" w:hAnsi="Symbol"/>
      </w:rPr>
    </w:lvl>
    <w:lvl w:ilvl="7" w:tplc="16A62B08">
      <w:start w:val="1"/>
      <w:numFmt w:val="bullet"/>
      <w:lvlText w:val="o"/>
      <w:lvlJc w:val="left"/>
      <w:pPr>
        <w:tabs>
          <w:tab w:val="num" w:pos="5760"/>
        </w:tabs>
        <w:ind w:left="5760" w:hanging="360"/>
      </w:pPr>
      <w:rPr>
        <w:rFonts w:ascii="Courier New" w:hAnsi="Courier New"/>
      </w:rPr>
    </w:lvl>
    <w:lvl w:ilvl="8" w:tplc="4C1898C0">
      <w:start w:val="1"/>
      <w:numFmt w:val="bullet"/>
      <w:lvlText w:val=""/>
      <w:lvlJc w:val="left"/>
      <w:pPr>
        <w:tabs>
          <w:tab w:val="num" w:pos="6480"/>
        </w:tabs>
        <w:ind w:left="6480" w:hanging="360"/>
      </w:pPr>
      <w:rPr>
        <w:rFonts w:ascii="Wingdings" w:hAnsi="Wingdings"/>
      </w:rPr>
    </w:lvl>
  </w:abstractNum>
  <w:abstractNum w:abstractNumId="499" w15:restartNumberingAfterBreak="0">
    <w:nsid w:val="000001F4"/>
    <w:multiLevelType w:val="hybridMultilevel"/>
    <w:tmpl w:val="000001F4"/>
    <w:lvl w:ilvl="0" w:tplc="D354BDD0">
      <w:start w:val="1"/>
      <w:numFmt w:val="upperLetter"/>
      <w:lvlText w:val="(%1)"/>
      <w:lvlJc w:val="left"/>
      <w:pPr>
        <w:ind w:left="0" w:firstLine="0"/>
      </w:pPr>
      <w:rPr>
        <w:rFonts w:ascii="Times New Roman" w:eastAsia="Times New Roman" w:hAnsi="Times New Roman" w:cs="Times New Roman"/>
        <w:sz w:val="24"/>
        <w:szCs w:val="24"/>
      </w:rPr>
    </w:lvl>
    <w:lvl w:ilvl="1" w:tplc="86B683F4">
      <w:start w:val="1"/>
      <w:numFmt w:val="bullet"/>
      <w:lvlText w:val="o"/>
      <w:lvlJc w:val="left"/>
      <w:pPr>
        <w:tabs>
          <w:tab w:val="num" w:pos="1440"/>
        </w:tabs>
        <w:ind w:left="1440" w:hanging="360"/>
      </w:pPr>
      <w:rPr>
        <w:rFonts w:ascii="Courier New" w:hAnsi="Courier New"/>
      </w:rPr>
    </w:lvl>
    <w:lvl w:ilvl="2" w:tplc="D016690A">
      <w:start w:val="1"/>
      <w:numFmt w:val="bullet"/>
      <w:lvlText w:val=""/>
      <w:lvlJc w:val="left"/>
      <w:pPr>
        <w:tabs>
          <w:tab w:val="num" w:pos="2160"/>
        </w:tabs>
        <w:ind w:left="2160" w:hanging="360"/>
      </w:pPr>
      <w:rPr>
        <w:rFonts w:ascii="Wingdings" w:hAnsi="Wingdings"/>
      </w:rPr>
    </w:lvl>
    <w:lvl w:ilvl="3" w:tplc="26A4DEE6">
      <w:start w:val="1"/>
      <w:numFmt w:val="bullet"/>
      <w:lvlText w:val=""/>
      <w:lvlJc w:val="left"/>
      <w:pPr>
        <w:tabs>
          <w:tab w:val="num" w:pos="2880"/>
        </w:tabs>
        <w:ind w:left="2880" w:hanging="360"/>
      </w:pPr>
      <w:rPr>
        <w:rFonts w:ascii="Symbol" w:hAnsi="Symbol"/>
      </w:rPr>
    </w:lvl>
    <w:lvl w:ilvl="4" w:tplc="9F9EFB52">
      <w:start w:val="1"/>
      <w:numFmt w:val="bullet"/>
      <w:lvlText w:val="o"/>
      <w:lvlJc w:val="left"/>
      <w:pPr>
        <w:tabs>
          <w:tab w:val="num" w:pos="3600"/>
        </w:tabs>
        <w:ind w:left="3600" w:hanging="360"/>
      </w:pPr>
      <w:rPr>
        <w:rFonts w:ascii="Courier New" w:hAnsi="Courier New"/>
      </w:rPr>
    </w:lvl>
    <w:lvl w:ilvl="5" w:tplc="16A86C70">
      <w:start w:val="1"/>
      <w:numFmt w:val="bullet"/>
      <w:lvlText w:val=""/>
      <w:lvlJc w:val="left"/>
      <w:pPr>
        <w:tabs>
          <w:tab w:val="num" w:pos="4320"/>
        </w:tabs>
        <w:ind w:left="4320" w:hanging="360"/>
      </w:pPr>
      <w:rPr>
        <w:rFonts w:ascii="Wingdings" w:hAnsi="Wingdings"/>
      </w:rPr>
    </w:lvl>
    <w:lvl w:ilvl="6" w:tplc="9F9CBFC4">
      <w:start w:val="1"/>
      <w:numFmt w:val="bullet"/>
      <w:lvlText w:val=""/>
      <w:lvlJc w:val="left"/>
      <w:pPr>
        <w:tabs>
          <w:tab w:val="num" w:pos="5040"/>
        </w:tabs>
        <w:ind w:left="5040" w:hanging="360"/>
      </w:pPr>
      <w:rPr>
        <w:rFonts w:ascii="Symbol" w:hAnsi="Symbol"/>
      </w:rPr>
    </w:lvl>
    <w:lvl w:ilvl="7" w:tplc="6960E086">
      <w:start w:val="1"/>
      <w:numFmt w:val="bullet"/>
      <w:lvlText w:val="o"/>
      <w:lvlJc w:val="left"/>
      <w:pPr>
        <w:tabs>
          <w:tab w:val="num" w:pos="5760"/>
        </w:tabs>
        <w:ind w:left="5760" w:hanging="360"/>
      </w:pPr>
      <w:rPr>
        <w:rFonts w:ascii="Courier New" w:hAnsi="Courier New"/>
      </w:rPr>
    </w:lvl>
    <w:lvl w:ilvl="8" w:tplc="14AED0C4">
      <w:start w:val="1"/>
      <w:numFmt w:val="bullet"/>
      <w:lvlText w:val=""/>
      <w:lvlJc w:val="left"/>
      <w:pPr>
        <w:tabs>
          <w:tab w:val="num" w:pos="6480"/>
        </w:tabs>
        <w:ind w:left="6480" w:hanging="360"/>
      </w:pPr>
      <w:rPr>
        <w:rFonts w:ascii="Wingdings" w:hAnsi="Wingdings"/>
      </w:rPr>
    </w:lvl>
  </w:abstractNum>
  <w:abstractNum w:abstractNumId="500" w15:restartNumberingAfterBreak="0">
    <w:nsid w:val="000001F5"/>
    <w:multiLevelType w:val="multilevel"/>
    <w:tmpl w:val="000001F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1" w15:restartNumberingAfterBreak="0">
    <w:nsid w:val="000001F6"/>
    <w:multiLevelType w:val="multilevel"/>
    <w:tmpl w:val="000001F6"/>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2" w15:restartNumberingAfterBreak="0">
    <w:nsid w:val="000001F7"/>
    <w:multiLevelType w:val="multilevel"/>
    <w:tmpl w:val="000001F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3" w15:restartNumberingAfterBreak="0">
    <w:nsid w:val="000001F8"/>
    <w:multiLevelType w:val="hybridMultilevel"/>
    <w:tmpl w:val="000001F8"/>
    <w:lvl w:ilvl="0" w:tplc="E7DEB0BC">
      <w:start w:val="1"/>
      <w:numFmt w:val="lowerLetter"/>
      <w:lvlText w:val="%1)"/>
      <w:lvlJc w:val="left"/>
      <w:pPr>
        <w:ind w:left="0" w:firstLine="0"/>
      </w:pPr>
      <w:rPr>
        <w:rFonts w:ascii="Times New Roman" w:eastAsia="Times New Roman" w:hAnsi="Times New Roman" w:cs="Times New Roman"/>
        <w:sz w:val="24"/>
        <w:szCs w:val="24"/>
      </w:rPr>
    </w:lvl>
    <w:lvl w:ilvl="1" w:tplc="B47EDFDC">
      <w:start w:val="1"/>
      <w:numFmt w:val="bullet"/>
      <w:lvlText w:val="o"/>
      <w:lvlJc w:val="left"/>
      <w:pPr>
        <w:tabs>
          <w:tab w:val="num" w:pos="1440"/>
        </w:tabs>
        <w:ind w:left="1440" w:hanging="360"/>
      </w:pPr>
      <w:rPr>
        <w:rFonts w:ascii="Courier New" w:hAnsi="Courier New"/>
      </w:rPr>
    </w:lvl>
    <w:lvl w:ilvl="2" w:tplc="922C3914">
      <w:start w:val="1"/>
      <w:numFmt w:val="bullet"/>
      <w:lvlText w:val=""/>
      <w:lvlJc w:val="left"/>
      <w:pPr>
        <w:tabs>
          <w:tab w:val="num" w:pos="2160"/>
        </w:tabs>
        <w:ind w:left="2160" w:hanging="360"/>
      </w:pPr>
      <w:rPr>
        <w:rFonts w:ascii="Wingdings" w:hAnsi="Wingdings"/>
      </w:rPr>
    </w:lvl>
    <w:lvl w:ilvl="3" w:tplc="31ACF200">
      <w:start w:val="1"/>
      <w:numFmt w:val="bullet"/>
      <w:lvlText w:val=""/>
      <w:lvlJc w:val="left"/>
      <w:pPr>
        <w:tabs>
          <w:tab w:val="num" w:pos="2880"/>
        </w:tabs>
        <w:ind w:left="2880" w:hanging="360"/>
      </w:pPr>
      <w:rPr>
        <w:rFonts w:ascii="Symbol" w:hAnsi="Symbol"/>
      </w:rPr>
    </w:lvl>
    <w:lvl w:ilvl="4" w:tplc="B358CB2C">
      <w:start w:val="1"/>
      <w:numFmt w:val="bullet"/>
      <w:lvlText w:val="o"/>
      <w:lvlJc w:val="left"/>
      <w:pPr>
        <w:tabs>
          <w:tab w:val="num" w:pos="3600"/>
        </w:tabs>
        <w:ind w:left="3600" w:hanging="360"/>
      </w:pPr>
      <w:rPr>
        <w:rFonts w:ascii="Courier New" w:hAnsi="Courier New"/>
      </w:rPr>
    </w:lvl>
    <w:lvl w:ilvl="5" w:tplc="163C7804">
      <w:start w:val="1"/>
      <w:numFmt w:val="bullet"/>
      <w:lvlText w:val=""/>
      <w:lvlJc w:val="left"/>
      <w:pPr>
        <w:tabs>
          <w:tab w:val="num" w:pos="4320"/>
        </w:tabs>
        <w:ind w:left="4320" w:hanging="360"/>
      </w:pPr>
      <w:rPr>
        <w:rFonts w:ascii="Wingdings" w:hAnsi="Wingdings"/>
      </w:rPr>
    </w:lvl>
    <w:lvl w:ilvl="6" w:tplc="A5E6F70E">
      <w:start w:val="1"/>
      <w:numFmt w:val="bullet"/>
      <w:lvlText w:val=""/>
      <w:lvlJc w:val="left"/>
      <w:pPr>
        <w:tabs>
          <w:tab w:val="num" w:pos="5040"/>
        </w:tabs>
        <w:ind w:left="5040" w:hanging="360"/>
      </w:pPr>
      <w:rPr>
        <w:rFonts w:ascii="Symbol" w:hAnsi="Symbol"/>
      </w:rPr>
    </w:lvl>
    <w:lvl w:ilvl="7" w:tplc="819A639E">
      <w:start w:val="1"/>
      <w:numFmt w:val="bullet"/>
      <w:lvlText w:val="o"/>
      <w:lvlJc w:val="left"/>
      <w:pPr>
        <w:tabs>
          <w:tab w:val="num" w:pos="5760"/>
        </w:tabs>
        <w:ind w:left="5760" w:hanging="360"/>
      </w:pPr>
      <w:rPr>
        <w:rFonts w:ascii="Courier New" w:hAnsi="Courier New"/>
      </w:rPr>
    </w:lvl>
    <w:lvl w:ilvl="8" w:tplc="03BC7CBC">
      <w:start w:val="1"/>
      <w:numFmt w:val="bullet"/>
      <w:lvlText w:val=""/>
      <w:lvlJc w:val="left"/>
      <w:pPr>
        <w:tabs>
          <w:tab w:val="num" w:pos="6480"/>
        </w:tabs>
        <w:ind w:left="6480" w:hanging="360"/>
      </w:pPr>
      <w:rPr>
        <w:rFonts w:ascii="Wingdings" w:hAnsi="Wingdings"/>
      </w:rPr>
    </w:lvl>
  </w:abstractNum>
  <w:abstractNum w:abstractNumId="504" w15:restartNumberingAfterBreak="0">
    <w:nsid w:val="000001F9"/>
    <w:multiLevelType w:val="hybridMultilevel"/>
    <w:tmpl w:val="000001F9"/>
    <w:lvl w:ilvl="0" w:tplc="4E00C2CC">
      <w:start w:val="2"/>
      <w:numFmt w:val="lowerRoman"/>
      <w:lvlText w:val="(%1)"/>
      <w:lvlJc w:val="left"/>
      <w:pPr>
        <w:ind w:left="0" w:firstLine="0"/>
      </w:pPr>
      <w:rPr>
        <w:rFonts w:ascii="Times New Roman" w:eastAsia="Times New Roman" w:hAnsi="Times New Roman" w:cs="Times New Roman"/>
        <w:sz w:val="24"/>
        <w:szCs w:val="24"/>
      </w:rPr>
    </w:lvl>
    <w:lvl w:ilvl="1" w:tplc="B2FE6406">
      <w:start w:val="1"/>
      <w:numFmt w:val="bullet"/>
      <w:lvlText w:val="o"/>
      <w:lvlJc w:val="left"/>
      <w:pPr>
        <w:tabs>
          <w:tab w:val="num" w:pos="1440"/>
        </w:tabs>
        <w:ind w:left="1440" w:hanging="360"/>
      </w:pPr>
      <w:rPr>
        <w:rFonts w:ascii="Courier New" w:hAnsi="Courier New"/>
      </w:rPr>
    </w:lvl>
    <w:lvl w:ilvl="2" w:tplc="AD1A5172">
      <w:start w:val="1"/>
      <w:numFmt w:val="bullet"/>
      <w:lvlText w:val=""/>
      <w:lvlJc w:val="left"/>
      <w:pPr>
        <w:tabs>
          <w:tab w:val="num" w:pos="2160"/>
        </w:tabs>
        <w:ind w:left="2160" w:hanging="360"/>
      </w:pPr>
      <w:rPr>
        <w:rFonts w:ascii="Wingdings" w:hAnsi="Wingdings"/>
      </w:rPr>
    </w:lvl>
    <w:lvl w:ilvl="3" w:tplc="EA567F96">
      <w:start w:val="1"/>
      <w:numFmt w:val="bullet"/>
      <w:lvlText w:val=""/>
      <w:lvlJc w:val="left"/>
      <w:pPr>
        <w:tabs>
          <w:tab w:val="num" w:pos="2880"/>
        </w:tabs>
        <w:ind w:left="2880" w:hanging="360"/>
      </w:pPr>
      <w:rPr>
        <w:rFonts w:ascii="Symbol" w:hAnsi="Symbol"/>
      </w:rPr>
    </w:lvl>
    <w:lvl w:ilvl="4" w:tplc="41BC13AC">
      <w:start w:val="1"/>
      <w:numFmt w:val="bullet"/>
      <w:lvlText w:val="o"/>
      <w:lvlJc w:val="left"/>
      <w:pPr>
        <w:tabs>
          <w:tab w:val="num" w:pos="3600"/>
        </w:tabs>
        <w:ind w:left="3600" w:hanging="360"/>
      </w:pPr>
      <w:rPr>
        <w:rFonts w:ascii="Courier New" w:hAnsi="Courier New"/>
      </w:rPr>
    </w:lvl>
    <w:lvl w:ilvl="5" w:tplc="0FAEF8C4">
      <w:start w:val="1"/>
      <w:numFmt w:val="bullet"/>
      <w:lvlText w:val=""/>
      <w:lvlJc w:val="left"/>
      <w:pPr>
        <w:tabs>
          <w:tab w:val="num" w:pos="4320"/>
        </w:tabs>
        <w:ind w:left="4320" w:hanging="360"/>
      </w:pPr>
      <w:rPr>
        <w:rFonts w:ascii="Wingdings" w:hAnsi="Wingdings"/>
      </w:rPr>
    </w:lvl>
    <w:lvl w:ilvl="6" w:tplc="F8E4C862">
      <w:start w:val="1"/>
      <w:numFmt w:val="bullet"/>
      <w:lvlText w:val=""/>
      <w:lvlJc w:val="left"/>
      <w:pPr>
        <w:tabs>
          <w:tab w:val="num" w:pos="5040"/>
        </w:tabs>
        <w:ind w:left="5040" w:hanging="360"/>
      </w:pPr>
      <w:rPr>
        <w:rFonts w:ascii="Symbol" w:hAnsi="Symbol"/>
      </w:rPr>
    </w:lvl>
    <w:lvl w:ilvl="7" w:tplc="CCB0179A">
      <w:start w:val="1"/>
      <w:numFmt w:val="bullet"/>
      <w:lvlText w:val="o"/>
      <w:lvlJc w:val="left"/>
      <w:pPr>
        <w:tabs>
          <w:tab w:val="num" w:pos="5760"/>
        </w:tabs>
        <w:ind w:left="5760" w:hanging="360"/>
      </w:pPr>
      <w:rPr>
        <w:rFonts w:ascii="Courier New" w:hAnsi="Courier New"/>
      </w:rPr>
    </w:lvl>
    <w:lvl w:ilvl="8" w:tplc="C030A90A">
      <w:start w:val="1"/>
      <w:numFmt w:val="bullet"/>
      <w:lvlText w:val=""/>
      <w:lvlJc w:val="left"/>
      <w:pPr>
        <w:tabs>
          <w:tab w:val="num" w:pos="6480"/>
        </w:tabs>
        <w:ind w:left="6480" w:hanging="360"/>
      </w:pPr>
      <w:rPr>
        <w:rFonts w:ascii="Wingdings" w:hAnsi="Wingdings"/>
      </w:rPr>
    </w:lvl>
  </w:abstractNum>
  <w:abstractNum w:abstractNumId="505" w15:restartNumberingAfterBreak="0">
    <w:nsid w:val="000001FA"/>
    <w:multiLevelType w:val="hybridMultilevel"/>
    <w:tmpl w:val="000001FA"/>
    <w:lvl w:ilvl="0" w:tplc="BE7C4A64">
      <w:start w:val="1"/>
      <w:numFmt w:val="lowerLetter"/>
      <w:lvlText w:val="%1)"/>
      <w:lvlJc w:val="left"/>
      <w:pPr>
        <w:ind w:left="0" w:firstLine="0"/>
      </w:pPr>
      <w:rPr>
        <w:rFonts w:ascii="Times New Roman" w:eastAsia="Times New Roman" w:hAnsi="Times New Roman" w:cs="Times New Roman"/>
        <w:sz w:val="24"/>
        <w:szCs w:val="24"/>
      </w:rPr>
    </w:lvl>
    <w:lvl w:ilvl="1" w:tplc="3FF27CAA">
      <w:start w:val="1"/>
      <w:numFmt w:val="bullet"/>
      <w:lvlText w:val="o"/>
      <w:lvlJc w:val="left"/>
      <w:pPr>
        <w:tabs>
          <w:tab w:val="num" w:pos="1440"/>
        </w:tabs>
        <w:ind w:left="1440" w:hanging="360"/>
      </w:pPr>
      <w:rPr>
        <w:rFonts w:ascii="Courier New" w:hAnsi="Courier New"/>
      </w:rPr>
    </w:lvl>
    <w:lvl w:ilvl="2" w:tplc="1A5EF63A">
      <w:start w:val="1"/>
      <w:numFmt w:val="bullet"/>
      <w:lvlText w:val=""/>
      <w:lvlJc w:val="left"/>
      <w:pPr>
        <w:tabs>
          <w:tab w:val="num" w:pos="2160"/>
        </w:tabs>
        <w:ind w:left="2160" w:hanging="360"/>
      </w:pPr>
      <w:rPr>
        <w:rFonts w:ascii="Wingdings" w:hAnsi="Wingdings"/>
      </w:rPr>
    </w:lvl>
    <w:lvl w:ilvl="3" w:tplc="D41A9D70">
      <w:start w:val="1"/>
      <w:numFmt w:val="bullet"/>
      <w:lvlText w:val=""/>
      <w:lvlJc w:val="left"/>
      <w:pPr>
        <w:tabs>
          <w:tab w:val="num" w:pos="2880"/>
        </w:tabs>
        <w:ind w:left="2880" w:hanging="360"/>
      </w:pPr>
      <w:rPr>
        <w:rFonts w:ascii="Symbol" w:hAnsi="Symbol"/>
      </w:rPr>
    </w:lvl>
    <w:lvl w:ilvl="4" w:tplc="6D363E62">
      <w:start w:val="1"/>
      <w:numFmt w:val="bullet"/>
      <w:lvlText w:val="o"/>
      <w:lvlJc w:val="left"/>
      <w:pPr>
        <w:tabs>
          <w:tab w:val="num" w:pos="3600"/>
        </w:tabs>
        <w:ind w:left="3600" w:hanging="360"/>
      </w:pPr>
      <w:rPr>
        <w:rFonts w:ascii="Courier New" w:hAnsi="Courier New"/>
      </w:rPr>
    </w:lvl>
    <w:lvl w:ilvl="5" w:tplc="B05403A0">
      <w:start w:val="1"/>
      <w:numFmt w:val="bullet"/>
      <w:lvlText w:val=""/>
      <w:lvlJc w:val="left"/>
      <w:pPr>
        <w:tabs>
          <w:tab w:val="num" w:pos="4320"/>
        </w:tabs>
        <w:ind w:left="4320" w:hanging="360"/>
      </w:pPr>
      <w:rPr>
        <w:rFonts w:ascii="Wingdings" w:hAnsi="Wingdings"/>
      </w:rPr>
    </w:lvl>
    <w:lvl w:ilvl="6" w:tplc="80941D80">
      <w:start w:val="1"/>
      <w:numFmt w:val="bullet"/>
      <w:lvlText w:val=""/>
      <w:lvlJc w:val="left"/>
      <w:pPr>
        <w:tabs>
          <w:tab w:val="num" w:pos="5040"/>
        </w:tabs>
        <w:ind w:left="5040" w:hanging="360"/>
      </w:pPr>
      <w:rPr>
        <w:rFonts w:ascii="Symbol" w:hAnsi="Symbol"/>
      </w:rPr>
    </w:lvl>
    <w:lvl w:ilvl="7" w:tplc="0D0A74B8">
      <w:start w:val="1"/>
      <w:numFmt w:val="bullet"/>
      <w:lvlText w:val="o"/>
      <w:lvlJc w:val="left"/>
      <w:pPr>
        <w:tabs>
          <w:tab w:val="num" w:pos="5760"/>
        </w:tabs>
        <w:ind w:left="5760" w:hanging="360"/>
      </w:pPr>
      <w:rPr>
        <w:rFonts w:ascii="Courier New" w:hAnsi="Courier New"/>
      </w:rPr>
    </w:lvl>
    <w:lvl w:ilvl="8" w:tplc="3F445ECA">
      <w:start w:val="1"/>
      <w:numFmt w:val="bullet"/>
      <w:lvlText w:val=""/>
      <w:lvlJc w:val="left"/>
      <w:pPr>
        <w:tabs>
          <w:tab w:val="num" w:pos="6480"/>
        </w:tabs>
        <w:ind w:left="6480" w:hanging="360"/>
      </w:pPr>
      <w:rPr>
        <w:rFonts w:ascii="Wingdings" w:hAnsi="Wingdings"/>
      </w:rPr>
    </w:lvl>
  </w:abstractNum>
  <w:abstractNum w:abstractNumId="506" w15:restartNumberingAfterBreak="0">
    <w:nsid w:val="000001FB"/>
    <w:multiLevelType w:val="hybridMultilevel"/>
    <w:tmpl w:val="000001FB"/>
    <w:lvl w:ilvl="0" w:tplc="CD6AEA18">
      <w:start w:val="1"/>
      <w:numFmt w:val="upperLetter"/>
      <w:lvlText w:val="(%1)"/>
      <w:lvlJc w:val="left"/>
      <w:pPr>
        <w:ind w:left="0" w:firstLine="0"/>
      </w:pPr>
      <w:rPr>
        <w:rFonts w:ascii="Times New Roman" w:eastAsia="Times New Roman" w:hAnsi="Times New Roman" w:cs="Times New Roman"/>
        <w:sz w:val="24"/>
        <w:szCs w:val="24"/>
      </w:rPr>
    </w:lvl>
    <w:lvl w:ilvl="1" w:tplc="63202E54">
      <w:start w:val="1"/>
      <w:numFmt w:val="bullet"/>
      <w:lvlText w:val="o"/>
      <w:lvlJc w:val="left"/>
      <w:pPr>
        <w:tabs>
          <w:tab w:val="num" w:pos="1440"/>
        </w:tabs>
        <w:ind w:left="1440" w:hanging="360"/>
      </w:pPr>
      <w:rPr>
        <w:rFonts w:ascii="Courier New" w:hAnsi="Courier New"/>
      </w:rPr>
    </w:lvl>
    <w:lvl w:ilvl="2" w:tplc="9B082BD4">
      <w:start w:val="1"/>
      <w:numFmt w:val="bullet"/>
      <w:lvlText w:val=""/>
      <w:lvlJc w:val="left"/>
      <w:pPr>
        <w:tabs>
          <w:tab w:val="num" w:pos="2160"/>
        </w:tabs>
        <w:ind w:left="2160" w:hanging="360"/>
      </w:pPr>
      <w:rPr>
        <w:rFonts w:ascii="Wingdings" w:hAnsi="Wingdings"/>
      </w:rPr>
    </w:lvl>
    <w:lvl w:ilvl="3" w:tplc="B89252A6">
      <w:start w:val="1"/>
      <w:numFmt w:val="bullet"/>
      <w:lvlText w:val=""/>
      <w:lvlJc w:val="left"/>
      <w:pPr>
        <w:tabs>
          <w:tab w:val="num" w:pos="2880"/>
        </w:tabs>
        <w:ind w:left="2880" w:hanging="360"/>
      </w:pPr>
      <w:rPr>
        <w:rFonts w:ascii="Symbol" w:hAnsi="Symbol"/>
      </w:rPr>
    </w:lvl>
    <w:lvl w:ilvl="4" w:tplc="45A4F43C">
      <w:start w:val="1"/>
      <w:numFmt w:val="bullet"/>
      <w:lvlText w:val="o"/>
      <w:lvlJc w:val="left"/>
      <w:pPr>
        <w:tabs>
          <w:tab w:val="num" w:pos="3600"/>
        </w:tabs>
        <w:ind w:left="3600" w:hanging="360"/>
      </w:pPr>
      <w:rPr>
        <w:rFonts w:ascii="Courier New" w:hAnsi="Courier New"/>
      </w:rPr>
    </w:lvl>
    <w:lvl w:ilvl="5" w:tplc="35289E9E">
      <w:start w:val="1"/>
      <w:numFmt w:val="bullet"/>
      <w:lvlText w:val=""/>
      <w:lvlJc w:val="left"/>
      <w:pPr>
        <w:tabs>
          <w:tab w:val="num" w:pos="4320"/>
        </w:tabs>
        <w:ind w:left="4320" w:hanging="360"/>
      </w:pPr>
      <w:rPr>
        <w:rFonts w:ascii="Wingdings" w:hAnsi="Wingdings"/>
      </w:rPr>
    </w:lvl>
    <w:lvl w:ilvl="6" w:tplc="8B746862">
      <w:start w:val="1"/>
      <w:numFmt w:val="bullet"/>
      <w:lvlText w:val=""/>
      <w:lvlJc w:val="left"/>
      <w:pPr>
        <w:tabs>
          <w:tab w:val="num" w:pos="5040"/>
        </w:tabs>
        <w:ind w:left="5040" w:hanging="360"/>
      </w:pPr>
      <w:rPr>
        <w:rFonts w:ascii="Symbol" w:hAnsi="Symbol"/>
      </w:rPr>
    </w:lvl>
    <w:lvl w:ilvl="7" w:tplc="FF040032">
      <w:start w:val="1"/>
      <w:numFmt w:val="bullet"/>
      <w:lvlText w:val="o"/>
      <w:lvlJc w:val="left"/>
      <w:pPr>
        <w:tabs>
          <w:tab w:val="num" w:pos="5760"/>
        </w:tabs>
        <w:ind w:left="5760" w:hanging="360"/>
      </w:pPr>
      <w:rPr>
        <w:rFonts w:ascii="Courier New" w:hAnsi="Courier New"/>
      </w:rPr>
    </w:lvl>
    <w:lvl w:ilvl="8" w:tplc="BF2ED016">
      <w:start w:val="1"/>
      <w:numFmt w:val="bullet"/>
      <w:lvlText w:val=""/>
      <w:lvlJc w:val="left"/>
      <w:pPr>
        <w:tabs>
          <w:tab w:val="num" w:pos="6480"/>
        </w:tabs>
        <w:ind w:left="6480" w:hanging="360"/>
      </w:pPr>
      <w:rPr>
        <w:rFonts w:ascii="Wingdings" w:hAnsi="Wingdings"/>
      </w:rPr>
    </w:lvl>
  </w:abstractNum>
  <w:abstractNum w:abstractNumId="507" w15:restartNumberingAfterBreak="0">
    <w:nsid w:val="000001FC"/>
    <w:multiLevelType w:val="hybridMultilevel"/>
    <w:tmpl w:val="000001FC"/>
    <w:lvl w:ilvl="0" w:tplc="97ECDA34">
      <w:start w:val="1"/>
      <w:numFmt w:val="upperLetter"/>
      <w:lvlText w:val="(%1)"/>
      <w:lvlJc w:val="left"/>
      <w:pPr>
        <w:ind w:left="0" w:firstLine="0"/>
      </w:pPr>
      <w:rPr>
        <w:rFonts w:ascii="Times New Roman" w:eastAsia="Times New Roman" w:hAnsi="Times New Roman" w:cs="Times New Roman"/>
        <w:sz w:val="24"/>
        <w:szCs w:val="24"/>
      </w:rPr>
    </w:lvl>
    <w:lvl w:ilvl="1" w:tplc="7586363A">
      <w:start w:val="1"/>
      <w:numFmt w:val="bullet"/>
      <w:lvlText w:val="o"/>
      <w:lvlJc w:val="left"/>
      <w:pPr>
        <w:tabs>
          <w:tab w:val="num" w:pos="1440"/>
        </w:tabs>
        <w:ind w:left="1440" w:hanging="360"/>
      </w:pPr>
      <w:rPr>
        <w:rFonts w:ascii="Courier New" w:hAnsi="Courier New"/>
      </w:rPr>
    </w:lvl>
    <w:lvl w:ilvl="2" w:tplc="A3465D90">
      <w:start w:val="1"/>
      <w:numFmt w:val="bullet"/>
      <w:lvlText w:val=""/>
      <w:lvlJc w:val="left"/>
      <w:pPr>
        <w:tabs>
          <w:tab w:val="num" w:pos="2160"/>
        </w:tabs>
        <w:ind w:left="2160" w:hanging="360"/>
      </w:pPr>
      <w:rPr>
        <w:rFonts w:ascii="Wingdings" w:hAnsi="Wingdings"/>
      </w:rPr>
    </w:lvl>
    <w:lvl w:ilvl="3" w:tplc="C486C7E4">
      <w:start w:val="1"/>
      <w:numFmt w:val="bullet"/>
      <w:lvlText w:val=""/>
      <w:lvlJc w:val="left"/>
      <w:pPr>
        <w:tabs>
          <w:tab w:val="num" w:pos="2880"/>
        </w:tabs>
        <w:ind w:left="2880" w:hanging="360"/>
      </w:pPr>
      <w:rPr>
        <w:rFonts w:ascii="Symbol" w:hAnsi="Symbol"/>
      </w:rPr>
    </w:lvl>
    <w:lvl w:ilvl="4" w:tplc="F79CDB90">
      <w:start w:val="1"/>
      <w:numFmt w:val="bullet"/>
      <w:lvlText w:val="o"/>
      <w:lvlJc w:val="left"/>
      <w:pPr>
        <w:tabs>
          <w:tab w:val="num" w:pos="3600"/>
        </w:tabs>
        <w:ind w:left="3600" w:hanging="360"/>
      </w:pPr>
      <w:rPr>
        <w:rFonts w:ascii="Courier New" w:hAnsi="Courier New"/>
      </w:rPr>
    </w:lvl>
    <w:lvl w:ilvl="5" w:tplc="B34A8A98">
      <w:start w:val="1"/>
      <w:numFmt w:val="bullet"/>
      <w:lvlText w:val=""/>
      <w:lvlJc w:val="left"/>
      <w:pPr>
        <w:tabs>
          <w:tab w:val="num" w:pos="4320"/>
        </w:tabs>
        <w:ind w:left="4320" w:hanging="360"/>
      </w:pPr>
      <w:rPr>
        <w:rFonts w:ascii="Wingdings" w:hAnsi="Wingdings"/>
      </w:rPr>
    </w:lvl>
    <w:lvl w:ilvl="6" w:tplc="950A10D8">
      <w:start w:val="1"/>
      <w:numFmt w:val="bullet"/>
      <w:lvlText w:val=""/>
      <w:lvlJc w:val="left"/>
      <w:pPr>
        <w:tabs>
          <w:tab w:val="num" w:pos="5040"/>
        </w:tabs>
        <w:ind w:left="5040" w:hanging="360"/>
      </w:pPr>
      <w:rPr>
        <w:rFonts w:ascii="Symbol" w:hAnsi="Symbol"/>
      </w:rPr>
    </w:lvl>
    <w:lvl w:ilvl="7" w:tplc="6ECAA5A2">
      <w:start w:val="1"/>
      <w:numFmt w:val="bullet"/>
      <w:lvlText w:val="o"/>
      <w:lvlJc w:val="left"/>
      <w:pPr>
        <w:tabs>
          <w:tab w:val="num" w:pos="5760"/>
        </w:tabs>
        <w:ind w:left="5760" w:hanging="360"/>
      </w:pPr>
      <w:rPr>
        <w:rFonts w:ascii="Courier New" w:hAnsi="Courier New"/>
      </w:rPr>
    </w:lvl>
    <w:lvl w:ilvl="8" w:tplc="A4A27998">
      <w:start w:val="1"/>
      <w:numFmt w:val="bullet"/>
      <w:lvlText w:val=""/>
      <w:lvlJc w:val="left"/>
      <w:pPr>
        <w:tabs>
          <w:tab w:val="num" w:pos="6480"/>
        </w:tabs>
        <w:ind w:left="6480" w:hanging="360"/>
      </w:pPr>
      <w:rPr>
        <w:rFonts w:ascii="Wingdings" w:hAnsi="Wingdings"/>
      </w:rPr>
    </w:lvl>
  </w:abstractNum>
  <w:abstractNum w:abstractNumId="508" w15:restartNumberingAfterBreak="0">
    <w:nsid w:val="000001FD"/>
    <w:multiLevelType w:val="hybridMultilevel"/>
    <w:tmpl w:val="000001FD"/>
    <w:lvl w:ilvl="0" w:tplc="375AEE74">
      <w:start w:val="1"/>
      <w:numFmt w:val="lowerLetter"/>
      <w:lvlText w:val="%1)"/>
      <w:lvlJc w:val="left"/>
      <w:pPr>
        <w:ind w:left="0" w:firstLine="0"/>
      </w:pPr>
      <w:rPr>
        <w:rFonts w:ascii="Times New Roman" w:eastAsia="Times New Roman" w:hAnsi="Times New Roman" w:cs="Times New Roman"/>
        <w:sz w:val="24"/>
        <w:szCs w:val="24"/>
      </w:rPr>
    </w:lvl>
    <w:lvl w:ilvl="1" w:tplc="746CADEC">
      <w:start w:val="1"/>
      <w:numFmt w:val="bullet"/>
      <w:lvlText w:val="o"/>
      <w:lvlJc w:val="left"/>
      <w:pPr>
        <w:tabs>
          <w:tab w:val="num" w:pos="1440"/>
        </w:tabs>
        <w:ind w:left="1440" w:hanging="360"/>
      </w:pPr>
      <w:rPr>
        <w:rFonts w:ascii="Courier New" w:hAnsi="Courier New"/>
      </w:rPr>
    </w:lvl>
    <w:lvl w:ilvl="2" w:tplc="E9502316">
      <w:start w:val="1"/>
      <w:numFmt w:val="bullet"/>
      <w:lvlText w:val=""/>
      <w:lvlJc w:val="left"/>
      <w:pPr>
        <w:tabs>
          <w:tab w:val="num" w:pos="2160"/>
        </w:tabs>
        <w:ind w:left="2160" w:hanging="360"/>
      </w:pPr>
      <w:rPr>
        <w:rFonts w:ascii="Wingdings" w:hAnsi="Wingdings"/>
      </w:rPr>
    </w:lvl>
    <w:lvl w:ilvl="3" w:tplc="4DBC89B6">
      <w:start w:val="1"/>
      <w:numFmt w:val="bullet"/>
      <w:lvlText w:val=""/>
      <w:lvlJc w:val="left"/>
      <w:pPr>
        <w:tabs>
          <w:tab w:val="num" w:pos="2880"/>
        </w:tabs>
        <w:ind w:left="2880" w:hanging="360"/>
      </w:pPr>
      <w:rPr>
        <w:rFonts w:ascii="Symbol" w:hAnsi="Symbol"/>
      </w:rPr>
    </w:lvl>
    <w:lvl w:ilvl="4" w:tplc="7A1847CE">
      <w:start w:val="1"/>
      <w:numFmt w:val="bullet"/>
      <w:lvlText w:val="o"/>
      <w:lvlJc w:val="left"/>
      <w:pPr>
        <w:tabs>
          <w:tab w:val="num" w:pos="3600"/>
        </w:tabs>
        <w:ind w:left="3600" w:hanging="360"/>
      </w:pPr>
      <w:rPr>
        <w:rFonts w:ascii="Courier New" w:hAnsi="Courier New"/>
      </w:rPr>
    </w:lvl>
    <w:lvl w:ilvl="5" w:tplc="05864F9E">
      <w:start w:val="1"/>
      <w:numFmt w:val="bullet"/>
      <w:lvlText w:val=""/>
      <w:lvlJc w:val="left"/>
      <w:pPr>
        <w:tabs>
          <w:tab w:val="num" w:pos="4320"/>
        </w:tabs>
        <w:ind w:left="4320" w:hanging="360"/>
      </w:pPr>
      <w:rPr>
        <w:rFonts w:ascii="Wingdings" w:hAnsi="Wingdings"/>
      </w:rPr>
    </w:lvl>
    <w:lvl w:ilvl="6" w:tplc="B7BC3E28">
      <w:start w:val="1"/>
      <w:numFmt w:val="bullet"/>
      <w:lvlText w:val=""/>
      <w:lvlJc w:val="left"/>
      <w:pPr>
        <w:tabs>
          <w:tab w:val="num" w:pos="5040"/>
        </w:tabs>
        <w:ind w:left="5040" w:hanging="360"/>
      </w:pPr>
      <w:rPr>
        <w:rFonts w:ascii="Symbol" w:hAnsi="Symbol"/>
      </w:rPr>
    </w:lvl>
    <w:lvl w:ilvl="7" w:tplc="EBE0B0CC">
      <w:start w:val="1"/>
      <w:numFmt w:val="bullet"/>
      <w:lvlText w:val="o"/>
      <w:lvlJc w:val="left"/>
      <w:pPr>
        <w:tabs>
          <w:tab w:val="num" w:pos="5760"/>
        </w:tabs>
        <w:ind w:left="5760" w:hanging="360"/>
      </w:pPr>
      <w:rPr>
        <w:rFonts w:ascii="Courier New" w:hAnsi="Courier New"/>
      </w:rPr>
    </w:lvl>
    <w:lvl w:ilvl="8" w:tplc="FF60C362">
      <w:start w:val="1"/>
      <w:numFmt w:val="bullet"/>
      <w:lvlText w:val=""/>
      <w:lvlJc w:val="left"/>
      <w:pPr>
        <w:tabs>
          <w:tab w:val="num" w:pos="6480"/>
        </w:tabs>
        <w:ind w:left="6480" w:hanging="360"/>
      </w:pPr>
      <w:rPr>
        <w:rFonts w:ascii="Wingdings" w:hAnsi="Wingdings"/>
      </w:rPr>
    </w:lvl>
  </w:abstractNum>
  <w:abstractNum w:abstractNumId="509" w15:restartNumberingAfterBreak="0">
    <w:nsid w:val="000001FE"/>
    <w:multiLevelType w:val="multilevel"/>
    <w:tmpl w:val="000001F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0" w15:restartNumberingAfterBreak="0">
    <w:nsid w:val="000001FF"/>
    <w:multiLevelType w:val="hybridMultilevel"/>
    <w:tmpl w:val="000001FF"/>
    <w:lvl w:ilvl="0" w:tplc="5BA8949E">
      <w:start w:val="4"/>
      <w:numFmt w:val="upperLetter"/>
      <w:lvlText w:val="(%1)"/>
      <w:lvlJc w:val="left"/>
      <w:pPr>
        <w:ind w:left="0" w:firstLine="0"/>
      </w:pPr>
      <w:rPr>
        <w:rFonts w:ascii="Times New Roman" w:eastAsia="Times New Roman" w:hAnsi="Times New Roman" w:cs="Times New Roman"/>
        <w:sz w:val="24"/>
        <w:szCs w:val="24"/>
      </w:rPr>
    </w:lvl>
    <w:lvl w:ilvl="1" w:tplc="14402DFA">
      <w:start w:val="1"/>
      <w:numFmt w:val="bullet"/>
      <w:lvlText w:val="o"/>
      <w:lvlJc w:val="left"/>
      <w:pPr>
        <w:tabs>
          <w:tab w:val="num" w:pos="1440"/>
        </w:tabs>
        <w:ind w:left="1440" w:hanging="360"/>
      </w:pPr>
      <w:rPr>
        <w:rFonts w:ascii="Courier New" w:hAnsi="Courier New"/>
      </w:rPr>
    </w:lvl>
    <w:lvl w:ilvl="2" w:tplc="2B72FB88">
      <w:start w:val="1"/>
      <w:numFmt w:val="bullet"/>
      <w:lvlText w:val=""/>
      <w:lvlJc w:val="left"/>
      <w:pPr>
        <w:tabs>
          <w:tab w:val="num" w:pos="2160"/>
        </w:tabs>
        <w:ind w:left="2160" w:hanging="360"/>
      </w:pPr>
      <w:rPr>
        <w:rFonts w:ascii="Wingdings" w:hAnsi="Wingdings"/>
      </w:rPr>
    </w:lvl>
    <w:lvl w:ilvl="3" w:tplc="31E0A61A">
      <w:start w:val="1"/>
      <w:numFmt w:val="bullet"/>
      <w:lvlText w:val=""/>
      <w:lvlJc w:val="left"/>
      <w:pPr>
        <w:tabs>
          <w:tab w:val="num" w:pos="2880"/>
        </w:tabs>
        <w:ind w:left="2880" w:hanging="360"/>
      </w:pPr>
      <w:rPr>
        <w:rFonts w:ascii="Symbol" w:hAnsi="Symbol"/>
      </w:rPr>
    </w:lvl>
    <w:lvl w:ilvl="4" w:tplc="A2229B18">
      <w:start w:val="1"/>
      <w:numFmt w:val="bullet"/>
      <w:lvlText w:val="o"/>
      <w:lvlJc w:val="left"/>
      <w:pPr>
        <w:tabs>
          <w:tab w:val="num" w:pos="3600"/>
        </w:tabs>
        <w:ind w:left="3600" w:hanging="360"/>
      </w:pPr>
      <w:rPr>
        <w:rFonts w:ascii="Courier New" w:hAnsi="Courier New"/>
      </w:rPr>
    </w:lvl>
    <w:lvl w:ilvl="5" w:tplc="7F9E4C20">
      <w:start w:val="1"/>
      <w:numFmt w:val="bullet"/>
      <w:lvlText w:val=""/>
      <w:lvlJc w:val="left"/>
      <w:pPr>
        <w:tabs>
          <w:tab w:val="num" w:pos="4320"/>
        </w:tabs>
        <w:ind w:left="4320" w:hanging="360"/>
      </w:pPr>
      <w:rPr>
        <w:rFonts w:ascii="Wingdings" w:hAnsi="Wingdings"/>
      </w:rPr>
    </w:lvl>
    <w:lvl w:ilvl="6" w:tplc="BD587532">
      <w:start w:val="1"/>
      <w:numFmt w:val="bullet"/>
      <w:lvlText w:val=""/>
      <w:lvlJc w:val="left"/>
      <w:pPr>
        <w:tabs>
          <w:tab w:val="num" w:pos="5040"/>
        </w:tabs>
        <w:ind w:left="5040" w:hanging="360"/>
      </w:pPr>
      <w:rPr>
        <w:rFonts w:ascii="Symbol" w:hAnsi="Symbol"/>
      </w:rPr>
    </w:lvl>
    <w:lvl w:ilvl="7" w:tplc="9BDCE422">
      <w:start w:val="1"/>
      <w:numFmt w:val="bullet"/>
      <w:lvlText w:val="o"/>
      <w:lvlJc w:val="left"/>
      <w:pPr>
        <w:tabs>
          <w:tab w:val="num" w:pos="5760"/>
        </w:tabs>
        <w:ind w:left="5760" w:hanging="360"/>
      </w:pPr>
      <w:rPr>
        <w:rFonts w:ascii="Courier New" w:hAnsi="Courier New"/>
      </w:rPr>
    </w:lvl>
    <w:lvl w:ilvl="8" w:tplc="8DAEF67E">
      <w:start w:val="1"/>
      <w:numFmt w:val="bullet"/>
      <w:lvlText w:val=""/>
      <w:lvlJc w:val="left"/>
      <w:pPr>
        <w:tabs>
          <w:tab w:val="num" w:pos="6480"/>
        </w:tabs>
        <w:ind w:left="6480" w:hanging="360"/>
      </w:pPr>
      <w:rPr>
        <w:rFonts w:ascii="Wingdings" w:hAnsi="Wingdings"/>
      </w:rPr>
    </w:lvl>
  </w:abstractNum>
  <w:abstractNum w:abstractNumId="511" w15:restartNumberingAfterBreak="0">
    <w:nsid w:val="00000200"/>
    <w:multiLevelType w:val="multilevel"/>
    <w:tmpl w:val="0000020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2" w15:restartNumberingAfterBreak="0">
    <w:nsid w:val="00000201"/>
    <w:multiLevelType w:val="multilevel"/>
    <w:tmpl w:val="000002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3" w15:restartNumberingAfterBreak="0">
    <w:nsid w:val="00000202"/>
    <w:multiLevelType w:val="multilevel"/>
    <w:tmpl w:val="000002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4" w15:restartNumberingAfterBreak="0">
    <w:nsid w:val="00000203"/>
    <w:multiLevelType w:val="multilevel"/>
    <w:tmpl w:val="00000203"/>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5" w15:restartNumberingAfterBreak="0">
    <w:nsid w:val="00000204"/>
    <w:multiLevelType w:val="hybridMultilevel"/>
    <w:tmpl w:val="00000204"/>
    <w:lvl w:ilvl="0" w:tplc="E2160842">
      <w:start w:val="5"/>
      <w:numFmt w:val="upperLetter"/>
      <w:lvlText w:val="(%1)"/>
      <w:lvlJc w:val="left"/>
      <w:pPr>
        <w:ind w:left="0" w:firstLine="0"/>
      </w:pPr>
      <w:rPr>
        <w:rFonts w:ascii="Times New Roman" w:eastAsia="Times New Roman" w:hAnsi="Times New Roman" w:cs="Times New Roman"/>
        <w:sz w:val="24"/>
        <w:szCs w:val="24"/>
      </w:rPr>
    </w:lvl>
    <w:lvl w:ilvl="1" w:tplc="0A887F30">
      <w:start w:val="1"/>
      <w:numFmt w:val="bullet"/>
      <w:lvlText w:val="o"/>
      <w:lvlJc w:val="left"/>
      <w:pPr>
        <w:tabs>
          <w:tab w:val="num" w:pos="1440"/>
        </w:tabs>
        <w:ind w:left="1440" w:hanging="360"/>
      </w:pPr>
      <w:rPr>
        <w:rFonts w:ascii="Courier New" w:hAnsi="Courier New"/>
      </w:rPr>
    </w:lvl>
    <w:lvl w:ilvl="2" w:tplc="C57CA998">
      <w:start w:val="1"/>
      <w:numFmt w:val="bullet"/>
      <w:lvlText w:val=""/>
      <w:lvlJc w:val="left"/>
      <w:pPr>
        <w:tabs>
          <w:tab w:val="num" w:pos="2160"/>
        </w:tabs>
        <w:ind w:left="2160" w:hanging="360"/>
      </w:pPr>
      <w:rPr>
        <w:rFonts w:ascii="Wingdings" w:hAnsi="Wingdings"/>
      </w:rPr>
    </w:lvl>
    <w:lvl w:ilvl="3" w:tplc="C122D034">
      <w:start w:val="1"/>
      <w:numFmt w:val="bullet"/>
      <w:lvlText w:val=""/>
      <w:lvlJc w:val="left"/>
      <w:pPr>
        <w:tabs>
          <w:tab w:val="num" w:pos="2880"/>
        </w:tabs>
        <w:ind w:left="2880" w:hanging="360"/>
      </w:pPr>
      <w:rPr>
        <w:rFonts w:ascii="Symbol" w:hAnsi="Symbol"/>
      </w:rPr>
    </w:lvl>
    <w:lvl w:ilvl="4" w:tplc="FDB6BA1A">
      <w:start w:val="1"/>
      <w:numFmt w:val="bullet"/>
      <w:lvlText w:val="o"/>
      <w:lvlJc w:val="left"/>
      <w:pPr>
        <w:tabs>
          <w:tab w:val="num" w:pos="3600"/>
        </w:tabs>
        <w:ind w:left="3600" w:hanging="360"/>
      </w:pPr>
      <w:rPr>
        <w:rFonts w:ascii="Courier New" w:hAnsi="Courier New"/>
      </w:rPr>
    </w:lvl>
    <w:lvl w:ilvl="5" w:tplc="0DA266E2">
      <w:start w:val="1"/>
      <w:numFmt w:val="bullet"/>
      <w:lvlText w:val=""/>
      <w:lvlJc w:val="left"/>
      <w:pPr>
        <w:tabs>
          <w:tab w:val="num" w:pos="4320"/>
        </w:tabs>
        <w:ind w:left="4320" w:hanging="360"/>
      </w:pPr>
      <w:rPr>
        <w:rFonts w:ascii="Wingdings" w:hAnsi="Wingdings"/>
      </w:rPr>
    </w:lvl>
    <w:lvl w:ilvl="6" w:tplc="483C803A">
      <w:start w:val="1"/>
      <w:numFmt w:val="bullet"/>
      <w:lvlText w:val=""/>
      <w:lvlJc w:val="left"/>
      <w:pPr>
        <w:tabs>
          <w:tab w:val="num" w:pos="5040"/>
        </w:tabs>
        <w:ind w:left="5040" w:hanging="360"/>
      </w:pPr>
      <w:rPr>
        <w:rFonts w:ascii="Symbol" w:hAnsi="Symbol"/>
      </w:rPr>
    </w:lvl>
    <w:lvl w:ilvl="7" w:tplc="D298C932">
      <w:start w:val="1"/>
      <w:numFmt w:val="bullet"/>
      <w:lvlText w:val="o"/>
      <w:lvlJc w:val="left"/>
      <w:pPr>
        <w:tabs>
          <w:tab w:val="num" w:pos="5760"/>
        </w:tabs>
        <w:ind w:left="5760" w:hanging="360"/>
      </w:pPr>
      <w:rPr>
        <w:rFonts w:ascii="Courier New" w:hAnsi="Courier New"/>
      </w:rPr>
    </w:lvl>
    <w:lvl w:ilvl="8" w:tplc="3FF29778">
      <w:start w:val="1"/>
      <w:numFmt w:val="bullet"/>
      <w:lvlText w:val=""/>
      <w:lvlJc w:val="left"/>
      <w:pPr>
        <w:tabs>
          <w:tab w:val="num" w:pos="6480"/>
        </w:tabs>
        <w:ind w:left="6480" w:hanging="360"/>
      </w:pPr>
      <w:rPr>
        <w:rFonts w:ascii="Wingdings" w:hAnsi="Wingdings"/>
      </w:rPr>
    </w:lvl>
  </w:abstractNum>
  <w:abstractNum w:abstractNumId="516" w15:restartNumberingAfterBreak="0">
    <w:nsid w:val="00000205"/>
    <w:multiLevelType w:val="multilevel"/>
    <w:tmpl w:val="0000020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7" w15:restartNumberingAfterBreak="0">
    <w:nsid w:val="00000206"/>
    <w:multiLevelType w:val="hybridMultilevel"/>
    <w:tmpl w:val="00000206"/>
    <w:lvl w:ilvl="0" w:tplc="1778BD66">
      <w:start w:val="6"/>
      <w:numFmt w:val="upperLetter"/>
      <w:lvlText w:val="(%1)"/>
      <w:lvlJc w:val="left"/>
      <w:pPr>
        <w:ind w:left="0" w:firstLine="0"/>
      </w:pPr>
      <w:rPr>
        <w:rFonts w:ascii="Times New Roman" w:eastAsia="Times New Roman" w:hAnsi="Times New Roman" w:cs="Times New Roman"/>
        <w:sz w:val="24"/>
        <w:szCs w:val="24"/>
      </w:rPr>
    </w:lvl>
    <w:lvl w:ilvl="1" w:tplc="7870C30E">
      <w:start w:val="1"/>
      <w:numFmt w:val="bullet"/>
      <w:lvlText w:val="o"/>
      <w:lvlJc w:val="left"/>
      <w:pPr>
        <w:tabs>
          <w:tab w:val="num" w:pos="1440"/>
        </w:tabs>
        <w:ind w:left="1440" w:hanging="360"/>
      </w:pPr>
      <w:rPr>
        <w:rFonts w:ascii="Courier New" w:hAnsi="Courier New"/>
      </w:rPr>
    </w:lvl>
    <w:lvl w:ilvl="2" w:tplc="75E8B178">
      <w:start w:val="1"/>
      <w:numFmt w:val="bullet"/>
      <w:lvlText w:val=""/>
      <w:lvlJc w:val="left"/>
      <w:pPr>
        <w:tabs>
          <w:tab w:val="num" w:pos="2160"/>
        </w:tabs>
        <w:ind w:left="2160" w:hanging="360"/>
      </w:pPr>
      <w:rPr>
        <w:rFonts w:ascii="Wingdings" w:hAnsi="Wingdings"/>
      </w:rPr>
    </w:lvl>
    <w:lvl w:ilvl="3" w:tplc="BF20C288">
      <w:start w:val="1"/>
      <w:numFmt w:val="bullet"/>
      <w:lvlText w:val=""/>
      <w:lvlJc w:val="left"/>
      <w:pPr>
        <w:tabs>
          <w:tab w:val="num" w:pos="2880"/>
        </w:tabs>
        <w:ind w:left="2880" w:hanging="360"/>
      </w:pPr>
      <w:rPr>
        <w:rFonts w:ascii="Symbol" w:hAnsi="Symbol"/>
      </w:rPr>
    </w:lvl>
    <w:lvl w:ilvl="4" w:tplc="82381B86">
      <w:start w:val="1"/>
      <w:numFmt w:val="bullet"/>
      <w:lvlText w:val="o"/>
      <w:lvlJc w:val="left"/>
      <w:pPr>
        <w:tabs>
          <w:tab w:val="num" w:pos="3600"/>
        </w:tabs>
        <w:ind w:left="3600" w:hanging="360"/>
      </w:pPr>
      <w:rPr>
        <w:rFonts w:ascii="Courier New" w:hAnsi="Courier New"/>
      </w:rPr>
    </w:lvl>
    <w:lvl w:ilvl="5" w:tplc="6C964E00">
      <w:start w:val="1"/>
      <w:numFmt w:val="bullet"/>
      <w:lvlText w:val=""/>
      <w:lvlJc w:val="left"/>
      <w:pPr>
        <w:tabs>
          <w:tab w:val="num" w:pos="4320"/>
        </w:tabs>
        <w:ind w:left="4320" w:hanging="360"/>
      </w:pPr>
      <w:rPr>
        <w:rFonts w:ascii="Wingdings" w:hAnsi="Wingdings"/>
      </w:rPr>
    </w:lvl>
    <w:lvl w:ilvl="6" w:tplc="A6BE3136">
      <w:start w:val="1"/>
      <w:numFmt w:val="bullet"/>
      <w:lvlText w:val=""/>
      <w:lvlJc w:val="left"/>
      <w:pPr>
        <w:tabs>
          <w:tab w:val="num" w:pos="5040"/>
        </w:tabs>
        <w:ind w:left="5040" w:hanging="360"/>
      </w:pPr>
      <w:rPr>
        <w:rFonts w:ascii="Symbol" w:hAnsi="Symbol"/>
      </w:rPr>
    </w:lvl>
    <w:lvl w:ilvl="7" w:tplc="3182CC24">
      <w:start w:val="1"/>
      <w:numFmt w:val="bullet"/>
      <w:lvlText w:val="o"/>
      <w:lvlJc w:val="left"/>
      <w:pPr>
        <w:tabs>
          <w:tab w:val="num" w:pos="5760"/>
        </w:tabs>
        <w:ind w:left="5760" w:hanging="360"/>
      </w:pPr>
      <w:rPr>
        <w:rFonts w:ascii="Courier New" w:hAnsi="Courier New"/>
      </w:rPr>
    </w:lvl>
    <w:lvl w:ilvl="8" w:tplc="215C0ACA">
      <w:start w:val="1"/>
      <w:numFmt w:val="bullet"/>
      <w:lvlText w:val=""/>
      <w:lvlJc w:val="left"/>
      <w:pPr>
        <w:tabs>
          <w:tab w:val="num" w:pos="6480"/>
        </w:tabs>
        <w:ind w:left="6480" w:hanging="360"/>
      </w:pPr>
      <w:rPr>
        <w:rFonts w:ascii="Wingdings" w:hAnsi="Wingdings"/>
      </w:rPr>
    </w:lvl>
  </w:abstractNum>
  <w:abstractNum w:abstractNumId="518" w15:restartNumberingAfterBreak="0">
    <w:nsid w:val="00000207"/>
    <w:multiLevelType w:val="multilevel"/>
    <w:tmpl w:val="0000020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9" w15:restartNumberingAfterBreak="0">
    <w:nsid w:val="00000208"/>
    <w:multiLevelType w:val="multilevel"/>
    <w:tmpl w:val="00000208"/>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0" w15:restartNumberingAfterBreak="0">
    <w:nsid w:val="00000209"/>
    <w:multiLevelType w:val="hybridMultilevel"/>
    <w:tmpl w:val="00000209"/>
    <w:lvl w:ilvl="0" w:tplc="A836CB72">
      <w:start w:val="7"/>
      <w:numFmt w:val="upperLetter"/>
      <w:lvlText w:val="(%1)"/>
      <w:lvlJc w:val="left"/>
      <w:pPr>
        <w:ind w:left="0" w:firstLine="0"/>
      </w:pPr>
      <w:rPr>
        <w:rFonts w:ascii="Times New Roman" w:eastAsia="Times New Roman" w:hAnsi="Times New Roman" w:cs="Times New Roman"/>
        <w:sz w:val="24"/>
        <w:szCs w:val="24"/>
      </w:rPr>
    </w:lvl>
    <w:lvl w:ilvl="1" w:tplc="5300A6A8">
      <w:start w:val="1"/>
      <w:numFmt w:val="bullet"/>
      <w:lvlText w:val="o"/>
      <w:lvlJc w:val="left"/>
      <w:pPr>
        <w:tabs>
          <w:tab w:val="num" w:pos="1440"/>
        </w:tabs>
        <w:ind w:left="1440" w:hanging="360"/>
      </w:pPr>
      <w:rPr>
        <w:rFonts w:ascii="Courier New" w:hAnsi="Courier New"/>
      </w:rPr>
    </w:lvl>
    <w:lvl w:ilvl="2" w:tplc="EE642DD4">
      <w:start w:val="1"/>
      <w:numFmt w:val="bullet"/>
      <w:lvlText w:val=""/>
      <w:lvlJc w:val="left"/>
      <w:pPr>
        <w:tabs>
          <w:tab w:val="num" w:pos="2160"/>
        </w:tabs>
        <w:ind w:left="2160" w:hanging="360"/>
      </w:pPr>
      <w:rPr>
        <w:rFonts w:ascii="Wingdings" w:hAnsi="Wingdings"/>
      </w:rPr>
    </w:lvl>
    <w:lvl w:ilvl="3" w:tplc="773A6B4C">
      <w:start w:val="1"/>
      <w:numFmt w:val="bullet"/>
      <w:lvlText w:val=""/>
      <w:lvlJc w:val="left"/>
      <w:pPr>
        <w:tabs>
          <w:tab w:val="num" w:pos="2880"/>
        </w:tabs>
        <w:ind w:left="2880" w:hanging="360"/>
      </w:pPr>
      <w:rPr>
        <w:rFonts w:ascii="Symbol" w:hAnsi="Symbol"/>
      </w:rPr>
    </w:lvl>
    <w:lvl w:ilvl="4" w:tplc="DFE0454A">
      <w:start w:val="1"/>
      <w:numFmt w:val="bullet"/>
      <w:lvlText w:val="o"/>
      <w:lvlJc w:val="left"/>
      <w:pPr>
        <w:tabs>
          <w:tab w:val="num" w:pos="3600"/>
        </w:tabs>
        <w:ind w:left="3600" w:hanging="360"/>
      </w:pPr>
      <w:rPr>
        <w:rFonts w:ascii="Courier New" w:hAnsi="Courier New"/>
      </w:rPr>
    </w:lvl>
    <w:lvl w:ilvl="5" w:tplc="9DCE636C">
      <w:start w:val="1"/>
      <w:numFmt w:val="bullet"/>
      <w:lvlText w:val=""/>
      <w:lvlJc w:val="left"/>
      <w:pPr>
        <w:tabs>
          <w:tab w:val="num" w:pos="4320"/>
        </w:tabs>
        <w:ind w:left="4320" w:hanging="360"/>
      </w:pPr>
      <w:rPr>
        <w:rFonts w:ascii="Wingdings" w:hAnsi="Wingdings"/>
      </w:rPr>
    </w:lvl>
    <w:lvl w:ilvl="6" w:tplc="A0EAC29C">
      <w:start w:val="1"/>
      <w:numFmt w:val="bullet"/>
      <w:lvlText w:val=""/>
      <w:lvlJc w:val="left"/>
      <w:pPr>
        <w:tabs>
          <w:tab w:val="num" w:pos="5040"/>
        </w:tabs>
        <w:ind w:left="5040" w:hanging="360"/>
      </w:pPr>
      <w:rPr>
        <w:rFonts w:ascii="Symbol" w:hAnsi="Symbol"/>
      </w:rPr>
    </w:lvl>
    <w:lvl w:ilvl="7" w:tplc="5ED6B0F0">
      <w:start w:val="1"/>
      <w:numFmt w:val="bullet"/>
      <w:lvlText w:val="o"/>
      <w:lvlJc w:val="left"/>
      <w:pPr>
        <w:tabs>
          <w:tab w:val="num" w:pos="5760"/>
        </w:tabs>
        <w:ind w:left="5760" w:hanging="360"/>
      </w:pPr>
      <w:rPr>
        <w:rFonts w:ascii="Courier New" w:hAnsi="Courier New"/>
      </w:rPr>
    </w:lvl>
    <w:lvl w:ilvl="8" w:tplc="66CE5B6C">
      <w:start w:val="1"/>
      <w:numFmt w:val="bullet"/>
      <w:lvlText w:val=""/>
      <w:lvlJc w:val="left"/>
      <w:pPr>
        <w:tabs>
          <w:tab w:val="num" w:pos="6480"/>
        </w:tabs>
        <w:ind w:left="6480" w:hanging="360"/>
      </w:pPr>
      <w:rPr>
        <w:rFonts w:ascii="Wingdings" w:hAnsi="Wingdings"/>
      </w:rPr>
    </w:lvl>
  </w:abstractNum>
  <w:abstractNum w:abstractNumId="521" w15:restartNumberingAfterBreak="0">
    <w:nsid w:val="0000020A"/>
    <w:multiLevelType w:val="multilevel"/>
    <w:tmpl w:val="0000020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2" w15:restartNumberingAfterBreak="0">
    <w:nsid w:val="0000020B"/>
    <w:multiLevelType w:val="multilevel"/>
    <w:tmpl w:val="0000020B"/>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3" w15:restartNumberingAfterBreak="0">
    <w:nsid w:val="0000020C"/>
    <w:multiLevelType w:val="hybridMultilevel"/>
    <w:tmpl w:val="0000020C"/>
    <w:lvl w:ilvl="0" w:tplc="6BE2326E">
      <w:start w:val="8"/>
      <w:numFmt w:val="upperLetter"/>
      <w:lvlText w:val="(%1)"/>
      <w:lvlJc w:val="left"/>
      <w:pPr>
        <w:ind w:left="0" w:firstLine="0"/>
      </w:pPr>
      <w:rPr>
        <w:rFonts w:ascii="Times New Roman" w:eastAsia="Times New Roman" w:hAnsi="Times New Roman" w:cs="Times New Roman"/>
        <w:sz w:val="24"/>
        <w:szCs w:val="24"/>
      </w:rPr>
    </w:lvl>
    <w:lvl w:ilvl="1" w:tplc="2932E7B4">
      <w:start w:val="1"/>
      <w:numFmt w:val="bullet"/>
      <w:lvlText w:val="o"/>
      <w:lvlJc w:val="left"/>
      <w:pPr>
        <w:tabs>
          <w:tab w:val="num" w:pos="1440"/>
        </w:tabs>
        <w:ind w:left="1440" w:hanging="360"/>
      </w:pPr>
      <w:rPr>
        <w:rFonts w:ascii="Courier New" w:hAnsi="Courier New"/>
      </w:rPr>
    </w:lvl>
    <w:lvl w:ilvl="2" w:tplc="A8262DE8">
      <w:start w:val="1"/>
      <w:numFmt w:val="bullet"/>
      <w:lvlText w:val=""/>
      <w:lvlJc w:val="left"/>
      <w:pPr>
        <w:tabs>
          <w:tab w:val="num" w:pos="2160"/>
        </w:tabs>
        <w:ind w:left="2160" w:hanging="360"/>
      </w:pPr>
      <w:rPr>
        <w:rFonts w:ascii="Wingdings" w:hAnsi="Wingdings"/>
      </w:rPr>
    </w:lvl>
    <w:lvl w:ilvl="3" w:tplc="9DE4D83C">
      <w:start w:val="1"/>
      <w:numFmt w:val="bullet"/>
      <w:lvlText w:val=""/>
      <w:lvlJc w:val="left"/>
      <w:pPr>
        <w:tabs>
          <w:tab w:val="num" w:pos="2880"/>
        </w:tabs>
        <w:ind w:left="2880" w:hanging="360"/>
      </w:pPr>
      <w:rPr>
        <w:rFonts w:ascii="Symbol" w:hAnsi="Symbol"/>
      </w:rPr>
    </w:lvl>
    <w:lvl w:ilvl="4" w:tplc="F3F0E0CA">
      <w:start w:val="1"/>
      <w:numFmt w:val="bullet"/>
      <w:lvlText w:val="o"/>
      <w:lvlJc w:val="left"/>
      <w:pPr>
        <w:tabs>
          <w:tab w:val="num" w:pos="3600"/>
        </w:tabs>
        <w:ind w:left="3600" w:hanging="360"/>
      </w:pPr>
      <w:rPr>
        <w:rFonts w:ascii="Courier New" w:hAnsi="Courier New"/>
      </w:rPr>
    </w:lvl>
    <w:lvl w:ilvl="5" w:tplc="3344155A">
      <w:start w:val="1"/>
      <w:numFmt w:val="bullet"/>
      <w:lvlText w:val=""/>
      <w:lvlJc w:val="left"/>
      <w:pPr>
        <w:tabs>
          <w:tab w:val="num" w:pos="4320"/>
        </w:tabs>
        <w:ind w:left="4320" w:hanging="360"/>
      </w:pPr>
      <w:rPr>
        <w:rFonts w:ascii="Wingdings" w:hAnsi="Wingdings"/>
      </w:rPr>
    </w:lvl>
    <w:lvl w:ilvl="6" w:tplc="758E6768">
      <w:start w:val="1"/>
      <w:numFmt w:val="bullet"/>
      <w:lvlText w:val=""/>
      <w:lvlJc w:val="left"/>
      <w:pPr>
        <w:tabs>
          <w:tab w:val="num" w:pos="5040"/>
        </w:tabs>
        <w:ind w:left="5040" w:hanging="360"/>
      </w:pPr>
      <w:rPr>
        <w:rFonts w:ascii="Symbol" w:hAnsi="Symbol"/>
      </w:rPr>
    </w:lvl>
    <w:lvl w:ilvl="7" w:tplc="9EEEA8D4">
      <w:start w:val="1"/>
      <w:numFmt w:val="bullet"/>
      <w:lvlText w:val="o"/>
      <w:lvlJc w:val="left"/>
      <w:pPr>
        <w:tabs>
          <w:tab w:val="num" w:pos="5760"/>
        </w:tabs>
        <w:ind w:left="5760" w:hanging="360"/>
      </w:pPr>
      <w:rPr>
        <w:rFonts w:ascii="Courier New" w:hAnsi="Courier New"/>
      </w:rPr>
    </w:lvl>
    <w:lvl w:ilvl="8" w:tplc="74041A38">
      <w:start w:val="1"/>
      <w:numFmt w:val="bullet"/>
      <w:lvlText w:val=""/>
      <w:lvlJc w:val="left"/>
      <w:pPr>
        <w:tabs>
          <w:tab w:val="num" w:pos="6480"/>
        </w:tabs>
        <w:ind w:left="6480" w:hanging="360"/>
      </w:pPr>
      <w:rPr>
        <w:rFonts w:ascii="Wingdings" w:hAnsi="Wingdings"/>
      </w:rPr>
    </w:lvl>
  </w:abstractNum>
  <w:abstractNum w:abstractNumId="524" w15:restartNumberingAfterBreak="0">
    <w:nsid w:val="0000020D"/>
    <w:multiLevelType w:val="multilevel"/>
    <w:tmpl w:val="0000020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5" w15:restartNumberingAfterBreak="0">
    <w:nsid w:val="0000020E"/>
    <w:multiLevelType w:val="multilevel"/>
    <w:tmpl w:val="0000020E"/>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6" w15:restartNumberingAfterBreak="0">
    <w:nsid w:val="0000020F"/>
    <w:multiLevelType w:val="hybridMultilevel"/>
    <w:tmpl w:val="0000020F"/>
    <w:lvl w:ilvl="0" w:tplc="66F8AEA6">
      <w:start w:val="9"/>
      <w:numFmt w:val="upperLetter"/>
      <w:lvlText w:val="(%1)"/>
      <w:lvlJc w:val="left"/>
      <w:pPr>
        <w:ind w:left="0" w:firstLine="0"/>
      </w:pPr>
      <w:rPr>
        <w:rFonts w:ascii="Times New Roman" w:eastAsia="Times New Roman" w:hAnsi="Times New Roman" w:cs="Times New Roman"/>
        <w:sz w:val="24"/>
        <w:szCs w:val="24"/>
      </w:rPr>
    </w:lvl>
    <w:lvl w:ilvl="1" w:tplc="CB46D610">
      <w:start w:val="1"/>
      <w:numFmt w:val="bullet"/>
      <w:lvlText w:val="o"/>
      <w:lvlJc w:val="left"/>
      <w:pPr>
        <w:tabs>
          <w:tab w:val="num" w:pos="1440"/>
        </w:tabs>
        <w:ind w:left="1440" w:hanging="360"/>
      </w:pPr>
      <w:rPr>
        <w:rFonts w:ascii="Courier New" w:hAnsi="Courier New"/>
      </w:rPr>
    </w:lvl>
    <w:lvl w:ilvl="2" w:tplc="D1A675A2">
      <w:start w:val="1"/>
      <w:numFmt w:val="bullet"/>
      <w:lvlText w:val=""/>
      <w:lvlJc w:val="left"/>
      <w:pPr>
        <w:tabs>
          <w:tab w:val="num" w:pos="2160"/>
        </w:tabs>
        <w:ind w:left="2160" w:hanging="360"/>
      </w:pPr>
      <w:rPr>
        <w:rFonts w:ascii="Wingdings" w:hAnsi="Wingdings"/>
      </w:rPr>
    </w:lvl>
    <w:lvl w:ilvl="3" w:tplc="3C66928A">
      <w:start w:val="1"/>
      <w:numFmt w:val="bullet"/>
      <w:lvlText w:val=""/>
      <w:lvlJc w:val="left"/>
      <w:pPr>
        <w:tabs>
          <w:tab w:val="num" w:pos="2880"/>
        </w:tabs>
        <w:ind w:left="2880" w:hanging="360"/>
      </w:pPr>
      <w:rPr>
        <w:rFonts w:ascii="Symbol" w:hAnsi="Symbol"/>
      </w:rPr>
    </w:lvl>
    <w:lvl w:ilvl="4" w:tplc="4E3CEC66">
      <w:start w:val="1"/>
      <w:numFmt w:val="bullet"/>
      <w:lvlText w:val="o"/>
      <w:lvlJc w:val="left"/>
      <w:pPr>
        <w:tabs>
          <w:tab w:val="num" w:pos="3600"/>
        </w:tabs>
        <w:ind w:left="3600" w:hanging="360"/>
      </w:pPr>
      <w:rPr>
        <w:rFonts w:ascii="Courier New" w:hAnsi="Courier New"/>
      </w:rPr>
    </w:lvl>
    <w:lvl w:ilvl="5" w:tplc="9A66C72C">
      <w:start w:val="1"/>
      <w:numFmt w:val="bullet"/>
      <w:lvlText w:val=""/>
      <w:lvlJc w:val="left"/>
      <w:pPr>
        <w:tabs>
          <w:tab w:val="num" w:pos="4320"/>
        </w:tabs>
        <w:ind w:left="4320" w:hanging="360"/>
      </w:pPr>
      <w:rPr>
        <w:rFonts w:ascii="Wingdings" w:hAnsi="Wingdings"/>
      </w:rPr>
    </w:lvl>
    <w:lvl w:ilvl="6" w:tplc="9B14CF8E">
      <w:start w:val="1"/>
      <w:numFmt w:val="bullet"/>
      <w:lvlText w:val=""/>
      <w:lvlJc w:val="left"/>
      <w:pPr>
        <w:tabs>
          <w:tab w:val="num" w:pos="5040"/>
        </w:tabs>
        <w:ind w:left="5040" w:hanging="360"/>
      </w:pPr>
      <w:rPr>
        <w:rFonts w:ascii="Symbol" w:hAnsi="Symbol"/>
      </w:rPr>
    </w:lvl>
    <w:lvl w:ilvl="7" w:tplc="0D8ADA3A">
      <w:start w:val="1"/>
      <w:numFmt w:val="bullet"/>
      <w:lvlText w:val="o"/>
      <w:lvlJc w:val="left"/>
      <w:pPr>
        <w:tabs>
          <w:tab w:val="num" w:pos="5760"/>
        </w:tabs>
        <w:ind w:left="5760" w:hanging="360"/>
      </w:pPr>
      <w:rPr>
        <w:rFonts w:ascii="Courier New" w:hAnsi="Courier New"/>
      </w:rPr>
    </w:lvl>
    <w:lvl w:ilvl="8" w:tplc="98A0AD4A">
      <w:start w:val="1"/>
      <w:numFmt w:val="bullet"/>
      <w:lvlText w:val=""/>
      <w:lvlJc w:val="left"/>
      <w:pPr>
        <w:tabs>
          <w:tab w:val="num" w:pos="6480"/>
        </w:tabs>
        <w:ind w:left="6480" w:hanging="360"/>
      </w:pPr>
      <w:rPr>
        <w:rFonts w:ascii="Wingdings" w:hAnsi="Wingdings"/>
      </w:rPr>
    </w:lvl>
  </w:abstractNum>
  <w:abstractNum w:abstractNumId="527" w15:restartNumberingAfterBreak="0">
    <w:nsid w:val="00000210"/>
    <w:multiLevelType w:val="hybridMultilevel"/>
    <w:tmpl w:val="00000210"/>
    <w:lvl w:ilvl="0" w:tplc="87EA7F96">
      <w:start w:val="4"/>
      <w:numFmt w:val="lowerRoman"/>
      <w:lvlText w:val="(%1)"/>
      <w:lvlJc w:val="left"/>
      <w:pPr>
        <w:ind w:left="0" w:firstLine="0"/>
      </w:pPr>
      <w:rPr>
        <w:rFonts w:ascii="Times New Roman" w:eastAsia="Times New Roman" w:hAnsi="Times New Roman" w:cs="Times New Roman"/>
        <w:sz w:val="24"/>
        <w:szCs w:val="24"/>
      </w:rPr>
    </w:lvl>
    <w:lvl w:ilvl="1" w:tplc="0A2A2C4C">
      <w:start w:val="1"/>
      <w:numFmt w:val="bullet"/>
      <w:lvlText w:val="o"/>
      <w:lvlJc w:val="left"/>
      <w:pPr>
        <w:tabs>
          <w:tab w:val="num" w:pos="1440"/>
        </w:tabs>
        <w:ind w:left="1440" w:hanging="360"/>
      </w:pPr>
      <w:rPr>
        <w:rFonts w:ascii="Courier New" w:hAnsi="Courier New"/>
      </w:rPr>
    </w:lvl>
    <w:lvl w:ilvl="2" w:tplc="CC22D202">
      <w:start w:val="1"/>
      <w:numFmt w:val="bullet"/>
      <w:lvlText w:val=""/>
      <w:lvlJc w:val="left"/>
      <w:pPr>
        <w:tabs>
          <w:tab w:val="num" w:pos="2160"/>
        </w:tabs>
        <w:ind w:left="2160" w:hanging="360"/>
      </w:pPr>
      <w:rPr>
        <w:rFonts w:ascii="Wingdings" w:hAnsi="Wingdings"/>
      </w:rPr>
    </w:lvl>
    <w:lvl w:ilvl="3" w:tplc="2320FA34">
      <w:start w:val="1"/>
      <w:numFmt w:val="bullet"/>
      <w:lvlText w:val=""/>
      <w:lvlJc w:val="left"/>
      <w:pPr>
        <w:tabs>
          <w:tab w:val="num" w:pos="2880"/>
        </w:tabs>
        <w:ind w:left="2880" w:hanging="360"/>
      </w:pPr>
      <w:rPr>
        <w:rFonts w:ascii="Symbol" w:hAnsi="Symbol"/>
      </w:rPr>
    </w:lvl>
    <w:lvl w:ilvl="4" w:tplc="53266822">
      <w:start w:val="1"/>
      <w:numFmt w:val="bullet"/>
      <w:lvlText w:val="o"/>
      <w:lvlJc w:val="left"/>
      <w:pPr>
        <w:tabs>
          <w:tab w:val="num" w:pos="3600"/>
        </w:tabs>
        <w:ind w:left="3600" w:hanging="360"/>
      </w:pPr>
      <w:rPr>
        <w:rFonts w:ascii="Courier New" w:hAnsi="Courier New"/>
      </w:rPr>
    </w:lvl>
    <w:lvl w:ilvl="5" w:tplc="637AB1D8">
      <w:start w:val="1"/>
      <w:numFmt w:val="bullet"/>
      <w:lvlText w:val=""/>
      <w:lvlJc w:val="left"/>
      <w:pPr>
        <w:tabs>
          <w:tab w:val="num" w:pos="4320"/>
        </w:tabs>
        <w:ind w:left="4320" w:hanging="360"/>
      </w:pPr>
      <w:rPr>
        <w:rFonts w:ascii="Wingdings" w:hAnsi="Wingdings"/>
      </w:rPr>
    </w:lvl>
    <w:lvl w:ilvl="6" w:tplc="1E3C4BCA">
      <w:start w:val="1"/>
      <w:numFmt w:val="bullet"/>
      <w:lvlText w:val=""/>
      <w:lvlJc w:val="left"/>
      <w:pPr>
        <w:tabs>
          <w:tab w:val="num" w:pos="5040"/>
        </w:tabs>
        <w:ind w:left="5040" w:hanging="360"/>
      </w:pPr>
      <w:rPr>
        <w:rFonts w:ascii="Symbol" w:hAnsi="Symbol"/>
      </w:rPr>
    </w:lvl>
    <w:lvl w:ilvl="7" w:tplc="081C82F2">
      <w:start w:val="1"/>
      <w:numFmt w:val="bullet"/>
      <w:lvlText w:val="o"/>
      <w:lvlJc w:val="left"/>
      <w:pPr>
        <w:tabs>
          <w:tab w:val="num" w:pos="5760"/>
        </w:tabs>
        <w:ind w:left="5760" w:hanging="360"/>
      </w:pPr>
      <w:rPr>
        <w:rFonts w:ascii="Courier New" w:hAnsi="Courier New"/>
      </w:rPr>
    </w:lvl>
    <w:lvl w:ilvl="8" w:tplc="E2B023AC">
      <w:start w:val="1"/>
      <w:numFmt w:val="bullet"/>
      <w:lvlText w:val=""/>
      <w:lvlJc w:val="left"/>
      <w:pPr>
        <w:tabs>
          <w:tab w:val="num" w:pos="6480"/>
        </w:tabs>
        <w:ind w:left="6480" w:hanging="360"/>
      </w:pPr>
      <w:rPr>
        <w:rFonts w:ascii="Wingdings" w:hAnsi="Wingdings"/>
      </w:rPr>
    </w:lvl>
  </w:abstractNum>
  <w:abstractNum w:abstractNumId="528" w15:restartNumberingAfterBreak="0">
    <w:nsid w:val="00000211"/>
    <w:multiLevelType w:val="hybridMultilevel"/>
    <w:tmpl w:val="00000211"/>
    <w:lvl w:ilvl="0" w:tplc="196E0428">
      <w:start w:val="1"/>
      <w:numFmt w:val="upperLetter"/>
      <w:lvlText w:val="(%1)"/>
      <w:lvlJc w:val="left"/>
      <w:pPr>
        <w:ind w:left="0" w:firstLine="0"/>
      </w:pPr>
      <w:rPr>
        <w:rFonts w:ascii="Times New Roman" w:eastAsia="Times New Roman" w:hAnsi="Times New Roman" w:cs="Times New Roman"/>
        <w:sz w:val="24"/>
        <w:szCs w:val="24"/>
      </w:rPr>
    </w:lvl>
    <w:lvl w:ilvl="1" w:tplc="EFD45C42">
      <w:start w:val="1"/>
      <w:numFmt w:val="bullet"/>
      <w:lvlText w:val="o"/>
      <w:lvlJc w:val="left"/>
      <w:pPr>
        <w:tabs>
          <w:tab w:val="num" w:pos="1440"/>
        </w:tabs>
        <w:ind w:left="1440" w:hanging="360"/>
      </w:pPr>
      <w:rPr>
        <w:rFonts w:ascii="Courier New" w:hAnsi="Courier New"/>
      </w:rPr>
    </w:lvl>
    <w:lvl w:ilvl="2" w:tplc="B978E646">
      <w:start w:val="1"/>
      <w:numFmt w:val="bullet"/>
      <w:lvlText w:val=""/>
      <w:lvlJc w:val="left"/>
      <w:pPr>
        <w:tabs>
          <w:tab w:val="num" w:pos="2160"/>
        </w:tabs>
        <w:ind w:left="2160" w:hanging="360"/>
      </w:pPr>
      <w:rPr>
        <w:rFonts w:ascii="Wingdings" w:hAnsi="Wingdings"/>
      </w:rPr>
    </w:lvl>
    <w:lvl w:ilvl="3" w:tplc="BFC6B000">
      <w:start w:val="1"/>
      <w:numFmt w:val="bullet"/>
      <w:lvlText w:val=""/>
      <w:lvlJc w:val="left"/>
      <w:pPr>
        <w:tabs>
          <w:tab w:val="num" w:pos="2880"/>
        </w:tabs>
        <w:ind w:left="2880" w:hanging="360"/>
      </w:pPr>
      <w:rPr>
        <w:rFonts w:ascii="Symbol" w:hAnsi="Symbol"/>
      </w:rPr>
    </w:lvl>
    <w:lvl w:ilvl="4" w:tplc="7A5EF5A6">
      <w:start w:val="1"/>
      <w:numFmt w:val="bullet"/>
      <w:lvlText w:val="o"/>
      <w:lvlJc w:val="left"/>
      <w:pPr>
        <w:tabs>
          <w:tab w:val="num" w:pos="3600"/>
        </w:tabs>
        <w:ind w:left="3600" w:hanging="360"/>
      </w:pPr>
      <w:rPr>
        <w:rFonts w:ascii="Courier New" w:hAnsi="Courier New"/>
      </w:rPr>
    </w:lvl>
    <w:lvl w:ilvl="5" w:tplc="85964888">
      <w:start w:val="1"/>
      <w:numFmt w:val="bullet"/>
      <w:lvlText w:val=""/>
      <w:lvlJc w:val="left"/>
      <w:pPr>
        <w:tabs>
          <w:tab w:val="num" w:pos="4320"/>
        </w:tabs>
        <w:ind w:left="4320" w:hanging="360"/>
      </w:pPr>
      <w:rPr>
        <w:rFonts w:ascii="Wingdings" w:hAnsi="Wingdings"/>
      </w:rPr>
    </w:lvl>
    <w:lvl w:ilvl="6" w:tplc="E08AD0CA">
      <w:start w:val="1"/>
      <w:numFmt w:val="bullet"/>
      <w:lvlText w:val=""/>
      <w:lvlJc w:val="left"/>
      <w:pPr>
        <w:tabs>
          <w:tab w:val="num" w:pos="5040"/>
        </w:tabs>
        <w:ind w:left="5040" w:hanging="360"/>
      </w:pPr>
      <w:rPr>
        <w:rFonts w:ascii="Symbol" w:hAnsi="Symbol"/>
      </w:rPr>
    </w:lvl>
    <w:lvl w:ilvl="7" w:tplc="83C0F4BA">
      <w:start w:val="1"/>
      <w:numFmt w:val="bullet"/>
      <w:lvlText w:val="o"/>
      <w:lvlJc w:val="left"/>
      <w:pPr>
        <w:tabs>
          <w:tab w:val="num" w:pos="5760"/>
        </w:tabs>
        <w:ind w:left="5760" w:hanging="360"/>
      </w:pPr>
      <w:rPr>
        <w:rFonts w:ascii="Courier New" w:hAnsi="Courier New"/>
      </w:rPr>
    </w:lvl>
    <w:lvl w:ilvl="8" w:tplc="3B42A05A">
      <w:start w:val="1"/>
      <w:numFmt w:val="bullet"/>
      <w:lvlText w:val=""/>
      <w:lvlJc w:val="left"/>
      <w:pPr>
        <w:tabs>
          <w:tab w:val="num" w:pos="6480"/>
        </w:tabs>
        <w:ind w:left="6480" w:hanging="360"/>
      </w:pPr>
      <w:rPr>
        <w:rFonts w:ascii="Wingdings" w:hAnsi="Wingdings"/>
      </w:rPr>
    </w:lvl>
  </w:abstractNum>
  <w:abstractNum w:abstractNumId="529" w15:restartNumberingAfterBreak="0">
    <w:nsid w:val="00000212"/>
    <w:multiLevelType w:val="multilevel"/>
    <w:tmpl w:val="0000021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0" w15:restartNumberingAfterBreak="0">
    <w:nsid w:val="00000213"/>
    <w:multiLevelType w:val="multilevel"/>
    <w:tmpl w:val="00000213"/>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1" w15:restartNumberingAfterBreak="0">
    <w:nsid w:val="00000214"/>
    <w:multiLevelType w:val="hybridMultilevel"/>
    <w:tmpl w:val="00000214"/>
    <w:lvl w:ilvl="0" w:tplc="AD38BCA8">
      <w:start w:val="4"/>
      <w:numFmt w:val="upperLetter"/>
      <w:lvlText w:val="(%1)"/>
      <w:lvlJc w:val="left"/>
      <w:pPr>
        <w:ind w:left="0" w:firstLine="0"/>
      </w:pPr>
      <w:rPr>
        <w:rFonts w:ascii="Times New Roman" w:eastAsia="Times New Roman" w:hAnsi="Times New Roman" w:cs="Times New Roman"/>
        <w:sz w:val="24"/>
        <w:szCs w:val="24"/>
      </w:rPr>
    </w:lvl>
    <w:lvl w:ilvl="1" w:tplc="093248A4">
      <w:start w:val="1"/>
      <w:numFmt w:val="bullet"/>
      <w:lvlText w:val="o"/>
      <w:lvlJc w:val="left"/>
      <w:pPr>
        <w:tabs>
          <w:tab w:val="num" w:pos="1440"/>
        </w:tabs>
        <w:ind w:left="1440" w:hanging="360"/>
      </w:pPr>
      <w:rPr>
        <w:rFonts w:ascii="Courier New" w:hAnsi="Courier New"/>
      </w:rPr>
    </w:lvl>
    <w:lvl w:ilvl="2" w:tplc="38E4D77E">
      <w:start w:val="1"/>
      <w:numFmt w:val="bullet"/>
      <w:lvlText w:val=""/>
      <w:lvlJc w:val="left"/>
      <w:pPr>
        <w:tabs>
          <w:tab w:val="num" w:pos="2160"/>
        </w:tabs>
        <w:ind w:left="2160" w:hanging="360"/>
      </w:pPr>
      <w:rPr>
        <w:rFonts w:ascii="Wingdings" w:hAnsi="Wingdings"/>
      </w:rPr>
    </w:lvl>
    <w:lvl w:ilvl="3" w:tplc="ADD8BA80">
      <w:start w:val="1"/>
      <w:numFmt w:val="bullet"/>
      <w:lvlText w:val=""/>
      <w:lvlJc w:val="left"/>
      <w:pPr>
        <w:tabs>
          <w:tab w:val="num" w:pos="2880"/>
        </w:tabs>
        <w:ind w:left="2880" w:hanging="360"/>
      </w:pPr>
      <w:rPr>
        <w:rFonts w:ascii="Symbol" w:hAnsi="Symbol"/>
      </w:rPr>
    </w:lvl>
    <w:lvl w:ilvl="4" w:tplc="70A61276">
      <w:start w:val="1"/>
      <w:numFmt w:val="bullet"/>
      <w:lvlText w:val="o"/>
      <w:lvlJc w:val="left"/>
      <w:pPr>
        <w:tabs>
          <w:tab w:val="num" w:pos="3600"/>
        </w:tabs>
        <w:ind w:left="3600" w:hanging="360"/>
      </w:pPr>
      <w:rPr>
        <w:rFonts w:ascii="Courier New" w:hAnsi="Courier New"/>
      </w:rPr>
    </w:lvl>
    <w:lvl w:ilvl="5" w:tplc="BDD63F6C">
      <w:start w:val="1"/>
      <w:numFmt w:val="bullet"/>
      <w:lvlText w:val=""/>
      <w:lvlJc w:val="left"/>
      <w:pPr>
        <w:tabs>
          <w:tab w:val="num" w:pos="4320"/>
        </w:tabs>
        <w:ind w:left="4320" w:hanging="360"/>
      </w:pPr>
      <w:rPr>
        <w:rFonts w:ascii="Wingdings" w:hAnsi="Wingdings"/>
      </w:rPr>
    </w:lvl>
    <w:lvl w:ilvl="6" w:tplc="5F28E0F2">
      <w:start w:val="1"/>
      <w:numFmt w:val="bullet"/>
      <w:lvlText w:val=""/>
      <w:lvlJc w:val="left"/>
      <w:pPr>
        <w:tabs>
          <w:tab w:val="num" w:pos="5040"/>
        </w:tabs>
        <w:ind w:left="5040" w:hanging="360"/>
      </w:pPr>
      <w:rPr>
        <w:rFonts w:ascii="Symbol" w:hAnsi="Symbol"/>
      </w:rPr>
    </w:lvl>
    <w:lvl w:ilvl="7" w:tplc="343E9FB0">
      <w:start w:val="1"/>
      <w:numFmt w:val="bullet"/>
      <w:lvlText w:val="o"/>
      <w:lvlJc w:val="left"/>
      <w:pPr>
        <w:tabs>
          <w:tab w:val="num" w:pos="5760"/>
        </w:tabs>
        <w:ind w:left="5760" w:hanging="360"/>
      </w:pPr>
      <w:rPr>
        <w:rFonts w:ascii="Courier New" w:hAnsi="Courier New"/>
      </w:rPr>
    </w:lvl>
    <w:lvl w:ilvl="8" w:tplc="8A14A2EE">
      <w:start w:val="1"/>
      <w:numFmt w:val="bullet"/>
      <w:lvlText w:val=""/>
      <w:lvlJc w:val="left"/>
      <w:pPr>
        <w:tabs>
          <w:tab w:val="num" w:pos="6480"/>
        </w:tabs>
        <w:ind w:left="6480" w:hanging="360"/>
      </w:pPr>
      <w:rPr>
        <w:rFonts w:ascii="Wingdings" w:hAnsi="Wingdings"/>
      </w:rPr>
    </w:lvl>
  </w:abstractNum>
  <w:abstractNum w:abstractNumId="532" w15:restartNumberingAfterBreak="0">
    <w:nsid w:val="00000215"/>
    <w:multiLevelType w:val="hybridMultilevel"/>
    <w:tmpl w:val="00000215"/>
    <w:lvl w:ilvl="0" w:tplc="7DEAFB7E">
      <w:start w:val="5"/>
      <w:numFmt w:val="lowerRoman"/>
      <w:lvlText w:val="(%1)"/>
      <w:lvlJc w:val="left"/>
      <w:pPr>
        <w:ind w:left="0" w:firstLine="0"/>
      </w:pPr>
      <w:rPr>
        <w:rFonts w:ascii="Times New Roman" w:eastAsia="Times New Roman" w:hAnsi="Times New Roman" w:cs="Times New Roman"/>
        <w:sz w:val="24"/>
        <w:szCs w:val="24"/>
      </w:rPr>
    </w:lvl>
    <w:lvl w:ilvl="1" w:tplc="C72EE060">
      <w:start w:val="1"/>
      <w:numFmt w:val="bullet"/>
      <w:lvlText w:val="o"/>
      <w:lvlJc w:val="left"/>
      <w:pPr>
        <w:tabs>
          <w:tab w:val="num" w:pos="1440"/>
        </w:tabs>
        <w:ind w:left="1440" w:hanging="360"/>
      </w:pPr>
      <w:rPr>
        <w:rFonts w:ascii="Courier New" w:hAnsi="Courier New"/>
      </w:rPr>
    </w:lvl>
    <w:lvl w:ilvl="2" w:tplc="68FE68C6">
      <w:start w:val="1"/>
      <w:numFmt w:val="bullet"/>
      <w:lvlText w:val=""/>
      <w:lvlJc w:val="left"/>
      <w:pPr>
        <w:tabs>
          <w:tab w:val="num" w:pos="2160"/>
        </w:tabs>
        <w:ind w:left="2160" w:hanging="360"/>
      </w:pPr>
      <w:rPr>
        <w:rFonts w:ascii="Wingdings" w:hAnsi="Wingdings"/>
      </w:rPr>
    </w:lvl>
    <w:lvl w:ilvl="3" w:tplc="14347D32">
      <w:start w:val="1"/>
      <w:numFmt w:val="bullet"/>
      <w:lvlText w:val=""/>
      <w:lvlJc w:val="left"/>
      <w:pPr>
        <w:tabs>
          <w:tab w:val="num" w:pos="2880"/>
        </w:tabs>
        <w:ind w:left="2880" w:hanging="360"/>
      </w:pPr>
      <w:rPr>
        <w:rFonts w:ascii="Symbol" w:hAnsi="Symbol"/>
      </w:rPr>
    </w:lvl>
    <w:lvl w:ilvl="4" w:tplc="52C0E0A6">
      <w:start w:val="1"/>
      <w:numFmt w:val="bullet"/>
      <w:lvlText w:val="o"/>
      <w:lvlJc w:val="left"/>
      <w:pPr>
        <w:tabs>
          <w:tab w:val="num" w:pos="3600"/>
        </w:tabs>
        <w:ind w:left="3600" w:hanging="360"/>
      </w:pPr>
      <w:rPr>
        <w:rFonts w:ascii="Courier New" w:hAnsi="Courier New"/>
      </w:rPr>
    </w:lvl>
    <w:lvl w:ilvl="5" w:tplc="D41479F0">
      <w:start w:val="1"/>
      <w:numFmt w:val="bullet"/>
      <w:lvlText w:val=""/>
      <w:lvlJc w:val="left"/>
      <w:pPr>
        <w:tabs>
          <w:tab w:val="num" w:pos="4320"/>
        </w:tabs>
        <w:ind w:left="4320" w:hanging="360"/>
      </w:pPr>
      <w:rPr>
        <w:rFonts w:ascii="Wingdings" w:hAnsi="Wingdings"/>
      </w:rPr>
    </w:lvl>
    <w:lvl w:ilvl="6" w:tplc="50789F7E">
      <w:start w:val="1"/>
      <w:numFmt w:val="bullet"/>
      <w:lvlText w:val=""/>
      <w:lvlJc w:val="left"/>
      <w:pPr>
        <w:tabs>
          <w:tab w:val="num" w:pos="5040"/>
        </w:tabs>
        <w:ind w:left="5040" w:hanging="360"/>
      </w:pPr>
      <w:rPr>
        <w:rFonts w:ascii="Symbol" w:hAnsi="Symbol"/>
      </w:rPr>
    </w:lvl>
    <w:lvl w:ilvl="7" w:tplc="15E8D3C6">
      <w:start w:val="1"/>
      <w:numFmt w:val="bullet"/>
      <w:lvlText w:val="o"/>
      <w:lvlJc w:val="left"/>
      <w:pPr>
        <w:tabs>
          <w:tab w:val="num" w:pos="5760"/>
        </w:tabs>
        <w:ind w:left="5760" w:hanging="360"/>
      </w:pPr>
      <w:rPr>
        <w:rFonts w:ascii="Courier New" w:hAnsi="Courier New"/>
      </w:rPr>
    </w:lvl>
    <w:lvl w:ilvl="8" w:tplc="DD50C78C">
      <w:start w:val="1"/>
      <w:numFmt w:val="bullet"/>
      <w:lvlText w:val=""/>
      <w:lvlJc w:val="left"/>
      <w:pPr>
        <w:tabs>
          <w:tab w:val="num" w:pos="6480"/>
        </w:tabs>
        <w:ind w:left="6480" w:hanging="360"/>
      </w:pPr>
      <w:rPr>
        <w:rFonts w:ascii="Wingdings" w:hAnsi="Wingdings"/>
      </w:rPr>
    </w:lvl>
  </w:abstractNum>
  <w:abstractNum w:abstractNumId="533" w15:restartNumberingAfterBreak="0">
    <w:nsid w:val="00000216"/>
    <w:multiLevelType w:val="hybridMultilevel"/>
    <w:tmpl w:val="00000216"/>
    <w:lvl w:ilvl="0" w:tplc="860E39CE">
      <w:start w:val="1"/>
      <w:numFmt w:val="upperLetter"/>
      <w:lvlText w:val="(%1)"/>
      <w:lvlJc w:val="left"/>
      <w:pPr>
        <w:ind w:left="0" w:firstLine="0"/>
      </w:pPr>
      <w:rPr>
        <w:rFonts w:ascii="Times New Roman" w:eastAsia="Times New Roman" w:hAnsi="Times New Roman" w:cs="Times New Roman"/>
        <w:sz w:val="24"/>
        <w:szCs w:val="24"/>
      </w:rPr>
    </w:lvl>
    <w:lvl w:ilvl="1" w:tplc="F5CC3C8E">
      <w:start w:val="1"/>
      <w:numFmt w:val="bullet"/>
      <w:lvlText w:val="o"/>
      <w:lvlJc w:val="left"/>
      <w:pPr>
        <w:tabs>
          <w:tab w:val="num" w:pos="1440"/>
        </w:tabs>
        <w:ind w:left="1440" w:hanging="360"/>
      </w:pPr>
      <w:rPr>
        <w:rFonts w:ascii="Courier New" w:hAnsi="Courier New"/>
      </w:rPr>
    </w:lvl>
    <w:lvl w:ilvl="2" w:tplc="5F32903A">
      <w:start w:val="1"/>
      <w:numFmt w:val="bullet"/>
      <w:lvlText w:val=""/>
      <w:lvlJc w:val="left"/>
      <w:pPr>
        <w:tabs>
          <w:tab w:val="num" w:pos="2160"/>
        </w:tabs>
        <w:ind w:left="2160" w:hanging="360"/>
      </w:pPr>
      <w:rPr>
        <w:rFonts w:ascii="Wingdings" w:hAnsi="Wingdings"/>
      </w:rPr>
    </w:lvl>
    <w:lvl w:ilvl="3" w:tplc="A62202B8">
      <w:start w:val="1"/>
      <w:numFmt w:val="bullet"/>
      <w:lvlText w:val=""/>
      <w:lvlJc w:val="left"/>
      <w:pPr>
        <w:tabs>
          <w:tab w:val="num" w:pos="2880"/>
        </w:tabs>
        <w:ind w:left="2880" w:hanging="360"/>
      </w:pPr>
      <w:rPr>
        <w:rFonts w:ascii="Symbol" w:hAnsi="Symbol"/>
      </w:rPr>
    </w:lvl>
    <w:lvl w:ilvl="4" w:tplc="96302118">
      <w:start w:val="1"/>
      <w:numFmt w:val="bullet"/>
      <w:lvlText w:val="o"/>
      <w:lvlJc w:val="left"/>
      <w:pPr>
        <w:tabs>
          <w:tab w:val="num" w:pos="3600"/>
        </w:tabs>
        <w:ind w:left="3600" w:hanging="360"/>
      </w:pPr>
      <w:rPr>
        <w:rFonts w:ascii="Courier New" w:hAnsi="Courier New"/>
      </w:rPr>
    </w:lvl>
    <w:lvl w:ilvl="5" w:tplc="D7103E80">
      <w:start w:val="1"/>
      <w:numFmt w:val="bullet"/>
      <w:lvlText w:val=""/>
      <w:lvlJc w:val="left"/>
      <w:pPr>
        <w:tabs>
          <w:tab w:val="num" w:pos="4320"/>
        </w:tabs>
        <w:ind w:left="4320" w:hanging="360"/>
      </w:pPr>
      <w:rPr>
        <w:rFonts w:ascii="Wingdings" w:hAnsi="Wingdings"/>
      </w:rPr>
    </w:lvl>
    <w:lvl w:ilvl="6" w:tplc="0F769BE0">
      <w:start w:val="1"/>
      <w:numFmt w:val="bullet"/>
      <w:lvlText w:val=""/>
      <w:lvlJc w:val="left"/>
      <w:pPr>
        <w:tabs>
          <w:tab w:val="num" w:pos="5040"/>
        </w:tabs>
        <w:ind w:left="5040" w:hanging="360"/>
      </w:pPr>
      <w:rPr>
        <w:rFonts w:ascii="Symbol" w:hAnsi="Symbol"/>
      </w:rPr>
    </w:lvl>
    <w:lvl w:ilvl="7" w:tplc="6A0A9824">
      <w:start w:val="1"/>
      <w:numFmt w:val="bullet"/>
      <w:lvlText w:val="o"/>
      <w:lvlJc w:val="left"/>
      <w:pPr>
        <w:tabs>
          <w:tab w:val="num" w:pos="5760"/>
        </w:tabs>
        <w:ind w:left="5760" w:hanging="360"/>
      </w:pPr>
      <w:rPr>
        <w:rFonts w:ascii="Courier New" w:hAnsi="Courier New"/>
      </w:rPr>
    </w:lvl>
    <w:lvl w:ilvl="8" w:tplc="2F1A4C4C">
      <w:start w:val="1"/>
      <w:numFmt w:val="bullet"/>
      <w:lvlText w:val=""/>
      <w:lvlJc w:val="left"/>
      <w:pPr>
        <w:tabs>
          <w:tab w:val="num" w:pos="6480"/>
        </w:tabs>
        <w:ind w:left="6480" w:hanging="360"/>
      </w:pPr>
      <w:rPr>
        <w:rFonts w:ascii="Wingdings" w:hAnsi="Wingdings"/>
      </w:rPr>
    </w:lvl>
  </w:abstractNum>
  <w:abstractNum w:abstractNumId="534" w15:restartNumberingAfterBreak="0">
    <w:nsid w:val="00000217"/>
    <w:multiLevelType w:val="multilevel"/>
    <w:tmpl w:val="0000021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5" w15:restartNumberingAfterBreak="0">
    <w:nsid w:val="00000218"/>
    <w:multiLevelType w:val="hybridMultilevel"/>
    <w:tmpl w:val="00000218"/>
    <w:lvl w:ilvl="0" w:tplc="4F746810">
      <w:start w:val="1"/>
      <w:numFmt w:val="lowerLetter"/>
      <w:lvlText w:val="%1)"/>
      <w:lvlJc w:val="left"/>
      <w:pPr>
        <w:ind w:left="0" w:firstLine="0"/>
      </w:pPr>
      <w:rPr>
        <w:rFonts w:ascii="Times New Roman" w:eastAsia="Times New Roman" w:hAnsi="Times New Roman" w:cs="Times New Roman"/>
        <w:sz w:val="24"/>
        <w:szCs w:val="24"/>
      </w:rPr>
    </w:lvl>
    <w:lvl w:ilvl="1" w:tplc="C8B6991A">
      <w:start w:val="1"/>
      <w:numFmt w:val="bullet"/>
      <w:lvlText w:val="o"/>
      <w:lvlJc w:val="left"/>
      <w:pPr>
        <w:tabs>
          <w:tab w:val="num" w:pos="1440"/>
        </w:tabs>
        <w:ind w:left="1440" w:hanging="360"/>
      </w:pPr>
      <w:rPr>
        <w:rFonts w:ascii="Courier New" w:hAnsi="Courier New"/>
      </w:rPr>
    </w:lvl>
    <w:lvl w:ilvl="2" w:tplc="E5A0A868">
      <w:start w:val="1"/>
      <w:numFmt w:val="bullet"/>
      <w:lvlText w:val=""/>
      <w:lvlJc w:val="left"/>
      <w:pPr>
        <w:tabs>
          <w:tab w:val="num" w:pos="2160"/>
        </w:tabs>
        <w:ind w:left="2160" w:hanging="360"/>
      </w:pPr>
      <w:rPr>
        <w:rFonts w:ascii="Wingdings" w:hAnsi="Wingdings"/>
      </w:rPr>
    </w:lvl>
    <w:lvl w:ilvl="3" w:tplc="150CC82C">
      <w:start w:val="1"/>
      <w:numFmt w:val="bullet"/>
      <w:lvlText w:val=""/>
      <w:lvlJc w:val="left"/>
      <w:pPr>
        <w:tabs>
          <w:tab w:val="num" w:pos="2880"/>
        </w:tabs>
        <w:ind w:left="2880" w:hanging="360"/>
      </w:pPr>
      <w:rPr>
        <w:rFonts w:ascii="Symbol" w:hAnsi="Symbol"/>
      </w:rPr>
    </w:lvl>
    <w:lvl w:ilvl="4" w:tplc="D6BEE8BE">
      <w:start w:val="1"/>
      <w:numFmt w:val="bullet"/>
      <w:lvlText w:val="o"/>
      <w:lvlJc w:val="left"/>
      <w:pPr>
        <w:tabs>
          <w:tab w:val="num" w:pos="3600"/>
        </w:tabs>
        <w:ind w:left="3600" w:hanging="360"/>
      </w:pPr>
      <w:rPr>
        <w:rFonts w:ascii="Courier New" w:hAnsi="Courier New"/>
      </w:rPr>
    </w:lvl>
    <w:lvl w:ilvl="5" w:tplc="6F6860B6">
      <w:start w:val="1"/>
      <w:numFmt w:val="bullet"/>
      <w:lvlText w:val=""/>
      <w:lvlJc w:val="left"/>
      <w:pPr>
        <w:tabs>
          <w:tab w:val="num" w:pos="4320"/>
        </w:tabs>
        <w:ind w:left="4320" w:hanging="360"/>
      </w:pPr>
      <w:rPr>
        <w:rFonts w:ascii="Wingdings" w:hAnsi="Wingdings"/>
      </w:rPr>
    </w:lvl>
    <w:lvl w:ilvl="6" w:tplc="B8EA8226">
      <w:start w:val="1"/>
      <w:numFmt w:val="bullet"/>
      <w:lvlText w:val=""/>
      <w:lvlJc w:val="left"/>
      <w:pPr>
        <w:tabs>
          <w:tab w:val="num" w:pos="5040"/>
        </w:tabs>
        <w:ind w:left="5040" w:hanging="360"/>
      </w:pPr>
      <w:rPr>
        <w:rFonts w:ascii="Symbol" w:hAnsi="Symbol"/>
      </w:rPr>
    </w:lvl>
    <w:lvl w:ilvl="7" w:tplc="74684188">
      <w:start w:val="1"/>
      <w:numFmt w:val="bullet"/>
      <w:lvlText w:val="o"/>
      <w:lvlJc w:val="left"/>
      <w:pPr>
        <w:tabs>
          <w:tab w:val="num" w:pos="5760"/>
        </w:tabs>
        <w:ind w:left="5760" w:hanging="360"/>
      </w:pPr>
      <w:rPr>
        <w:rFonts w:ascii="Courier New" w:hAnsi="Courier New"/>
      </w:rPr>
    </w:lvl>
    <w:lvl w:ilvl="8" w:tplc="65A6F7C2">
      <w:start w:val="1"/>
      <w:numFmt w:val="bullet"/>
      <w:lvlText w:val=""/>
      <w:lvlJc w:val="left"/>
      <w:pPr>
        <w:tabs>
          <w:tab w:val="num" w:pos="6480"/>
        </w:tabs>
        <w:ind w:left="6480" w:hanging="360"/>
      </w:pPr>
      <w:rPr>
        <w:rFonts w:ascii="Wingdings" w:hAnsi="Wingdings"/>
      </w:rPr>
    </w:lvl>
  </w:abstractNum>
  <w:abstractNum w:abstractNumId="536" w15:restartNumberingAfterBreak="0">
    <w:nsid w:val="00000219"/>
    <w:multiLevelType w:val="multilevel"/>
    <w:tmpl w:val="00000219"/>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7" w15:restartNumberingAfterBreak="0">
    <w:nsid w:val="0000021A"/>
    <w:multiLevelType w:val="multilevel"/>
    <w:tmpl w:val="0000021A"/>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8" w15:restartNumberingAfterBreak="0">
    <w:nsid w:val="0000021B"/>
    <w:multiLevelType w:val="hybridMultilevel"/>
    <w:tmpl w:val="0000021B"/>
    <w:lvl w:ilvl="0" w:tplc="989ACA4C">
      <w:start w:val="1"/>
      <w:numFmt w:val="lowerLetter"/>
      <w:lvlText w:val="%1)"/>
      <w:lvlJc w:val="left"/>
      <w:pPr>
        <w:ind w:left="0" w:firstLine="0"/>
      </w:pPr>
      <w:rPr>
        <w:rFonts w:ascii="Times New Roman" w:eastAsia="Times New Roman" w:hAnsi="Times New Roman" w:cs="Times New Roman"/>
        <w:sz w:val="24"/>
        <w:szCs w:val="24"/>
      </w:rPr>
    </w:lvl>
    <w:lvl w:ilvl="1" w:tplc="601A3CBC">
      <w:start w:val="1"/>
      <w:numFmt w:val="bullet"/>
      <w:lvlText w:val="o"/>
      <w:lvlJc w:val="left"/>
      <w:pPr>
        <w:tabs>
          <w:tab w:val="num" w:pos="1440"/>
        </w:tabs>
        <w:ind w:left="1440" w:hanging="360"/>
      </w:pPr>
      <w:rPr>
        <w:rFonts w:ascii="Courier New" w:hAnsi="Courier New"/>
      </w:rPr>
    </w:lvl>
    <w:lvl w:ilvl="2" w:tplc="8CE0F2B0">
      <w:start w:val="1"/>
      <w:numFmt w:val="bullet"/>
      <w:lvlText w:val=""/>
      <w:lvlJc w:val="left"/>
      <w:pPr>
        <w:tabs>
          <w:tab w:val="num" w:pos="2160"/>
        </w:tabs>
        <w:ind w:left="2160" w:hanging="360"/>
      </w:pPr>
      <w:rPr>
        <w:rFonts w:ascii="Wingdings" w:hAnsi="Wingdings"/>
      </w:rPr>
    </w:lvl>
    <w:lvl w:ilvl="3" w:tplc="DF822EF8">
      <w:start w:val="1"/>
      <w:numFmt w:val="bullet"/>
      <w:lvlText w:val=""/>
      <w:lvlJc w:val="left"/>
      <w:pPr>
        <w:tabs>
          <w:tab w:val="num" w:pos="2880"/>
        </w:tabs>
        <w:ind w:left="2880" w:hanging="360"/>
      </w:pPr>
      <w:rPr>
        <w:rFonts w:ascii="Symbol" w:hAnsi="Symbol"/>
      </w:rPr>
    </w:lvl>
    <w:lvl w:ilvl="4" w:tplc="54DAB43E">
      <w:start w:val="1"/>
      <w:numFmt w:val="bullet"/>
      <w:lvlText w:val="o"/>
      <w:lvlJc w:val="left"/>
      <w:pPr>
        <w:tabs>
          <w:tab w:val="num" w:pos="3600"/>
        </w:tabs>
        <w:ind w:left="3600" w:hanging="360"/>
      </w:pPr>
      <w:rPr>
        <w:rFonts w:ascii="Courier New" w:hAnsi="Courier New"/>
      </w:rPr>
    </w:lvl>
    <w:lvl w:ilvl="5" w:tplc="4C886A90">
      <w:start w:val="1"/>
      <w:numFmt w:val="bullet"/>
      <w:lvlText w:val=""/>
      <w:lvlJc w:val="left"/>
      <w:pPr>
        <w:tabs>
          <w:tab w:val="num" w:pos="4320"/>
        </w:tabs>
        <w:ind w:left="4320" w:hanging="360"/>
      </w:pPr>
      <w:rPr>
        <w:rFonts w:ascii="Wingdings" w:hAnsi="Wingdings"/>
      </w:rPr>
    </w:lvl>
    <w:lvl w:ilvl="6" w:tplc="B6C8C04A">
      <w:start w:val="1"/>
      <w:numFmt w:val="bullet"/>
      <w:lvlText w:val=""/>
      <w:lvlJc w:val="left"/>
      <w:pPr>
        <w:tabs>
          <w:tab w:val="num" w:pos="5040"/>
        </w:tabs>
        <w:ind w:left="5040" w:hanging="360"/>
      </w:pPr>
      <w:rPr>
        <w:rFonts w:ascii="Symbol" w:hAnsi="Symbol"/>
      </w:rPr>
    </w:lvl>
    <w:lvl w:ilvl="7" w:tplc="606C85F0">
      <w:start w:val="1"/>
      <w:numFmt w:val="bullet"/>
      <w:lvlText w:val="o"/>
      <w:lvlJc w:val="left"/>
      <w:pPr>
        <w:tabs>
          <w:tab w:val="num" w:pos="5760"/>
        </w:tabs>
        <w:ind w:left="5760" w:hanging="360"/>
      </w:pPr>
      <w:rPr>
        <w:rFonts w:ascii="Courier New" w:hAnsi="Courier New"/>
      </w:rPr>
    </w:lvl>
    <w:lvl w:ilvl="8" w:tplc="BA18A4E0">
      <w:start w:val="1"/>
      <w:numFmt w:val="bullet"/>
      <w:lvlText w:val=""/>
      <w:lvlJc w:val="left"/>
      <w:pPr>
        <w:tabs>
          <w:tab w:val="num" w:pos="6480"/>
        </w:tabs>
        <w:ind w:left="6480" w:hanging="360"/>
      </w:pPr>
      <w:rPr>
        <w:rFonts w:ascii="Wingdings" w:hAnsi="Wingdings"/>
      </w:rPr>
    </w:lvl>
  </w:abstractNum>
  <w:abstractNum w:abstractNumId="539" w15:restartNumberingAfterBreak="0">
    <w:nsid w:val="0000021C"/>
    <w:multiLevelType w:val="multilevel"/>
    <w:tmpl w:val="0000021C"/>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0" w15:restartNumberingAfterBreak="0">
    <w:nsid w:val="0000021D"/>
    <w:multiLevelType w:val="multilevel"/>
    <w:tmpl w:val="000002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1" w15:restartNumberingAfterBreak="0">
    <w:nsid w:val="0000021E"/>
    <w:multiLevelType w:val="hybridMultilevel"/>
    <w:tmpl w:val="0000021E"/>
    <w:lvl w:ilvl="0" w:tplc="1B6A17F4">
      <w:start w:val="2"/>
      <w:numFmt w:val="upperLetter"/>
      <w:lvlText w:val="(%1)"/>
      <w:lvlJc w:val="left"/>
      <w:pPr>
        <w:ind w:left="0" w:firstLine="0"/>
      </w:pPr>
      <w:rPr>
        <w:rFonts w:ascii="Times New Roman" w:eastAsia="Times New Roman" w:hAnsi="Times New Roman" w:cs="Times New Roman"/>
        <w:sz w:val="24"/>
        <w:szCs w:val="24"/>
      </w:rPr>
    </w:lvl>
    <w:lvl w:ilvl="1" w:tplc="729EA0B0">
      <w:start w:val="1"/>
      <w:numFmt w:val="bullet"/>
      <w:lvlText w:val="o"/>
      <w:lvlJc w:val="left"/>
      <w:pPr>
        <w:tabs>
          <w:tab w:val="num" w:pos="1440"/>
        </w:tabs>
        <w:ind w:left="1440" w:hanging="360"/>
      </w:pPr>
      <w:rPr>
        <w:rFonts w:ascii="Courier New" w:hAnsi="Courier New"/>
      </w:rPr>
    </w:lvl>
    <w:lvl w:ilvl="2" w:tplc="31C6F676">
      <w:start w:val="1"/>
      <w:numFmt w:val="bullet"/>
      <w:lvlText w:val=""/>
      <w:lvlJc w:val="left"/>
      <w:pPr>
        <w:tabs>
          <w:tab w:val="num" w:pos="2160"/>
        </w:tabs>
        <w:ind w:left="2160" w:hanging="360"/>
      </w:pPr>
      <w:rPr>
        <w:rFonts w:ascii="Wingdings" w:hAnsi="Wingdings"/>
      </w:rPr>
    </w:lvl>
    <w:lvl w:ilvl="3" w:tplc="CE5E6B44">
      <w:start w:val="1"/>
      <w:numFmt w:val="bullet"/>
      <w:lvlText w:val=""/>
      <w:lvlJc w:val="left"/>
      <w:pPr>
        <w:tabs>
          <w:tab w:val="num" w:pos="2880"/>
        </w:tabs>
        <w:ind w:left="2880" w:hanging="360"/>
      </w:pPr>
      <w:rPr>
        <w:rFonts w:ascii="Symbol" w:hAnsi="Symbol"/>
      </w:rPr>
    </w:lvl>
    <w:lvl w:ilvl="4" w:tplc="8BAE0C7E">
      <w:start w:val="1"/>
      <w:numFmt w:val="bullet"/>
      <w:lvlText w:val="o"/>
      <w:lvlJc w:val="left"/>
      <w:pPr>
        <w:tabs>
          <w:tab w:val="num" w:pos="3600"/>
        </w:tabs>
        <w:ind w:left="3600" w:hanging="360"/>
      </w:pPr>
      <w:rPr>
        <w:rFonts w:ascii="Courier New" w:hAnsi="Courier New"/>
      </w:rPr>
    </w:lvl>
    <w:lvl w:ilvl="5" w:tplc="92B6CBE0">
      <w:start w:val="1"/>
      <w:numFmt w:val="bullet"/>
      <w:lvlText w:val=""/>
      <w:lvlJc w:val="left"/>
      <w:pPr>
        <w:tabs>
          <w:tab w:val="num" w:pos="4320"/>
        </w:tabs>
        <w:ind w:left="4320" w:hanging="360"/>
      </w:pPr>
      <w:rPr>
        <w:rFonts w:ascii="Wingdings" w:hAnsi="Wingdings"/>
      </w:rPr>
    </w:lvl>
    <w:lvl w:ilvl="6" w:tplc="CCD827E8">
      <w:start w:val="1"/>
      <w:numFmt w:val="bullet"/>
      <w:lvlText w:val=""/>
      <w:lvlJc w:val="left"/>
      <w:pPr>
        <w:tabs>
          <w:tab w:val="num" w:pos="5040"/>
        </w:tabs>
        <w:ind w:left="5040" w:hanging="360"/>
      </w:pPr>
      <w:rPr>
        <w:rFonts w:ascii="Symbol" w:hAnsi="Symbol"/>
      </w:rPr>
    </w:lvl>
    <w:lvl w:ilvl="7" w:tplc="73223E86">
      <w:start w:val="1"/>
      <w:numFmt w:val="bullet"/>
      <w:lvlText w:val="o"/>
      <w:lvlJc w:val="left"/>
      <w:pPr>
        <w:tabs>
          <w:tab w:val="num" w:pos="5760"/>
        </w:tabs>
        <w:ind w:left="5760" w:hanging="360"/>
      </w:pPr>
      <w:rPr>
        <w:rFonts w:ascii="Courier New" w:hAnsi="Courier New"/>
      </w:rPr>
    </w:lvl>
    <w:lvl w:ilvl="8" w:tplc="F3F46EBA">
      <w:start w:val="1"/>
      <w:numFmt w:val="bullet"/>
      <w:lvlText w:val=""/>
      <w:lvlJc w:val="left"/>
      <w:pPr>
        <w:tabs>
          <w:tab w:val="num" w:pos="6480"/>
        </w:tabs>
        <w:ind w:left="6480" w:hanging="360"/>
      </w:pPr>
      <w:rPr>
        <w:rFonts w:ascii="Wingdings" w:hAnsi="Wingdings"/>
      </w:rPr>
    </w:lvl>
  </w:abstractNum>
  <w:abstractNum w:abstractNumId="542" w15:restartNumberingAfterBreak="0">
    <w:nsid w:val="0000021F"/>
    <w:multiLevelType w:val="multilevel"/>
    <w:tmpl w:val="0000021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3" w15:restartNumberingAfterBreak="0">
    <w:nsid w:val="00000220"/>
    <w:multiLevelType w:val="multilevel"/>
    <w:tmpl w:val="0000022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4" w15:restartNumberingAfterBreak="0">
    <w:nsid w:val="00000221"/>
    <w:multiLevelType w:val="multilevel"/>
    <w:tmpl w:val="00000221"/>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5" w15:restartNumberingAfterBreak="0">
    <w:nsid w:val="00000222"/>
    <w:multiLevelType w:val="hybridMultilevel"/>
    <w:tmpl w:val="00000222"/>
    <w:lvl w:ilvl="0" w:tplc="218C3E20">
      <w:start w:val="1"/>
      <w:numFmt w:val="lowerLetter"/>
      <w:lvlText w:val="%1)"/>
      <w:lvlJc w:val="left"/>
      <w:pPr>
        <w:ind w:left="0" w:firstLine="0"/>
      </w:pPr>
      <w:rPr>
        <w:rFonts w:ascii="Times New Roman" w:eastAsia="Times New Roman" w:hAnsi="Times New Roman" w:cs="Times New Roman"/>
        <w:sz w:val="24"/>
        <w:szCs w:val="24"/>
      </w:rPr>
    </w:lvl>
    <w:lvl w:ilvl="1" w:tplc="D0723A12">
      <w:start w:val="1"/>
      <w:numFmt w:val="bullet"/>
      <w:lvlText w:val="o"/>
      <w:lvlJc w:val="left"/>
      <w:pPr>
        <w:tabs>
          <w:tab w:val="num" w:pos="1440"/>
        </w:tabs>
        <w:ind w:left="1440" w:hanging="360"/>
      </w:pPr>
      <w:rPr>
        <w:rFonts w:ascii="Courier New" w:hAnsi="Courier New"/>
      </w:rPr>
    </w:lvl>
    <w:lvl w:ilvl="2" w:tplc="1AF8E862">
      <w:start w:val="1"/>
      <w:numFmt w:val="bullet"/>
      <w:lvlText w:val=""/>
      <w:lvlJc w:val="left"/>
      <w:pPr>
        <w:tabs>
          <w:tab w:val="num" w:pos="2160"/>
        </w:tabs>
        <w:ind w:left="2160" w:hanging="360"/>
      </w:pPr>
      <w:rPr>
        <w:rFonts w:ascii="Wingdings" w:hAnsi="Wingdings"/>
      </w:rPr>
    </w:lvl>
    <w:lvl w:ilvl="3" w:tplc="8962D8A2">
      <w:start w:val="1"/>
      <w:numFmt w:val="bullet"/>
      <w:lvlText w:val=""/>
      <w:lvlJc w:val="left"/>
      <w:pPr>
        <w:tabs>
          <w:tab w:val="num" w:pos="2880"/>
        </w:tabs>
        <w:ind w:left="2880" w:hanging="360"/>
      </w:pPr>
      <w:rPr>
        <w:rFonts w:ascii="Symbol" w:hAnsi="Symbol"/>
      </w:rPr>
    </w:lvl>
    <w:lvl w:ilvl="4" w:tplc="4392CB90">
      <w:start w:val="1"/>
      <w:numFmt w:val="bullet"/>
      <w:lvlText w:val="o"/>
      <w:lvlJc w:val="left"/>
      <w:pPr>
        <w:tabs>
          <w:tab w:val="num" w:pos="3600"/>
        </w:tabs>
        <w:ind w:left="3600" w:hanging="360"/>
      </w:pPr>
      <w:rPr>
        <w:rFonts w:ascii="Courier New" w:hAnsi="Courier New"/>
      </w:rPr>
    </w:lvl>
    <w:lvl w:ilvl="5" w:tplc="D1FA0F2E">
      <w:start w:val="1"/>
      <w:numFmt w:val="bullet"/>
      <w:lvlText w:val=""/>
      <w:lvlJc w:val="left"/>
      <w:pPr>
        <w:tabs>
          <w:tab w:val="num" w:pos="4320"/>
        </w:tabs>
        <w:ind w:left="4320" w:hanging="360"/>
      </w:pPr>
      <w:rPr>
        <w:rFonts w:ascii="Wingdings" w:hAnsi="Wingdings"/>
      </w:rPr>
    </w:lvl>
    <w:lvl w:ilvl="6" w:tplc="B86ED234">
      <w:start w:val="1"/>
      <w:numFmt w:val="bullet"/>
      <w:lvlText w:val=""/>
      <w:lvlJc w:val="left"/>
      <w:pPr>
        <w:tabs>
          <w:tab w:val="num" w:pos="5040"/>
        </w:tabs>
        <w:ind w:left="5040" w:hanging="360"/>
      </w:pPr>
      <w:rPr>
        <w:rFonts w:ascii="Symbol" w:hAnsi="Symbol"/>
      </w:rPr>
    </w:lvl>
    <w:lvl w:ilvl="7" w:tplc="9C5880B0">
      <w:start w:val="1"/>
      <w:numFmt w:val="bullet"/>
      <w:lvlText w:val="o"/>
      <w:lvlJc w:val="left"/>
      <w:pPr>
        <w:tabs>
          <w:tab w:val="num" w:pos="5760"/>
        </w:tabs>
        <w:ind w:left="5760" w:hanging="360"/>
      </w:pPr>
      <w:rPr>
        <w:rFonts w:ascii="Courier New" w:hAnsi="Courier New"/>
      </w:rPr>
    </w:lvl>
    <w:lvl w:ilvl="8" w:tplc="860E4802">
      <w:start w:val="1"/>
      <w:numFmt w:val="bullet"/>
      <w:lvlText w:val=""/>
      <w:lvlJc w:val="left"/>
      <w:pPr>
        <w:tabs>
          <w:tab w:val="num" w:pos="6480"/>
        </w:tabs>
        <w:ind w:left="6480" w:hanging="360"/>
      </w:pPr>
      <w:rPr>
        <w:rFonts w:ascii="Wingdings" w:hAnsi="Wingdings"/>
      </w:rPr>
    </w:lvl>
  </w:abstractNum>
  <w:abstractNum w:abstractNumId="546" w15:restartNumberingAfterBreak="0">
    <w:nsid w:val="00000223"/>
    <w:multiLevelType w:val="multilevel"/>
    <w:tmpl w:val="00000223"/>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7" w15:restartNumberingAfterBreak="0">
    <w:nsid w:val="00000224"/>
    <w:multiLevelType w:val="multilevel"/>
    <w:tmpl w:val="00000224"/>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8" w15:restartNumberingAfterBreak="0">
    <w:nsid w:val="00000225"/>
    <w:multiLevelType w:val="multilevel"/>
    <w:tmpl w:val="0000022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9" w15:restartNumberingAfterBreak="0">
    <w:nsid w:val="00000226"/>
    <w:multiLevelType w:val="multilevel"/>
    <w:tmpl w:val="0000022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0" w15:restartNumberingAfterBreak="0">
    <w:nsid w:val="00000227"/>
    <w:multiLevelType w:val="multilevel"/>
    <w:tmpl w:val="00000227"/>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1" w15:restartNumberingAfterBreak="0">
    <w:nsid w:val="00000228"/>
    <w:multiLevelType w:val="multilevel"/>
    <w:tmpl w:val="0000022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2" w15:restartNumberingAfterBreak="0">
    <w:nsid w:val="00000229"/>
    <w:multiLevelType w:val="multilevel"/>
    <w:tmpl w:val="00000229"/>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3" w15:restartNumberingAfterBreak="0">
    <w:nsid w:val="0000022A"/>
    <w:multiLevelType w:val="hybridMultilevel"/>
    <w:tmpl w:val="0000022A"/>
    <w:lvl w:ilvl="0" w:tplc="AC9A04C4">
      <w:start w:val="3"/>
      <w:numFmt w:val="upperLetter"/>
      <w:lvlText w:val="(%1)"/>
      <w:lvlJc w:val="left"/>
      <w:pPr>
        <w:ind w:left="0" w:firstLine="0"/>
      </w:pPr>
      <w:rPr>
        <w:rFonts w:ascii="Times New Roman" w:eastAsia="Times New Roman" w:hAnsi="Times New Roman" w:cs="Times New Roman"/>
        <w:sz w:val="24"/>
        <w:szCs w:val="24"/>
      </w:rPr>
    </w:lvl>
    <w:lvl w:ilvl="1" w:tplc="409C297E">
      <w:start w:val="1"/>
      <w:numFmt w:val="bullet"/>
      <w:lvlText w:val="o"/>
      <w:lvlJc w:val="left"/>
      <w:pPr>
        <w:tabs>
          <w:tab w:val="num" w:pos="1440"/>
        </w:tabs>
        <w:ind w:left="1440" w:hanging="360"/>
      </w:pPr>
      <w:rPr>
        <w:rFonts w:ascii="Courier New" w:hAnsi="Courier New"/>
      </w:rPr>
    </w:lvl>
    <w:lvl w:ilvl="2" w:tplc="4DE6E362">
      <w:start w:val="1"/>
      <w:numFmt w:val="bullet"/>
      <w:lvlText w:val=""/>
      <w:lvlJc w:val="left"/>
      <w:pPr>
        <w:tabs>
          <w:tab w:val="num" w:pos="2160"/>
        </w:tabs>
        <w:ind w:left="2160" w:hanging="360"/>
      </w:pPr>
      <w:rPr>
        <w:rFonts w:ascii="Wingdings" w:hAnsi="Wingdings"/>
      </w:rPr>
    </w:lvl>
    <w:lvl w:ilvl="3" w:tplc="A586AA1A">
      <w:start w:val="1"/>
      <w:numFmt w:val="bullet"/>
      <w:lvlText w:val=""/>
      <w:lvlJc w:val="left"/>
      <w:pPr>
        <w:tabs>
          <w:tab w:val="num" w:pos="2880"/>
        </w:tabs>
        <w:ind w:left="2880" w:hanging="360"/>
      </w:pPr>
      <w:rPr>
        <w:rFonts w:ascii="Symbol" w:hAnsi="Symbol"/>
      </w:rPr>
    </w:lvl>
    <w:lvl w:ilvl="4" w:tplc="20FCC50E">
      <w:start w:val="1"/>
      <w:numFmt w:val="bullet"/>
      <w:lvlText w:val="o"/>
      <w:lvlJc w:val="left"/>
      <w:pPr>
        <w:tabs>
          <w:tab w:val="num" w:pos="3600"/>
        </w:tabs>
        <w:ind w:left="3600" w:hanging="360"/>
      </w:pPr>
      <w:rPr>
        <w:rFonts w:ascii="Courier New" w:hAnsi="Courier New"/>
      </w:rPr>
    </w:lvl>
    <w:lvl w:ilvl="5" w:tplc="641E56DE">
      <w:start w:val="1"/>
      <w:numFmt w:val="bullet"/>
      <w:lvlText w:val=""/>
      <w:lvlJc w:val="left"/>
      <w:pPr>
        <w:tabs>
          <w:tab w:val="num" w:pos="4320"/>
        </w:tabs>
        <w:ind w:left="4320" w:hanging="360"/>
      </w:pPr>
      <w:rPr>
        <w:rFonts w:ascii="Wingdings" w:hAnsi="Wingdings"/>
      </w:rPr>
    </w:lvl>
    <w:lvl w:ilvl="6" w:tplc="E7066D0C">
      <w:start w:val="1"/>
      <w:numFmt w:val="bullet"/>
      <w:lvlText w:val=""/>
      <w:lvlJc w:val="left"/>
      <w:pPr>
        <w:tabs>
          <w:tab w:val="num" w:pos="5040"/>
        </w:tabs>
        <w:ind w:left="5040" w:hanging="360"/>
      </w:pPr>
      <w:rPr>
        <w:rFonts w:ascii="Symbol" w:hAnsi="Symbol"/>
      </w:rPr>
    </w:lvl>
    <w:lvl w:ilvl="7" w:tplc="CBA87F42">
      <w:start w:val="1"/>
      <w:numFmt w:val="bullet"/>
      <w:lvlText w:val="o"/>
      <w:lvlJc w:val="left"/>
      <w:pPr>
        <w:tabs>
          <w:tab w:val="num" w:pos="5760"/>
        </w:tabs>
        <w:ind w:left="5760" w:hanging="360"/>
      </w:pPr>
      <w:rPr>
        <w:rFonts w:ascii="Courier New" w:hAnsi="Courier New"/>
      </w:rPr>
    </w:lvl>
    <w:lvl w:ilvl="8" w:tplc="7E806FCA">
      <w:start w:val="1"/>
      <w:numFmt w:val="bullet"/>
      <w:lvlText w:val=""/>
      <w:lvlJc w:val="left"/>
      <w:pPr>
        <w:tabs>
          <w:tab w:val="num" w:pos="6480"/>
        </w:tabs>
        <w:ind w:left="6480" w:hanging="360"/>
      </w:pPr>
      <w:rPr>
        <w:rFonts w:ascii="Wingdings" w:hAnsi="Wingdings"/>
      </w:rPr>
    </w:lvl>
  </w:abstractNum>
  <w:abstractNum w:abstractNumId="554" w15:restartNumberingAfterBreak="0">
    <w:nsid w:val="0000022B"/>
    <w:multiLevelType w:val="hybridMultilevel"/>
    <w:tmpl w:val="0000022B"/>
    <w:lvl w:ilvl="0" w:tplc="3B3CE16E">
      <w:start w:val="11"/>
      <w:numFmt w:val="decimal"/>
      <w:lvlText w:val="(%1)"/>
      <w:lvlJc w:val="left"/>
      <w:pPr>
        <w:ind w:left="0" w:firstLine="0"/>
      </w:pPr>
      <w:rPr>
        <w:rFonts w:ascii="Times New Roman" w:eastAsia="Times New Roman" w:hAnsi="Times New Roman" w:cs="Times New Roman"/>
        <w:sz w:val="24"/>
        <w:szCs w:val="24"/>
      </w:rPr>
    </w:lvl>
    <w:lvl w:ilvl="1" w:tplc="E40A059E">
      <w:start w:val="1"/>
      <w:numFmt w:val="bullet"/>
      <w:lvlText w:val="o"/>
      <w:lvlJc w:val="left"/>
      <w:pPr>
        <w:tabs>
          <w:tab w:val="num" w:pos="1440"/>
        </w:tabs>
        <w:ind w:left="1440" w:hanging="360"/>
      </w:pPr>
      <w:rPr>
        <w:rFonts w:ascii="Courier New" w:hAnsi="Courier New"/>
      </w:rPr>
    </w:lvl>
    <w:lvl w:ilvl="2" w:tplc="E458A7B2">
      <w:start w:val="1"/>
      <w:numFmt w:val="bullet"/>
      <w:lvlText w:val=""/>
      <w:lvlJc w:val="left"/>
      <w:pPr>
        <w:tabs>
          <w:tab w:val="num" w:pos="2160"/>
        </w:tabs>
        <w:ind w:left="2160" w:hanging="360"/>
      </w:pPr>
      <w:rPr>
        <w:rFonts w:ascii="Wingdings" w:hAnsi="Wingdings"/>
      </w:rPr>
    </w:lvl>
    <w:lvl w:ilvl="3" w:tplc="0C743286">
      <w:start w:val="1"/>
      <w:numFmt w:val="bullet"/>
      <w:lvlText w:val=""/>
      <w:lvlJc w:val="left"/>
      <w:pPr>
        <w:tabs>
          <w:tab w:val="num" w:pos="2880"/>
        </w:tabs>
        <w:ind w:left="2880" w:hanging="360"/>
      </w:pPr>
      <w:rPr>
        <w:rFonts w:ascii="Symbol" w:hAnsi="Symbol"/>
      </w:rPr>
    </w:lvl>
    <w:lvl w:ilvl="4" w:tplc="85CA16F0">
      <w:start w:val="1"/>
      <w:numFmt w:val="bullet"/>
      <w:lvlText w:val="o"/>
      <w:lvlJc w:val="left"/>
      <w:pPr>
        <w:tabs>
          <w:tab w:val="num" w:pos="3600"/>
        </w:tabs>
        <w:ind w:left="3600" w:hanging="360"/>
      </w:pPr>
      <w:rPr>
        <w:rFonts w:ascii="Courier New" w:hAnsi="Courier New"/>
      </w:rPr>
    </w:lvl>
    <w:lvl w:ilvl="5" w:tplc="73DEAAD4">
      <w:start w:val="1"/>
      <w:numFmt w:val="bullet"/>
      <w:lvlText w:val=""/>
      <w:lvlJc w:val="left"/>
      <w:pPr>
        <w:tabs>
          <w:tab w:val="num" w:pos="4320"/>
        </w:tabs>
        <w:ind w:left="4320" w:hanging="360"/>
      </w:pPr>
      <w:rPr>
        <w:rFonts w:ascii="Wingdings" w:hAnsi="Wingdings"/>
      </w:rPr>
    </w:lvl>
    <w:lvl w:ilvl="6" w:tplc="0A081442">
      <w:start w:val="1"/>
      <w:numFmt w:val="bullet"/>
      <w:lvlText w:val=""/>
      <w:lvlJc w:val="left"/>
      <w:pPr>
        <w:tabs>
          <w:tab w:val="num" w:pos="5040"/>
        </w:tabs>
        <w:ind w:left="5040" w:hanging="360"/>
      </w:pPr>
      <w:rPr>
        <w:rFonts w:ascii="Symbol" w:hAnsi="Symbol"/>
      </w:rPr>
    </w:lvl>
    <w:lvl w:ilvl="7" w:tplc="A9522F0E">
      <w:start w:val="1"/>
      <w:numFmt w:val="bullet"/>
      <w:lvlText w:val="o"/>
      <w:lvlJc w:val="left"/>
      <w:pPr>
        <w:tabs>
          <w:tab w:val="num" w:pos="5760"/>
        </w:tabs>
        <w:ind w:left="5760" w:hanging="360"/>
      </w:pPr>
      <w:rPr>
        <w:rFonts w:ascii="Courier New" w:hAnsi="Courier New"/>
      </w:rPr>
    </w:lvl>
    <w:lvl w:ilvl="8" w:tplc="92CAD3CE">
      <w:start w:val="1"/>
      <w:numFmt w:val="bullet"/>
      <w:lvlText w:val=""/>
      <w:lvlJc w:val="left"/>
      <w:pPr>
        <w:tabs>
          <w:tab w:val="num" w:pos="6480"/>
        </w:tabs>
        <w:ind w:left="6480" w:hanging="360"/>
      </w:pPr>
      <w:rPr>
        <w:rFonts w:ascii="Wingdings" w:hAnsi="Wingdings"/>
      </w:rPr>
    </w:lvl>
  </w:abstractNum>
  <w:abstractNum w:abstractNumId="555" w15:restartNumberingAfterBreak="0">
    <w:nsid w:val="0000022C"/>
    <w:multiLevelType w:val="hybridMultilevel"/>
    <w:tmpl w:val="0000022C"/>
    <w:lvl w:ilvl="0" w:tplc="3A2C2064">
      <w:start w:val="1"/>
      <w:numFmt w:val="lowerRoman"/>
      <w:lvlText w:val="(%1)"/>
      <w:lvlJc w:val="left"/>
      <w:pPr>
        <w:ind w:left="0" w:firstLine="0"/>
      </w:pPr>
      <w:rPr>
        <w:rFonts w:ascii="Times New Roman" w:eastAsia="Times New Roman" w:hAnsi="Times New Roman" w:cs="Times New Roman"/>
        <w:sz w:val="24"/>
        <w:szCs w:val="24"/>
      </w:rPr>
    </w:lvl>
    <w:lvl w:ilvl="1" w:tplc="1E2E1354">
      <w:start w:val="1"/>
      <w:numFmt w:val="bullet"/>
      <w:lvlText w:val="o"/>
      <w:lvlJc w:val="left"/>
      <w:pPr>
        <w:tabs>
          <w:tab w:val="num" w:pos="1440"/>
        </w:tabs>
        <w:ind w:left="1440" w:hanging="360"/>
      </w:pPr>
      <w:rPr>
        <w:rFonts w:ascii="Courier New" w:hAnsi="Courier New"/>
      </w:rPr>
    </w:lvl>
    <w:lvl w:ilvl="2" w:tplc="DF64BD26">
      <w:start w:val="1"/>
      <w:numFmt w:val="bullet"/>
      <w:lvlText w:val=""/>
      <w:lvlJc w:val="left"/>
      <w:pPr>
        <w:tabs>
          <w:tab w:val="num" w:pos="2160"/>
        </w:tabs>
        <w:ind w:left="2160" w:hanging="360"/>
      </w:pPr>
      <w:rPr>
        <w:rFonts w:ascii="Wingdings" w:hAnsi="Wingdings"/>
      </w:rPr>
    </w:lvl>
    <w:lvl w:ilvl="3" w:tplc="EBA81510">
      <w:start w:val="1"/>
      <w:numFmt w:val="bullet"/>
      <w:lvlText w:val=""/>
      <w:lvlJc w:val="left"/>
      <w:pPr>
        <w:tabs>
          <w:tab w:val="num" w:pos="2880"/>
        </w:tabs>
        <w:ind w:left="2880" w:hanging="360"/>
      </w:pPr>
      <w:rPr>
        <w:rFonts w:ascii="Symbol" w:hAnsi="Symbol"/>
      </w:rPr>
    </w:lvl>
    <w:lvl w:ilvl="4" w:tplc="69D8F5F8">
      <w:start w:val="1"/>
      <w:numFmt w:val="bullet"/>
      <w:lvlText w:val="o"/>
      <w:lvlJc w:val="left"/>
      <w:pPr>
        <w:tabs>
          <w:tab w:val="num" w:pos="3600"/>
        </w:tabs>
        <w:ind w:left="3600" w:hanging="360"/>
      </w:pPr>
      <w:rPr>
        <w:rFonts w:ascii="Courier New" w:hAnsi="Courier New"/>
      </w:rPr>
    </w:lvl>
    <w:lvl w:ilvl="5" w:tplc="D87CAD5C">
      <w:start w:val="1"/>
      <w:numFmt w:val="bullet"/>
      <w:lvlText w:val=""/>
      <w:lvlJc w:val="left"/>
      <w:pPr>
        <w:tabs>
          <w:tab w:val="num" w:pos="4320"/>
        </w:tabs>
        <w:ind w:left="4320" w:hanging="360"/>
      </w:pPr>
      <w:rPr>
        <w:rFonts w:ascii="Wingdings" w:hAnsi="Wingdings"/>
      </w:rPr>
    </w:lvl>
    <w:lvl w:ilvl="6" w:tplc="3886B994">
      <w:start w:val="1"/>
      <w:numFmt w:val="bullet"/>
      <w:lvlText w:val=""/>
      <w:lvlJc w:val="left"/>
      <w:pPr>
        <w:tabs>
          <w:tab w:val="num" w:pos="5040"/>
        </w:tabs>
        <w:ind w:left="5040" w:hanging="360"/>
      </w:pPr>
      <w:rPr>
        <w:rFonts w:ascii="Symbol" w:hAnsi="Symbol"/>
      </w:rPr>
    </w:lvl>
    <w:lvl w:ilvl="7" w:tplc="FE164ED8">
      <w:start w:val="1"/>
      <w:numFmt w:val="bullet"/>
      <w:lvlText w:val="o"/>
      <w:lvlJc w:val="left"/>
      <w:pPr>
        <w:tabs>
          <w:tab w:val="num" w:pos="5760"/>
        </w:tabs>
        <w:ind w:left="5760" w:hanging="360"/>
      </w:pPr>
      <w:rPr>
        <w:rFonts w:ascii="Courier New" w:hAnsi="Courier New"/>
      </w:rPr>
    </w:lvl>
    <w:lvl w:ilvl="8" w:tplc="178C9FDC">
      <w:start w:val="1"/>
      <w:numFmt w:val="bullet"/>
      <w:lvlText w:val=""/>
      <w:lvlJc w:val="left"/>
      <w:pPr>
        <w:tabs>
          <w:tab w:val="num" w:pos="6480"/>
        </w:tabs>
        <w:ind w:left="6480" w:hanging="360"/>
      </w:pPr>
      <w:rPr>
        <w:rFonts w:ascii="Wingdings" w:hAnsi="Wingdings"/>
      </w:rPr>
    </w:lvl>
  </w:abstractNum>
  <w:abstractNum w:abstractNumId="556" w15:restartNumberingAfterBreak="0">
    <w:nsid w:val="0000022D"/>
    <w:multiLevelType w:val="hybridMultilevel"/>
    <w:tmpl w:val="0000022D"/>
    <w:lvl w:ilvl="0" w:tplc="173EF35E">
      <w:start w:val="1"/>
      <w:numFmt w:val="upperLetter"/>
      <w:lvlText w:val="(%1)"/>
      <w:lvlJc w:val="left"/>
      <w:pPr>
        <w:ind w:left="0" w:firstLine="0"/>
      </w:pPr>
      <w:rPr>
        <w:rFonts w:ascii="Times New Roman" w:eastAsia="Times New Roman" w:hAnsi="Times New Roman" w:cs="Times New Roman"/>
        <w:sz w:val="24"/>
        <w:szCs w:val="24"/>
      </w:rPr>
    </w:lvl>
    <w:lvl w:ilvl="1" w:tplc="F10618CA">
      <w:start w:val="1"/>
      <w:numFmt w:val="bullet"/>
      <w:lvlText w:val="o"/>
      <w:lvlJc w:val="left"/>
      <w:pPr>
        <w:tabs>
          <w:tab w:val="num" w:pos="1440"/>
        </w:tabs>
        <w:ind w:left="1440" w:hanging="360"/>
      </w:pPr>
      <w:rPr>
        <w:rFonts w:ascii="Courier New" w:hAnsi="Courier New"/>
      </w:rPr>
    </w:lvl>
    <w:lvl w:ilvl="2" w:tplc="75468166">
      <w:start w:val="1"/>
      <w:numFmt w:val="bullet"/>
      <w:lvlText w:val=""/>
      <w:lvlJc w:val="left"/>
      <w:pPr>
        <w:tabs>
          <w:tab w:val="num" w:pos="2160"/>
        </w:tabs>
        <w:ind w:left="2160" w:hanging="360"/>
      </w:pPr>
      <w:rPr>
        <w:rFonts w:ascii="Wingdings" w:hAnsi="Wingdings"/>
      </w:rPr>
    </w:lvl>
    <w:lvl w:ilvl="3" w:tplc="97C4D640">
      <w:start w:val="1"/>
      <w:numFmt w:val="bullet"/>
      <w:lvlText w:val=""/>
      <w:lvlJc w:val="left"/>
      <w:pPr>
        <w:tabs>
          <w:tab w:val="num" w:pos="2880"/>
        </w:tabs>
        <w:ind w:left="2880" w:hanging="360"/>
      </w:pPr>
      <w:rPr>
        <w:rFonts w:ascii="Symbol" w:hAnsi="Symbol"/>
      </w:rPr>
    </w:lvl>
    <w:lvl w:ilvl="4" w:tplc="E9564D16">
      <w:start w:val="1"/>
      <w:numFmt w:val="bullet"/>
      <w:lvlText w:val="o"/>
      <w:lvlJc w:val="left"/>
      <w:pPr>
        <w:tabs>
          <w:tab w:val="num" w:pos="3600"/>
        </w:tabs>
        <w:ind w:left="3600" w:hanging="360"/>
      </w:pPr>
      <w:rPr>
        <w:rFonts w:ascii="Courier New" w:hAnsi="Courier New"/>
      </w:rPr>
    </w:lvl>
    <w:lvl w:ilvl="5" w:tplc="AF2243CE">
      <w:start w:val="1"/>
      <w:numFmt w:val="bullet"/>
      <w:lvlText w:val=""/>
      <w:lvlJc w:val="left"/>
      <w:pPr>
        <w:tabs>
          <w:tab w:val="num" w:pos="4320"/>
        </w:tabs>
        <w:ind w:left="4320" w:hanging="360"/>
      </w:pPr>
      <w:rPr>
        <w:rFonts w:ascii="Wingdings" w:hAnsi="Wingdings"/>
      </w:rPr>
    </w:lvl>
    <w:lvl w:ilvl="6" w:tplc="95CAD55A">
      <w:start w:val="1"/>
      <w:numFmt w:val="bullet"/>
      <w:lvlText w:val=""/>
      <w:lvlJc w:val="left"/>
      <w:pPr>
        <w:tabs>
          <w:tab w:val="num" w:pos="5040"/>
        </w:tabs>
        <w:ind w:left="5040" w:hanging="360"/>
      </w:pPr>
      <w:rPr>
        <w:rFonts w:ascii="Symbol" w:hAnsi="Symbol"/>
      </w:rPr>
    </w:lvl>
    <w:lvl w:ilvl="7" w:tplc="5AE208DA">
      <w:start w:val="1"/>
      <w:numFmt w:val="bullet"/>
      <w:lvlText w:val="o"/>
      <w:lvlJc w:val="left"/>
      <w:pPr>
        <w:tabs>
          <w:tab w:val="num" w:pos="5760"/>
        </w:tabs>
        <w:ind w:left="5760" w:hanging="360"/>
      </w:pPr>
      <w:rPr>
        <w:rFonts w:ascii="Courier New" w:hAnsi="Courier New"/>
      </w:rPr>
    </w:lvl>
    <w:lvl w:ilvl="8" w:tplc="054CB170">
      <w:start w:val="1"/>
      <w:numFmt w:val="bullet"/>
      <w:lvlText w:val=""/>
      <w:lvlJc w:val="left"/>
      <w:pPr>
        <w:tabs>
          <w:tab w:val="num" w:pos="6480"/>
        </w:tabs>
        <w:ind w:left="6480" w:hanging="360"/>
      </w:pPr>
      <w:rPr>
        <w:rFonts w:ascii="Wingdings" w:hAnsi="Wingdings"/>
      </w:rPr>
    </w:lvl>
  </w:abstractNum>
  <w:abstractNum w:abstractNumId="557" w15:restartNumberingAfterBreak="0">
    <w:nsid w:val="0000022E"/>
    <w:multiLevelType w:val="multilevel"/>
    <w:tmpl w:val="0000022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8" w15:restartNumberingAfterBreak="0">
    <w:nsid w:val="0000022F"/>
    <w:multiLevelType w:val="multilevel"/>
    <w:tmpl w:val="0000022F"/>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9" w15:restartNumberingAfterBreak="0">
    <w:nsid w:val="00000230"/>
    <w:multiLevelType w:val="hybridMultilevel"/>
    <w:tmpl w:val="00000230"/>
    <w:lvl w:ilvl="0" w:tplc="897E3222">
      <w:start w:val="2"/>
      <w:numFmt w:val="upperLetter"/>
      <w:lvlText w:val="(%1)"/>
      <w:lvlJc w:val="left"/>
      <w:pPr>
        <w:ind w:left="0" w:firstLine="0"/>
      </w:pPr>
      <w:rPr>
        <w:rFonts w:ascii="Times New Roman" w:eastAsia="Times New Roman" w:hAnsi="Times New Roman" w:cs="Times New Roman"/>
        <w:sz w:val="24"/>
        <w:szCs w:val="24"/>
      </w:rPr>
    </w:lvl>
    <w:lvl w:ilvl="1" w:tplc="8A242124">
      <w:start w:val="1"/>
      <w:numFmt w:val="bullet"/>
      <w:lvlText w:val="o"/>
      <w:lvlJc w:val="left"/>
      <w:pPr>
        <w:tabs>
          <w:tab w:val="num" w:pos="1440"/>
        </w:tabs>
        <w:ind w:left="1440" w:hanging="360"/>
      </w:pPr>
      <w:rPr>
        <w:rFonts w:ascii="Courier New" w:hAnsi="Courier New"/>
      </w:rPr>
    </w:lvl>
    <w:lvl w:ilvl="2" w:tplc="CEB44AA0">
      <w:start w:val="1"/>
      <w:numFmt w:val="bullet"/>
      <w:lvlText w:val=""/>
      <w:lvlJc w:val="left"/>
      <w:pPr>
        <w:tabs>
          <w:tab w:val="num" w:pos="2160"/>
        </w:tabs>
        <w:ind w:left="2160" w:hanging="360"/>
      </w:pPr>
      <w:rPr>
        <w:rFonts w:ascii="Wingdings" w:hAnsi="Wingdings"/>
      </w:rPr>
    </w:lvl>
    <w:lvl w:ilvl="3" w:tplc="6590B74A">
      <w:start w:val="1"/>
      <w:numFmt w:val="bullet"/>
      <w:lvlText w:val=""/>
      <w:lvlJc w:val="left"/>
      <w:pPr>
        <w:tabs>
          <w:tab w:val="num" w:pos="2880"/>
        </w:tabs>
        <w:ind w:left="2880" w:hanging="360"/>
      </w:pPr>
      <w:rPr>
        <w:rFonts w:ascii="Symbol" w:hAnsi="Symbol"/>
      </w:rPr>
    </w:lvl>
    <w:lvl w:ilvl="4" w:tplc="40B8552E">
      <w:start w:val="1"/>
      <w:numFmt w:val="bullet"/>
      <w:lvlText w:val="o"/>
      <w:lvlJc w:val="left"/>
      <w:pPr>
        <w:tabs>
          <w:tab w:val="num" w:pos="3600"/>
        </w:tabs>
        <w:ind w:left="3600" w:hanging="360"/>
      </w:pPr>
      <w:rPr>
        <w:rFonts w:ascii="Courier New" w:hAnsi="Courier New"/>
      </w:rPr>
    </w:lvl>
    <w:lvl w:ilvl="5" w:tplc="2B167A3E">
      <w:start w:val="1"/>
      <w:numFmt w:val="bullet"/>
      <w:lvlText w:val=""/>
      <w:lvlJc w:val="left"/>
      <w:pPr>
        <w:tabs>
          <w:tab w:val="num" w:pos="4320"/>
        </w:tabs>
        <w:ind w:left="4320" w:hanging="360"/>
      </w:pPr>
      <w:rPr>
        <w:rFonts w:ascii="Wingdings" w:hAnsi="Wingdings"/>
      </w:rPr>
    </w:lvl>
    <w:lvl w:ilvl="6" w:tplc="01661D9A">
      <w:start w:val="1"/>
      <w:numFmt w:val="bullet"/>
      <w:lvlText w:val=""/>
      <w:lvlJc w:val="left"/>
      <w:pPr>
        <w:tabs>
          <w:tab w:val="num" w:pos="5040"/>
        </w:tabs>
        <w:ind w:left="5040" w:hanging="360"/>
      </w:pPr>
      <w:rPr>
        <w:rFonts w:ascii="Symbol" w:hAnsi="Symbol"/>
      </w:rPr>
    </w:lvl>
    <w:lvl w:ilvl="7" w:tplc="EE667852">
      <w:start w:val="1"/>
      <w:numFmt w:val="bullet"/>
      <w:lvlText w:val="o"/>
      <w:lvlJc w:val="left"/>
      <w:pPr>
        <w:tabs>
          <w:tab w:val="num" w:pos="5760"/>
        </w:tabs>
        <w:ind w:left="5760" w:hanging="360"/>
      </w:pPr>
      <w:rPr>
        <w:rFonts w:ascii="Courier New" w:hAnsi="Courier New"/>
      </w:rPr>
    </w:lvl>
    <w:lvl w:ilvl="8" w:tplc="3E1044EE">
      <w:start w:val="1"/>
      <w:numFmt w:val="bullet"/>
      <w:lvlText w:val=""/>
      <w:lvlJc w:val="left"/>
      <w:pPr>
        <w:tabs>
          <w:tab w:val="num" w:pos="6480"/>
        </w:tabs>
        <w:ind w:left="6480" w:hanging="360"/>
      </w:pPr>
      <w:rPr>
        <w:rFonts w:ascii="Wingdings" w:hAnsi="Wingdings"/>
      </w:rPr>
    </w:lvl>
  </w:abstractNum>
  <w:abstractNum w:abstractNumId="560" w15:restartNumberingAfterBreak="0">
    <w:nsid w:val="00000231"/>
    <w:multiLevelType w:val="multilevel"/>
    <w:tmpl w:val="0000023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1" w15:restartNumberingAfterBreak="0">
    <w:nsid w:val="00000232"/>
    <w:multiLevelType w:val="multilevel"/>
    <w:tmpl w:val="00000232"/>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2" w15:restartNumberingAfterBreak="0">
    <w:nsid w:val="00000233"/>
    <w:multiLevelType w:val="hybridMultilevel"/>
    <w:tmpl w:val="00000233"/>
    <w:lvl w:ilvl="0" w:tplc="D72C560C">
      <w:start w:val="3"/>
      <w:numFmt w:val="upperLetter"/>
      <w:lvlText w:val="(%1)"/>
      <w:lvlJc w:val="left"/>
      <w:pPr>
        <w:ind w:left="0" w:firstLine="0"/>
      </w:pPr>
      <w:rPr>
        <w:rFonts w:ascii="Times New Roman" w:eastAsia="Times New Roman" w:hAnsi="Times New Roman" w:cs="Times New Roman"/>
        <w:sz w:val="24"/>
        <w:szCs w:val="24"/>
      </w:rPr>
    </w:lvl>
    <w:lvl w:ilvl="1" w:tplc="81B467B0">
      <w:start w:val="1"/>
      <w:numFmt w:val="bullet"/>
      <w:lvlText w:val="o"/>
      <w:lvlJc w:val="left"/>
      <w:pPr>
        <w:tabs>
          <w:tab w:val="num" w:pos="1440"/>
        </w:tabs>
        <w:ind w:left="1440" w:hanging="360"/>
      </w:pPr>
      <w:rPr>
        <w:rFonts w:ascii="Courier New" w:hAnsi="Courier New"/>
      </w:rPr>
    </w:lvl>
    <w:lvl w:ilvl="2" w:tplc="3C747FB4">
      <w:start w:val="1"/>
      <w:numFmt w:val="bullet"/>
      <w:lvlText w:val=""/>
      <w:lvlJc w:val="left"/>
      <w:pPr>
        <w:tabs>
          <w:tab w:val="num" w:pos="2160"/>
        </w:tabs>
        <w:ind w:left="2160" w:hanging="360"/>
      </w:pPr>
      <w:rPr>
        <w:rFonts w:ascii="Wingdings" w:hAnsi="Wingdings"/>
      </w:rPr>
    </w:lvl>
    <w:lvl w:ilvl="3" w:tplc="7CBCC7B0">
      <w:start w:val="1"/>
      <w:numFmt w:val="bullet"/>
      <w:lvlText w:val=""/>
      <w:lvlJc w:val="left"/>
      <w:pPr>
        <w:tabs>
          <w:tab w:val="num" w:pos="2880"/>
        </w:tabs>
        <w:ind w:left="2880" w:hanging="360"/>
      </w:pPr>
      <w:rPr>
        <w:rFonts w:ascii="Symbol" w:hAnsi="Symbol"/>
      </w:rPr>
    </w:lvl>
    <w:lvl w:ilvl="4" w:tplc="5F6E5AF8">
      <w:start w:val="1"/>
      <w:numFmt w:val="bullet"/>
      <w:lvlText w:val="o"/>
      <w:lvlJc w:val="left"/>
      <w:pPr>
        <w:tabs>
          <w:tab w:val="num" w:pos="3600"/>
        </w:tabs>
        <w:ind w:left="3600" w:hanging="360"/>
      </w:pPr>
      <w:rPr>
        <w:rFonts w:ascii="Courier New" w:hAnsi="Courier New"/>
      </w:rPr>
    </w:lvl>
    <w:lvl w:ilvl="5" w:tplc="54022B80">
      <w:start w:val="1"/>
      <w:numFmt w:val="bullet"/>
      <w:lvlText w:val=""/>
      <w:lvlJc w:val="left"/>
      <w:pPr>
        <w:tabs>
          <w:tab w:val="num" w:pos="4320"/>
        </w:tabs>
        <w:ind w:left="4320" w:hanging="360"/>
      </w:pPr>
      <w:rPr>
        <w:rFonts w:ascii="Wingdings" w:hAnsi="Wingdings"/>
      </w:rPr>
    </w:lvl>
    <w:lvl w:ilvl="6" w:tplc="50925BA4">
      <w:start w:val="1"/>
      <w:numFmt w:val="bullet"/>
      <w:lvlText w:val=""/>
      <w:lvlJc w:val="left"/>
      <w:pPr>
        <w:tabs>
          <w:tab w:val="num" w:pos="5040"/>
        </w:tabs>
        <w:ind w:left="5040" w:hanging="360"/>
      </w:pPr>
      <w:rPr>
        <w:rFonts w:ascii="Symbol" w:hAnsi="Symbol"/>
      </w:rPr>
    </w:lvl>
    <w:lvl w:ilvl="7" w:tplc="0C8A4A6A">
      <w:start w:val="1"/>
      <w:numFmt w:val="bullet"/>
      <w:lvlText w:val="o"/>
      <w:lvlJc w:val="left"/>
      <w:pPr>
        <w:tabs>
          <w:tab w:val="num" w:pos="5760"/>
        </w:tabs>
        <w:ind w:left="5760" w:hanging="360"/>
      </w:pPr>
      <w:rPr>
        <w:rFonts w:ascii="Courier New" w:hAnsi="Courier New"/>
      </w:rPr>
    </w:lvl>
    <w:lvl w:ilvl="8" w:tplc="3260EA34">
      <w:start w:val="1"/>
      <w:numFmt w:val="bullet"/>
      <w:lvlText w:val=""/>
      <w:lvlJc w:val="left"/>
      <w:pPr>
        <w:tabs>
          <w:tab w:val="num" w:pos="6480"/>
        </w:tabs>
        <w:ind w:left="6480" w:hanging="360"/>
      </w:pPr>
      <w:rPr>
        <w:rFonts w:ascii="Wingdings" w:hAnsi="Wingdings"/>
      </w:rPr>
    </w:lvl>
  </w:abstractNum>
  <w:abstractNum w:abstractNumId="563" w15:restartNumberingAfterBreak="0">
    <w:nsid w:val="00000234"/>
    <w:multiLevelType w:val="multilevel"/>
    <w:tmpl w:val="0000023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4" w15:restartNumberingAfterBreak="0">
    <w:nsid w:val="00000235"/>
    <w:multiLevelType w:val="hybridMultilevel"/>
    <w:tmpl w:val="00000235"/>
    <w:lvl w:ilvl="0" w:tplc="1214C9A2">
      <w:start w:val="1"/>
      <w:numFmt w:val="lowerLetter"/>
      <w:lvlText w:val="%1)"/>
      <w:lvlJc w:val="left"/>
      <w:pPr>
        <w:ind w:left="0" w:firstLine="0"/>
      </w:pPr>
      <w:rPr>
        <w:rFonts w:ascii="Times New Roman" w:eastAsia="Times New Roman" w:hAnsi="Times New Roman" w:cs="Times New Roman"/>
        <w:sz w:val="24"/>
        <w:szCs w:val="24"/>
      </w:rPr>
    </w:lvl>
    <w:lvl w:ilvl="1" w:tplc="E314FB94">
      <w:start w:val="1"/>
      <w:numFmt w:val="bullet"/>
      <w:lvlText w:val="o"/>
      <w:lvlJc w:val="left"/>
      <w:pPr>
        <w:tabs>
          <w:tab w:val="num" w:pos="1440"/>
        </w:tabs>
        <w:ind w:left="1440" w:hanging="360"/>
      </w:pPr>
      <w:rPr>
        <w:rFonts w:ascii="Courier New" w:hAnsi="Courier New"/>
      </w:rPr>
    </w:lvl>
    <w:lvl w:ilvl="2" w:tplc="EE802BEA">
      <w:start w:val="1"/>
      <w:numFmt w:val="bullet"/>
      <w:lvlText w:val=""/>
      <w:lvlJc w:val="left"/>
      <w:pPr>
        <w:tabs>
          <w:tab w:val="num" w:pos="2160"/>
        </w:tabs>
        <w:ind w:left="2160" w:hanging="360"/>
      </w:pPr>
      <w:rPr>
        <w:rFonts w:ascii="Wingdings" w:hAnsi="Wingdings"/>
      </w:rPr>
    </w:lvl>
    <w:lvl w:ilvl="3" w:tplc="3956FAF6">
      <w:start w:val="1"/>
      <w:numFmt w:val="bullet"/>
      <w:lvlText w:val=""/>
      <w:lvlJc w:val="left"/>
      <w:pPr>
        <w:tabs>
          <w:tab w:val="num" w:pos="2880"/>
        </w:tabs>
        <w:ind w:left="2880" w:hanging="360"/>
      </w:pPr>
      <w:rPr>
        <w:rFonts w:ascii="Symbol" w:hAnsi="Symbol"/>
      </w:rPr>
    </w:lvl>
    <w:lvl w:ilvl="4" w:tplc="38660DDC">
      <w:start w:val="1"/>
      <w:numFmt w:val="bullet"/>
      <w:lvlText w:val="o"/>
      <w:lvlJc w:val="left"/>
      <w:pPr>
        <w:tabs>
          <w:tab w:val="num" w:pos="3600"/>
        </w:tabs>
        <w:ind w:left="3600" w:hanging="360"/>
      </w:pPr>
      <w:rPr>
        <w:rFonts w:ascii="Courier New" w:hAnsi="Courier New"/>
      </w:rPr>
    </w:lvl>
    <w:lvl w:ilvl="5" w:tplc="F5C411F8">
      <w:start w:val="1"/>
      <w:numFmt w:val="bullet"/>
      <w:lvlText w:val=""/>
      <w:lvlJc w:val="left"/>
      <w:pPr>
        <w:tabs>
          <w:tab w:val="num" w:pos="4320"/>
        </w:tabs>
        <w:ind w:left="4320" w:hanging="360"/>
      </w:pPr>
      <w:rPr>
        <w:rFonts w:ascii="Wingdings" w:hAnsi="Wingdings"/>
      </w:rPr>
    </w:lvl>
    <w:lvl w:ilvl="6" w:tplc="A096156A">
      <w:start w:val="1"/>
      <w:numFmt w:val="bullet"/>
      <w:lvlText w:val=""/>
      <w:lvlJc w:val="left"/>
      <w:pPr>
        <w:tabs>
          <w:tab w:val="num" w:pos="5040"/>
        </w:tabs>
        <w:ind w:left="5040" w:hanging="360"/>
      </w:pPr>
      <w:rPr>
        <w:rFonts w:ascii="Symbol" w:hAnsi="Symbol"/>
      </w:rPr>
    </w:lvl>
    <w:lvl w:ilvl="7" w:tplc="C4ACB2B4">
      <w:start w:val="1"/>
      <w:numFmt w:val="bullet"/>
      <w:lvlText w:val="o"/>
      <w:lvlJc w:val="left"/>
      <w:pPr>
        <w:tabs>
          <w:tab w:val="num" w:pos="5760"/>
        </w:tabs>
        <w:ind w:left="5760" w:hanging="360"/>
      </w:pPr>
      <w:rPr>
        <w:rFonts w:ascii="Courier New" w:hAnsi="Courier New"/>
      </w:rPr>
    </w:lvl>
    <w:lvl w:ilvl="8" w:tplc="46EA0786">
      <w:start w:val="1"/>
      <w:numFmt w:val="bullet"/>
      <w:lvlText w:val=""/>
      <w:lvlJc w:val="left"/>
      <w:pPr>
        <w:tabs>
          <w:tab w:val="num" w:pos="6480"/>
        </w:tabs>
        <w:ind w:left="6480" w:hanging="360"/>
      </w:pPr>
      <w:rPr>
        <w:rFonts w:ascii="Wingdings" w:hAnsi="Wingdings"/>
      </w:rPr>
    </w:lvl>
  </w:abstractNum>
  <w:abstractNum w:abstractNumId="565" w15:restartNumberingAfterBreak="0">
    <w:nsid w:val="00000236"/>
    <w:multiLevelType w:val="multilevel"/>
    <w:tmpl w:val="00000236"/>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6" w15:restartNumberingAfterBreak="0">
    <w:nsid w:val="00000237"/>
    <w:multiLevelType w:val="hybridMultilevel"/>
    <w:tmpl w:val="00000237"/>
    <w:lvl w:ilvl="0" w:tplc="8A4AE048">
      <w:start w:val="1"/>
      <w:numFmt w:val="lowerLetter"/>
      <w:lvlText w:val="%1)"/>
      <w:lvlJc w:val="left"/>
      <w:pPr>
        <w:ind w:left="0" w:firstLine="0"/>
      </w:pPr>
      <w:rPr>
        <w:rFonts w:ascii="Times New Roman" w:eastAsia="Times New Roman" w:hAnsi="Times New Roman" w:cs="Times New Roman"/>
        <w:sz w:val="24"/>
        <w:szCs w:val="24"/>
      </w:rPr>
    </w:lvl>
    <w:lvl w:ilvl="1" w:tplc="DDFE0464">
      <w:start w:val="1"/>
      <w:numFmt w:val="bullet"/>
      <w:lvlText w:val="o"/>
      <w:lvlJc w:val="left"/>
      <w:pPr>
        <w:tabs>
          <w:tab w:val="num" w:pos="1440"/>
        </w:tabs>
        <w:ind w:left="1440" w:hanging="360"/>
      </w:pPr>
      <w:rPr>
        <w:rFonts w:ascii="Courier New" w:hAnsi="Courier New"/>
      </w:rPr>
    </w:lvl>
    <w:lvl w:ilvl="2" w:tplc="AB3236D8">
      <w:start w:val="1"/>
      <w:numFmt w:val="bullet"/>
      <w:lvlText w:val=""/>
      <w:lvlJc w:val="left"/>
      <w:pPr>
        <w:tabs>
          <w:tab w:val="num" w:pos="2160"/>
        </w:tabs>
        <w:ind w:left="2160" w:hanging="360"/>
      </w:pPr>
      <w:rPr>
        <w:rFonts w:ascii="Wingdings" w:hAnsi="Wingdings"/>
      </w:rPr>
    </w:lvl>
    <w:lvl w:ilvl="3" w:tplc="6D4EB6AE">
      <w:start w:val="1"/>
      <w:numFmt w:val="bullet"/>
      <w:lvlText w:val=""/>
      <w:lvlJc w:val="left"/>
      <w:pPr>
        <w:tabs>
          <w:tab w:val="num" w:pos="2880"/>
        </w:tabs>
        <w:ind w:left="2880" w:hanging="360"/>
      </w:pPr>
      <w:rPr>
        <w:rFonts w:ascii="Symbol" w:hAnsi="Symbol"/>
      </w:rPr>
    </w:lvl>
    <w:lvl w:ilvl="4" w:tplc="B122F6B0">
      <w:start w:val="1"/>
      <w:numFmt w:val="bullet"/>
      <w:lvlText w:val="o"/>
      <w:lvlJc w:val="left"/>
      <w:pPr>
        <w:tabs>
          <w:tab w:val="num" w:pos="3600"/>
        </w:tabs>
        <w:ind w:left="3600" w:hanging="360"/>
      </w:pPr>
      <w:rPr>
        <w:rFonts w:ascii="Courier New" w:hAnsi="Courier New"/>
      </w:rPr>
    </w:lvl>
    <w:lvl w:ilvl="5" w:tplc="413060E8">
      <w:start w:val="1"/>
      <w:numFmt w:val="bullet"/>
      <w:lvlText w:val=""/>
      <w:lvlJc w:val="left"/>
      <w:pPr>
        <w:tabs>
          <w:tab w:val="num" w:pos="4320"/>
        </w:tabs>
        <w:ind w:left="4320" w:hanging="360"/>
      </w:pPr>
      <w:rPr>
        <w:rFonts w:ascii="Wingdings" w:hAnsi="Wingdings"/>
      </w:rPr>
    </w:lvl>
    <w:lvl w:ilvl="6" w:tplc="FD6CB85A">
      <w:start w:val="1"/>
      <w:numFmt w:val="bullet"/>
      <w:lvlText w:val=""/>
      <w:lvlJc w:val="left"/>
      <w:pPr>
        <w:tabs>
          <w:tab w:val="num" w:pos="5040"/>
        </w:tabs>
        <w:ind w:left="5040" w:hanging="360"/>
      </w:pPr>
      <w:rPr>
        <w:rFonts w:ascii="Symbol" w:hAnsi="Symbol"/>
      </w:rPr>
    </w:lvl>
    <w:lvl w:ilvl="7" w:tplc="C56672FE">
      <w:start w:val="1"/>
      <w:numFmt w:val="bullet"/>
      <w:lvlText w:val="o"/>
      <w:lvlJc w:val="left"/>
      <w:pPr>
        <w:tabs>
          <w:tab w:val="num" w:pos="5760"/>
        </w:tabs>
        <w:ind w:left="5760" w:hanging="360"/>
      </w:pPr>
      <w:rPr>
        <w:rFonts w:ascii="Courier New" w:hAnsi="Courier New"/>
      </w:rPr>
    </w:lvl>
    <w:lvl w:ilvl="8" w:tplc="F92472B2">
      <w:start w:val="1"/>
      <w:numFmt w:val="bullet"/>
      <w:lvlText w:val=""/>
      <w:lvlJc w:val="left"/>
      <w:pPr>
        <w:tabs>
          <w:tab w:val="num" w:pos="6480"/>
        </w:tabs>
        <w:ind w:left="6480" w:hanging="360"/>
      </w:pPr>
      <w:rPr>
        <w:rFonts w:ascii="Wingdings" w:hAnsi="Wingdings"/>
      </w:rPr>
    </w:lvl>
  </w:abstractNum>
  <w:abstractNum w:abstractNumId="567" w15:restartNumberingAfterBreak="0">
    <w:nsid w:val="00000238"/>
    <w:multiLevelType w:val="hybridMultilevel"/>
    <w:tmpl w:val="00000238"/>
    <w:lvl w:ilvl="0" w:tplc="A6245C4E">
      <w:start w:val="2"/>
      <w:numFmt w:val="lowerRoman"/>
      <w:lvlText w:val="(%1)"/>
      <w:lvlJc w:val="left"/>
      <w:pPr>
        <w:ind w:left="0" w:firstLine="0"/>
      </w:pPr>
      <w:rPr>
        <w:rFonts w:ascii="Times New Roman" w:eastAsia="Times New Roman" w:hAnsi="Times New Roman" w:cs="Times New Roman"/>
        <w:sz w:val="24"/>
        <w:szCs w:val="24"/>
      </w:rPr>
    </w:lvl>
    <w:lvl w:ilvl="1" w:tplc="B5F0267C">
      <w:start w:val="1"/>
      <w:numFmt w:val="bullet"/>
      <w:lvlText w:val="o"/>
      <w:lvlJc w:val="left"/>
      <w:pPr>
        <w:tabs>
          <w:tab w:val="num" w:pos="1440"/>
        </w:tabs>
        <w:ind w:left="1440" w:hanging="360"/>
      </w:pPr>
      <w:rPr>
        <w:rFonts w:ascii="Courier New" w:hAnsi="Courier New"/>
      </w:rPr>
    </w:lvl>
    <w:lvl w:ilvl="2" w:tplc="D83AD10E">
      <w:start w:val="1"/>
      <w:numFmt w:val="bullet"/>
      <w:lvlText w:val=""/>
      <w:lvlJc w:val="left"/>
      <w:pPr>
        <w:tabs>
          <w:tab w:val="num" w:pos="2160"/>
        </w:tabs>
        <w:ind w:left="2160" w:hanging="360"/>
      </w:pPr>
      <w:rPr>
        <w:rFonts w:ascii="Wingdings" w:hAnsi="Wingdings"/>
      </w:rPr>
    </w:lvl>
    <w:lvl w:ilvl="3" w:tplc="7E867D22">
      <w:start w:val="1"/>
      <w:numFmt w:val="bullet"/>
      <w:lvlText w:val=""/>
      <w:lvlJc w:val="left"/>
      <w:pPr>
        <w:tabs>
          <w:tab w:val="num" w:pos="2880"/>
        </w:tabs>
        <w:ind w:left="2880" w:hanging="360"/>
      </w:pPr>
      <w:rPr>
        <w:rFonts w:ascii="Symbol" w:hAnsi="Symbol"/>
      </w:rPr>
    </w:lvl>
    <w:lvl w:ilvl="4" w:tplc="F0EC1972">
      <w:start w:val="1"/>
      <w:numFmt w:val="bullet"/>
      <w:lvlText w:val="o"/>
      <w:lvlJc w:val="left"/>
      <w:pPr>
        <w:tabs>
          <w:tab w:val="num" w:pos="3600"/>
        </w:tabs>
        <w:ind w:left="3600" w:hanging="360"/>
      </w:pPr>
      <w:rPr>
        <w:rFonts w:ascii="Courier New" w:hAnsi="Courier New"/>
      </w:rPr>
    </w:lvl>
    <w:lvl w:ilvl="5" w:tplc="AE6A8A5A">
      <w:start w:val="1"/>
      <w:numFmt w:val="bullet"/>
      <w:lvlText w:val=""/>
      <w:lvlJc w:val="left"/>
      <w:pPr>
        <w:tabs>
          <w:tab w:val="num" w:pos="4320"/>
        </w:tabs>
        <w:ind w:left="4320" w:hanging="360"/>
      </w:pPr>
      <w:rPr>
        <w:rFonts w:ascii="Wingdings" w:hAnsi="Wingdings"/>
      </w:rPr>
    </w:lvl>
    <w:lvl w:ilvl="6" w:tplc="17823698">
      <w:start w:val="1"/>
      <w:numFmt w:val="bullet"/>
      <w:lvlText w:val=""/>
      <w:lvlJc w:val="left"/>
      <w:pPr>
        <w:tabs>
          <w:tab w:val="num" w:pos="5040"/>
        </w:tabs>
        <w:ind w:left="5040" w:hanging="360"/>
      </w:pPr>
      <w:rPr>
        <w:rFonts w:ascii="Symbol" w:hAnsi="Symbol"/>
      </w:rPr>
    </w:lvl>
    <w:lvl w:ilvl="7" w:tplc="CC42BC80">
      <w:start w:val="1"/>
      <w:numFmt w:val="bullet"/>
      <w:lvlText w:val="o"/>
      <w:lvlJc w:val="left"/>
      <w:pPr>
        <w:tabs>
          <w:tab w:val="num" w:pos="5760"/>
        </w:tabs>
        <w:ind w:left="5760" w:hanging="360"/>
      </w:pPr>
      <w:rPr>
        <w:rFonts w:ascii="Courier New" w:hAnsi="Courier New"/>
      </w:rPr>
    </w:lvl>
    <w:lvl w:ilvl="8" w:tplc="F9CEDF84">
      <w:start w:val="1"/>
      <w:numFmt w:val="bullet"/>
      <w:lvlText w:val=""/>
      <w:lvlJc w:val="left"/>
      <w:pPr>
        <w:tabs>
          <w:tab w:val="num" w:pos="6480"/>
        </w:tabs>
        <w:ind w:left="6480" w:hanging="360"/>
      </w:pPr>
      <w:rPr>
        <w:rFonts w:ascii="Wingdings" w:hAnsi="Wingdings"/>
      </w:rPr>
    </w:lvl>
  </w:abstractNum>
  <w:abstractNum w:abstractNumId="568" w15:restartNumberingAfterBreak="0">
    <w:nsid w:val="00000239"/>
    <w:multiLevelType w:val="hybridMultilevel"/>
    <w:tmpl w:val="00000239"/>
    <w:lvl w:ilvl="0" w:tplc="2FCE5F5A">
      <w:start w:val="1"/>
      <w:numFmt w:val="upperLetter"/>
      <w:lvlText w:val="(%1)"/>
      <w:lvlJc w:val="left"/>
      <w:pPr>
        <w:ind w:left="0" w:firstLine="0"/>
      </w:pPr>
      <w:rPr>
        <w:rFonts w:ascii="Times New Roman" w:eastAsia="Times New Roman" w:hAnsi="Times New Roman" w:cs="Times New Roman"/>
        <w:sz w:val="24"/>
        <w:szCs w:val="24"/>
      </w:rPr>
    </w:lvl>
    <w:lvl w:ilvl="1" w:tplc="990E4F38">
      <w:start w:val="1"/>
      <w:numFmt w:val="bullet"/>
      <w:lvlText w:val="o"/>
      <w:lvlJc w:val="left"/>
      <w:pPr>
        <w:tabs>
          <w:tab w:val="num" w:pos="1440"/>
        </w:tabs>
        <w:ind w:left="1440" w:hanging="360"/>
      </w:pPr>
      <w:rPr>
        <w:rFonts w:ascii="Courier New" w:hAnsi="Courier New"/>
      </w:rPr>
    </w:lvl>
    <w:lvl w:ilvl="2" w:tplc="78606B60">
      <w:start w:val="1"/>
      <w:numFmt w:val="bullet"/>
      <w:lvlText w:val=""/>
      <w:lvlJc w:val="left"/>
      <w:pPr>
        <w:tabs>
          <w:tab w:val="num" w:pos="2160"/>
        </w:tabs>
        <w:ind w:left="2160" w:hanging="360"/>
      </w:pPr>
      <w:rPr>
        <w:rFonts w:ascii="Wingdings" w:hAnsi="Wingdings"/>
      </w:rPr>
    </w:lvl>
    <w:lvl w:ilvl="3" w:tplc="B7A260BC">
      <w:start w:val="1"/>
      <w:numFmt w:val="bullet"/>
      <w:lvlText w:val=""/>
      <w:lvlJc w:val="left"/>
      <w:pPr>
        <w:tabs>
          <w:tab w:val="num" w:pos="2880"/>
        </w:tabs>
        <w:ind w:left="2880" w:hanging="360"/>
      </w:pPr>
      <w:rPr>
        <w:rFonts w:ascii="Symbol" w:hAnsi="Symbol"/>
      </w:rPr>
    </w:lvl>
    <w:lvl w:ilvl="4" w:tplc="66867F36">
      <w:start w:val="1"/>
      <w:numFmt w:val="bullet"/>
      <w:lvlText w:val="o"/>
      <w:lvlJc w:val="left"/>
      <w:pPr>
        <w:tabs>
          <w:tab w:val="num" w:pos="3600"/>
        </w:tabs>
        <w:ind w:left="3600" w:hanging="360"/>
      </w:pPr>
      <w:rPr>
        <w:rFonts w:ascii="Courier New" w:hAnsi="Courier New"/>
      </w:rPr>
    </w:lvl>
    <w:lvl w:ilvl="5" w:tplc="C6B6B780">
      <w:start w:val="1"/>
      <w:numFmt w:val="bullet"/>
      <w:lvlText w:val=""/>
      <w:lvlJc w:val="left"/>
      <w:pPr>
        <w:tabs>
          <w:tab w:val="num" w:pos="4320"/>
        </w:tabs>
        <w:ind w:left="4320" w:hanging="360"/>
      </w:pPr>
      <w:rPr>
        <w:rFonts w:ascii="Wingdings" w:hAnsi="Wingdings"/>
      </w:rPr>
    </w:lvl>
    <w:lvl w:ilvl="6" w:tplc="29EEF70C">
      <w:start w:val="1"/>
      <w:numFmt w:val="bullet"/>
      <w:lvlText w:val=""/>
      <w:lvlJc w:val="left"/>
      <w:pPr>
        <w:tabs>
          <w:tab w:val="num" w:pos="5040"/>
        </w:tabs>
        <w:ind w:left="5040" w:hanging="360"/>
      </w:pPr>
      <w:rPr>
        <w:rFonts w:ascii="Symbol" w:hAnsi="Symbol"/>
      </w:rPr>
    </w:lvl>
    <w:lvl w:ilvl="7" w:tplc="1DC0D0FA">
      <w:start w:val="1"/>
      <w:numFmt w:val="bullet"/>
      <w:lvlText w:val="o"/>
      <w:lvlJc w:val="left"/>
      <w:pPr>
        <w:tabs>
          <w:tab w:val="num" w:pos="5760"/>
        </w:tabs>
        <w:ind w:left="5760" w:hanging="360"/>
      </w:pPr>
      <w:rPr>
        <w:rFonts w:ascii="Courier New" w:hAnsi="Courier New"/>
      </w:rPr>
    </w:lvl>
    <w:lvl w:ilvl="8" w:tplc="BA3E6E52">
      <w:start w:val="1"/>
      <w:numFmt w:val="bullet"/>
      <w:lvlText w:val=""/>
      <w:lvlJc w:val="left"/>
      <w:pPr>
        <w:tabs>
          <w:tab w:val="num" w:pos="6480"/>
        </w:tabs>
        <w:ind w:left="6480" w:hanging="360"/>
      </w:pPr>
      <w:rPr>
        <w:rFonts w:ascii="Wingdings" w:hAnsi="Wingdings"/>
      </w:rPr>
    </w:lvl>
  </w:abstractNum>
  <w:abstractNum w:abstractNumId="569" w15:restartNumberingAfterBreak="0">
    <w:nsid w:val="0000023A"/>
    <w:multiLevelType w:val="hybridMultilevel"/>
    <w:tmpl w:val="0000023A"/>
    <w:lvl w:ilvl="0" w:tplc="567A02B8">
      <w:start w:val="7"/>
      <w:numFmt w:val="decimal"/>
      <w:lvlText w:val="CNS.IV.%1."/>
      <w:lvlJc w:val="left"/>
      <w:pPr>
        <w:ind w:left="0" w:firstLine="0"/>
      </w:pPr>
      <w:rPr>
        <w:rFonts w:ascii="Times New Roman" w:eastAsia="Times New Roman" w:hAnsi="Times New Roman" w:cs="Times New Roman"/>
        <w:b/>
        <w:bCs/>
        <w:sz w:val="24"/>
        <w:szCs w:val="24"/>
      </w:rPr>
    </w:lvl>
    <w:lvl w:ilvl="1" w:tplc="A6FA3804">
      <w:start w:val="1"/>
      <w:numFmt w:val="bullet"/>
      <w:lvlText w:val="o"/>
      <w:lvlJc w:val="left"/>
      <w:pPr>
        <w:tabs>
          <w:tab w:val="num" w:pos="1440"/>
        </w:tabs>
        <w:ind w:left="1440" w:hanging="360"/>
      </w:pPr>
      <w:rPr>
        <w:rFonts w:ascii="Courier New" w:hAnsi="Courier New"/>
      </w:rPr>
    </w:lvl>
    <w:lvl w:ilvl="2" w:tplc="79E0F7BA">
      <w:start w:val="1"/>
      <w:numFmt w:val="bullet"/>
      <w:lvlText w:val=""/>
      <w:lvlJc w:val="left"/>
      <w:pPr>
        <w:tabs>
          <w:tab w:val="num" w:pos="2160"/>
        </w:tabs>
        <w:ind w:left="2160" w:hanging="360"/>
      </w:pPr>
      <w:rPr>
        <w:rFonts w:ascii="Wingdings" w:hAnsi="Wingdings"/>
      </w:rPr>
    </w:lvl>
    <w:lvl w:ilvl="3" w:tplc="2E0E4D32">
      <w:start w:val="1"/>
      <w:numFmt w:val="bullet"/>
      <w:lvlText w:val=""/>
      <w:lvlJc w:val="left"/>
      <w:pPr>
        <w:tabs>
          <w:tab w:val="num" w:pos="2880"/>
        </w:tabs>
        <w:ind w:left="2880" w:hanging="360"/>
      </w:pPr>
      <w:rPr>
        <w:rFonts w:ascii="Symbol" w:hAnsi="Symbol"/>
      </w:rPr>
    </w:lvl>
    <w:lvl w:ilvl="4" w:tplc="E0C2F1E2">
      <w:start w:val="1"/>
      <w:numFmt w:val="bullet"/>
      <w:lvlText w:val="o"/>
      <w:lvlJc w:val="left"/>
      <w:pPr>
        <w:tabs>
          <w:tab w:val="num" w:pos="3600"/>
        </w:tabs>
        <w:ind w:left="3600" w:hanging="360"/>
      </w:pPr>
      <w:rPr>
        <w:rFonts w:ascii="Courier New" w:hAnsi="Courier New"/>
      </w:rPr>
    </w:lvl>
    <w:lvl w:ilvl="5" w:tplc="18641DAA">
      <w:start w:val="1"/>
      <w:numFmt w:val="bullet"/>
      <w:lvlText w:val=""/>
      <w:lvlJc w:val="left"/>
      <w:pPr>
        <w:tabs>
          <w:tab w:val="num" w:pos="4320"/>
        </w:tabs>
        <w:ind w:left="4320" w:hanging="360"/>
      </w:pPr>
      <w:rPr>
        <w:rFonts w:ascii="Wingdings" w:hAnsi="Wingdings"/>
      </w:rPr>
    </w:lvl>
    <w:lvl w:ilvl="6" w:tplc="7FE60566">
      <w:start w:val="1"/>
      <w:numFmt w:val="bullet"/>
      <w:lvlText w:val=""/>
      <w:lvlJc w:val="left"/>
      <w:pPr>
        <w:tabs>
          <w:tab w:val="num" w:pos="5040"/>
        </w:tabs>
        <w:ind w:left="5040" w:hanging="360"/>
      </w:pPr>
      <w:rPr>
        <w:rFonts w:ascii="Symbol" w:hAnsi="Symbol"/>
      </w:rPr>
    </w:lvl>
    <w:lvl w:ilvl="7" w:tplc="6928C1A8">
      <w:start w:val="1"/>
      <w:numFmt w:val="bullet"/>
      <w:lvlText w:val="o"/>
      <w:lvlJc w:val="left"/>
      <w:pPr>
        <w:tabs>
          <w:tab w:val="num" w:pos="5760"/>
        </w:tabs>
        <w:ind w:left="5760" w:hanging="360"/>
      </w:pPr>
      <w:rPr>
        <w:rFonts w:ascii="Courier New" w:hAnsi="Courier New"/>
      </w:rPr>
    </w:lvl>
    <w:lvl w:ilvl="8" w:tplc="DD2A28E4">
      <w:start w:val="1"/>
      <w:numFmt w:val="bullet"/>
      <w:lvlText w:val=""/>
      <w:lvlJc w:val="left"/>
      <w:pPr>
        <w:tabs>
          <w:tab w:val="num" w:pos="6480"/>
        </w:tabs>
        <w:ind w:left="6480" w:hanging="360"/>
      </w:pPr>
      <w:rPr>
        <w:rFonts w:ascii="Wingdings" w:hAnsi="Wingdings"/>
      </w:rPr>
    </w:lvl>
  </w:abstractNum>
  <w:abstractNum w:abstractNumId="570" w15:restartNumberingAfterBreak="0">
    <w:nsid w:val="0000023B"/>
    <w:multiLevelType w:val="hybridMultilevel"/>
    <w:tmpl w:val="0000023B"/>
    <w:lvl w:ilvl="0" w:tplc="059C9A9E">
      <w:start w:val="1"/>
      <w:numFmt w:val="lowerLetter"/>
      <w:lvlText w:val="(%1)"/>
      <w:lvlJc w:val="left"/>
      <w:pPr>
        <w:ind w:left="0" w:firstLine="0"/>
      </w:pPr>
      <w:rPr>
        <w:rFonts w:ascii="Times New Roman" w:eastAsia="Times New Roman" w:hAnsi="Times New Roman" w:cs="Times New Roman"/>
        <w:b/>
        <w:bCs/>
        <w:sz w:val="24"/>
        <w:szCs w:val="24"/>
      </w:rPr>
    </w:lvl>
    <w:lvl w:ilvl="1" w:tplc="0CCC5B2A">
      <w:start w:val="1"/>
      <w:numFmt w:val="bullet"/>
      <w:lvlText w:val="o"/>
      <w:lvlJc w:val="left"/>
      <w:pPr>
        <w:tabs>
          <w:tab w:val="num" w:pos="1440"/>
        </w:tabs>
        <w:ind w:left="1440" w:hanging="360"/>
      </w:pPr>
      <w:rPr>
        <w:rFonts w:ascii="Courier New" w:hAnsi="Courier New"/>
      </w:rPr>
    </w:lvl>
    <w:lvl w:ilvl="2" w:tplc="E666823E">
      <w:start w:val="1"/>
      <w:numFmt w:val="bullet"/>
      <w:lvlText w:val=""/>
      <w:lvlJc w:val="left"/>
      <w:pPr>
        <w:tabs>
          <w:tab w:val="num" w:pos="2160"/>
        </w:tabs>
        <w:ind w:left="2160" w:hanging="360"/>
      </w:pPr>
      <w:rPr>
        <w:rFonts w:ascii="Wingdings" w:hAnsi="Wingdings"/>
      </w:rPr>
    </w:lvl>
    <w:lvl w:ilvl="3" w:tplc="F1AA93CA">
      <w:start w:val="1"/>
      <w:numFmt w:val="bullet"/>
      <w:lvlText w:val=""/>
      <w:lvlJc w:val="left"/>
      <w:pPr>
        <w:tabs>
          <w:tab w:val="num" w:pos="2880"/>
        </w:tabs>
        <w:ind w:left="2880" w:hanging="360"/>
      </w:pPr>
      <w:rPr>
        <w:rFonts w:ascii="Symbol" w:hAnsi="Symbol"/>
      </w:rPr>
    </w:lvl>
    <w:lvl w:ilvl="4" w:tplc="1D9413E2">
      <w:start w:val="1"/>
      <w:numFmt w:val="bullet"/>
      <w:lvlText w:val="o"/>
      <w:lvlJc w:val="left"/>
      <w:pPr>
        <w:tabs>
          <w:tab w:val="num" w:pos="3600"/>
        </w:tabs>
        <w:ind w:left="3600" w:hanging="360"/>
      </w:pPr>
      <w:rPr>
        <w:rFonts w:ascii="Courier New" w:hAnsi="Courier New"/>
      </w:rPr>
    </w:lvl>
    <w:lvl w:ilvl="5" w:tplc="39142202">
      <w:start w:val="1"/>
      <w:numFmt w:val="bullet"/>
      <w:lvlText w:val=""/>
      <w:lvlJc w:val="left"/>
      <w:pPr>
        <w:tabs>
          <w:tab w:val="num" w:pos="4320"/>
        </w:tabs>
        <w:ind w:left="4320" w:hanging="360"/>
      </w:pPr>
      <w:rPr>
        <w:rFonts w:ascii="Wingdings" w:hAnsi="Wingdings"/>
      </w:rPr>
    </w:lvl>
    <w:lvl w:ilvl="6" w:tplc="14B25BE2">
      <w:start w:val="1"/>
      <w:numFmt w:val="bullet"/>
      <w:lvlText w:val=""/>
      <w:lvlJc w:val="left"/>
      <w:pPr>
        <w:tabs>
          <w:tab w:val="num" w:pos="5040"/>
        </w:tabs>
        <w:ind w:left="5040" w:hanging="360"/>
      </w:pPr>
      <w:rPr>
        <w:rFonts w:ascii="Symbol" w:hAnsi="Symbol"/>
      </w:rPr>
    </w:lvl>
    <w:lvl w:ilvl="7" w:tplc="62861FF2">
      <w:start w:val="1"/>
      <w:numFmt w:val="bullet"/>
      <w:lvlText w:val="o"/>
      <w:lvlJc w:val="left"/>
      <w:pPr>
        <w:tabs>
          <w:tab w:val="num" w:pos="5760"/>
        </w:tabs>
        <w:ind w:left="5760" w:hanging="360"/>
      </w:pPr>
      <w:rPr>
        <w:rFonts w:ascii="Courier New" w:hAnsi="Courier New"/>
      </w:rPr>
    </w:lvl>
    <w:lvl w:ilvl="8" w:tplc="FD7060B2">
      <w:start w:val="1"/>
      <w:numFmt w:val="bullet"/>
      <w:lvlText w:val=""/>
      <w:lvlJc w:val="left"/>
      <w:pPr>
        <w:tabs>
          <w:tab w:val="num" w:pos="6480"/>
        </w:tabs>
        <w:ind w:left="6480" w:hanging="360"/>
      </w:pPr>
      <w:rPr>
        <w:rFonts w:ascii="Wingdings" w:hAnsi="Wingdings"/>
      </w:rPr>
    </w:lvl>
  </w:abstractNum>
  <w:abstractNum w:abstractNumId="571" w15:restartNumberingAfterBreak="0">
    <w:nsid w:val="0000023C"/>
    <w:multiLevelType w:val="hybridMultilevel"/>
    <w:tmpl w:val="0000023C"/>
    <w:lvl w:ilvl="0" w:tplc="686C930C">
      <w:start w:val="1"/>
      <w:numFmt w:val="lowerLetter"/>
      <w:lvlText w:val="%1)"/>
      <w:lvlJc w:val="left"/>
      <w:pPr>
        <w:ind w:left="0" w:firstLine="0"/>
      </w:pPr>
      <w:rPr>
        <w:rFonts w:ascii="Times New Roman" w:eastAsia="Times New Roman" w:hAnsi="Times New Roman" w:cs="Times New Roman"/>
        <w:sz w:val="24"/>
        <w:szCs w:val="24"/>
      </w:rPr>
    </w:lvl>
    <w:lvl w:ilvl="1" w:tplc="CCAEE3B8">
      <w:start w:val="1"/>
      <w:numFmt w:val="bullet"/>
      <w:lvlText w:val="o"/>
      <w:lvlJc w:val="left"/>
      <w:pPr>
        <w:tabs>
          <w:tab w:val="num" w:pos="1440"/>
        </w:tabs>
        <w:ind w:left="1440" w:hanging="360"/>
      </w:pPr>
      <w:rPr>
        <w:rFonts w:ascii="Courier New" w:hAnsi="Courier New"/>
      </w:rPr>
    </w:lvl>
    <w:lvl w:ilvl="2" w:tplc="A01E4F5E">
      <w:start w:val="1"/>
      <w:numFmt w:val="bullet"/>
      <w:lvlText w:val=""/>
      <w:lvlJc w:val="left"/>
      <w:pPr>
        <w:tabs>
          <w:tab w:val="num" w:pos="2160"/>
        </w:tabs>
        <w:ind w:left="2160" w:hanging="360"/>
      </w:pPr>
      <w:rPr>
        <w:rFonts w:ascii="Wingdings" w:hAnsi="Wingdings"/>
      </w:rPr>
    </w:lvl>
    <w:lvl w:ilvl="3" w:tplc="5DD2AEAE">
      <w:start w:val="1"/>
      <w:numFmt w:val="bullet"/>
      <w:lvlText w:val=""/>
      <w:lvlJc w:val="left"/>
      <w:pPr>
        <w:tabs>
          <w:tab w:val="num" w:pos="2880"/>
        </w:tabs>
        <w:ind w:left="2880" w:hanging="360"/>
      </w:pPr>
      <w:rPr>
        <w:rFonts w:ascii="Symbol" w:hAnsi="Symbol"/>
      </w:rPr>
    </w:lvl>
    <w:lvl w:ilvl="4" w:tplc="E4A087C8">
      <w:start w:val="1"/>
      <w:numFmt w:val="bullet"/>
      <w:lvlText w:val="o"/>
      <w:lvlJc w:val="left"/>
      <w:pPr>
        <w:tabs>
          <w:tab w:val="num" w:pos="3600"/>
        </w:tabs>
        <w:ind w:left="3600" w:hanging="360"/>
      </w:pPr>
      <w:rPr>
        <w:rFonts w:ascii="Courier New" w:hAnsi="Courier New"/>
      </w:rPr>
    </w:lvl>
    <w:lvl w:ilvl="5" w:tplc="78C0ECE8">
      <w:start w:val="1"/>
      <w:numFmt w:val="bullet"/>
      <w:lvlText w:val=""/>
      <w:lvlJc w:val="left"/>
      <w:pPr>
        <w:tabs>
          <w:tab w:val="num" w:pos="4320"/>
        </w:tabs>
        <w:ind w:left="4320" w:hanging="360"/>
      </w:pPr>
      <w:rPr>
        <w:rFonts w:ascii="Wingdings" w:hAnsi="Wingdings"/>
      </w:rPr>
    </w:lvl>
    <w:lvl w:ilvl="6" w:tplc="227EA670">
      <w:start w:val="1"/>
      <w:numFmt w:val="bullet"/>
      <w:lvlText w:val=""/>
      <w:lvlJc w:val="left"/>
      <w:pPr>
        <w:tabs>
          <w:tab w:val="num" w:pos="5040"/>
        </w:tabs>
        <w:ind w:left="5040" w:hanging="360"/>
      </w:pPr>
      <w:rPr>
        <w:rFonts w:ascii="Symbol" w:hAnsi="Symbol"/>
      </w:rPr>
    </w:lvl>
    <w:lvl w:ilvl="7" w:tplc="B4EC6CBC">
      <w:start w:val="1"/>
      <w:numFmt w:val="bullet"/>
      <w:lvlText w:val="o"/>
      <w:lvlJc w:val="left"/>
      <w:pPr>
        <w:tabs>
          <w:tab w:val="num" w:pos="5760"/>
        </w:tabs>
        <w:ind w:left="5760" w:hanging="360"/>
      </w:pPr>
      <w:rPr>
        <w:rFonts w:ascii="Courier New" w:hAnsi="Courier New"/>
      </w:rPr>
    </w:lvl>
    <w:lvl w:ilvl="8" w:tplc="C9DC84E4">
      <w:start w:val="1"/>
      <w:numFmt w:val="bullet"/>
      <w:lvlText w:val=""/>
      <w:lvlJc w:val="left"/>
      <w:pPr>
        <w:tabs>
          <w:tab w:val="num" w:pos="6480"/>
        </w:tabs>
        <w:ind w:left="6480" w:hanging="360"/>
      </w:pPr>
      <w:rPr>
        <w:rFonts w:ascii="Wingdings" w:hAnsi="Wingdings"/>
      </w:rPr>
    </w:lvl>
  </w:abstractNum>
  <w:abstractNum w:abstractNumId="572" w15:restartNumberingAfterBreak="0">
    <w:nsid w:val="0000023D"/>
    <w:multiLevelType w:val="hybridMultilevel"/>
    <w:tmpl w:val="0000023D"/>
    <w:lvl w:ilvl="0" w:tplc="8BC0DF96">
      <w:start w:val="1"/>
      <w:numFmt w:val="decimal"/>
      <w:lvlText w:val="(%1)"/>
      <w:lvlJc w:val="left"/>
      <w:pPr>
        <w:ind w:left="0" w:firstLine="0"/>
      </w:pPr>
      <w:rPr>
        <w:rFonts w:ascii="Times New Roman" w:eastAsia="Times New Roman" w:hAnsi="Times New Roman" w:cs="Times New Roman"/>
        <w:sz w:val="24"/>
        <w:szCs w:val="24"/>
      </w:rPr>
    </w:lvl>
    <w:lvl w:ilvl="1" w:tplc="3192FACA">
      <w:start w:val="1"/>
      <w:numFmt w:val="bullet"/>
      <w:lvlText w:val="o"/>
      <w:lvlJc w:val="left"/>
      <w:pPr>
        <w:tabs>
          <w:tab w:val="num" w:pos="1440"/>
        </w:tabs>
        <w:ind w:left="1440" w:hanging="360"/>
      </w:pPr>
      <w:rPr>
        <w:rFonts w:ascii="Courier New" w:hAnsi="Courier New"/>
      </w:rPr>
    </w:lvl>
    <w:lvl w:ilvl="2" w:tplc="C4BAAB18">
      <w:start w:val="1"/>
      <w:numFmt w:val="bullet"/>
      <w:lvlText w:val=""/>
      <w:lvlJc w:val="left"/>
      <w:pPr>
        <w:tabs>
          <w:tab w:val="num" w:pos="2160"/>
        </w:tabs>
        <w:ind w:left="2160" w:hanging="360"/>
      </w:pPr>
      <w:rPr>
        <w:rFonts w:ascii="Wingdings" w:hAnsi="Wingdings"/>
      </w:rPr>
    </w:lvl>
    <w:lvl w:ilvl="3" w:tplc="485EBA64">
      <w:start w:val="1"/>
      <w:numFmt w:val="bullet"/>
      <w:lvlText w:val=""/>
      <w:lvlJc w:val="left"/>
      <w:pPr>
        <w:tabs>
          <w:tab w:val="num" w:pos="2880"/>
        </w:tabs>
        <w:ind w:left="2880" w:hanging="360"/>
      </w:pPr>
      <w:rPr>
        <w:rFonts w:ascii="Symbol" w:hAnsi="Symbol"/>
      </w:rPr>
    </w:lvl>
    <w:lvl w:ilvl="4" w:tplc="07800BD8">
      <w:start w:val="1"/>
      <w:numFmt w:val="bullet"/>
      <w:lvlText w:val="o"/>
      <w:lvlJc w:val="left"/>
      <w:pPr>
        <w:tabs>
          <w:tab w:val="num" w:pos="3600"/>
        </w:tabs>
        <w:ind w:left="3600" w:hanging="360"/>
      </w:pPr>
      <w:rPr>
        <w:rFonts w:ascii="Courier New" w:hAnsi="Courier New"/>
      </w:rPr>
    </w:lvl>
    <w:lvl w:ilvl="5" w:tplc="A1966CD6">
      <w:start w:val="1"/>
      <w:numFmt w:val="bullet"/>
      <w:lvlText w:val=""/>
      <w:lvlJc w:val="left"/>
      <w:pPr>
        <w:tabs>
          <w:tab w:val="num" w:pos="4320"/>
        </w:tabs>
        <w:ind w:left="4320" w:hanging="360"/>
      </w:pPr>
      <w:rPr>
        <w:rFonts w:ascii="Wingdings" w:hAnsi="Wingdings"/>
      </w:rPr>
    </w:lvl>
    <w:lvl w:ilvl="6" w:tplc="EDAC6624">
      <w:start w:val="1"/>
      <w:numFmt w:val="bullet"/>
      <w:lvlText w:val=""/>
      <w:lvlJc w:val="left"/>
      <w:pPr>
        <w:tabs>
          <w:tab w:val="num" w:pos="5040"/>
        </w:tabs>
        <w:ind w:left="5040" w:hanging="360"/>
      </w:pPr>
      <w:rPr>
        <w:rFonts w:ascii="Symbol" w:hAnsi="Symbol"/>
      </w:rPr>
    </w:lvl>
    <w:lvl w:ilvl="7" w:tplc="E9DC19A2">
      <w:start w:val="1"/>
      <w:numFmt w:val="bullet"/>
      <w:lvlText w:val="o"/>
      <w:lvlJc w:val="left"/>
      <w:pPr>
        <w:tabs>
          <w:tab w:val="num" w:pos="5760"/>
        </w:tabs>
        <w:ind w:left="5760" w:hanging="360"/>
      </w:pPr>
      <w:rPr>
        <w:rFonts w:ascii="Courier New" w:hAnsi="Courier New"/>
      </w:rPr>
    </w:lvl>
    <w:lvl w:ilvl="8" w:tplc="B9044300">
      <w:start w:val="1"/>
      <w:numFmt w:val="bullet"/>
      <w:lvlText w:val=""/>
      <w:lvlJc w:val="left"/>
      <w:pPr>
        <w:tabs>
          <w:tab w:val="num" w:pos="6480"/>
        </w:tabs>
        <w:ind w:left="6480" w:hanging="360"/>
      </w:pPr>
      <w:rPr>
        <w:rFonts w:ascii="Wingdings" w:hAnsi="Wingdings"/>
      </w:rPr>
    </w:lvl>
  </w:abstractNum>
  <w:abstractNum w:abstractNumId="573" w15:restartNumberingAfterBreak="0">
    <w:nsid w:val="0000023E"/>
    <w:multiLevelType w:val="hybridMultilevel"/>
    <w:tmpl w:val="0000023E"/>
    <w:lvl w:ilvl="0" w:tplc="5C7C81E2">
      <w:start w:val="1"/>
      <w:numFmt w:val="lowerRoman"/>
      <w:lvlText w:val="(%1)"/>
      <w:lvlJc w:val="left"/>
      <w:pPr>
        <w:ind w:left="0" w:firstLine="0"/>
      </w:pPr>
      <w:rPr>
        <w:rFonts w:ascii="Times New Roman" w:eastAsia="Times New Roman" w:hAnsi="Times New Roman" w:cs="Times New Roman"/>
        <w:sz w:val="24"/>
        <w:szCs w:val="24"/>
      </w:rPr>
    </w:lvl>
    <w:lvl w:ilvl="1" w:tplc="1CEAB6DE">
      <w:start w:val="1"/>
      <w:numFmt w:val="bullet"/>
      <w:lvlText w:val="o"/>
      <w:lvlJc w:val="left"/>
      <w:pPr>
        <w:tabs>
          <w:tab w:val="num" w:pos="1440"/>
        </w:tabs>
        <w:ind w:left="1440" w:hanging="360"/>
      </w:pPr>
      <w:rPr>
        <w:rFonts w:ascii="Courier New" w:hAnsi="Courier New"/>
      </w:rPr>
    </w:lvl>
    <w:lvl w:ilvl="2" w:tplc="03C03B02">
      <w:start w:val="1"/>
      <w:numFmt w:val="bullet"/>
      <w:lvlText w:val=""/>
      <w:lvlJc w:val="left"/>
      <w:pPr>
        <w:tabs>
          <w:tab w:val="num" w:pos="2160"/>
        </w:tabs>
        <w:ind w:left="2160" w:hanging="360"/>
      </w:pPr>
      <w:rPr>
        <w:rFonts w:ascii="Wingdings" w:hAnsi="Wingdings"/>
      </w:rPr>
    </w:lvl>
    <w:lvl w:ilvl="3" w:tplc="16786CE2">
      <w:start w:val="1"/>
      <w:numFmt w:val="bullet"/>
      <w:lvlText w:val=""/>
      <w:lvlJc w:val="left"/>
      <w:pPr>
        <w:tabs>
          <w:tab w:val="num" w:pos="2880"/>
        </w:tabs>
        <w:ind w:left="2880" w:hanging="360"/>
      </w:pPr>
      <w:rPr>
        <w:rFonts w:ascii="Symbol" w:hAnsi="Symbol"/>
      </w:rPr>
    </w:lvl>
    <w:lvl w:ilvl="4" w:tplc="A90CE3A6">
      <w:start w:val="1"/>
      <w:numFmt w:val="bullet"/>
      <w:lvlText w:val="o"/>
      <w:lvlJc w:val="left"/>
      <w:pPr>
        <w:tabs>
          <w:tab w:val="num" w:pos="3600"/>
        </w:tabs>
        <w:ind w:left="3600" w:hanging="360"/>
      </w:pPr>
      <w:rPr>
        <w:rFonts w:ascii="Courier New" w:hAnsi="Courier New"/>
      </w:rPr>
    </w:lvl>
    <w:lvl w:ilvl="5" w:tplc="FAC03F82">
      <w:start w:val="1"/>
      <w:numFmt w:val="bullet"/>
      <w:lvlText w:val=""/>
      <w:lvlJc w:val="left"/>
      <w:pPr>
        <w:tabs>
          <w:tab w:val="num" w:pos="4320"/>
        </w:tabs>
        <w:ind w:left="4320" w:hanging="360"/>
      </w:pPr>
      <w:rPr>
        <w:rFonts w:ascii="Wingdings" w:hAnsi="Wingdings"/>
      </w:rPr>
    </w:lvl>
    <w:lvl w:ilvl="6" w:tplc="B30ED426">
      <w:start w:val="1"/>
      <w:numFmt w:val="bullet"/>
      <w:lvlText w:val=""/>
      <w:lvlJc w:val="left"/>
      <w:pPr>
        <w:tabs>
          <w:tab w:val="num" w:pos="5040"/>
        </w:tabs>
        <w:ind w:left="5040" w:hanging="360"/>
      </w:pPr>
      <w:rPr>
        <w:rFonts w:ascii="Symbol" w:hAnsi="Symbol"/>
      </w:rPr>
    </w:lvl>
    <w:lvl w:ilvl="7" w:tplc="5A5A8D84">
      <w:start w:val="1"/>
      <w:numFmt w:val="bullet"/>
      <w:lvlText w:val="o"/>
      <w:lvlJc w:val="left"/>
      <w:pPr>
        <w:tabs>
          <w:tab w:val="num" w:pos="5760"/>
        </w:tabs>
        <w:ind w:left="5760" w:hanging="360"/>
      </w:pPr>
      <w:rPr>
        <w:rFonts w:ascii="Courier New" w:hAnsi="Courier New"/>
      </w:rPr>
    </w:lvl>
    <w:lvl w:ilvl="8" w:tplc="87AEB700">
      <w:start w:val="1"/>
      <w:numFmt w:val="bullet"/>
      <w:lvlText w:val=""/>
      <w:lvlJc w:val="left"/>
      <w:pPr>
        <w:tabs>
          <w:tab w:val="num" w:pos="6480"/>
        </w:tabs>
        <w:ind w:left="6480" w:hanging="360"/>
      </w:pPr>
      <w:rPr>
        <w:rFonts w:ascii="Wingdings" w:hAnsi="Wingdings"/>
      </w:rPr>
    </w:lvl>
  </w:abstractNum>
  <w:abstractNum w:abstractNumId="574" w15:restartNumberingAfterBreak="0">
    <w:nsid w:val="0000023F"/>
    <w:multiLevelType w:val="hybridMultilevel"/>
    <w:tmpl w:val="0000023F"/>
    <w:lvl w:ilvl="0" w:tplc="9E40AD5C">
      <w:start w:val="1"/>
      <w:numFmt w:val="lowerLetter"/>
      <w:lvlText w:val="(%1)"/>
      <w:lvlJc w:val="left"/>
      <w:pPr>
        <w:ind w:left="0" w:firstLine="0"/>
      </w:pPr>
      <w:rPr>
        <w:rFonts w:ascii="Times New Roman" w:eastAsia="Times New Roman" w:hAnsi="Times New Roman" w:cs="Times New Roman"/>
        <w:b/>
        <w:bCs/>
        <w:sz w:val="24"/>
        <w:szCs w:val="24"/>
      </w:rPr>
    </w:lvl>
    <w:lvl w:ilvl="1" w:tplc="4A6C720C">
      <w:start w:val="1"/>
      <w:numFmt w:val="bullet"/>
      <w:lvlText w:val="o"/>
      <w:lvlJc w:val="left"/>
      <w:pPr>
        <w:tabs>
          <w:tab w:val="num" w:pos="1440"/>
        </w:tabs>
        <w:ind w:left="1440" w:hanging="360"/>
      </w:pPr>
      <w:rPr>
        <w:rFonts w:ascii="Courier New" w:hAnsi="Courier New"/>
      </w:rPr>
    </w:lvl>
    <w:lvl w:ilvl="2" w:tplc="AEEADB32">
      <w:start w:val="1"/>
      <w:numFmt w:val="bullet"/>
      <w:lvlText w:val=""/>
      <w:lvlJc w:val="left"/>
      <w:pPr>
        <w:tabs>
          <w:tab w:val="num" w:pos="2160"/>
        </w:tabs>
        <w:ind w:left="2160" w:hanging="360"/>
      </w:pPr>
      <w:rPr>
        <w:rFonts w:ascii="Wingdings" w:hAnsi="Wingdings"/>
      </w:rPr>
    </w:lvl>
    <w:lvl w:ilvl="3" w:tplc="B0FADEC2">
      <w:start w:val="1"/>
      <w:numFmt w:val="bullet"/>
      <w:lvlText w:val=""/>
      <w:lvlJc w:val="left"/>
      <w:pPr>
        <w:tabs>
          <w:tab w:val="num" w:pos="2880"/>
        </w:tabs>
        <w:ind w:left="2880" w:hanging="360"/>
      </w:pPr>
      <w:rPr>
        <w:rFonts w:ascii="Symbol" w:hAnsi="Symbol"/>
      </w:rPr>
    </w:lvl>
    <w:lvl w:ilvl="4" w:tplc="39C0D414">
      <w:start w:val="1"/>
      <w:numFmt w:val="bullet"/>
      <w:lvlText w:val="o"/>
      <w:lvlJc w:val="left"/>
      <w:pPr>
        <w:tabs>
          <w:tab w:val="num" w:pos="3600"/>
        </w:tabs>
        <w:ind w:left="3600" w:hanging="360"/>
      </w:pPr>
      <w:rPr>
        <w:rFonts w:ascii="Courier New" w:hAnsi="Courier New"/>
      </w:rPr>
    </w:lvl>
    <w:lvl w:ilvl="5" w:tplc="A63A671E">
      <w:start w:val="1"/>
      <w:numFmt w:val="bullet"/>
      <w:lvlText w:val=""/>
      <w:lvlJc w:val="left"/>
      <w:pPr>
        <w:tabs>
          <w:tab w:val="num" w:pos="4320"/>
        </w:tabs>
        <w:ind w:left="4320" w:hanging="360"/>
      </w:pPr>
      <w:rPr>
        <w:rFonts w:ascii="Wingdings" w:hAnsi="Wingdings"/>
      </w:rPr>
    </w:lvl>
    <w:lvl w:ilvl="6" w:tplc="740A3496">
      <w:start w:val="1"/>
      <w:numFmt w:val="bullet"/>
      <w:lvlText w:val=""/>
      <w:lvlJc w:val="left"/>
      <w:pPr>
        <w:tabs>
          <w:tab w:val="num" w:pos="5040"/>
        </w:tabs>
        <w:ind w:left="5040" w:hanging="360"/>
      </w:pPr>
      <w:rPr>
        <w:rFonts w:ascii="Symbol" w:hAnsi="Symbol"/>
      </w:rPr>
    </w:lvl>
    <w:lvl w:ilvl="7" w:tplc="B43CD562">
      <w:start w:val="1"/>
      <w:numFmt w:val="bullet"/>
      <w:lvlText w:val="o"/>
      <w:lvlJc w:val="left"/>
      <w:pPr>
        <w:tabs>
          <w:tab w:val="num" w:pos="5760"/>
        </w:tabs>
        <w:ind w:left="5760" w:hanging="360"/>
      </w:pPr>
      <w:rPr>
        <w:rFonts w:ascii="Courier New" w:hAnsi="Courier New"/>
      </w:rPr>
    </w:lvl>
    <w:lvl w:ilvl="8" w:tplc="99109E60">
      <w:start w:val="1"/>
      <w:numFmt w:val="bullet"/>
      <w:lvlText w:val=""/>
      <w:lvlJc w:val="left"/>
      <w:pPr>
        <w:tabs>
          <w:tab w:val="num" w:pos="6480"/>
        </w:tabs>
        <w:ind w:left="6480" w:hanging="360"/>
      </w:pPr>
      <w:rPr>
        <w:rFonts w:ascii="Wingdings" w:hAnsi="Wingdings"/>
      </w:rPr>
    </w:lvl>
  </w:abstractNum>
  <w:abstractNum w:abstractNumId="575" w15:restartNumberingAfterBreak="0">
    <w:nsid w:val="00000240"/>
    <w:multiLevelType w:val="hybridMultilevel"/>
    <w:tmpl w:val="00000240"/>
    <w:lvl w:ilvl="0" w:tplc="92625066">
      <w:start w:val="1"/>
      <w:numFmt w:val="decimal"/>
      <w:lvlText w:val="(%1)"/>
      <w:lvlJc w:val="left"/>
      <w:pPr>
        <w:ind w:left="0" w:firstLine="0"/>
      </w:pPr>
      <w:rPr>
        <w:rFonts w:ascii="Times New Roman" w:eastAsia="Times New Roman" w:hAnsi="Times New Roman" w:cs="Times New Roman"/>
        <w:sz w:val="24"/>
        <w:szCs w:val="24"/>
      </w:rPr>
    </w:lvl>
    <w:lvl w:ilvl="1" w:tplc="D2BE5FD6">
      <w:start w:val="1"/>
      <w:numFmt w:val="bullet"/>
      <w:lvlText w:val="o"/>
      <w:lvlJc w:val="left"/>
      <w:pPr>
        <w:tabs>
          <w:tab w:val="num" w:pos="1440"/>
        </w:tabs>
        <w:ind w:left="1440" w:hanging="360"/>
      </w:pPr>
      <w:rPr>
        <w:rFonts w:ascii="Courier New" w:hAnsi="Courier New"/>
      </w:rPr>
    </w:lvl>
    <w:lvl w:ilvl="2" w:tplc="1E9A5BA4">
      <w:start w:val="1"/>
      <w:numFmt w:val="bullet"/>
      <w:lvlText w:val=""/>
      <w:lvlJc w:val="left"/>
      <w:pPr>
        <w:tabs>
          <w:tab w:val="num" w:pos="2160"/>
        </w:tabs>
        <w:ind w:left="2160" w:hanging="360"/>
      </w:pPr>
      <w:rPr>
        <w:rFonts w:ascii="Wingdings" w:hAnsi="Wingdings"/>
      </w:rPr>
    </w:lvl>
    <w:lvl w:ilvl="3" w:tplc="F4667E18">
      <w:start w:val="1"/>
      <w:numFmt w:val="bullet"/>
      <w:lvlText w:val=""/>
      <w:lvlJc w:val="left"/>
      <w:pPr>
        <w:tabs>
          <w:tab w:val="num" w:pos="2880"/>
        </w:tabs>
        <w:ind w:left="2880" w:hanging="360"/>
      </w:pPr>
      <w:rPr>
        <w:rFonts w:ascii="Symbol" w:hAnsi="Symbol"/>
      </w:rPr>
    </w:lvl>
    <w:lvl w:ilvl="4" w:tplc="C3AC1E48">
      <w:start w:val="1"/>
      <w:numFmt w:val="bullet"/>
      <w:lvlText w:val="o"/>
      <w:lvlJc w:val="left"/>
      <w:pPr>
        <w:tabs>
          <w:tab w:val="num" w:pos="3600"/>
        </w:tabs>
        <w:ind w:left="3600" w:hanging="360"/>
      </w:pPr>
      <w:rPr>
        <w:rFonts w:ascii="Courier New" w:hAnsi="Courier New"/>
      </w:rPr>
    </w:lvl>
    <w:lvl w:ilvl="5" w:tplc="1740469E">
      <w:start w:val="1"/>
      <w:numFmt w:val="bullet"/>
      <w:lvlText w:val=""/>
      <w:lvlJc w:val="left"/>
      <w:pPr>
        <w:tabs>
          <w:tab w:val="num" w:pos="4320"/>
        </w:tabs>
        <w:ind w:left="4320" w:hanging="360"/>
      </w:pPr>
      <w:rPr>
        <w:rFonts w:ascii="Wingdings" w:hAnsi="Wingdings"/>
      </w:rPr>
    </w:lvl>
    <w:lvl w:ilvl="6" w:tplc="75328FB4">
      <w:start w:val="1"/>
      <w:numFmt w:val="bullet"/>
      <w:lvlText w:val=""/>
      <w:lvlJc w:val="left"/>
      <w:pPr>
        <w:tabs>
          <w:tab w:val="num" w:pos="5040"/>
        </w:tabs>
        <w:ind w:left="5040" w:hanging="360"/>
      </w:pPr>
      <w:rPr>
        <w:rFonts w:ascii="Symbol" w:hAnsi="Symbol"/>
      </w:rPr>
    </w:lvl>
    <w:lvl w:ilvl="7" w:tplc="96002886">
      <w:start w:val="1"/>
      <w:numFmt w:val="bullet"/>
      <w:lvlText w:val="o"/>
      <w:lvlJc w:val="left"/>
      <w:pPr>
        <w:tabs>
          <w:tab w:val="num" w:pos="5760"/>
        </w:tabs>
        <w:ind w:left="5760" w:hanging="360"/>
      </w:pPr>
      <w:rPr>
        <w:rFonts w:ascii="Courier New" w:hAnsi="Courier New"/>
      </w:rPr>
    </w:lvl>
    <w:lvl w:ilvl="8" w:tplc="1810858E">
      <w:start w:val="1"/>
      <w:numFmt w:val="bullet"/>
      <w:lvlText w:val=""/>
      <w:lvlJc w:val="left"/>
      <w:pPr>
        <w:tabs>
          <w:tab w:val="num" w:pos="6480"/>
        </w:tabs>
        <w:ind w:left="6480" w:hanging="360"/>
      </w:pPr>
      <w:rPr>
        <w:rFonts w:ascii="Wingdings" w:hAnsi="Wingdings"/>
      </w:rPr>
    </w:lvl>
  </w:abstractNum>
  <w:abstractNum w:abstractNumId="576" w15:restartNumberingAfterBreak="0">
    <w:nsid w:val="00000241"/>
    <w:multiLevelType w:val="hybridMultilevel"/>
    <w:tmpl w:val="00000241"/>
    <w:lvl w:ilvl="0" w:tplc="A8EE3E92">
      <w:start w:val="1"/>
      <w:numFmt w:val="lowerLetter"/>
      <w:lvlText w:val="%1)"/>
      <w:lvlJc w:val="left"/>
      <w:pPr>
        <w:ind w:left="0" w:firstLine="0"/>
      </w:pPr>
      <w:rPr>
        <w:rFonts w:ascii="Times New Roman" w:eastAsia="Times New Roman" w:hAnsi="Times New Roman" w:cs="Times New Roman"/>
        <w:sz w:val="24"/>
        <w:szCs w:val="24"/>
      </w:rPr>
    </w:lvl>
    <w:lvl w:ilvl="1" w:tplc="C162845A">
      <w:start w:val="1"/>
      <w:numFmt w:val="bullet"/>
      <w:lvlText w:val="o"/>
      <w:lvlJc w:val="left"/>
      <w:pPr>
        <w:tabs>
          <w:tab w:val="num" w:pos="1440"/>
        </w:tabs>
        <w:ind w:left="1440" w:hanging="360"/>
      </w:pPr>
      <w:rPr>
        <w:rFonts w:ascii="Courier New" w:hAnsi="Courier New"/>
      </w:rPr>
    </w:lvl>
    <w:lvl w:ilvl="2" w:tplc="0AD61780">
      <w:start w:val="1"/>
      <w:numFmt w:val="bullet"/>
      <w:lvlText w:val=""/>
      <w:lvlJc w:val="left"/>
      <w:pPr>
        <w:tabs>
          <w:tab w:val="num" w:pos="2160"/>
        </w:tabs>
        <w:ind w:left="2160" w:hanging="360"/>
      </w:pPr>
      <w:rPr>
        <w:rFonts w:ascii="Wingdings" w:hAnsi="Wingdings"/>
      </w:rPr>
    </w:lvl>
    <w:lvl w:ilvl="3" w:tplc="E3548DD6">
      <w:start w:val="1"/>
      <w:numFmt w:val="bullet"/>
      <w:lvlText w:val=""/>
      <w:lvlJc w:val="left"/>
      <w:pPr>
        <w:tabs>
          <w:tab w:val="num" w:pos="2880"/>
        </w:tabs>
        <w:ind w:left="2880" w:hanging="360"/>
      </w:pPr>
      <w:rPr>
        <w:rFonts w:ascii="Symbol" w:hAnsi="Symbol"/>
      </w:rPr>
    </w:lvl>
    <w:lvl w:ilvl="4" w:tplc="CAFE2442">
      <w:start w:val="1"/>
      <w:numFmt w:val="bullet"/>
      <w:lvlText w:val="o"/>
      <w:lvlJc w:val="left"/>
      <w:pPr>
        <w:tabs>
          <w:tab w:val="num" w:pos="3600"/>
        </w:tabs>
        <w:ind w:left="3600" w:hanging="360"/>
      </w:pPr>
      <w:rPr>
        <w:rFonts w:ascii="Courier New" w:hAnsi="Courier New"/>
      </w:rPr>
    </w:lvl>
    <w:lvl w:ilvl="5" w:tplc="7376FDFE">
      <w:start w:val="1"/>
      <w:numFmt w:val="bullet"/>
      <w:lvlText w:val=""/>
      <w:lvlJc w:val="left"/>
      <w:pPr>
        <w:tabs>
          <w:tab w:val="num" w:pos="4320"/>
        </w:tabs>
        <w:ind w:left="4320" w:hanging="360"/>
      </w:pPr>
      <w:rPr>
        <w:rFonts w:ascii="Wingdings" w:hAnsi="Wingdings"/>
      </w:rPr>
    </w:lvl>
    <w:lvl w:ilvl="6" w:tplc="9EDCCDF2">
      <w:start w:val="1"/>
      <w:numFmt w:val="bullet"/>
      <w:lvlText w:val=""/>
      <w:lvlJc w:val="left"/>
      <w:pPr>
        <w:tabs>
          <w:tab w:val="num" w:pos="5040"/>
        </w:tabs>
        <w:ind w:left="5040" w:hanging="360"/>
      </w:pPr>
      <w:rPr>
        <w:rFonts w:ascii="Symbol" w:hAnsi="Symbol"/>
      </w:rPr>
    </w:lvl>
    <w:lvl w:ilvl="7" w:tplc="5B1CD68A">
      <w:start w:val="1"/>
      <w:numFmt w:val="bullet"/>
      <w:lvlText w:val="o"/>
      <w:lvlJc w:val="left"/>
      <w:pPr>
        <w:tabs>
          <w:tab w:val="num" w:pos="5760"/>
        </w:tabs>
        <w:ind w:left="5760" w:hanging="360"/>
      </w:pPr>
      <w:rPr>
        <w:rFonts w:ascii="Courier New" w:hAnsi="Courier New"/>
      </w:rPr>
    </w:lvl>
    <w:lvl w:ilvl="8" w:tplc="102E190C">
      <w:start w:val="1"/>
      <w:numFmt w:val="bullet"/>
      <w:lvlText w:val=""/>
      <w:lvlJc w:val="left"/>
      <w:pPr>
        <w:tabs>
          <w:tab w:val="num" w:pos="6480"/>
        </w:tabs>
        <w:ind w:left="6480" w:hanging="360"/>
      </w:pPr>
      <w:rPr>
        <w:rFonts w:ascii="Wingdings" w:hAnsi="Wingdings"/>
      </w:rPr>
    </w:lvl>
  </w:abstractNum>
  <w:abstractNum w:abstractNumId="577" w15:restartNumberingAfterBreak="0">
    <w:nsid w:val="00000242"/>
    <w:multiLevelType w:val="hybridMultilevel"/>
    <w:tmpl w:val="00000242"/>
    <w:lvl w:ilvl="0" w:tplc="3D1EF9B8">
      <w:start w:val="1"/>
      <w:numFmt w:val="lowerRoman"/>
      <w:lvlText w:val="(%1)"/>
      <w:lvlJc w:val="left"/>
      <w:pPr>
        <w:ind w:left="0" w:firstLine="0"/>
      </w:pPr>
      <w:rPr>
        <w:rFonts w:ascii="Times New Roman" w:eastAsia="Times New Roman" w:hAnsi="Times New Roman" w:cs="Times New Roman"/>
        <w:sz w:val="24"/>
        <w:szCs w:val="24"/>
      </w:rPr>
    </w:lvl>
    <w:lvl w:ilvl="1" w:tplc="C22ED2B2">
      <w:start w:val="1"/>
      <w:numFmt w:val="bullet"/>
      <w:lvlText w:val="o"/>
      <w:lvlJc w:val="left"/>
      <w:pPr>
        <w:tabs>
          <w:tab w:val="num" w:pos="1440"/>
        </w:tabs>
        <w:ind w:left="1440" w:hanging="360"/>
      </w:pPr>
      <w:rPr>
        <w:rFonts w:ascii="Courier New" w:hAnsi="Courier New"/>
      </w:rPr>
    </w:lvl>
    <w:lvl w:ilvl="2" w:tplc="AB4E8494">
      <w:start w:val="1"/>
      <w:numFmt w:val="bullet"/>
      <w:lvlText w:val=""/>
      <w:lvlJc w:val="left"/>
      <w:pPr>
        <w:tabs>
          <w:tab w:val="num" w:pos="2160"/>
        </w:tabs>
        <w:ind w:left="2160" w:hanging="360"/>
      </w:pPr>
      <w:rPr>
        <w:rFonts w:ascii="Wingdings" w:hAnsi="Wingdings"/>
      </w:rPr>
    </w:lvl>
    <w:lvl w:ilvl="3" w:tplc="9F54FB96">
      <w:start w:val="1"/>
      <w:numFmt w:val="bullet"/>
      <w:lvlText w:val=""/>
      <w:lvlJc w:val="left"/>
      <w:pPr>
        <w:tabs>
          <w:tab w:val="num" w:pos="2880"/>
        </w:tabs>
        <w:ind w:left="2880" w:hanging="360"/>
      </w:pPr>
      <w:rPr>
        <w:rFonts w:ascii="Symbol" w:hAnsi="Symbol"/>
      </w:rPr>
    </w:lvl>
    <w:lvl w:ilvl="4" w:tplc="49721B6A">
      <w:start w:val="1"/>
      <w:numFmt w:val="bullet"/>
      <w:lvlText w:val="o"/>
      <w:lvlJc w:val="left"/>
      <w:pPr>
        <w:tabs>
          <w:tab w:val="num" w:pos="3600"/>
        </w:tabs>
        <w:ind w:left="3600" w:hanging="360"/>
      </w:pPr>
      <w:rPr>
        <w:rFonts w:ascii="Courier New" w:hAnsi="Courier New"/>
      </w:rPr>
    </w:lvl>
    <w:lvl w:ilvl="5" w:tplc="379E3A3E">
      <w:start w:val="1"/>
      <w:numFmt w:val="bullet"/>
      <w:lvlText w:val=""/>
      <w:lvlJc w:val="left"/>
      <w:pPr>
        <w:tabs>
          <w:tab w:val="num" w:pos="4320"/>
        </w:tabs>
        <w:ind w:left="4320" w:hanging="360"/>
      </w:pPr>
      <w:rPr>
        <w:rFonts w:ascii="Wingdings" w:hAnsi="Wingdings"/>
      </w:rPr>
    </w:lvl>
    <w:lvl w:ilvl="6" w:tplc="CC9E5B32">
      <w:start w:val="1"/>
      <w:numFmt w:val="bullet"/>
      <w:lvlText w:val=""/>
      <w:lvlJc w:val="left"/>
      <w:pPr>
        <w:tabs>
          <w:tab w:val="num" w:pos="5040"/>
        </w:tabs>
        <w:ind w:left="5040" w:hanging="360"/>
      </w:pPr>
      <w:rPr>
        <w:rFonts w:ascii="Symbol" w:hAnsi="Symbol"/>
      </w:rPr>
    </w:lvl>
    <w:lvl w:ilvl="7" w:tplc="DF066A90">
      <w:start w:val="1"/>
      <w:numFmt w:val="bullet"/>
      <w:lvlText w:val="o"/>
      <w:lvlJc w:val="left"/>
      <w:pPr>
        <w:tabs>
          <w:tab w:val="num" w:pos="5760"/>
        </w:tabs>
        <w:ind w:left="5760" w:hanging="360"/>
      </w:pPr>
      <w:rPr>
        <w:rFonts w:ascii="Courier New" w:hAnsi="Courier New"/>
      </w:rPr>
    </w:lvl>
    <w:lvl w:ilvl="8" w:tplc="9F7E1882">
      <w:start w:val="1"/>
      <w:numFmt w:val="bullet"/>
      <w:lvlText w:val=""/>
      <w:lvlJc w:val="left"/>
      <w:pPr>
        <w:tabs>
          <w:tab w:val="num" w:pos="6480"/>
        </w:tabs>
        <w:ind w:left="6480" w:hanging="360"/>
      </w:pPr>
      <w:rPr>
        <w:rFonts w:ascii="Wingdings" w:hAnsi="Wingdings"/>
      </w:rPr>
    </w:lvl>
  </w:abstractNum>
  <w:abstractNum w:abstractNumId="578" w15:restartNumberingAfterBreak="0">
    <w:nsid w:val="00000243"/>
    <w:multiLevelType w:val="hybridMultilevel"/>
    <w:tmpl w:val="00000243"/>
    <w:lvl w:ilvl="0" w:tplc="82B615FE">
      <w:start w:val="1"/>
      <w:numFmt w:val="decimal"/>
      <w:lvlText w:val="(%1)"/>
      <w:lvlJc w:val="left"/>
      <w:pPr>
        <w:ind w:left="0" w:firstLine="0"/>
      </w:pPr>
      <w:rPr>
        <w:rFonts w:ascii="Times New Roman" w:eastAsia="Times New Roman" w:hAnsi="Times New Roman" w:cs="Times New Roman"/>
        <w:sz w:val="24"/>
        <w:szCs w:val="24"/>
      </w:rPr>
    </w:lvl>
    <w:lvl w:ilvl="1" w:tplc="017E789C">
      <w:start w:val="1"/>
      <w:numFmt w:val="bullet"/>
      <w:lvlText w:val="o"/>
      <w:lvlJc w:val="left"/>
      <w:pPr>
        <w:tabs>
          <w:tab w:val="num" w:pos="1440"/>
        </w:tabs>
        <w:ind w:left="1440" w:hanging="360"/>
      </w:pPr>
      <w:rPr>
        <w:rFonts w:ascii="Courier New" w:hAnsi="Courier New"/>
      </w:rPr>
    </w:lvl>
    <w:lvl w:ilvl="2" w:tplc="871A8E1E">
      <w:start w:val="1"/>
      <w:numFmt w:val="bullet"/>
      <w:lvlText w:val=""/>
      <w:lvlJc w:val="left"/>
      <w:pPr>
        <w:tabs>
          <w:tab w:val="num" w:pos="2160"/>
        </w:tabs>
        <w:ind w:left="2160" w:hanging="360"/>
      </w:pPr>
      <w:rPr>
        <w:rFonts w:ascii="Wingdings" w:hAnsi="Wingdings"/>
      </w:rPr>
    </w:lvl>
    <w:lvl w:ilvl="3" w:tplc="7900990A">
      <w:start w:val="1"/>
      <w:numFmt w:val="bullet"/>
      <w:lvlText w:val=""/>
      <w:lvlJc w:val="left"/>
      <w:pPr>
        <w:tabs>
          <w:tab w:val="num" w:pos="2880"/>
        </w:tabs>
        <w:ind w:left="2880" w:hanging="360"/>
      </w:pPr>
      <w:rPr>
        <w:rFonts w:ascii="Symbol" w:hAnsi="Symbol"/>
      </w:rPr>
    </w:lvl>
    <w:lvl w:ilvl="4" w:tplc="95DC8F98">
      <w:start w:val="1"/>
      <w:numFmt w:val="bullet"/>
      <w:lvlText w:val="o"/>
      <w:lvlJc w:val="left"/>
      <w:pPr>
        <w:tabs>
          <w:tab w:val="num" w:pos="3600"/>
        </w:tabs>
        <w:ind w:left="3600" w:hanging="360"/>
      </w:pPr>
      <w:rPr>
        <w:rFonts w:ascii="Courier New" w:hAnsi="Courier New"/>
      </w:rPr>
    </w:lvl>
    <w:lvl w:ilvl="5" w:tplc="4F6431FC">
      <w:start w:val="1"/>
      <w:numFmt w:val="bullet"/>
      <w:lvlText w:val=""/>
      <w:lvlJc w:val="left"/>
      <w:pPr>
        <w:tabs>
          <w:tab w:val="num" w:pos="4320"/>
        </w:tabs>
        <w:ind w:left="4320" w:hanging="360"/>
      </w:pPr>
      <w:rPr>
        <w:rFonts w:ascii="Wingdings" w:hAnsi="Wingdings"/>
      </w:rPr>
    </w:lvl>
    <w:lvl w:ilvl="6" w:tplc="DA1AD57C">
      <w:start w:val="1"/>
      <w:numFmt w:val="bullet"/>
      <w:lvlText w:val=""/>
      <w:lvlJc w:val="left"/>
      <w:pPr>
        <w:tabs>
          <w:tab w:val="num" w:pos="5040"/>
        </w:tabs>
        <w:ind w:left="5040" w:hanging="360"/>
      </w:pPr>
      <w:rPr>
        <w:rFonts w:ascii="Symbol" w:hAnsi="Symbol"/>
      </w:rPr>
    </w:lvl>
    <w:lvl w:ilvl="7" w:tplc="A516BBE0">
      <w:start w:val="1"/>
      <w:numFmt w:val="bullet"/>
      <w:lvlText w:val="o"/>
      <w:lvlJc w:val="left"/>
      <w:pPr>
        <w:tabs>
          <w:tab w:val="num" w:pos="5760"/>
        </w:tabs>
        <w:ind w:left="5760" w:hanging="360"/>
      </w:pPr>
      <w:rPr>
        <w:rFonts w:ascii="Courier New" w:hAnsi="Courier New"/>
      </w:rPr>
    </w:lvl>
    <w:lvl w:ilvl="8" w:tplc="086A28AC">
      <w:start w:val="1"/>
      <w:numFmt w:val="bullet"/>
      <w:lvlText w:val=""/>
      <w:lvlJc w:val="left"/>
      <w:pPr>
        <w:tabs>
          <w:tab w:val="num" w:pos="6480"/>
        </w:tabs>
        <w:ind w:left="6480" w:hanging="360"/>
      </w:pPr>
      <w:rPr>
        <w:rFonts w:ascii="Wingdings" w:hAnsi="Wingdings"/>
      </w:rPr>
    </w:lvl>
  </w:abstractNum>
  <w:abstractNum w:abstractNumId="579" w15:restartNumberingAfterBreak="0">
    <w:nsid w:val="00000244"/>
    <w:multiLevelType w:val="hybridMultilevel"/>
    <w:tmpl w:val="00000244"/>
    <w:lvl w:ilvl="0" w:tplc="303A96DA">
      <w:start w:val="1"/>
      <w:numFmt w:val="lowerRoman"/>
      <w:lvlText w:val="(%1)"/>
      <w:lvlJc w:val="left"/>
      <w:pPr>
        <w:ind w:left="0" w:firstLine="0"/>
      </w:pPr>
      <w:rPr>
        <w:rFonts w:ascii="Times New Roman" w:eastAsia="Times New Roman" w:hAnsi="Times New Roman" w:cs="Times New Roman"/>
        <w:sz w:val="24"/>
        <w:szCs w:val="24"/>
      </w:rPr>
    </w:lvl>
    <w:lvl w:ilvl="1" w:tplc="CDC2248C">
      <w:start w:val="1"/>
      <w:numFmt w:val="bullet"/>
      <w:lvlText w:val="o"/>
      <w:lvlJc w:val="left"/>
      <w:pPr>
        <w:tabs>
          <w:tab w:val="num" w:pos="1440"/>
        </w:tabs>
        <w:ind w:left="1440" w:hanging="360"/>
      </w:pPr>
      <w:rPr>
        <w:rFonts w:ascii="Courier New" w:hAnsi="Courier New"/>
      </w:rPr>
    </w:lvl>
    <w:lvl w:ilvl="2" w:tplc="8B0EFE50">
      <w:start w:val="1"/>
      <w:numFmt w:val="bullet"/>
      <w:lvlText w:val=""/>
      <w:lvlJc w:val="left"/>
      <w:pPr>
        <w:tabs>
          <w:tab w:val="num" w:pos="2160"/>
        </w:tabs>
        <w:ind w:left="2160" w:hanging="360"/>
      </w:pPr>
      <w:rPr>
        <w:rFonts w:ascii="Wingdings" w:hAnsi="Wingdings"/>
      </w:rPr>
    </w:lvl>
    <w:lvl w:ilvl="3" w:tplc="C7D0F67E">
      <w:start w:val="1"/>
      <w:numFmt w:val="bullet"/>
      <w:lvlText w:val=""/>
      <w:lvlJc w:val="left"/>
      <w:pPr>
        <w:tabs>
          <w:tab w:val="num" w:pos="2880"/>
        </w:tabs>
        <w:ind w:left="2880" w:hanging="360"/>
      </w:pPr>
      <w:rPr>
        <w:rFonts w:ascii="Symbol" w:hAnsi="Symbol"/>
      </w:rPr>
    </w:lvl>
    <w:lvl w:ilvl="4" w:tplc="D466C2E2">
      <w:start w:val="1"/>
      <w:numFmt w:val="bullet"/>
      <w:lvlText w:val="o"/>
      <w:lvlJc w:val="left"/>
      <w:pPr>
        <w:tabs>
          <w:tab w:val="num" w:pos="3600"/>
        </w:tabs>
        <w:ind w:left="3600" w:hanging="360"/>
      </w:pPr>
      <w:rPr>
        <w:rFonts w:ascii="Courier New" w:hAnsi="Courier New"/>
      </w:rPr>
    </w:lvl>
    <w:lvl w:ilvl="5" w:tplc="D9F40C20">
      <w:start w:val="1"/>
      <w:numFmt w:val="bullet"/>
      <w:lvlText w:val=""/>
      <w:lvlJc w:val="left"/>
      <w:pPr>
        <w:tabs>
          <w:tab w:val="num" w:pos="4320"/>
        </w:tabs>
        <w:ind w:left="4320" w:hanging="360"/>
      </w:pPr>
      <w:rPr>
        <w:rFonts w:ascii="Wingdings" w:hAnsi="Wingdings"/>
      </w:rPr>
    </w:lvl>
    <w:lvl w:ilvl="6" w:tplc="A74ECC24">
      <w:start w:val="1"/>
      <w:numFmt w:val="bullet"/>
      <w:lvlText w:val=""/>
      <w:lvlJc w:val="left"/>
      <w:pPr>
        <w:tabs>
          <w:tab w:val="num" w:pos="5040"/>
        </w:tabs>
        <w:ind w:left="5040" w:hanging="360"/>
      </w:pPr>
      <w:rPr>
        <w:rFonts w:ascii="Symbol" w:hAnsi="Symbol"/>
      </w:rPr>
    </w:lvl>
    <w:lvl w:ilvl="7" w:tplc="3354A568">
      <w:start w:val="1"/>
      <w:numFmt w:val="bullet"/>
      <w:lvlText w:val="o"/>
      <w:lvlJc w:val="left"/>
      <w:pPr>
        <w:tabs>
          <w:tab w:val="num" w:pos="5760"/>
        </w:tabs>
        <w:ind w:left="5760" w:hanging="360"/>
      </w:pPr>
      <w:rPr>
        <w:rFonts w:ascii="Courier New" w:hAnsi="Courier New"/>
      </w:rPr>
    </w:lvl>
    <w:lvl w:ilvl="8" w:tplc="2E863948">
      <w:start w:val="1"/>
      <w:numFmt w:val="bullet"/>
      <w:lvlText w:val=""/>
      <w:lvlJc w:val="left"/>
      <w:pPr>
        <w:tabs>
          <w:tab w:val="num" w:pos="6480"/>
        </w:tabs>
        <w:ind w:left="6480" w:hanging="360"/>
      </w:pPr>
      <w:rPr>
        <w:rFonts w:ascii="Wingdings" w:hAnsi="Wingdings"/>
      </w:rPr>
    </w:lvl>
  </w:abstractNum>
  <w:abstractNum w:abstractNumId="580" w15:restartNumberingAfterBreak="0">
    <w:nsid w:val="00000245"/>
    <w:multiLevelType w:val="hybridMultilevel"/>
    <w:tmpl w:val="00000245"/>
    <w:lvl w:ilvl="0" w:tplc="803ACB2C">
      <w:start w:val="1"/>
      <w:numFmt w:val="lowerLetter"/>
      <w:lvlText w:val="%1)"/>
      <w:lvlJc w:val="left"/>
      <w:pPr>
        <w:ind w:left="0" w:firstLine="0"/>
      </w:pPr>
      <w:rPr>
        <w:rFonts w:ascii="Times New Roman" w:eastAsia="Times New Roman" w:hAnsi="Times New Roman" w:cs="Times New Roman"/>
        <w:sz w:val="24"/>
        <w:szCs w:val="24"/>
      </w:rPr>
    </w:lvl>
    <w:lvl w:ilvl="1" w:tplc="DD5800F4">
      <w:start w:val="1"/>
      <w:numFmt w:val="bullet"/>
      <w:lvlText w:val="o"/>
      <w:lvlJc w:val="left"/>
      <w:pPr>
        <w:tabs>
          <w:tab w:val="num" w:pos="1440"/>
        </w:tabs>
        <w:ind w:left="1440" w:hanging="360"/>
      </w:pPr>
      <w:rPr>
        <w:rFonts w:ascii="Courier New" w:hAnsi="Courier New"/>
      </w:rPr>
    </w:lvl>
    <w:lvl w:ilvl="2" w:tplc="D99AA7BE">
      <w:start w:val="1"/>
      <w:numFmt w:val="bullet"/>
      <w:lvlText w:val=""/>
      <w:lvlJc w:val="left"/>
      <w:pPr>
        <w:tabs>
          <w:tab w:val="num" w:pos="2160"/>
        </w:tabs>
        <w:ind w:left="2160" w:hanging="360"/>
      </w:pPr>
      <w:rPr>
        <w:rFonts w:ascii="Wingdings" w:hAnsi="Wingdings"/>
      </w:rPr>
    </w:lvl>
    <w:lvl w:ilvl="3" w:tplc="B8DED236">
      <w:start w:val="1"/>
      <w:numFmt w:val="bullet"/>
      <w:lvlText w:val=""/>
      <w:lvlJc w:val="left"/>
      <w:pPr>
        <w:tabs>
          <w:tab w:val="num" w:pos="2880"/>
        </w:tabs>
        <w:ind w:left="2880" w:hanging="360"/>
      </w:pPr>
      <w:rPr>
        <w:rFonts w:ascii="Symbol" w:hAnsi="Symbol"/>
      </w:rPr>
    </w:lvl>
    <w:lvl w:ilvl="4" w:tplc="FF4ED986">
      <w:start w:val="1"/>
      <w:numFmt w:val="bullet"/>
      <w:lvlText w:val="o"/>
      <w:lvlJc w:val="left"/>
      <w:pPr>
        <w:tabs>
          <w:tab w:val="num" w:pos="3600"/>
        </w:tabs>
        <w:ind w:left="3600" w:hanging="360"/>
      </w:pPr>
      <w:rPr>
        <w:rFonts w:ascii="Courier New" w:hAnsi="Courier New"/>
      </w:rPr>
    </w:lvl>
    <w:lvl w:ilvl="5" w:tplc="8686589C">
      <w:start w:val="1"/>
      <w:numFmt w:val="bullet"/>
      <w:lvlText w:val=""/>
      <w:lvlJc w:val="left"/>
      <w:pPr>
        <w:tabs>
          <w:tab w:val="num" w:pos="4320"/>
        </w:tabs>
        <w:ind w:left="4320" w:hanging="360"/>
      </w:pPr>
      <w:rPr>
        <w:rFonts w:ascii="Wingdings" w:hAnsi="Wingdings"/>
      </w:rPr>
    </w:lvl>
    <w:lvl w:ilvl="6" w:tplc="D346CE9E">
      <w:start w:val="1"/>
      <w:numFmt w:val="bullet"/>
      <w:lvlText w:val=""/>
      <w:lvlJc w:val="left"/>
      <w:pPr>
        <w:tabs>
          <w:tab w:val="num" w:pos="5040"/>
        </w:tabs>
        <w:ind w:left="5040" w:hanging="360"/>
      </w:pPr>
      <w:rPr>
        <w:rFonts w:ascii="Symbol" w:hAnsi="Symbol"/>
      </w:rPr>
    </w:lvl>
    <w:lvl w:ilvl="7" w:tplc="34340E48">
      <w:start w:val="1"/>
      <w:numFmt w:val="bullet"/>
      <w:lvlText w:val="o"/>
      <w:lvlJc w:val="left"/>
      <w:pPr>
        <w:tabs>
          <w:tab w:val="num" w:pos="5760"/>
        </w:tabs>
        <w:ind w:left="5760" w:hanging="360"/>
      </w:pPr>
      <w:rPr>
        <w:rFonts w:ascii="Courier New" w:hAnsi="Courier New"/>
      </w:rPr>
    </w:lvl>
    <w:lvl w:ilvl="8" w:tplc="1C22A820">
      <w:start w:val="1"/>
      <w:numFmt w:val="bullet"/>
      <w:lvlText w:val=""/>
      <w:lvlJc w:val="left"/>
      <w:pPr>
        <w:tabs>
          <w:tab w:val="num" w:pos="6480"/>
        </w:tabs>
        <w:ind w:left="6480" w:hanging="360"/>
      </w:pPr>
      <w:rPr>
        <w:rFonts w:ascii="Wingdings" w:hAnsi="Wingdings"/>
      </w:rPr>
    </w:lvl>
  </w:abstractNum>
  <w:abstractNum w:abstractNumId="581" w15:restartNumberingAfterBreak="0">
    <w:nsid w:val="00000246"/>
    <w:multiLevelType w:val="hybridMultilevel"/>
    <w:tmpl w:val="00000246"/>
    <w:lvl w:ilvl="0" w:tplc="8AD6B2B6">
      <w:start w:val="1"/>
      <w:numFmt w:val="upperLetter"/>
      <w:lvlText w:val="(%1)"/>
      <w:lvlJc w:val="left"/>
      <w:pPr>
        <w:ind w:left="0" w:firstLine="0"/>
      </w:pPr>
      <w:rPr>
        <w:rFonts w:ascii="Times New Roman" w:eastAsia="Times New Roman" w:hAnsi="Times New Roman" w:cs="Times New Roman"/>
        <w:sz w:val="24"/>
        <w:szCs w:val="24"/>
      </w:rPr>
    </w:lvl>
    <w:lvl w:ilvl="1" w:tplc="8D0C83AC">
      <w:start w:val="1"/>
      <w:numFmt w:val="bullet"/>
      <w:lvlText w:val="o"/>
      <w:lvlJc w:val="left"/>
      <w:pPr>
        <w:tabs>
          <w:tab w:val="num" w:pos="1440"/>
        </w:tabs>
        <w:ind w:left="1440" w:hanging="360"/>
      </w:pPr>
      <w:rPr>
        <w:rFonts w:ascii="Courier New" w:hAnsi="Courier New"/>
      </w:rPr>
    </w:lvl>
    <w:lvl w:ilvl="2" w:tplc="E522D7F4">
      <w:start w:val="1"/>
      <w:numFmt w:val="bullet"/>
      <w:lvlText w:val=""/>
      <w:lvlJc w:val="left"/>
      <w:pPr>
        <w:tabs>
          <w:tab w:val="num" w:pos="2160"/>
        </w:tabs>
        <w:ind w:left="2160" w:hanging="360"/>
      </w:pPr>
      <w:rPr>
        <w:rFonts w:ascii="Wingdings" w:hAnsi="Wingdings"/>
      </w:rPr>
    </w:lvl>
    <w:lvl w:ilvl="3" w:tplc="32E6E7F4">
      <w:start w:val="1"/>
      <w:numFmt w:val="bullet"/>
      <w:lvlText w:val=""/>
      <w:lvlJc w:val="left"/>
      <w:pPr>
        <w:tabs>
          <w:tab w:val="num" w:pos="2880"/>
        </w:tabs>
        <w:ind w:left="2880" w:hanging="360"/>
      </w:pPr>
      <w:rPr>
        <w:rFonts w:ascii="Symbol" w:hAnsi="Symbol"/>
      </w:rPr>
    </w:lvl>
    <w:lvl w:ilvl="4" w:tplc="2D080810">
      <w:start w:val="1"/>
      <w:numFmt w:val="bullet"/>
      <w:lvlText w:val="o"/>
      <w:lvlJc w:val="left"/>
      <w:pPr>
        <w:tabs>
          <w:tab w:val="num" w:pos="3600"/>
        </w:tabs>
        <w:ind w:left="3600" w:hanging="360"/>
      </w:pPr>
      <w:rPr>
        <w:rFonts w:ascii="Courier New" w:hAnsi="Courier New"/>
      </w:rPr>
    </w:lvl>
    <w:lvl w:ilvl="5" w:tplc="95962ED2">
      <w:start w:val="1"/>
      <w:numFmt w:val="bullet"/>
      <w:lvlText w:val=""/>
      <w:lvlJc w:val="left"/>
      <w:pPr>
        <w:tabs>
          <w:tab w:val="num" w:pos="4320"/>
        </w:tabs>
        <w:ind w:left="4320" w:hanging="360"/>
      </w:pPr>
      <w:rPr>
        <w:rFonts w:ascii="Wingdings" w:hAnsi="Wingdings"/>
      </w:rPr>
    </w:lvl>
    <w:lvl w:ilvl="6" w:tplc="AC70E940">
      <w:start w:val="1"/>
      <w:numFmt w:val="bullet"/>
      <w:lvlText w:val=""/>
      <w:lvlJc w:val="left"/>
      <w:pPr>
        <w:tabs>
          <w:tab w:val="num" w:pos="5040"/>
        </w:tabs>
        <w:ind w:left="5040" w:hanging="360"/>
      </w:pPr>
      <w:rPr>
        <w:rFonts w:ascii="Symbol" w:hAnsi="Symbol"/>
      </w:rPr>
    </w:lvl>
    <w:lvl w:ilvl="7" w:tplc="DBC468DC">
      <w:start w:val="1"/>
      <w:numFmt w:val="bullet"/>
      <w:lvlText w:val="o"/>
      <w:lvlJc w:val="left"/>
      <w:pPr>
        <w:tabs>
          <w:tab w:val="num" w:pos="5760"/>
        </w:tabs>
        <w:ind w:left="5760" w:hanging="360"/>
      </w:pPr>
      <w:rPr>
        <w:rFonts w:ascii="Courier New" w:hAnsi="Courier New"/>
      </w:rPr>
    </w:lvl>
    <w:lvl w:ilvl="8" w:tplc="5CEE8170">
      <w:start w:val="1"/>
      <w:numFmt w:val="bullet"/>
      <w:lvlText w:val=""/>
      <w:lvlJc w:val="left"/>
      <w:pPr>
        <w:tabs>
          <w:tab w:val="num" w:pos="6480"/>
        </w:tabs>
        <w:ind w:left="6480" w:hanging="360"/>
      </w:pPr>
      <w:rPr>
        <w:rFonts w:ascii="Wingdings" w:hAnsi="Wingdings"/>
      </w:rPr>
    </w:lvl>
  </w:abstractNum>
  <w:abstractNum w:abstractNumId="582" w15:restartNumberingAfterBreak="0">
    <w:nsid w:val="00000247"/>
    <w:multiLevelType w:val="hybridMultilevel"/>
    <w:tmpl w:val="00000247"/>
    <w:lvl w:ilvl="0" w:tplc="18D0340C">
      <w:start w:val="1"/>
      <w:numFmt w:val="upperLetter"/>
      <w:lvlText w:val="(%1)"/>
      <w:lvlJc w:val="left"/>
      <w:pPr>
        <w:ind w:left="0" w:firstLine="0"/>
      </w:pPr>
      <w:rPr>
        <w:rFonts w:ascii="Times New Roman" w:eastAsia="Times New Roman" w:hAnsi="Times New Roman" w:cs="Times New Roman"/>
        <w:sz w:val="24"/>
        <w:szCs w:val="24"/>
      </w:rPr>
    </w:lvl>
    <w:lvl w:ilvl="1" w:tplc="2460E91A">
      <w:start w:val="1"/>
      <w:numFmt w:val="bullet"/>
      <w:lvlText w:val="o"/>
      <w:lvlJc w:val="left"/>
      <w:pPr>
        <w:tabs>
          <w:tab w:val="num" w:pos="1440"/>
        </w:tabs>
        <w:ind w:left="1440" w:hanging="360"/>
      </w:pPr>
      <w:rPr>
        <w:rFonts w:ascii="Courier New" w:hAnsi="Courier New"/>
      </w:rPr>
    </w:lvl>
    <w:lvl w:ilvl="2" w:tplc="3D02D640">
      <w:start w:val="1"/>
      <w:numFmt w:val="bullet"/>
      <w:lvlText w:val=""/>
      <w:lvlJc w:val="left"/>
      <w:pPr>
        <w:tabs>
          <w:tab w:val="num" w:pos="2160"/>
        </w:tabs>
        <w:ind w:left="2160" w:hanging="360"/>
      </w:pPr>
      <w:rPr>
        <w:rFonts w:ascii="Wingdings" w:hAnsi="Wingdings"/>
      </w:rPr>
    </w:lvl>
    <w:lvl w:ilvl="3" w:tplc="FACABCD2">
      <w:start w:val="1"/>
      <w:numFmt w:val="bullet"/>
      <w:lvlText w:val=""/>
      <w:lvlJc w:val="left"/>
      <w:pPr>
        <w:tabs>
          <w:tab w:val="num" w:pos="2880"/>
        </w:tabs>
        <w:ind w:left="2880" w:hanging="360"/>
      </w:pPr>
      <w:rPr>
        <w:rFonts w:ascii="Symbol" w:hAnsi="Symbol"/>
      </w:rPr>
    </w:lvl>
    <w:lvl w:ilvl="4" w:tplc="77F2E54C">
      <w:start w:val="1"/>
      <w:numFmt w:val="bullet"/>
      <w:lvlText w:val="o"/>
      <w:lvlJc w:val="left"/>
      <w:pPr>
        <w:tabs>
          <w:tab w:val="num" w:pos="3600"/>
        </w:tabs>
        <w:ind w:left="3600" w:hanging="360"/>
      </w:pPr>
      <w:rPr>
        <w:rFonts w:ascii="Courier New" w:hAnsi="Courier New"/>
      </w:rPr>
    </w:lvl>
    <w:lvl w:ilvl="5" w:tplc="42144E2C">
      <w:start w:val="1"/>
      <w:numFmt w:val="bullet"/>
      <w:lvlText w:val=""/>
      <w:lvlJc w:val="left"/>
      <w:pPr>
        <w:tabs>
          <w:tab w:val="num" w:pos="4320"/>
        </w:tabs>
        <w:ind w:left="4320" w:hanging="360"/>
      </w:pPr>
      <w:rPr>
        <w:rFonts w:ascii="Wingdings" w:hAnsi="Wingdings"/>
      </w:rPr>
    </w:lvl>
    <w:lvl w:ilvl="6" w:tplc="58D8B8CA">
      <w:start w:val="1"/>
      <w:numFmt w:val="bullet"/>
      <w:lvlText w:val=""/>
      <w:lvlJc w:val="left"/>
      <w:pPr>
        <w:tabs>
          <w:tab w:val="num" w:pos="5040"/>
        </w:tabs>
        <w:ind w:left="5040" w:hanging="360"/>
      </w:pPr>
      <w:rPr>
        <w:rFonts w:ascii="Symbol" w:hAnsi="Symbol"/>
      </w:rPr>
    </w:lvl>
    <w:lvl w:ilvl="7" w:tplc="BACA8C7A">
      <w:start w:val="1"/>
      <w:numFmt w:val="bullet"/>
      <w:lvlText w:val="o"/>
      <w:lvlJc w:val="left"/>
      <w:pPr>
        <w:tabs>
          <w:tab w:val="num" w:pos="5760"/>
        </w:tabs>
        <w:ind w:left="5760" w:hanging="360"/>
      </w:pPr>
      <w:rPr>
        <w:rFonts w:ascii="Courier New" w:hAnsi="Courier New"/>
      </w:rPr>
    </w:lvl>
    <w:lvl w:ilvl="8" w:tplc="AA96BFBC">
      <w:start w:val="1"/>
      <w:numFmt w:val="bullet"/>
      <w:lvlText w:val=""/>
      <w:lvlJc w:val="left"/>
      <w:pPr>
        <w:tabs>
          <w:tab w:val="num" w:pos="6480"/>
        </w:tabs>
        <w:ind w:left="6480" w:hanging="360"/>
      </w:pPr>
      <w:rPr>
        <w:rFonts w:ascii="Wingdings" w:hAnsi="Wingdings"/>
      </w:rPr>
    </w:lvl>
  </w:abstractNum>
  <w:abstractNum w:abstractNumId="583" w15:restartNumberingAfterBreak="0">
    <w:nsid w:val="00000248"/>
    <w:multiLevelType w:val="hybridMultilevel"/>
    <w:tmpl w:val="00000248"/>
    <w:lvl w:ilvl="0" w:tplc="DE028716">
      <w:start w:val="1"/>
      <w:numFmt w:val="lowerRoman"/>
      <w:lvlText w:val="(%1)"/>
      <w:lvlJc w:val="left"/>
      <w:pPr>
        <w:ind w:left="0" w:firstLine="0"/>
      </w:pPr>
      <w:rPr>
        <w:rFonts w:ascii="Times New Roman" w:eastAsia="Times New Roman" w:hAnsi="Times New Roman" w:cs="Times New Roman"/>
        <w:sz w:val="24"/>
        <w:szCs w:val="24"/>
      </w:rPr>
    </w:lvl>
    <w:lvl w:ilvl="1" w:tplc="F68E2704">
      <w:start w:val="1"/>
      <w:numFmt w:val="bullet"/>
      <w:lvlText w:val="o"/>
      <w:lvlJc w:val="left"/>
      <w:pPr>
        <w:tabs>
          <w:tab w:val="num" w:pos="1440"/>
        </w:tabs>
        <w:ind w:left="1440" w:hanging="360"/>
      </w:pPr>
      <w:rPr>
        <w:rFonts w:ascii="Courier New" w:hAnsi="Courier New"/>
      </w:rPr>
    </w:lvl>
    <w:lvl w:ilvl="2" w:tplc="30D4B594">
      <w:start w:val="1"/>
      <w:numFmt w:val="bullet"/>
      <w:lvlText w:val=""/>
      <w:lvlJc w:val="left"/>
      <w:pPr>
        <w:tabs>
          <w:tab w:val="num" w:pos="2160"/>
        </w:tabs>
        <w:ind w:left="2160" w:hanging="360"/>
      </w:pPr>
      <w:rPr>
        <w:rFonts w:ascii="Wingdings" w:hAnsi="Wingdings"/>
      </w:rPr>
    </w:lvl>
    <w:lvl w:ilvl="3" w:tplc="6D9EAD96">
      <w:start w:val="1"/>
      <w:numFmt w:val="bullet"/>
      <w:lvlText w:val=""/>
      <w:lvlJc w:val="left"/>
      <w:pPr>
        <w:tabs>
          <w:tab w:val="num" w:pos="2880"/>
        </w:tabs>
        <w:ind w:left="2880" w:hanging="360"/>
      </w:pPr>
      <w:rPr>
        <w:rFonts w:ascii="Symbol" w:hAnsi="Symbol"/>
      </w:rPr>
    </w:lvl>
    <w:lvl w:ilvl="4" w:tplc="EC901306">
      <w:start w:val="1"/>
      <w:numFmt w:val="bullet"/>
      <w:lvlText w:val="o"/>
      <w:lvlJc w:val="left"/>
      <w:pPr>
        <w:tabs>
          <w:tab w:val="num" w:pos="3600"/>
        </w:tabs>
        <w:ind w:left="3600" w:hanging="360"/>
      </w:pPr>
      <w:rPr>
        <w:rFonts w:ascii="Courier New" w:hAnsi="Courier New"/>
      </w:rPr>
    </w:lvl>
    <w:lvl w:ilvl="5" w:tplc="2CCAB7FE">
      <w:start w:val="1"/>
      <w:numFmt w:val="bullet"/>
      <w:lvlText w:val=""/>
      <w:lvlJc w:val="left"/>
      <w:pPr>
        <w:tabs>
          <w:tab w:val="num" w:pos="4320"/>
        </w:tabs>
        <w:ind w:left="4320" w:hanging="360"/>
      </w:pPr>
      <w:rPr>
        <w:rFonts w:ascii="Wingdings" w:hAnsi="Wingdings"/>
      </w:rPr>
    </w:lvl>
    <w:lvl w:ilvl="6" w:tplc="308009E6">
      <w:start w:val="1"/>
      <w:numFmt w:val="bullet"/>
      <w:lvlText w:val=""/>
      <w:lvlJc w:val="left"/>
      <w:pPr>
        <w:tabs>
          <w:tab w:val="num" w:pos="5040"/>
        </w:tabs>
        <w:ind w:left="5040" w:hanging="360"/>
      </w:pPr>
      <w:rPr>
        <w:rFonts w:ascii="Symbol" w:hAnsi="Symbol"/>
      </w:rPr>
    </w:lvl>
    <w:lvl w:ilvl="7" w:tplc="FAD2F860">
      <w:start w:val="1"/>
      <w:numFmt w:val="bullet"/>
      <w:lvlText w:val="o"/>
      <w:lvlJc w:val="left"/>
      <w:pPr>
        <w:tabs>
          <w:tab w:val="num" w:pos="5760"/>
        </w:tabs>
        <w:ind w:left="5760" w:hanging="360"/>
      </w:pPr>
      <w:rPr>
        <w:rFonts w:ascii="Courier New" w:hAnsi="Courier New"/>
      </w:rPr>
    </w:lvl>
    <w:lvl w:ilvl="8" w:tplc="10C4784A">
      <w:start w:val="1"/>
      <w:numFmt w:val="bullet"/>
      <w:lvlText w:val=""/>
      <w:lvlJc w:val="left"/>
      <w:pPr>
        <w:tabs>
          <w:tab w:val="num" w:pos="6480"/>
        </w:tabs>
        <w:ind w:left="6480" w:hanging="360"/>
      </w:pPr>
      <w:rPr>
        <w:rFonts w:ascii="Wingdings" w:hAnsi="Wingdings"/>
      </w:rPr>
    </w:lvl>
  </w:abstractNum>
  <w:abstractNum w:abstractNumId="584" w15:restartNumberingAfterBreak="0">
    <w:nsid w:val="00000249"/>
    <w:multiLevelType w:val="hybridMultilevel"/>
    <w:tmpl w:val="00000249"/>
    <w:lvl w:ilvl="0" w:tplc="0EF420B2">
      <w:start w:val="1"/>
      <w:numFmt w:val="upperLetter"/>
      <w:lvlText w:val="(%1)"/>
      <w:lvlJc w:val="left"/>
      <w:pPr>
        <w:ind w:left="0" w:firstLine="0"/>
      </w:pPr>
      <w:rPr>
        <w:rFonts w:ascii="Times New Roman" w:eastAsia="Times New Roman" w:hAnsi="Times New Roman" w:cs="Times New Roman"/>
        <w:sz w:val="24"/>
        <w:szCs w:val="24"/>
      </w:rPr>
    </w:lvl>
    <w:lvl w:ilvl="1" w:tplc="D68A03BE">
      <w:start w:val="1"/>
      <w:numFmt w:val="bullet"/>
      <w:lvlText w:val="o"/>
      <w:lvlJc w:val="left"/>
      <w:pPr>
        <w:tabs>
          <w:tab w:val="num" w:pos="1440"/>
        </w:tabs>
        <w:ind w:left="1440" w:hanging="360"/>
      </w:pPr>
      <w:rPr>
        <w:rFonts w:ascii="Courier New" w:hAnsi="Courier New"/>
      </w:rPr>
    </w:lvl>
    <w:lvl w:ilvl="2" w:tplc="E8606304">
      <w:start w:val="1"/>
      <w:numFmt w:val="bullet"/>
      <w:lvlText w:val=""/>
      <w:lvlJc w:val="left"/>
      <w:pPr>
        <w:tabs>
          <w:tab w:val="num" w:pos="2160"/>
        </w:tabs>
        <w:ind w:left="2160" w:hanging="360"/>
      </w:pPr>
      <w:rPr>
        <w:rFonts w:ascii="Wingdings" w:hAnsi="Wingdings"/>
      </w:rPr>
    </w:lvl>
    <w:lvl w:ilvl="3" w:tplc="E716B274">
      <w:start w:val="1"/>
      <w:numFmt w:val="bullet"/>
      <w:lvlText w:val=""/>
      <w:lvlJc w:val="left"/>
      <w:pPr>
        <w:tabs>
          <w:tab w:val="num" w:pos="2880"/>
        </w:tabs>
        <w:ind w:left="2880" w:hanging="360"/>
      </w:pPr>
      <w:rPr>
        <w:rFonts w:ascii="Symbol" w:hAnsi="Symbol"/>
      </w:rPr>
    </w:lvl>
    <w:lvl w:ilvl="4" w:tplc="7C64A1A4">
      <w:start w:val="1"/>
      <w:numFmt w:val="bullet"/>
      <w:lvlText w:val="o"/>
      <w:lvlJc w:val="left"/>
      <w:pPr>
        <w:tabs>
          <w:tab w:val="num" w:pos="3600"/>
        </w:tabs>
        <w:ind w:left="3600" w:hanging="360"/>
      </w:pPr>
      <w:rPr>
        <w:rFonts w:ascii="Courier New" w:hAnsi="Courier New"/>
      </w:rPr>
    </w:lvl>
    <w:lvl w:ilvl="5" w:tplc="AA3E95C0">
      <w:start w:val="1"/>
      <w:numFmt w:val="bullet"/>
      <w:lvlText w:val=""/>
      <w:lvlJc w:val="left"/>
      <w:pPr>
        <w:tabs>
          <w:tab w:val="num" w:pos="4320"/>
        </w:tabs>
        <w:ind w:left="4320" w:hanging="360"/>
      </w:pPr>
      <w:rPr>
        <w:rFonts w:ascii="Wingdings" w:hAnsi="Wingdings"/>
      </w:rPr>
    </w:lvl>
    <w:lvl w:ilvl="6" w:tplc="628C30FA">
      <w:start w:val="1"/>
      <w:numFmt w:val="bullet"/>
      <w:lvlText w:val=""/>
      <w:lvlJc w:val="left"/>
      <w:pPr>
        <w:tabs>
          <w:tab w:val="num" w:pos="5040"/>
        </w:tabs>
        <w:ind w:left="5040" w:hanging="360"/>
      </w:pPr>
      <w:rPr>
        <w:rFonts w:ascii="Symbol" w:hAnsi="Symbol"/>
      </w:rPr>
    </w:lvl>
    <w:lvl w:ilvl="7" w:tplc="53AC6D2E">
      <w:start w:val="1"/>
      <w:numFmt w:val="bullet"/>
      <w:lvlText w:val="o"/>
      <w:lvlJc w:val="left"/>
      <w:pPr>
        <w:tabs>
          <w:tab w:val="num" w:pos="5760"/>
        </w:tabs>
        <w:ind w:left="5760" w:hanging="360"/>
      </w:pPr>
      <w:rPr>
        <w:rFonts w:ascii="Courier New" w:hAnsi="Courier New"/>
      </w:rPr>
    </w:lvl>
    <w:lvl w:ilvl="8" w:tplc="FB50D580">
      <w:start w:val="1"/>
      <w:numFmt w:val="bullet"/>
      <w:lvlText w:val=""/>
      <w:lvlJc w:val="left"/>
      <w:pPr>
        <w:tabs>
          <w:tab w:val="num" w:pos="6480"/>
        </w:tabs>
        <w:ind w:left="6480" w:hanging="360"/>
      </w:pPr>
      <w:rPr>
        <w:rFonts w:ascii="Wingdings" w:hAnsi="Wingdings"/>
      </w:rPr>
    </w:lvl>
  </w:abstractNum>
  <w:abstractNum w:abstractNumId="585" w15:restartNumberingAfterBreak="0">
    <w:nsid w:val="0000024A"/>
    <w:multiLevelType w:val="hybridMultilevel"/>
    <w:tmpl w:val="0000024A"/>
    <w:lvl w:ilvl="0" w:tplc="5D24B15C">
      <w:start w:val="1"/>
      <w:numFmt w:val="upperLetter"/>
      <w:lvlText w:val="(%1)"/>
      <w:lvlJc w:val="left"/>
      <w:pPr>
        <w:ind w:left="0" w:firstLine="0"/>
      </w:pPr>
      <w:rPr>
        <w:rFonts w:ascii="Times New Roman" w:eastAsia="Times New Roman" w:hAnsi="Times New Roman" w:cs="Times New Roman"/>
        <w:sz w:val="24"/>
        <w:szCs w:val="24"/>
      </w:rPr>
    </w:lvl>
    <w:lvl w:ilvl="1" w:tplc="9934DB6C">
      <w:start w:val="1"/>
      <w:numFmt w:val="bullet"/>
      <w:lvlText w:val="o"/>
      <w:lvlJc w:val="left"/>
      <w:pPr>
        <w:tabs>
          <w:tab w:val="num" w:pos="1440"/>
        </w:tabs>
        <w:ind w:left="1440" w:hanging="360"/>
      </w:pPr>
      <w:rPr>
        <w:rFonts w:ascii="Courier New" w:hAnsi="Courier New"/>
      </w:rPr>
    </w:lvl>
    <w:lvl w:ilvl="2" w:tplc="737248D6">
      <w:start w:val="1"/>
      <w:numFmt w:val="bullet"/>
      <w:lvlText w:val=""/>
      <w:lvlJc w:val="left"/>
      <w:pPr>
        <w:tabs>
          <w:tab w:val="num" w:pos="2160"/>
        </w:tabs>
        <w:ind w:left="2160" w:hanging="360"/>
      </w:pPr>
      <w:rPr>
        <w:rFonts w:ascii="Wingdings" w:hAnsi="Wingdings"/>
      </w:rPr>
    </w:lvl>
    <w:lvl w:ilvl="3" w:tplc="9228B15A">
      <w:start w:val="1"/>
      <w:numFmt w:val="bullet"/>
      <w:lvlText w:val=""/>
      <w:lvlJc w:val="left"/>
      <w:pPr>
        <w:tabs>
          <w:tab w:val="num" w:pos="2880"/>
        </w:tabs>
        <w:ind w:left="2880" w:hanging="360"/>
      </w:pPr>
      <w:rPr>
        <w:rFonts w:ascii="Symbol" w:hAnsi="Symbol"/>
      </w:rPr>
    </w:lvl>
    <w:lvl w:ilvl="4" w:tplc="79726F64">
      <w:start w:val="1"/>
      <w:numFmt w:val="bullet"/>
      <w:lvlText w:val="o"/>
      <w:lvlJc w:val="left"/>
      <w:pPr>
        <w:tabs>
          <w:tab w:val="num" w:pos="3600"/>
        </w:tabs>
        <w:ind w:left="3600" w:hanging="360"/>
      </w:pPr>
      <w:rPr>
        <w:rFonts w:ascii="Courier New" w:hAnsi="Courier New"/>
      </w:rPr>
    </w:lvl>
    <w:lvl w:ilvl="5" w:tplc="CF184D4A">
      <w:start w:val="1"/>
      <w:numFmt w:val="bullet"/>
      <w:lvlText w:val=""/>
      <w:lvlJc w:val="left"/>
      <w:pPr>
        <w:tabs>
          <w:tab w:val="num" w:pos="4320"/>
        </w:tabs>
        <w:ind w:left="4320" w:hanging="360"/>
      </w:pPr>
      <w:rPr>
        <w:rFonts w:ascii="Wingdings" w:hAnsi="Wingdings"/>
      </w:rPr>
    </w:lvl>
    <w:lvl w:ilvl="6" w:tplc="9CB0A596">
      <w:start w:val="1"/>
      <w:numFmt w:val="bullet"/>
      <w:lvlText w:val=""/>
      <w:lvlJc w:val="left"/>
      <w:pPr>
        <w:tabs>
          <w:tab w:val="num" w:pos="5040"/>
        </w:tabs>
        <w:ind w:left="5040" w:hanging="360"/>
      </w:pPr>
      <w:rPr>
        <w:rFonts w:ascii="Symbol" w:hAnsi="Symbol"/>
      </w:rPr>
    </w:lvl>
    <w:lvl w:ilvl="7" w:tplc="D3A4D898">
      <w:start w:val="1"/>
      <w:numFmt w:val="bullet"/>
      <w:lvlText w:val="o"/>
      <w:lvlJc w:val="left"/>
      <w:pPr>
        <w:tabs>
          <w:tab w:val="num" w:pos="5760"/>
        </w:tabs>
        <w:ind w:left="5760" w:hanging="360"/>
      </w:pPr>
      <w:rPr>
        <w:rFonts w:ascii="Courier New" w:hAnsi="Courier New"/>
      </w:rPr>
    </w:lvl>
    <w:lvl w:ilvl="8" w:tplc="F5C070B0">
      <w:start w:val="1"/>
      <w:numFmt w:val="bullet"/>
      <w:lvlText w:val=""/>
      <w:lvlJc w:val="left"/>
      <w:pPr>
        <w:tabs>
          <w:tab w:val="num" w:pos="6480"/>
        </w:tabs>
        <w:ind w:left="6480" w:hanging="360"/>
      </w:pPr>
      <w:rPr>
        <w:rFonts w:ascii="Wingdings" w:hAnsi="Wingdings"/>
      </w:rPr>
    </w:lvl>
  </w:abstractNum>
  <w:abstractNum w:abstractNumId="586" w15:restartNumberingAfterBreak="0">
    <w:nsid w:val="0000024B"/>
    <w:multiLevelType w:val="hybridMultilevel"/>
    <w:tmpl w:val="0000024B"/>
    <w:lvl w:ilvl="0" w:tplc="1BD87DE2">
      <w:start w:val="1"/>
      <w:numFmt w:val="decimal"/>
      <w:lvlText w:val="%1)"/>
      <w:lvlJc w:val="left"/>
      <w:pPr>
        <w:ind w:left="0" w:firstLine="0"/>
      </w:pPr>
      <w:rPr>
        <w:rFonts w:ascii="Times New Roman" w:eastAsia="Times New Roman" w:hAnsi="Times New Roman" w:cs="Times New Roman"/>
        <w:sz w:val="24"/>
        <w:szCs w:val="24"/>
      </w:rPr>
    </w:lvl>
    <w:lvl w:ilvl="1" w:tplc="A2F05C92">
      <w:start w:val="1"/>
      <w:numFmt w:val="bullet"/>
      <w:lvlText w:val="o"/>
      <w:lvlJc w:val="left"/>
      <w:pPr>
        <w:tabs>
          <w:tab w:val="num" w:pos="1440"/>
        </w:tabs>
        <w:ind w:left="1440" w:hanging="360"/>
      </w:pPr>
      <w:rPr>
        <w:rFonts w:ascii="Courier New" w:hAnsi="Courier New"/>
      </w:rPr>
    </w:lvl>
    <w:lvl w:ilvl="2" w:tplc="E3F274FC">
      <w:start w:val="1"/>
      <w:numFmt w:val="bullet"/>
      <w:lvlText w:val=""/>
      <w:lvlJc w:val="left"/>
      <w:pPr>
        <w:tabs>
          <w:tab w:val="num" w:pos="2160"/>
        </w:tabs>
        <w:ind w:left="2160" w:hanging="360"/>
      </w:pPr>
      <w:rPr>
        <w:rFonts w:ascii="Wingdings" w:hAnsi="Wingdings"/>
      </w:rPr>
    </w:lvl>
    <w:lvl w:ilvl="3" w:tplc="5434C7F6">
      <w:start w:val="1"/>
      <w:numFmt w:val="bullet"/>
      <w:lvlText w:val=""/>
      <w:lvlJc w:val="left"/>
      <w:pPr>
        <w:tabs>
          <w:tab w:val="num" w:pos="2880"/>
        </w:tabs>
        <w:ind w:left="2880" w:hanging="360"/>
      </w:pPr>
      <w:rPr>
        <w:rFonts w:ascii="Symbol" w:hAnsi="Symbol"/>
      </w:rPr>
    </w:lvl>
    <w:lvl w:ilvl="4" w:tplc="A9BAB90A">
      <w:start w:val="1"/>
      <w:numFmt w:val="bullet"/>
      <w:lvlText w:val="o"/>
      <w:lvlJc w:val="left"/>
      <w:pPr>
        <w:tabs>
          <w:tab w:val="num" w:pos="3600"/>
        </w:tabs>
        <w:ind w:left="3600" w:hanging="360"/>
      </w:pPr>
      <w:rPr>
        <w:rFonts w:ascii="Courier New" w:hAnsi="Courier New"/>
      </w:rPr>
    </w:lvl>
    <w:lvl w:ilvl="5" w:tplc="33627E92">
      <w:start w:val="1"/>
      <w:numFmt w:val="bullet"/>
      <w:lvlText w:val=""/>
      <w:lvlJc w:val="left"/>
      <w:pPr>
        <w:tabs>
          <w:tab w:val="num" w:pos="4320"/>
        </w:tabs>
        <w:ind w:left="4320" w:hanging="360"/>
      </w:pPr>
      <w:rPr>
        <w:rFonts w:ascii="Wingdings" w:hAnsi="Wingdings"/>
      </w:rPr>
    </w:lvl>
    <w:lvl w:ilvl="6" w:tplc="37B21EEE">
      <w:start w:val="1"/>
      <w:numFmt w:val="bullet"/>
      <w:lvlText w:val=""/>
      <w:lvlJc w:val="left"/>
      <w:pPr>
        <w:tabs>
          <w:tab w:val="num" w:pos="5040"/>
        </w:tabs>
        <w:ind w:left="5040" w:hanging="360"/>
      </w:pPr>
      <w:rPr>
        <w:rFonts w:ascii="Symbol" w:hAnsi="Symbol"/>
      </w:rPr>
    </w:lvl>
    <w:lvl w:ilvl="7" w:tplc="0A781B4C">
      <w:start w:val="1"/>
      <w:numFmt w:val="bullet"/>
      <w:lvlText w:val="o"/>
      <w:lvlJc w:val="left"/>
      <w:pPr>
        <w:tabs>
          <w:tab w:val="num" w:pos="5760"/>
        </w:tabs>
        <w:ind w:left="5760" w:hanging="360"/>
      </w:pPr>
      <w:rPr>
        <w:rFonts w:ascii="Courier New" w:hAnsi="Courier New"/>
      </w:rPr>
    </w:lvl>
    <w:lvl w:ilvl="8" w:tplc="74485C4C">
      <w:start w:val="1"/>
      <w:numFmt w:val="bullet"/>
      <w:lvlText w:val=""/>
      <w:lvlJc w:val="left"/>
      <w:pPr>
        <w:tabs>
          <w:tab w:val="num" w:pos="6480"/>
        </w:tabs>
        <w:ind w:left="6480" w:hanging="360"/>
      </w:pPr>
      <w:rPr>
        <w:rFonts w:ascii="Wingdings" w:hAnsi="Wingdings"/>
      </w:rPr>
    </w:lvl>
  </w:abstractNum>
  <w:abstractNum w:abstractNumId="587" w15:restartNumberingAfterBreak="0">
    <w:nsid w:val="0000024C"/>
    <w:multiLevelType w:val="multilevel"/>
    <w:tmpl w:val="0000024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8" w15:restartNumberingAfterBreak="0">
    <w:nsid w:val="0000024D"/>
    <w:multiLevelType w:val="multilevel"/>
    <w:tmpl w:val="0000024D"/>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9" w15:restartNumberingAfterBreak="0">
    <w:nsid w:val="0000024E"/>
    <w:multiLevelType w:val="hybridMultilevel"/>
    <w:tmpl w:val="0000024E"/>
    <w:lvl w:ilvl="0" w:tplc="4F668A82">
      <w:start w:val="3"/>
      <w:numFmt w:val="lowerLetter"/>
      <w:lvlText w:val="(%1)"/>
      <w:lvlJc w:val="left"/>
      <w:pPr>
        <w:ind w:left="0" w:firstLine="0"/>
      </w:pPr>
      <w:rPr>
        <w:rFonts w:ascii="Times New Roman" w:eastAsia="Times New Roman" w:hAnsi="Times New Roman" w:cs="Times New Roman"/>
        <w:b/>
        <w:bCs/>
        <w:sz w:val="24"/>
        <w:szCs w:val="24"/>
      </w:rPr>
    </w:lvl>
    <w:lvl w:ilvl="1" w:tplc="0A6631E0">
      <w:start w:val="1"/>
      <w:numFmt w:val="bullet"/>
      <w:lvlText w:val="o"/>
      <w:lvlJc w:val="left"/>
      <w:pPr>
        <w:tabs>
          <w:tab w:val="num" w:pos="1440"/>
        </w:tabs>
        <w:ind w:left="1440" w:hanging="360"/>
      </w:pPr>
      <w:rPr>
        <w:rFonts w:ascii="Courier New" w:hAnsi="Courier New"/>
      </w:rPr>
    </w:lvl>
    <w:lvl w:ilvl="2" w:tplc="DD06C352">
      <w:start w:val="1"/>
      <w:numFmt w:val="bullet"/>
      <w:lvlText w:val=""/>
      <w:lvlJc w:val="left"/>
      <w:pPr>
        <w:tabs>
          <w:tab w:val="num" w:pos="2160"/>
        </w:tabs>
        <w:ind w:left="2160" w:hanging="360"/>
      </w:pPr>
      <w:rPr>
        <w:rFonts w:ascii="Wingdings" w:hAnsi="Wingdings"/>
      </w:rPr>
    </w:lvl>
    <w:lvl w:ilvl="3" w:tplc="9C4ED546">
      <w:start w:val="1"/>
      <w:numFmt w:val="bullet"/>
      <w:lvlText w:val=""/>
      <w:lvlJc w:val="left"/>
      <w:pPr>
        <w:tabs>
          <w:tab w:val="num" w:pos="2880"/>
        </w:tabs>
        <w:ind w:left="2880" w:hanging="360"/>
      </w:pPr>
      <w:rPr>
        <w:rFonts w:ascii="Symbol" w:hAnsi="Symbol"/>
      </w:rPr>
    </w:lvl>
    <w:lvl w:ilvl="4" w:tplc="6C0ECE9E">
      <w:start w:val="1"/>
      <w:numFmt w:val="bullet"/>
      <w:lvlText w:val="o"/>
      <w:lvlJc w:val="left"/>
      <w:pPr>
        <w:tabs>
          <w:tab w:val="num" w:pos="3600"/>
        </w:tabs>
        <w:ind w:left="3600" w:hanging="360"/>
      </w:pPr>
      <w:rPr>
        <w:rFonts w:ascii="Courier New" w:hAnsi="Courier New"/>
      </w:rPr>
    </w:lvl>
    <w:lvl w:ilvl="5" w:tplc="07C8EC7C">
      <w:start w:val="1"/>
      <w:numFmt w:val="bullet"/>
      <w:lvlText w:val=""/>
      <w:lvlJc w:val="left"/>
      <w:pPr>
        <w:tabs>
          <w:tab w:val="num" w:pos="4320"/>
        </w:tabs>
        <w:ind w:left="4320" w:hanging="360"/>
      </w:pPr>
      <w:rPr>
        <w:rFonts w:ascii="Wingdings" w:hAnsi="Wingdings"/>
      </w:rPr>
    </w:lvl>
    <w:lvl w:ilvl="6" w:tplc="D3C01FAC">
      <w:start w:val="1"/>
      <w:numFmt w:val="bullet"/>
      <w:lvlText w:val=""/>
      <w:lvlJc w:val="left"/>
      <w:pPr>
        <w:tabs>
          <w:tab w:val="num" w:pos="5040"/>
        </w:tabs>
        <w:ind w:left="5040" w:hanging="360"/>
      </w:pPr>
      <w:rPr>
        <w:rFonts w:ascii="Symbol" w:hAnsi="Symbol"/>
      </w:rPr>
    </w:lvl>
    <w:lvl w:ilvl="7" w:tplc="4CB87F0C">
      <w:start w:val="1"/>
      <w:numFmt w:val="bullet"/>
      <w:lvlText w:val="o"/>
      <w:lvlJc w:val="left"/>
      <w:pPr>
        <w:tabs>
          <w:tab w:val="num" w:pos="5760"/>
        </w:tabs>
        <w:ind w:left="5760" w:hanging="360"/>
      </w:pPr>
      <w:rPr>
        <w:rFonts w:ascii="Courier New" w:hAnsi="Courier New"/>
      </w:rPr>
    </w:lvl>
    <w:lvl w:ilvl="8" w:tplc="4C027A86">
      <w:start w:val="1"/>
      <w:numFmt w:val="bullet"/>
      <w:lvlText w:val=""/>
      <w:lvlJc w:val="left"/>
      <w:pPr>
        <w:tabs>
          <w:tab w:val="num" w:pos="6480"/>
        </w:tabs>
        <w:ind w:left="6480" w:hanging="360"/>
      </w:pPr>
      <w:rPr>
        <w:rFonts w:ascii="Wingdings" w:hAnsi="Wingdings"/>
      </w:rPr>
    </w:lvl>
  </w:abstractNum>
  <w:abstractNum w:abstractNumId="590" w15:restartNumberingAfterBreak="0">
    <w:nsid w:val="0000024F"/>
    <w:multiLevelType w:val="hybridMultilevel"/>
    <w:tmpl w:val="0000024F"/>
    <w:lvl w:ilvl="0" w:tplc="D1E26A5E">
      <w:start w:val="1"/>
      <w:numFmt w:val="decimal"/>
      <w:lvlText w:val="(%1)"/>
      <w:lvlJc w:val="left"/>
      <w:pPr>
        <w:ind w:left="0" w:firstLine="0"/>
      </w:pPr>
      <w:rPr>
        <w:rFonts w:ascii="Times New Roman" w:eastAsia="Times New Roman" w:hAnsi="Times New Roman" w:cs="Times New Roman"/>
        <w:sz w:val="24"/>
        <w:szCs w:val="24"/>
      </w:rPr>
    </w:lvl>
    <w:lvl w:ilvl="1" w:tplc="1EE0D7C2">
      <w:start w:val="1"/>
      <w:numFmt w:val="bullet"/>
      <w:lvlText w:val="o"/>
      <w:lvlJc w:val="left"/>
      <w:pPr>
        <w:tabs>
          <w:tab w:val="num" w:pos="1440"/>
        </w:tabs>
        <w:ind w:left="1440" w:hanging="360"/>
      </w:pPr>
      <w:rPr>
        <w:rFonts w:ascii="Courier New" w:hAnsi="Courier New"/>
      </w:rPr>
    </w:lvl>
    <w:lvl w:ilvl="2" w:tplc="A7DAE1DA">
      <w:start w:val="1"/>
      <w:numFmt w:val="bullet"/>
      <w:lvlText w:val=""/>
      <w:lvlJc w:val="left"/>
      <w:pPr>
        <w:tabs>
          <w:tab w:val="num" w:pos="2160"/>
        </w:tabs>
        <w:ind w:left="2160" w:hanging="360"/>
      </w:pPr>
      <w:rPr>
        <w:rFonts w:ascii="Wingdings" w:hAnsi="Wingdings"/>
      </w:rPr>
    </w:lvl>
    <w:lvl w:ilvl="3" w:tplc="0EB8022C">
      <w:start w:val="1"/>
      <w:numFmt w:val="bullet"/>
      <w:lvlText w:val=""/>
      <w:lvlJc w:val="left"/>
      <w:pPr>
        <w:tabs>
          <w:tab w:val="num" w:pos="2880"/>
        </w:tabs>
        <w:ind w:left="2880" w:hanging="360"/>
      </w:pPr>
      <w:rPr>
        <w:rFonts w:ascii="Symbol" w:hAnsi="Symbol"/>
      </w:rPr>
    </w:lvl>
    <w:lvl w:ilvl="4" w:tplc="91807C18">
      <w:start w:val="1"/>
      <w:numFmt w:val="bullet"/>
      <w:lvlText w:val="o"/>
      <w:lvlJc w:val="left"/>
      <w:pPr>
        <w:tabs>
          <w:tab w:val="num" w:pos="3600"/>
        </w:tabs>
        <w:ind w:left="3600" w:hanging="360"/>
      </w:pPr>
      <w:rPr>
        <w:rFonts w:ascii="Courier New" w:hAnsi="Courier New"/>
      </w:rPr>
    </w:lvl>
    <w:lvl w:ilvl="5" w:tplc="028C3582">
      <w:start w:val="1"/>
      <w:numFmt w:val="bullet"/>
      <w:lvlText w:val=""/>
      <w:lvlJc w:val="left"/>
      <w:pPr>
        <w:tabs>
          <w:tab w:val="num" w:pos="4320"/>
        </w:tabs>
        <w:ind w:left="4320" w:hanging="360"/>
      </w:pPr>
      <w:rPr>
        <w:rFonts w:ascii="Wingdings" w:hAnsi="Wingdings"/>
      </w:rPr>
    </w:lvl>
    <w:lvl w:ilvl="6" w:tplc="3F04F11A">
      <w:start w:val="1"/>
      <w:numFmt w:val="bullet"/>
      <w:lvlText w:val=""/>
      <w:lvlJc w:val="left"/>
      <w:pPr>
        <w:tabs>
          <w:tab w:val="num" w:pos="5040"/>
        </w:tabs>
        <w:ind w:left="5040" w:hanging="360"/>
      </w:pPr>
      <w:rPr>
        <w:rFonts w:ascii="Symbol" w:hAnsi="Symbol"/>
      </w:rPr>
    </w:lvl>
    <w:lvl w:ilvl="7" w:tplc="1278D678">
      <w:start w:val="1"/>
      <w:numFmt w:val="bullet"/>
      <w:lvlText w:val="o"/>
      <w:lvlJc w:val="left"/>
      <w:pPr>
        <w:tabs>
          <w:tab w:val="num" w:pos="5760"/>
        </w:tabs>
        <w:ind w:left="5760" w:hanging="360"/>
      </w:pPr>
      <w:rPr>
        <w:rFonts w:ascii="Courier New" w:hAnsi="Courier New"/>
      </w:rPr>
    </w:lvl>
    <w:lvl w:ilvl="8" w:tplc="51D0EEDA">
      <w:start w:val="1"/>
      <w:numFmt w:val="bullet"/>
      <w:lvlText w:val=""/>
      <w:lvlJc w:val="left"/>
      <w:pPr>
        <w:tabs>
          <w:tab w:val="num" w:pos="6480"/>
        </w:tabs>
        <w:ind w:left="6480" w:hanging="360"/>
      </w:pPr>
      <w:rPr>
        <w:rFonts w:ascii="Wingdings" w:hAnsi="Wingdings"/>
      </w:rPr>
    </w:lvl>
  </w:abstractNum>
  <w:abstractNum w:abstractNumId="591" w15:restartNumberingAfterBreak="0">
    <w:nsid w:val="00000250"/>
    <w:multiLevelType w:val="hybridMultilevel"/>
    <w:tmpl w:val="00000250"/>
    <w:lvl w:ilvl="0" w:tplc="F2C28622">
      <w:start w:val="1"/>
      <w:numFmt w:val="lowerRoman"/>
      <w:lvlText w:val="(%1)"/>
      <w:lvlJc w:val="left"/>
      <w:pPr>
        <w:ind w:left="0" w:firstLine="0"/>
      </w:pPr>
      <w:rPr>
        <w:rFonts w:ascii="Times New Roman" w:eastAsia="Times New Roman" w:hAnsi="Times New Roman" w:cs="Times New Roman"/>
        <w:sz w:val="24"/>
        <w:szCs w:val="24"/>
      </w:rPr>
    </w:lvl>
    <w:lvl w:ilvl="1" w:tplc="3D48505A">
      <w:start w:val="1"/>
      <w:numFmt w:val="bullet"/>
      <w:lvlText w:val="o"/>
      <w:lvlJc w:val="left"/>
      <w:pPr>
        <w:tabs>
          <w:tab w:val="num" w:pos="1440"/>
        </w:tabs>
        <w:ind w:left="1440" w:hanging="360"/>
      </w:pPr>
      <w:rPr>
        <w:rFonts w:ascii="Courier New" w:hAnsi="Courier New"/>
      </w:rPr>
    </w:lvl>
    <w:lvl w:ilvl="2" w:tplc="E3560D06">
      <w:start w:val="1"/>
      <w:numFmt w:val="bullet"/>
      <w:lvlText w:val=""/>
      <w:lvlJc w:val="left"/>
      <w:pPr>
        <w:tabs>
          <w:tab w:val="num" w:pos="2160"/>
        </w:tabs>
        <w:ind w:left="2160" w:hanging="360"/>
      </w:pPr>
      <w:rPr>
        <w:rFonts w:ascii="Wingdings" w:hAnsi="Wingdings"/>
      </w:rPr>
    </w:lvl>
    <w:lvl w:ilvl="3" w:tplc="11B4807E">
      <w:start w:val="1"/>
      <w:numFmt w:val="bullet"/>
      <w:lvlText w:val=""/>
      <w:lvlJc w:val="left"/>
      <w:pPr>
        <w:tabs>
          <w:tab w:val="num" w:pos="2880"/>
        </w:tabs>
        <w:ind w:left="2880" w:hanging="360"/>
      </w:pPr>
      <w:rPr>
        <w:rFonts w:ascii="Symbol" w:hAnsi="Symbol"/>
      </w:rPr>
    </w:lvl>
    <w:lvl w:ilvl="4" w:tplc="07827CC8">
      <w:start w:val="1"/>
      <w:numFmt w:val="bullet"/>
      <w:lvlText w:val="o"/>
      <w:lvlJc w:val="left"/>
      <w:pPr>
        <w:tabs>
          <w:tab w:val="num" w:pos="3600"/>
        </w:tabs>
        <w:ind w:left="3600" w:hanging="360"/>
      </w:pPr>
      <w:rPr>
        <w:rFonts w:ascii="Courier New" w:hAnsi="Courier New"/>
      </w:rPr>
    </w:lvl>
    <w:lvl w:ilvl="5" w:tplc="6DD62428">
      <w:start w:val="1"/>
      <w:numFmt w:val="bullet"/>
      <w:lvlText w:val=""/>
      <w:lvlJc w:val="left"/>
      <w:pPr>
        <w:tabs>
          <w:tab w:val="num" w:pos="4320"/>
        </w:tabs>
        <w:ind w:left="4320" w:hanging="360"/>
      </w:pPr>
      <w:rPr>
        <w:rFonts w:ascii="Wingdings" w:hAnsi="Wingdings"/>
      </w:rPr>
    </w:lvl>
    <w:lvl w:ilvl="6" w:tplc="7226A874">
      <w:start w:val="1"/>
      <w:numFmt w:val="bullet"/>
      <w:lvlText w:val=""/>
      <w:lvlJc w:val="left"/>
      <w:pPr>
        <w:tabs>
          <w:tab w:val="num" w:pos="5040"/>
        </w:tabs>
        <w:ind w:left="5040" w:hanging="360"/>
      </w:pPr>
      <w:rPr>
        <w:rFonts w:ascii="Symbol" w:hAnsi="Symbol"/>
      </w:rPr>
    </w:lvl>
    <w:lvl w:ilvl="7" w:tplc="118806BA">
      <w:start w:val="1"/>
      <w:numFmt w:val="bullet"/>
      <w:lvlText w:val="o"/>
      <w:lvlJc w:val="left"/>
      <w:pPr>
        <w:tabs>
          <w:tab w:val="num" w:pos="5760"/>
        </w:tabs>
        <w:ind w:left="5760" w:hanging="360"/>
      </w:pPr>
      <w:rPr>
        <w:rFonts w:ascii="Courier New" w:hAnsi="Courier New"/>
      </w:rPr>
    </w:lvl>
    <w:lvl w:ilvl="8" w:tplc="8DB4DE54">
      <w:start w:val="1"/>
      <w:numFmt w:val="bullet"/>
      <w:lvlText w:val=""/>
      <w:lvlJc w:val="left"/>
      <w:pPr>
        <w:tabs>
          <w:tab w:val="num" w:pos="6480"/>
        </w:tabs>
        <w:ind w:left="6480" w:hanging="360"/>
      </w:pPr>
      <w:rPr>
        <w:rFonts w:ascii="Wingdings" w:hAnsi="Wingdings"/>
      </w:rPr>
    </w:lvl>
  </w:abstractNum>
  <w:abstractNum w:abstractNumId="592" w15:restartNumberingAfterBreak="0">
    <w:nsid w:val="00000251"/>
    <w:multiLevelType w:val="hybridMultilevel"/>
    <w:tmpl w:val="00000251"/>
    <w:lvl w:ilvl="0" w:tplc="512C58A6">
      <w:start w:val="1"/>
      <w:numFmt w:val="lowerRoman"/>
      <w:lvlText w:val="(%1)"/>
      <w:lvlJc w:val="left"/>
      <w:pPr>
        <w:ind w:left="0" w:firstLine="0"/>
      </w:pPr>
      <w:rPr>
        <w:rFonts w:ascii="Times New Roman" w:eastAsia="Times New Roman" w:hAnsi="Times New Roman" w:cs="Times New Roman"/>
        <w:sz w:val="24"/>
        <w:szCs w:val="24"/>
      </w:rPr>
    </w:lvl>
    <w:lvl w:ilvl="1" w:tplc="67B61BF8">
      <w:start w:val="1"/>
      <w:numFmt w:val="bullet"/>
      <w:lvlText w:val="o"/>
      <w:lvlJc w:val="left"/>
      <w:pPr>
        <w:tabs>
          <w:tab w:val="num" w:pos="1440"/>
        </w:tabs>
        <w:ind w:left="1440" w:hanging="360"/>
      </w:pPr>
      <w:rPr>
        <w:rFonts w:ascii="Courier New" w:hAnsi="Courier New"/>
      </w:rPr>
    </w:lvl>
    <w:lvl w:ilvl="2" w:tplc="519E96EE">
      <w:start w:val="1"/>
      <w:numFmt w:val="bullet"/>
      <w:lvlText w:val=""/>
      <w:lvlJc w:val="left"/>
      <w:pPr>
        <w:tabs>
          <w:tab w:val="num" w:pos="2160"/>
        </w:tabs>
        <w:ind w:left="2160" w:hanging="360"/>
      </w:pPr>
      <w:rPr>
        <w:rFonts w:ascii="Wingdings" w:hAnsi="Wingdings"/>
      </w:rPr>
    </w:lvl>
    <w:lvl w:ilvl="3" w:tplc="A4FE21C6">
      <w:start w:val="1"/>
      <w:numFmt w:val="bullet"/>
      <w:lvlText w:val=""/>
      <w:lvlJc w:val="left"/>
      <w:pPr>
        <w:tabs>
          <w:tab w:val="num" w:pos="2880"/>
        </w:tabs>
        <w:ind w:left="2880" w:hanging="360"/>
      </w:pPr>
      <w:rPr>
        <w:rFonts w:ascii="Symbol" w:hAnsi="Symbol"/>
      </w:rPr>
    </w:lvl>
    <w:lvl w:ilvl="4" w:tplc="07FEE9EE">
      <w:start w:val="1"/>
      <w:numFmt w:val="bullet"/>
      <w:lvlText w:val="o"/>
      <w:lvlJc w:val="left"/>
      <w:pPr>
        <w:tabs>
          <w:tab w:val="num" w:pos="3600"/>
        </w:tabs>
        <w:ind w:left="3600" w:hanging="360"/>
      </w:pPr>
      <w:rPr>
        <w:rFonts w:ascii="Courier New" w:hAnsi="Courier New"/>
      </w:rPr>
    </w:lvl>
    <w:lvl w:ilvl="5" w:tplc="0F082634">
      <w:start w:val="1"/>
      <w:numFmt w:val="bullet"/>
      <w:lvlText w:val=""/>
      <w:lvlJc w:val="left"/>
      <w:pPr>
        <w:tabs>
          <w:tab w:val="num" w:pos="4320"/>
        </w:tabs>
        <w:ind w:left="4320" w:hanging="360"/>
      </w:pPr>
      <w:rPr>
        <w:rFonts w:ascii="Wingdings" w:hAnsi="Wingdings"/>
      </w:rPr>
    </w:lvl>
    <w:lvl w:ilvl="6" w:tplc="DEBA2D50">
      <w:start w:val="1"/>
      <w:numFmt w:val="bullet"/>
      <w:lvlText w:val=""/>
      <w:lvlJc w:val="left"/>
      <w:pPr>
        <w:tabs>
          <w:tab w:val="num" w:pos="5040"/>
        </w:tabs>
        <w:ind w:left="5040" w:hanging="360"/>
      </w:pPr>
      <w:rPr>
        <w:rFonts w:ascii="Symbol" w:hAnsi="Symbol"/>
      </w:rPr>
    </w:lvl>
    <w:lvl w:ilvl="7" w:tplc="B4941E42">
      <w:start w:val="1"/>
      <w:numFmt w:val="bullet"/>
      <w:lvlText w:val="o"/>
      <w:lvlJc w:val="left"/>
      <w:pPr>
        <w:tabs>
          <w:tab w:val="num" w:pos="5760"/>
        </w:tabs>
        <w:ind w:left="5760" w:hanging="360"/>
      </w:pPr>
      <w:rPr>
        <w:rFonts w:ascii="Courier New" w:hAnsi="Courier New"/>
      </w:rPr>
    </w:lvl>
    <w:lvl w:ilvl="8" w:tplc="1A98AF62">
      <w:start w:val="1"/>
      <w:numFmt w:val="bullet"/>
      <w:lvlText w:val=""/>
      <w:lvlJc w:val="left"/>
      <w:pPr>
        <w:tabs>
          <w:tab w:val="num" w:pos="6480"/>
        </w:tabs>
        <w:ind w:left="6480" w:hanging="360"/>
      </w:pPr>
      <w:rPr>
        <w:rFonts w:ascii="Wingdings" w:hAnsi="Wingdings"/>
      </w:rPr>
    </w:lvl>
  </w:abstractNum>
  <w:abstractNum w:abstractNumId="593" w15:restartNumberingAfterBreak="0">
    <w:nsid w:val="00000252"/>
    <w:multiLevelType w:val="hybridMultilevel"/>
    <w:tmpl w:val="00000252"/>
    <w:lvl w:ilvl="0" w:tplc="E78C8826">
      <w:start w:val="1"/>
      <w:numFmt w:val="decimal"/>
      <w:lvlText w:val="(%1)"/>
      <w:lvlJc w:val="left"/>
      <w:pPr>
        <w:ind w:left="0" w:firstLine="0"/>
      </w:pPr>
      <w:rPr>
        <w:rFonts w:ascii="Times New Roman" w:eastAsia="Times New Roman" w:hAnsi="Times New Roman" w:cs="Times New Roman"/>
        <w:sz w:val="24"/>
        <w:szCs w:val="24"/>
      </w:rPr>
    </w:lvl>
    <w:lvl w:ilvl="1" w:tplc="B9C2F272">
      <w:start w:val="1"/>
      <w:numFmt w:val="bullet"/>
      <w:lvlText w:val="o"/>
      <w:lvlJc w:val="left"/>
      <w:pPr>
        <w:tabs>
          <w:tab w:val="num" w:pos="1440"/>
        </w:tabs>
        <w:ind w:left="1440" w:hanging="360"/>
      </w:pPr>
      <w:rPr>
        <w:rFonts w:ascii="Courier New" w:hAnsi="Courier New"/>
      </w:rPr>
    </w:lvl>
    <w:lvl w:ilvl="2" w:tplc="A6885B00">
      <w:start w:val="1"/>
      <w:numFmt w:val="bullet"/>
      <w:lvlText w:val=""/>
      <w:lvlJc w:val="left"/>
      <w:pPr>
        <w:tabs>
          <w:tab w:val="num" w:pos="2160"/>
        </w:tabs>
        <w:ind w:left="2160" w:hanging="360"/>
      </w:pPr>
      <w:rPr>
        <w:rFonts w:ascii="Wingdings" w:hAnsi="Wingdings"/>
      </w:rPr>
    </w:lvl>
    <w:lvl w:ilvl="3" w:tplc="694CFC76">
      <w:start w:val="1"/>
      <w:numFmt w:val="bullet"/>
      <w:lvlText w:val=""/>
      <w:lvlJc w:val="left"/>
      <w:pPr>
        <w:tabs>
          <w:tab w:val="num" w:pos="2880"/>
        </w:tabs>
        <w:ind w:left="2880" w:hanging="360"/>
      </w:pPr>
      <w:rPr>
        <w:rFonts w:ascii="Symbol" w:hAnsi="Symbol"/>
      </w:rPr>
    </w:lvl>
    <w:lvl w:ilvl="4" w:tplc="E8D274F2">
      <w:start w:val="1"/>
      <w:numFmt w:val="bullet"/>
      <w:lvlText w:val="o"/>
      <w:lvlJc w:val="left"/>
      <w:pPr>
        <w:tabs>
          <w:tab w:val="num" w:pos="3600"/>
        </w:tabs>
        <w:ind w:left="3600" w:hanging="360"/>
      </w:pPr>
      <w:rPr>
        <w:rFonts w:ascii="Courier New" w:hAnsi="Courier New"/>
      </w:rPr>
    </w:lvl>
    <w:lvl w:ilvl="5" w:tplc="E2DA54C8">
      <w:start w:val="1"/>
      <w:numFmt w:val="bullet"/>
      <w:lvlText w:val=""/>
      <w:lvlJc w:val="left"/>
      <w:pPr>
        <w:tabs>
          <w:tab w:val="num" w:pos="4320"/>
        </w:tabs>
        <w:ind w:left="4320" w:hanging="360"/>
      </w:pPr>
      <w:rPr>
        <w:rFonts w:ascii="Wingdings" w:hAnsi="Wingdings"/>
      </w:rPr>
    </w:lvl>
    <w:lvl w:ilvl="6" w:tplc="F45AB3CE">
      <w:start w:val="1"/>
      <w:numFmt w:val="bullet"/>
      <w:lvlText w:val=""/>
      <w:lvlJc w:val="left"/>
      <w:pPr>
        <w:tabs>
          <w:tab w:val="num" w:pos="5040"/>
        </w:tabs>
        <w:ind w:left="5040" w:hanging="360"/>
      </w:pPr>
      <w:rPr>
        <w:rFonts w:ascii="Symbol" w:hAnsi="Symbol"/>
      </w:rPr>
    </w:lvl>
    <w:lvl w:ilvl="7" w:tplc="93E8B31C">
      <w:start w:val="1"/>
      <w:numFmt w:val="bullet"/>
      <w:lvlText w:val="o"/>
      <w:lvlJc w:val="left"/>
      <w:pPr>
        <w:tabs>
          <w:tab w:val="num" w:pos="5760"/>
        </w:tabs>
        <w:ind w:left="5760" w:hanging="360"/>
      </w:pPr>
      <w:rPr>
        <w:rFonts w:ascii="Courier New" w:hAnsi="Courier New"/>
      </w:rPr>
    </w:lvl>
    <w:lvl w:ilvl="8" w:tplc="D9ECC504">
      <w:start w:val="1"/>
      <w:numFmt w:val="bullet"/>
      <w:lvlText w:val=""/>
      <w:lvlJc w:val="left"/>
      <w:pPr>
        <w:tabs>
          <w:tab w:val="num" w:pos="6480"/>
        </w:tabs>
        <w:ind w:left="6480" w:hanging="360"/>
      </w:pPr>
      <w:rPr>
        <w:rFonts w:ascii="Wingdings" w:hAnsi="Wingdings"/>
      </w:rPr>
    </w:lvl>
  </w:abstractNum>
  <w:abstractNum w:abstractNumId="594" w15:restartNumberingAfterBreak="0">
    <w:nsid w:val="00000253"/>
    <w:multiLevelType w:val="hybridMultilevel"/>
    <w:tmpl w:val="00000253"/>
    <w:lvl w:ilvl="0" w:tplc="F4F86518">
      <w:start w:val="1"/>
      <w:numFmt w:val="lowerRoman"/>
      <w:lvlText w:val="(%1)"/>
      <w:lvlJc w:val="left"/>
      <w:pPr>
        <w:ind w:left="0" w:firstLine="0"/>
      </w:pPr>
      <w:rPr>
        <w:rFonts w:ascii="Times New Roman" w:eastAsia="Times New Roman" w:hAnsi="Times New Roman" w:cs="Times New Roman"/>
        <w:sz w:val="24"/>
        <w:szCs w:val="24"/>
      </w:rPr>
    </w:lvl>
    <w:lvl w:ilvl="1" w:tplc="B44EAD2E">
      <w:start w:val="1"/>
      <w:numFmt w:val="bullet"/>
      <w:lvlText w:val="o"/>
      <w:lvlJc w:val="left"/>
      <w:pPr>
        <w:tabs>
          <w:tab w:val="num" w:pos="1440"/>
        </w:tabs>
        <w:ind w:left="1440" w:hanging="360"/>
      </w:pPr>
      <w:rPr>
        <w:rFonts w:ascii="Courier New" w:hAnsi="Courier New"/>
      </w:rPr>
    </w:lvl>
    <w:lvl w:ilvl="2" w:tplc="72C69AD0">
      <w:start w:val="1"/>
      <w:numFmt w:val="bullet"/>
      <w:lvlText w:val=""/>
      <w:lvlJc w:val="left"/>
      <w:pPr>
        <w:tabs>
          <w:tab w:val="num" w:pos="2160"/>
        </w:tabs>
        <w:ind w:left="2160" w:hanging="360"/>
      </w:pPr>
      <w:rPr>
        <w:rFonts w:ascii="Wingdings" w:hAnsi="Wingdings"/>
      </w:rPr>
    </w:lvl>
    <w:lvl w:ilvl="3" w:tplc="9BD49148">
      <w:start w:val="1"/>
      <w:numFmt w:val="bullet"/>
      <w:lvlText w:val=""/>
      <w:lvlJc w:val="left"/>
      <w:pPr>
        <w:tabs>
          <w:tab w:val="num" w:pos="2880"/>
        </w:tabs>
        <w:ind w:left="2880" w:hanging="360"/>
      </w:pPr>
      <w:rPr>
        <w:rFonts w:ascii="Symbol" w:hAnsi="Symbol"/>
      </w:rPr>
    </w:lvl>
    <w:lvl w:ilvl="4" w:tplc="F9722E6A">
      <w:start w:val="1"/>
      <w:numFmt w:val="bullet"/>
      <w:lvlText w:val="o"/>
      <w:lvlJc w:val="left"/>
      <w:pPr>
        <w:tabs>
          <w:tab w:val="num" w:pos="3600"/>
        </w:tabs>
        <w:ind w:left="3600" w:hanging="360"/>
      </w:pPr>
      <w:rPr>
        <w:rFonts w:ascii="Courier New" w:hAnsi="Courier New"/>
      </w:rPr>
    </w:lvl>
    <w:lvl w:ilvl="5" w:tplc="1A1E5DB4">
      <w:start w:val="1"/>
      <w:numFmt w:val="bullet"/>
      <w:lvlText w:val=""/>
      <w:lvlJc w:val="left"/>
      <w:pPr>
        <w:tabs>
          <w:tab w:val="num" w:pos="4320"/>
        </w:tabs>
        <w:ind w:left="4320" w:hanging="360"/>
      </w:pPr>
      <w:rPr>
        <w:rFonts w:ascii="Wingdings" w:hAnsi="Wingdings"/>
      </w:rPr>
    </w:lvl>
    <w:lvl w:ilvl="6" w:tplc="4FC216DA">
      <w:start w:val="1"/>
      <w:numFmt w:val="bullet"/>
      <w:lvlText w:val=""/>
      <w:lvlJc w:val="left"/>
      <w:pPr>
        <w:tabs>
          <w:tab w:val="num" w:pos="5040"/>
        </w:tabs>
        <w:ind w:left="5040" w:hanging="360"/>
      </w:pPr>
      <w:rPr>
        <w:rFonts w:ascii="Symbol" w:hAnsi="Symbol"/>
      </w:rPr>
    </w:lvl>
    <w:lvl w:ilvl="7" w:tplc="22EE6234">
      <w:start w:val="1"/>
      <w:numFmt w:val="bullet"/>
      <w:lvlText w:val="o"/>
      <w:lvlJc w:val="left"/>
      <w:pPr>
        <w:tabs>
          <w:tab w:val="num" w:pos="5760"/>
        </w:tabs>
        <w:ind w:left="5760" w:hanging="360"/>
      </w:pPr>
      <w:rPr>
        <w:rFonts w:ascii="Courier New" w:hAnsi="Courier New"/>
      </w:rPr>
    </w:lvl>
    <w:lvl w:ilvl="8" w:tplc="D6CCE1AA">
      <w:start w:val="1"/>
      <w:numFmt w:val="bullet"/>
      <w:lvlText w:val=""/>
      <w:lvlJc w:val="left"/>
      <w:pPr>
        <w:tabs>
          <w:tab w:val="num" w:pos="6480"/>
        </w:tabs>
        <w:ind w:left="6480" w:hanging="360"/>
      </w:pPr>
      <w:rPr>
        <w:rFonts w:ascii="Wingdings" w:hAnsi="Wingdings"/>
      </w:rPr>
    </w:lvl>
  </w:abstractNum>
  <w:abstractNum w:abstractNumId="595" w15:restartNumberingAfterBreak="0">
    <w:nsid w:val="00000254"/>
    <w:multiLevelType w:val="hybridMultilevel"/>
    <w:tmpl w:val="00000254"/>
    <w:lvl w:ilvl="0" w:tplc="1BF4E214">
      <w:start w:val="1"/>
      <w:numFmt w:val="lowerLetter"/>
      <w:lvlText w:val="%1)"/>
      <w:lvlJc w:val="left"/>
      <w:pPr>
        <w:ind w:left="0" w:firstLine="0"/>
      </w:pPr>
      <w:rPr>
        <w:rFonts w:ascii="Times New Roman" w:eastAsia="Times New Roman" w:hAnsi="Times New Roman" w:cs="Times New Roman"/>
        <w:sz w:val="24"/>
        <w:szCs w:val="24"/>
      </w:rPr>
    </w:lvl>
    <w:lvl w:ilvl="1" w:tplc="BCB277E4">
      <w:start w:val="1"/>
      <w:numFmt w:val="bullet"/>
      <w:lvlText w:val="o"/>
      <w:lvlJc w:val="left"/>
      <w:pPr>
        <w:tabs>
          <w:tab w:val="num" w:pos="1440"/>
        </w:tabs>
        <w:ind w:left="1440" w:hanging="360"/>
      </w:pPr>
      <w:rPr>
        <w:rFonts w:ascii="Courier New" w:hAnsi="Courier New"/>
      </w:rPr>
    </w:lvl>
    <w:lvl w:ilvl="2" w:tplc="C36EF514">
      <w:start w:val="1"/>
      <w:numFmt w:val="bullet"/>
      <w:lvlText w:val=""/>
      <w:lvlJc w:val="left"/>
      <w:pPr>
        <w:tabs>
          <w:tab w:val="num" w:pos="2160"/>
        </w:tabs>
        <w:ind w:left="2160" w:hanging="360"/>
      </w:pPr>
      <w:rPr>
        <w:rFonts w:ascii="Wingdings" w:hAnsi="Wingdings"/>
      </w:rPr>
    </w:lvl>
    <w:lvl w:ilvl="3" w:tplc="908E0522">
      <w:start w:val="1"/>
      <w:numFmt w:val="bullet"/>
      <w:lvlText w:val=""/>
      <w:lvlJc w:val="left"/>
      <w:pPr>
        <w:tabs>
          <w:tab w:val="num" w:pos="2880"/>
        </w:tabs>
        <w:ind w:left="2880" w:hanging="360"/>
      </w:pPr>
      <w:rPr>
        <w:rFonts w:ascii="Symbol" w:hAnsi="Symbol"/>
      </w:rPr>
    </w:lvl>
    <w:lvl w:ilvl="4" w:tplc="60B46FDC">
      <w:start w:val="1"/>
      <w:numFmt w:val="bullet"/>
      <w:lvlText w:val="o"/>
      <w:lvlJc w:val="left"/>
      <w:pPr>
        <w:tabs>
          <w:tab w:val="num" w:pos="3600"/>
        </w:tabs>
        <w:ind w:left="3600" w:hanging="360"/>
      </w:pPr>
      <w:rPr>
        <w:rFonts w:ascii="Courier New" w:hAnsi="Courier New"/>
      </w:rPr>
    </w:lvl>
    <w:lvl w:ilvl="5" w:tplc="D21E49E4">
      <w:start w:val="1"/>
      <w:numFmt w:val="bullet"/>
      <w:lvlText w:val=""/>
      <w:lvlJc w:val="left"/>
      <w:pPr>
        <w:tabs>
          <w:tab w:val="num" w:pos="4320"/>
        </w:tabs>
        <w:ind w:left="4320" w:hanging="360"/>
      </w:pPr>
      <w:rPr>
        <w:rFonts w:ascii="Wingdings" w:hAnsi="Wingdings"/>
      </w:rPr>
    </w:lvl>
    <w:lvl w:ilvl="6" w:tplc="13B67B86">
      <w:start w:val="1"/>
      <w:numFmt w:val="bullet"/>
      <w:lvlText w:val=""/>
      <w:lvlJc w:val="left"/>
      <w:pPr>
        <w:tabs>
          <w:tab w:val="num" w:pos="5040"/>
        </w:tabs>
        <w:ind w:left="5040" w:hanging="360"/>
      </w:pPr>
      <w:rPr>
        <w:rFonts w:ascii="Symbol" w:hAnsi="Symbol"/>
      </w:rPr>
    </w:lvl>
    <w:lvl w:ilvl="7" w:tplc="453A55B4">
      <w:start w:val="1"/>
      <w:numFmt w:val="bullet"/>
      <w:lvlText w:val="o"/>
      <w:lvlJc w:val="left"/>
      <w:pPr>
        <w:tabs>
          <w:tab w:val="num" w:pos="5760"/>
        </w:tabs>
        <w:ind w:left="5760" w:hanging="360"/>
      </w:pPr>
      <w:rPr>
        <w:rFonts w:ascii="Courier New" w:hAnsi="Courier New"/>
      </w:rPr>
    </w:lvl>
    <w:lvl w:ilvl="8" w:tplc="3C6095AA">
      <w:start w:val="1"/>
      <w:numFmt w:val="bullet"/>
      <w:lvlText w:val=""/>
      <w:lvlJc w:val="left"/>
      <w:pPr>
        <w:tabs>
          <w:tab w:val="num" w:pos="6480"/>
        </w:tabs>
        <w:ind w:left="6480" w:hanging="360"/>
      </w:pPr>
      <w:rPr>
        <w:rFonts w:ascii="Wingdings" w:hAnsi="Wingdings"/>
      </w:rPr>
    </w:lvl>
  </w:abstractNum>
  <w:abstractNum w:abstractNumId="596" w15:restartNumberingAfterBreak="0">
    <w:nsid w:val="00000255"/>
    <w:multiLevelType w:val="hybridMultilevel"/>
    <w:tmpl w:val="00000255"/>
    <w:lvl w:ilvl="0" w:tplc="E80EE2EC">
      <w:start w:val="1"/>
      <w:numFmt w:val="lowerLetter"/>
      <w:lvlText w:val="%1)"/>
      <w:lvlJc w:val="left"/>
      <w:pPr>
        <w:ind w:left="0" w:firstLine="0"/>
      </w:pPr>
      <w:rPr>
        <w:rFonts w:ascii="Times New Roman" w:eastAsia="Times New Roman" w:hAnsi="Times New Roman" w:cs="Times New Roman"/>
        <w:sz w:val="24"/>
        <w:szCs w:val="24"/>
      </w:rPr>
    </w:lvl>
    <w:lvl w:ilvl="1" w:tplc="1F0ED6AE">
      <w:start w:val="1"/>
      <w:numFmt w:val="bullet"/>
      <w:lvlText w:val="o"/>
      <w:lvlJc w:val="left"/>
      <w:pPr>
        <w:tabs>
          <w:tab w:val="num" w:pos="1440"/>
        </w:tabs>
        <w:ind w:left="1440" w:hanging="360"/>
      </w:pPr>
      <w:rPr>
        <w:rFonts w:ascii="Courier New" w:hAnsi="Courier New"/>
      </w:rPr>
    </w:lvl>
    <w:lvl w:ilvl="2" w:tplc="76680E98">
      <w:start w:val="1"/>
      <w:numFmt w:val="bullet"/>
      <w:lvlText w:val=""/>
      <w:lvlJc w:val="left"/>
      <w:pPr>
        <w:tabs>
          <w:tab w:val="num" w:pos="2160"/>
        </w:tabs>
        <w:ind w:left="2160" w:hanging="360"/>
      </w:pPr>
      <w:rPr>
        <w:rFonts w:ascii="Wingdings" w:hAnsi="Wingdings"/>
      </w:rPr>
    </w:lvl>
    <w:lvl w:ilvl="3" w:tplc="2BD4D41A">
      <w:start w:val="1"/>
      <w:numFmt w:val="bullet"/>
      <w:lvlText w:val=""/>
      <w:lvlJc w:val="left"/>
      <w:pPr>
        <w:tabs>
          <w:tab w:val="num" w:pos="2880"/>
        </w:tabs>
        <w:ind w:left="2880" w:hanging="360"/>
      </w:pPr>
      <w:rPr>
        <w:rFonts w:ascii="Symbol" w:hAnsi="Symbol"/>
      </w:rPr>
    </w:lvl>
    <w:lvl w:ilvl="4" w:tplc="6B32D276">
      <w:start w:val="1"/>
      <w:numFmt w:val="bullet"/>
      <w:lvlText w:val="o"/>
      <w:lvlJc w:val="left"/>
      <w:pPr>
        <w:tabs>
          <w:tab w:val="num" w:pos="3600"/>
        </w:tabs>
        <w:ind w:left="3600" w:hanging="360"/>
      </w:pPr>
      <w:rPr>
        <w:rFonts w:ascii="Courier New" w:hAnsi="Courier New"/>
      </w:rPr>
    </w:lvl>
    <w:lvl w:ilvl="5" w:tplc="8F228474">
      <w:start w:val="1"/>
      <w:numFmt w:val="bullet"/>
      <w:lvlText w:val=""/>
      <w:lvlJc w:val="left"/>
      <w:pPr>
        <w:tabs>
          <w:tab w:val="num" w:pos="4320"/>
        </w:tabs>
        <w:ind w:left="4320" w:hanging="360"/>
      </w:pPr>
      <w:rPr>
        <w:rFonts w:ascii="Wingdings" w:hAnsi="Wingdings"/>
      </w:rPr>
    </w:lvl>
    <w:lvl w:ilvl="6" w:tplc="FBCC7AF8">
      <w:start w:val="1"/>
      <w:numFmt w:val="bullet"/>
      <w:lvlText w:val=""/>
      <w:lvlJc w:val="left"/>
      <w:pPr>
        <w:tabs>
          <w:tab w:val="num" w:pos="5040"/>
        </w:tabs>
        <w:ind w:left="5040" w:hanging="360"/>
      </w:pPr>
      <w:rPr>
        <w:rFonts w:ascii="Symbol" w:hAnsi="Symbol"/>
      </w:rPr>
    </w:lvl>
    <w:lvl w:ilvl="7" w:tplc="DB5E3D22">
      <w:start w:val="1"/>
      <w:numFmt w:val="bullet"/>
      <w:lvlText w:val="o"/>
      <w:lvlJc w:val="left"/>
      <w:pPr>
        <w:tabs>
          <w:tab w:val="num" w:pos="5760"/>
        </w:tabs>
        <w:ind w:left="5760" w:hanging="360"/>
      </w:pPr>
      <w:rPr>
        <w:rFonts w:ascii="Courier New" w:hAnsi="Courier New"/>
      </w:rPr>
    </w:lvl>
    <w:lvl w:ilvl="8" w:tplc="97541CB0">
      <w:start w:val="1"/>
      <w:numFmt w:val="bullet"/>
      <w:lvlText w:val=""/>
      <w:lvlJc w:val="left"/>
      <w:pPr>
        <w:tabs>
          <w:tab w:val="num" w:pos="6480"/>
        </w:tabs>
        <w:ind w:left="6480" w:hanging="360"/>
      </w:pPr>
      <w:rPr>
        <w:rFonts w:ascii="Wingdings" w:hAnsi="Wingdings"/>
      </w:rPr>
    </w:lvl>
  </w:abstractNum>
  <w:abstractNum w:abstractNumId="597" w15:restartNumberingAfterBreak="0">
    <w:nsid w:val="00000256"/>
    <w:multiLevelType w:val="hybridMultilevel"/>
    <w:tmpl w:val="00000256"/>
    <w:lvl w:ilvl="0" w:tplc="DF926354">
      <w:start w:val="1"/>
      <w:numFmt w:val="lowerLetter"/>
      <w:lvlText w:val="%1)"/>
      <w:lvlJc w:val="left"/>
      <w:pPr>
        <w:ind w:left="0" w:firstLine="0"/>
      </w:pPr>
      <w:rPr>
        <w:rFonts w:ascii="Times New Roman" w:eastAsia="Times New Roman" w:hAnsi="Times New Roman" w:cs="Times New Roman"/>
        <w:sz w:val="24"/>
        <w:szCs w:val="24"/>
      </w:rPr>
    </w:lvl>
    <w:lvl w:ilvl="1" w:tplc="E84641AE">
      <w:start w:val="1"/>
      <w:numFmt w:val="bullet"/>
      <w:lvlText w:val="o"/>
      <w:lvlJc w:val="left"/>
      <w:pPr>
        <w:tabs>
          <w:tab w:val="num" w:pos="1440"/>
        </w:tabs>
        <w:ind w:left="1440" w:hanging="360"/>
      </w:pPr>
      <w:rPr>
        <w:rFonts w:ascii="Courier New" w:hAnsi="Courier New"/>
      </w:rPr>
    </w:lvl>
    <w:lvl w:ilvl="2" w:tplc="0622A76A">
      <w:start w:val="1"/>
      <w:numFmt w:val="bullet"/>
      <w:lvlText w:val=""/>
      <w:lvlJc w:val="left"/>
      <w:pPr>
        <w:tabs>
          <w:tab w:val="num" w:pos="2160"/>
        </w:tabs>
        <w:ind w:left="2160" w:hanging="360"/>
      </w:pPr>
      <w:rPr>
        <w:rFonts w:ascii="Wingdings" w:hAnsi="Wingdings"/>
      </w:rPr>
    </w:lvl>
    <w:lvl w:ilvl="3" w:tplc="1D2C7B82">
      <w:start w:val="1"/>
      <w:numFmt w:val="bullet"/>
      <w:lvlText w:val=""/>
      <w:lvlJc w:val="left"/>
      <w:pPr>
        <w:tabs>
          <w:tab w:val="num" w:pos="2880"/>
        </w:tabs>
        <w:ind w:left="2880" w:hanging="360"/>
      </w:pPr>
      <w:rPr>
        <w:rFonts w:ascii="Symbol" w:hAnsi="Symbol"/>
      </w:rPr>
    </w:lvl>
    <w:lvl w:ilvl="4" w:tplc="C5D29E7A">
      <w:start w:val="1"/>
      <w:numFmt w:val="bullet"/>
      <w:lvlText w:val="o"/>
      <w:lvlJc w:val="left"/>
      <w:pPr>
        <w:tabs>
          <w:tab w:val="num" w:pos="3600"/>
        </w:tabs>
        <w:ind w:left="3600" w:hanging="360"/>
      </w:pPr>
      <w:rPr>
        <w:rFonts w:ascii="Courier New" w:hAnsi="Courier New"/>
      </w:rPr>
    </w:lvl>
    <w:lvl w:ilvl="5" w:tplc="3FFE6024">
      <w:start w:val="1"/>
      <w:numFmt w:val="bullet"/>
      <w:lvlText w:val=""/>
      <w:lvlJc w:val="left"/>
      <w:pPr>
        <w:tabs>
          <w:tab w:val="num" w:pos="4320"/>
        </w:tabs>
        <w:ind w:left="4320" w:hanging="360"/>
      </w:pPr>
      <w:rPr>
        <w:rFonts w:ascii="Wingdings" w:hAnsi="Wingdings"/>
      </w:rPr>
    </w:lvl>
    <w:lvl w:ilvl="6" w:tplc="BD84EB96">
      <w:start w:val="1"/>
      <w:numFmt w:val="bullet"/>
      <w:lvlText w:val=""/>
      <w:lvlJc w:val="left"/>
      <w:pPr>
        <w:tabs>
          <w:tab w:val="num" w:pos="5040"/>
        </w:tabs>
        <w:ind w:left="5040" w:hanging="360"/>
      </w:pPr>
      <w:rPr>
        <w:rFonts w:ascii="Symbol" w:hAnsi="Symbol"/>
      </w:rPr>
    </w:lvl>
    <w:lvl w:ilvl="7" w:tplc="7104155A">
      <w:start w:val="1"/>
      <w:numFmt w:val="bullet"/>
      <w:lvlText w:val="o"/>
      <w:lvlJc w:val="left"/>
      <w:pPr>
        <w:tabs>
          <w:tab w:val="num" w:pos="5760"/>
        </w:tabs>
        <w:ind w:left="5760" w:hanging="360"/>
      </w:pPr>
      <w:rPr>
        <w:rFonts w:ascii="Courier New" w:hAnsi="Courier New"/>
      </w:rPr>
    </w:lvl>
    <w:lvl w:ilvl="8" w:tplc="7DE08B04">
      <w:start w:val="1"/>
      <w:numFmt w:val="bullet"/>
      <w:lvlText w:val=""/>
      <w:lvlJc w:val="left"/>
      <w:pPr>
        <w:tabs>
          <w:tab w:val="num" w:pos="6480"/>
        </w:tabs>
        <w:ind w:left="6480" w:hanging="360"/>
      </w:pPr>
      <w:rPr>
        <w:rFonts w:ascii="Wingdings" w:hAnsi="Wingdings"/>
      </w:rPr>
    </w:lvl>
  </w:abstractNum>
  <w:abstractNum w:abstractNumId="598" w15:restartNumberingAfterBreak="0">
    <w:nsid w:val="00000257"/>
    <w:multiLevelType w:val="hybridMultilevel"/>
    <w:tmpl w:val="00000257"/>
    <w:lvl w:ilvl="0" w:tplc="ECBC9F2C">
      <w:start w:val="1"/>
      <w:numFmt w:val="lowerLetter"/>
      <w:lvlText w:val="%1)"/>
      <w:lvlJc w:val="left"/>
      <w:pPr>
        <w:ind w:left="0" w:firstLine="0"/>
      </w:pPr>
      <w:rPr>
        <w:rFonts w:ascii="Times New Roman" w:eastAsia="Times New Roman" w:hAnsi="Times New Roman" w:cs="Times New Roman"/>
        <w:sz w:val="24"/>
        <w:szCs w:val="24"/>
      </w:rPr>
    </w:lvl>
    <w:lvl w:ilvl="1" w:tplc="FE78C9E8">
      <w:start w:val="1"/>
      <w:numFmt w:val="bullet"/>
      <w:lvlText w:val="o"/>
      <w:lvlJc w:val="left"/>
      <w:pPr>
        <w:tabs>
          <w:tab w:val="num" w:pos="1440"/>
        </w:tabs>
        <w:ind w:left="1440" w:hanging="360"/>
      </w:pPr>
      <w:rPr>
        <w:rFonts w:ascii="Courier New" w:hAnsi="Courier New"/>
      </w:rPr>
    </w:lvl>
    <w:lvl w:ilvl="2" w:tplc="5400EEBC">
      <w:start w:val="1"/>
      <w:numFmt w:val="bullet"/>
      <w:lvlText w:val=""/>
      <w:lvlJc w:val="left"/>
      <w:pPr>
        <w:tabs>
          <w:tab w:val="num" w:pos="2160"/>
        </w:tabs>
        <w:ind w:left="2160" w:hanging="360"/>
      </w:pPr>
      <w:rPr>
        <w:rFonts w:ascii="Wingdings" w:hAnsi="Wingdings"/>
      </w:rPr>
    </w:lvl>
    <w:lvl w:ilvl="3" w:tplc="58C8659C">
      <w:start w:val="1"/>
      <w:numFmt w:val="bullet"/>
      <w:lvlText w:val=""/>
      <w:lvlJc w:val="left"/>
      <w:pPr>
        <w:tabs>
          <w:tab w:val="num" w:pos="2880"/>
        </w:tabs>
        <w:ind w:left="2880" w:hanging="360"/>
      </w:pPr>
      <w:rPr>
        <w:rFonts w:ascii="Symbol" w:hAnsi="Symbol"/>
      </w:rPr>
    </w:lvl>
    <w:lvl w:ilvl="4" w:tplc="A164E63C">
      <w:start w:val="1"/>
      <w:numFmt w:val="bullet"/>
      <w:lvlText w:val="o"/>
      <w:lvlJc w:val="left"/>
      <w:pPr>
        <w:tabs>
          <w:tab w:val="num" w:pos="3600"/>
        </w:tabs>
        <w:ind w:left="3600" w:hanging="360"/>
      </w:pPr>
      <w:rPr>
        <w:rFonts w:ascii="Courier New" w:hAnsi="Courier New"/>
      </w:rPr>
    </w:lvl>
    <w:lvl w:ilvl="5" w:tplc="50CADB5C">
      <w:start w:val="1"/>
      <w:numFmt w:val="bullet"/>
      <w:lvlText w:val=""/>
      <w:lvlJc w:val="left"/>
      <w:pPr>
        <w:tabs>
          <w:tab w:val="num" w:pos="4320"/>
        </w:tabs>
        <w:ind w:left="4320" w:hanging="360"/>
      </w:pPr>
      <w:rPr>
        <w:rFonts w:ascii="Wingdings" w:hAnsi="Wingdings"/>
      </w:rPr>
    </w:lvl>
    <w:lvl w:ilvl="6" w:tplc="009E0790">
      <w:start w:val="1"/>
      <w:numFmt w:val="bullet"/>
      <w:lvlText w:val=""/>
      <w:lvlJc w:val="left"/>
      <w:pPr>
        <w:tabs>
          <w:tab w:val="num" w:pos="5040"/>
        </w:tabs>
        <w:ind w:left="5040" w:hanging="360"/>
      </w:pPr>
      <w:rPr>
        <w:rFonts w:ascii="Symbol" w:hAnsi="Symbol"/>
      </w:rPr>
    </w:lvl>
    <w:lvl w:ilvl="7" w:tplc="A17A580C">
      <w:start w:val="1"/>
      <w:numFmt w:val="bullet"/>
      <w:lvlText w:val="o"/>
      <w:lvlJc w:val="left"/>
      <w:pPr>
        <w:tabs>
          <w:tab w:val="num" w:pos="5760"/>
        </w:tabs>
        <w:ind w:left="5760" w:hanging="360"/>
      </w:pPr>
      <w:rPr>
        <w:rFonts w:ascii="Courier New" w:hAnsi="Courier New"/>
      </w:rPr>
    </w:lvl>
    <w:lvl w:ilvl="8" w:tplc="1AAECA8C">
      <w:start w:val="1"/>
      <w:numFmt w:val="bullet"/>
      <w:lvlText w:val=""/>
      <w:lvlJc w:val="left"/>
      <w:pPr>
        <w:tabs>
          <w:tab w:val="num" w:pos="6480"/>
        </w:tabs>
        <w:ind w:left="6480" w:hanging="360"/>
      </w:pPr>
      <w:rPr>
        <w:rFonts w:ascii="Wingdings" w:hAnsi="Wingdings"/>
      </w:rPr>
    </w:lvl>
  </w:abstractNum>
  <w:abstractNum w:abstractNumId="599" w15:restartNumberingAfterBreak="0">
    <w:nsid w:val="00000258"/>
    <w:multiLevelType w:val="hybridMultilevel"/>
    <w:tmpl w:val="00000258"/>
    <w:lvl w:ilvl="0" w:tplc="765AD75A">
      <w:start w:val="1"/>
      <w:numFmt w:val="lowerRoman"/>
      <w:lvlText w:val="(%1)"/>
      <w:lvlJc w:val="left"/>
      <w:pPr>
        <w:ind w:left="0" w:firstLine="0"/>
      </w:pPr>
      <w:rPr>
        <w:rFonts w:ascii="Times New Roman" w:eastAsia="Times New Roman" w:hAnsi="Times New Roman" w:cs="Times New Roman"/>
        <w:sz w:val="24"/>
        <w:szCs w:val="24"/>
      </w:rPr>
    </w:lvl>
    <w:lvl w:ilvl="1" w:tplc="11DC7742">
      <w:start w:val="1"/>
      <w:numFmt w:val="bullet"/>
      <w:lvlText w:val="o"/>
      <w:lvlJc w:val="left"/>
      <w:pPr>
        <w:tabs>
          <w:tab w:val="num" w:pos="1440"/>
        </w:tabs>
        <w:ind w:left="1440" w:hanging="360"/>
      </w:pPr>
      <w:rPr>
        <w:rFonts w:ascii="Courier New" w:hAnsi="Courier New"/>
      </w:rPr>
    </w:lvl>
    <w:lvl w:ilvl="2" w:tplc="7A044A96">
      <w:start w:val="1"/>
      <w:numFmt w:val="bullet"/>
      <w:lvlText w:val=""/>
      <w:lvlJc w:val="left"/>
      <w:pPr>
        <w:tabs>
          <w:tab w:val="num" w:pos="2160"/>
        </w:tabs>
        <w:ind w:left="2160" w:hanging="360"/>
      </w:pPr>
      <w:rPr>
        <w:rFonts w:ascii="Wingdings" w:hAnsi="Wingdings"/>
      </w:rPr>
    </w:lvl>
    <w:lvl w:ilvl="3" w:tplc="AA4A7A90">
      <w:start w:val="1"/>
      <w:numFmt w:val="bullet"/>
      <w:lvlText w:val=""/>
      <w:lvlJc w:val="left"/>
      <w:pPr>
        <w:tabs>
          <w:tab w:val="num" w:pos="2880"/>
        </w:tabs>
        <w:ind w:left="2880" w:hanging="360"/>
      </w:pPr>
      <w:rPr>
        <w:rFonts w:ascii="Symbol" w:hAnsi="Symbol"/>
      </w:rPr>
    </w:lvl>
    <w:lvl w:ilvl="4" w:tplc="72A46ABA">
      <w:start w:val="1"/>
      <w:numFmt w:val="bullet"/>
      <w:lvlText w:val="o"/>
      <w:lvlJc w:val="left"/>
      <w:pPr>
        <w:tabs>
          <w:tab w:val="num" w:pos="3600"/>
        </w:tabs>
        <w:ind w:left="3600" w:hanging="360"/>
      </w:pPr>
      <w:rPr>
        <w:rFonts w:ascii="Courier New" w:hAnsi="Courier New"/>
      </w:rPr>
    </w:lvl>
    <w:lvl w:ilvl="5" w:tplc="F2E4E05A">
      <w:start w:val="1"/>
      <w:numFmt w:val="bullet"/>
      <w:lvlText w:val=""/>
      <w:lvlJc w:val="left"/>
      <w:pPr>
        <w:tabs>
          <w:tab w:val="num" w:pos="4320"/>
        </w:tabs>
        <w:ind w:left="4320" w:hanging="360"/>
      </w:pPr>
      <w:rPr>
        <w:rFonts w:ascii="Wingdings" w:hAnsi="Wingdings"/>
      </w:rPr>
    </w:lvl>
    <w:lvl w:ilvl="6" w:tplc="583C853E">
      <w:start w:val="1"/>
      <w:numFmt w:val="bullet"/>
      <w:lvlText w:val=""/>
      <w:lvlJc w:val="left"/>
      <w:pPr>
        <w:tabs>
          <w:tab w:val="num" w:pos="5040"/>
        </w:tabs>
        <w:ind w:left="5040" w:hanging="360"/>
      </w:pPr>
      <w:rPr>
        <w:rFonts w:ascii="Symbol" w:hAnsi="Symbol"/>
      </w:rPr>
    </w:lvl>
    <w:lvl w:ilvl="7" w:tplc="1B08831E">
      <w:start w:val="1"/>
      <w:numFmt w:val="bullet"/>
      <w:lvlText w:val="o"/>
      <w:lvlJc w:val="left"/>
      <w:pPr>
        <w:tabs>
          <w:tab w:val="num" w:pos="5760"/>
        </w:tabs>
        <w:ind w:left="5760" w:hanging="360"/>
      </w:pPr>
      <w:rPr>
        <w:rFonts w:ascii="Courier New" w:hAnsi="Courier New"/>
      </w:rPr>
    </w:lvl>
    <w:lvl w:ilvl="8" w:tplc="79BCACEE">
      <w:start w:val="1"/>
      <w:numFmt w:val="bullet"/>
      <w:lvlText w:val=""/>
      <w:lvlJc w:val="left"/>
      <w:pPr>
        <w:tabs>
          <w:tab w:val="num" w:pos="6480"/>
        </w:tabs>
        <w:ind w:left="6480" w:hanging="360"/>
      </w:pPr>
      <w:rPr>
        <w:rFonts w:ascii="Wingdings" w:hAnsi="Wingdings"/>
      </w:rPr>
    </w:lvl>
  </w:abstractNum>
  <w:abstractNum w:abstractNumId="600" w15:restartNumberingAfterBreak="0">
    <w:nsid w:val="00000259"/>
    <w:multiLevelType w:val="hybridMultilevel"/>
    <w:tmpl w:val="00000259"/>
    <w:lvl w:ilvl="0" w:tplc="AD9E17FA">
      <w:start w:val="3"/>
      <w:numFmt w:val="upperLetter"/>
      <w:lvlText w:val="(%1)"/>
      <w:lvlJc w:val="left"/>
      <w:pPr>
        <w:ind w:left="0" w:firstLine="0"/>
      </w:pPr>
      <w:rPr>
        <w:rFonts w:ascii="Times New Roman" w:eastAsia="Times New Roman" w:hAnsi="Times New Roman" w:cs="Times New Roman"/>
        <w:sz w:val="24"/>
        <w:szCs w:val="24"/>
      </w:rPr>
    </w:lvl>
    <w:lvl w:ilvl="1" w:tplc="5AEC7AE2">
      <w:start w:val="1"/>
      <w:numFmt w:val="bullet"/>
      <w:lvlText w:val="o"/>
      <w:lvlJc w:val="left"/>
      <w:pPr>
        <w:tabs>
          <w:tab w:val="num" w:pos="1440"/>
        </w:tabs>
        <w:ind w:left="1440" w:hanging="360"/>
      </w:pPr>
      <w:rPr>
        <w:rFonts w:ascii="Courier New" w:hAnsi="Courier New"/>
      </w:rPr>
    </w:lvl>
    <w:lvl w:ilvl="2" w:tplc="C1E4EAA2">
      <w:start w:val="1"/>
      <w:numFmt w:val="bullet"/>
      <w:lvlText w:val=""/>
      <w:lvlJc w:val="left"/>
      <w:pPr>
        <w:tabs>
          <w:tab w:val="num" w:pos="2160"/>
        </w:tabs>
        <w:ind w:left="2160" w:hanging="360"/>
      </w:pPr>
      <w:rPr>
        <w:rFonts w:ascii="Wingdings" w:hAnsi="Wingdings"/>
      </w:rPr>
    </w:lvl>
    <w:lvl w:ilvl="3" w:tplc="E94E1918">
      <w:start w:val="1"/>
      <w:numFmt w:val="bullet"/>
      <w:lvlText w:val=""/>
      <w:lvlJc w:val="left"/>
      <w:pPr>
        <w:tabs>
          <w:tab w:val="num" w:pos="2880"/>
        </w:tabs>
        <w:ind w:left="2880" w:hanging="360"/>
      </w:pPr>
      <w:rPr>
        <w:rFonts w:ascii="Symbol" w:hAnsi="Symbol"/>
      </w:rPr>
    </w:lvl>
    <w:lvl w:ilvl="4" w:tplc="19B216C4">
      <w:start w:val="1"/>
      <w:numFmt w:val="bullet"/>
      <w:lvlText w:val="o"/>
      <w:lvlJc w:val="left"/>
      <w:pPr>
        <w:tabs>
          <w:tab w:val="num" w:pos="3600"/>
        </w:tabs>
        <w:ind w:left="3600" w:hanging="360"/>
      </w:pPr>
      <w:rPr>
        <w:rFonts w:ascii="Courier New" w:hAnsi="Courier New"/>
      </w:rPr>
    </w:lvl>
    <w:lvl w:ilvl="5" w:tplc="C922C8A2">
      <w:start w:val="1"/>
      <w:numFmt w:val="bullet"/>
      <w:lvlText w:val=""/>
      <w:lvlJc w:val="left"/>
      <w:pPr>
        <w:tabs>
          <w:tab w:val="num" w:pos="4320"/>
        </w:tabs>
        <w:ind w:left="4320" w:hanging="360"/>
      </w:pPr>
      <w:rPr>
        <w:rFonts w:ascii="Wingdings" w:hAnsi="Wingdings"/>
      </w:rPr>
    </w:lvl>
    <w:lvl w:ilvl="6" w:tplc="67A0C436">
      <w:start w:val="1"/>
      <w:numFmt w:val="bullet"/>
      <w:lvlText w:val=""/>
      <w:lvlJc w:val="left"/>
      <w:pPr>
        <w:tabs>
          <w:tab w:val="num" w:pos="5040"/>
        </w:tabs>
        <w:ind w:left="5040" w:hanging="360"/>
      </w:pPr>
      <w:rPr>
        <w:rFonts w:ascii="Symbol" w:hAnsi="Symbol"/>
      </w:rPr>
    </w:lvl>
    <w:lvl w:ilvl="7" w:tplc="BED8EA74">
      <w:start w:val="1"/>
      <w:numFmt w:val="bullet"/>
      <w:lvlText w:val="o"/>
      <w:lvlJc w:val="left"/>
      <w:pPr>
        <w:tabs>
          <w:tab w:val="num" w:pos="5760"/>
        </w:tabs>
        <w:ind w:left="5760" w:hanging="360"/>
      </w:pPr>
      <w:rPr>
        <w:rFonts w:ascii="Courier New" w:hAnsi="Courier New"/>
      </w:rPr>
    </w:lvl>
    <w:lvl w:ilvl="8" w:tplc="F0CEB71E">
      <w:start w:val="1"/>
      <w:numFmt w:val="bullet"/>
      <w:lvlText w:val=""/>
      <w:lvlJc w:val="left"/>
      <w:pPr>
        <w:tabs>
          <w:tab w:val="num" w:pos="6480"/>
        </w:tabs>
        <w:ind w:left="6480" w:hanging="360"/>
      </w:pPr>
      <w:rPr>
        <w:rFonts w:ascii="Wingdings" w:hAnsi="Wingdings"/>
      </w:rPr>
    </w:lvl>
  </w:abstractNum>
  <w:abstractNum w:abstractNumId="601" w15:restartNumberingAfterBreak="0">
    <w:nsid w:val="0000025A"/>
    <w:multiLevelType w:val="hybridMultilevel"/>
    <w:tmpl w:val="0000025A"/>
    <w:lvl w:ilvl="0" w:tplc="6BE4A18C">
      <w:start w:val="1"/>
      <w:numFmt w:val="decimal"/>
      <w:lvlText w:val="(%1)"/>
      <w:lvlJc w:val="left"/>
      <w:pPr>
        <w:ind w:left="0" w:firstLine="0"/>
      </w:pPr>
      <w:rPr>
        <w:rFonts w:ascii="Times New Roman" w:eastAsia="Times New Roman" w:hAnsi="Times New Roman" w:cs="Times New Roman"/>
        <w:sz w:val="24"/>
        <w:szCs w:val="24"/>
      </w:rPr>
    </w:lvl>
    <w:lvl w:ilvl="1" w:tplc="FC260702">
      <w:start w:val="1"/>
      <w:numFmt w:val="bullet"/>
      <w:lvlText w:val="o"/>
      <w:lvlJc w:val="left"/>
      <w:pPr>
        <w:tabs>
          <w:tab w:val="num" w:pos="1440"/>
        </w:tabs>
        <w:ind w:left="1440" w:hanging="360"/>
      </w:pPr>
      <w:rPr>
        <w:rFonts w:ascii="Courier New" w:hAnsi="Courier New"/>
      </w:rPr>
    </w:lvl>
    <w:lvl w:ilvl="2" w:tplc="111840CC">
      <w:start w:val="1"/>
      <w:numFmt w:val="bullet"/>
      <w:lvlText w:val=""/>
      <w:lvlJc w:val="left"/>
      <w:pPr>
        <w:tabs>
          <w:tab w:val="num" w:pos="2160"/>
        </w:tabs>
        <w:ind w:left="2160" w:hanging="360"/>
      </w:pPr>
      <w:rPr>
        <w:rFonts w:ascii="Wingdings" w:hAnsi="Wingdings"/>
      </w:rPr>
    </w:lvl>
    <w:lvl w:ilvl="3" w:tplc="35DEDA4A">
      <w:start w:val="1"/>
      <w:numFmt w:val="bullet"/>
      <w:lvlText w:val=""/>
      <w:lvlJc w:val="left"/>
      <w:pPr>
        <w:tabs>
          <w:tab w:val="num" w:pos="2880"/>
        </w:tabs>
        <w:ind w:left="2880" w:hanging="360"/>
      </w:pPr>
      <w:rPr>
        <w:rFonts w:ascii="Symbol" w:hAnsi="Symbol"/>
      </w:rPr>
    </w:lvl>
    <w:lvl w:ilvl="4" w:tplc="C890DF1C">
      <w:start w:val="1"/>
      <w:numFmt w:val="bullet"/>
      <w:lvlText w:val="o"/>
      <w:lvlJc w:val="left"/>
      <w:pPr>
        <w:tabs>
          <w:tab w:val="num" w:pos="3600"/>
        </w:tabs>
        <w:ind w:left="3600" w:hanging="360"/>
      </w:pPr>
      <w:rPr>
        <w:rFonts w:ascii="Courier New" w:hAnsi="Courier New"/>
      </w:rPr>
    </w:lvl>
    <w:lvl w:ilvl="5" w:tplc="CAB41364">
      <w:start w:val="1"/>
      <w:numFmt w:val="bullet"/>
      <w:lvlText w:val=""/>
      <w:lvlJc w:val="left"/>
      <w:pPr>
        <w:tabs>
          <w:tab w:val="num" w:pos="4320"/>
        </w:tabs>
        <w:ind w:left="4320" w:hanging="360"/>
      </w:pPr>
      <w:rPr>
        <w:rFonts w:ascii="Wingdings" w:hAnsi="Wingdings"/>
      </w:rPr>
    </w:lvl>
    <w:lvl w:ilvl="6" w:tplc="2F2E5420">
      <w:start w:val="1"/>
      <w:numFmt w:val="bullet"/>
      <w:lvlText w:val=""/>
      <w:lvlJc w:val="left"/>
      <w:pPr>
        <w:tabs>
          <w:tab w:val="num" w:pos="5040"/>
        </w:tabs>
        <w:ind w:left="5040" w:hanging="360"/>
      </w:pPr>
      <w:rPr>
        <w:rFonts w:ascii="Symbol" w:hAnsi="Symbol"/>
      </w:rPr>
    </w:lvl>
    <w:lvl w:ilvl="7" w:tplc="BBCE6CAC">
      <w:start w:val="1"/>
      <w:numFmt w:val="bullet"/>
      <w:lvlText w:val="o"/>
      <w:lvlJc w:val="left"/>
      <w:pPr>
        <w:tabs>
          <w:tab w:val="num" w:pos="5760"/>
        </w:tabs>
        <w:ind w:left="5760" w:hanging="360"/>
      </w:pPr>
      <w:rPr>
        <w:rFonts w:ascii="Courier New" w:hAnsi="Courier New"/>
      </w:rPr>
    </w:lvl>
    <w:lvl w:ilvl="8" w:tplc="755CAAE8">
      <w:start w:val="1"/>
      <w:numFmt w:val="bullet"/>
      <w:lvlText w:val=""/>
      <w:lvlJc w:val="left"/>
      <w:pPr>
        <w:tabs>
          <w:tab w:val="num" w:pos="6480"/>
        </w:tabs>
        <w:ind w:left="6480" w:hanging="360"/>
      </w:pPr>
      <w:rPr>
        <w:rFonts w:ascii="Wingdings" w:hAnsi="Wingdings"/>
      </w:rPr>
    </w:lvl>
  </w:abstractNum>
  <w:abstractNum w:abstractNumId="602" w15:restartNumberingAfterBreak="0">
    <w:nsid w:val="0000025B"/>
    <w:multiLevelType w:val="hybridMultilevel"/>
    <w:tmpl w:val="0000025B"/>
    <w:lvl w:ilvl="0" w:tplc="15EA1FD0">
      <w:start w:val="1"/>
      <w:numFmt w:val="lowerRoman"/>
      <w:lvlText w:val="(%1)"/>
      <w:lvlJc w:val="left"/>
      <w:pPr>
        <w:ind w:left="0" w:firstLine="0"/>
      </w:pPr>
      <w:rPr>
        <w:rFonts w:ascii="Times New Roman" w:eastAsia="Times New Roman" w:hAnsi="Times New Roman" w:cs="Times New Roman"/>
        <w:sz w:val="24"/>
        <w:szCs w:val="24"/>
      </w:rPr>
    </w:lvl>
    <w:lvl w:ilvl="1" w:tplc="E0D27132">
      <w:start w:val="1"/>
      <w:numFmt w:val="bullet"/>
      <w:lvlText w:val="o"/>
      <w:lvlJc w:val="left"/>
      <w:pPr>
        <w:tabs>
          <w:tab w:val="num" w:pos="1440"/>
        </w:tabs>
        <w:ind w:left="1440" w:hanging="360"/>
      </w:pPr>
      <w:rPr>
        <w:rFonts w:ascii="Courier New" w:hAnsi="Courier New"/>
      </w:rPr>
    </w:lvl>
    <w:lvl w:ilvl="2" w:tplc="F8F80404">
      <w:start w:val="1"/>
      <w:numFmt w:val="bullet"/>
      <w:lvlText w:val=""/>
      <w:lvlJc w:val="left"/>
      <w:pPr>
        <w:tabs>
          <w:tab w:val="num" w:pos="2160"/>
        </w:tabs>
        <w:ind w:left="2160" w:hanging="360"/>
      </w:pPr>
      <w:rPr>
        <w:rFonts w:ascii="Wingdings" w:hAnsi="Wingdings"/>
      </w:rPr>
    </w:lvl>
    <w:lvl w:ilvl="3" w:tplc="4CD4DB82">
      <w:start w:val="1"/>
      <w:numFmt w:val="bullet"/>
      <w:lvlText w:val=""/>
      <w:lvlJc w:val="left"/>
      <w:pPr>
        <w:tabs>
          <w:tab w:val="num" w:pos="2880"/>
        </w:tabs>
        <w:ind w:left="2880" w:hanging="360"/>
      </w:pPr>
      <w:rPr>
        <w:rFonts w:ascii="Symbol" w:hAnsi="Symbol"/>
      </w:rPr>
    </w:lvl>
    <w:lvl w:ilvl="4" w:tplc="CBC8539A">
      <w:start w:val="1"/>
      <w:numFmt w:val="bullet"/>
      <w:lvlText w:val="o"/>
      <w:lvlJc w:val="left"/>
      <w:pPr>
        <w:tabs>
          <w:tab w:val="num" w:pos="3600"/>
        </w:tabs>
        <w:ind w:left="3600" w:hanging="360"/>
      </w:pPr>
      <w:rPr>
        <w:rFonts w:ascii="Courier New" w:hAnsi="Courier New"/>
      </w:rPr>
    </w:lvl>
    <w:lvl w:ilvl="5" w:tplc="CB982F78">
      <w:start w:val="1"/>
      <w:numFmt w:val="bullet"/>
      <w:lvlText w:val=""/>
      <w:lvlJc w:val="left"/>
      <w:pPr>
        <w:tabs>
          <w:tab w:val="num" w:pos="4320"/>
        </w:tabs>
        <w:ind w:left="4320" w:hanging="360"/>
      </w:pPr>
      <w:rPr>
        <w:rFonts w:ascii="Wingdings" w:hAnsi="Wingdings"/>
      </w:rPr>
    </w:lvl>
    <w:lvl w:ilvl="6" w:tplc="60728EC0">
      <w:start w:val="1"/>
      <w:numFmt w:val="bullet"/>
      <w:lvlText w:val=""/>
      <w:lvlJc w:val="left"/>
      <w:pPr>
        <w:tabs>
          <w:tab w:val="num" w:pos="5040"/>
        </w:tabs>
        <w:ind w:left="5040" w:hanging="360"/>
      </w:pPr>
      <w:rPr>
        <w:rFonts w:ascii="Symbol" w:hAnsi="Symbol"/>
      </w:rPr>
    </w:lvl>
    <w:lvl w:ilvl="7" w:tplc="E01A0292">
      <w:start w:val="1"/>
      <w:numFmt w:val="bullet"/>
      <w:lvlText w:val="o"/>
      <w:lvlJc w:val="left"/>
      <w:pPr>
        <w:tabs>
          <w:tab w:val="num" w:pos="5760"/>
        </w:tabs>
        <w:ind w:left="5760" w:hanging="360"/>
      </w:pPr>
      <w:rPr>
        <w:rFonts w:ascii="Courier New" w:hAnsi="Courier New"/>
      </w:rPr>
    </w:lvl>
    <w:lvl w:ilvl="8" w:tplc="DB363D58">
      <w:start w:val="1"/>
      <w:numFmt w:val="bullet"/>
      <w:lvlText w:val=""/>
      <w:lvlJc w:val="left"/>
      <w:pPr>
        <w:tabs>
          <w:tab w:val="num" w:pos="6480"/>
        </w:tabs>
        <w:ind w:left="6480" w:hanging="360"/>
      </w:pPr>
      <w:rPr>
        <w:rFonts w:ascii="Wingdings" w:hAnsi="Wingdings"/>
      </w:rPr>
    </w:lvl>
  </w:abstractNum>
  <w:abstractNum w:abstractNumId="603" w15:restartNumberingAfterBreak="0">
    <w:nsid w:val="0000025C"/>
    <w:multiLevelType w:val="hybridMultilevel"/>
    <w:tmpl w:val="0000025C"/>
    <w:lvl w:ilvl="0" w:tplc="873EDFD8">
      <w:start w:val="1"/>
      <w:numFmt w:val="lowerRoman"/>
      <w:lvlText w:val="(%1)"/>
      <w:lvlJc w:val="left"/>
      <w:pPr>
        <w:ind w:left="0" w:firstLine="0"/>
      </w:pPr>
      <w:rPr>
        <w:rFonts w:ascii="Times New Roman" w:eastAsia="Times New Roman" w:hAnsi="Times New Roman" w:cs="Times New Roman"/>
        <w:sz w:val="24"/>
        <w:szCs w:val="24"/>
      </w:rPr>
    </w:lvl>
    <w:lvl w:ilvl="1" w:tplc="083646F0">
      <w:start w:val="1"/>
      <w:numFmt w:val="bullet"/>
      <w:lvlText w:val="o"/>
      <w:lvlJc w:val="left"/>
      <w:pPr>
        <w:tabs>
          <w:tab w:val="num" w:pos="1440"/>
        </w:tabs>
        <w:ind w:left="1440" w:hanging="360"/>
      </w:pPr>
      <w:rPr>
        <w:rFonts w:ascii="Courier New" w:hAnsi="Courier New"/>
      </w:rPr>
    </w:lvl>
    <w:lvl w:ilvl="2" w:tplc="B43E2E1A">
      <w:start w:val="1"/>
      <w:numFmt w:val="bullet"/>
      <w:lvlText w:val=""/>
      <w:lvlJc w:val="left"/>
      <w:pPr>
        <w:tabs>
          <w:tab w:val="num" w:pos="2160"/>
        </w:tabs>
        <w:ind w:left="2160" w:hanging="360"/>
      </w:pPr>
      <w:rPr>
        <w:rFonts w:ascii="Wingdings" w:hAnsi="Wingdings"/>
      </w:rPr>
    </w:lvl>
    <w:lvl w:ilvl="3" w:tplc="0B8AE8C6">
      <w:start w:val="1"/>
      <w:numFmt w:val="bullet"/>
      <w:lvlText w:val=""/>
      <w:lvlJc w:val="left"/>
      <w:pPr>
        <w:tabs>
          <w:tab w:val="num" w:pos="2880"/>
        </w:tabs>
        <w:ind w:left="2880" w:hanging="360"/>
      </w:pPr>
      <w:rPr>
        <w:rFonts w:ascii="Symbol" w:hAnsi="Symbol"/>
      </w:rPr>
    </w:lvl>
    <w:lvl w:ilvl="4" w:tplc="B41C2E2A">
      <w:start w:val="1"/>
      <w:numFmt w:val="bullet"/>
      <w:lvlText w:val="o"/>
      <w:lvlJc w:val="left"/>
      <w:pPr>
        <w:tabs>
          <w:tab w:val="num" w:pos="3600"/>
        </w:tabs>
        <w:ind w:left="3600" w:hanging="360"/>
      </w:pPr>
      <w:rPr>
        <w:rFonts w:ascii="Courier New" w:hAnsi="Courier New"/>
      </w:rPr>
    </w:lvl>
    <w:lvl w:ilvl="5" w:tplc="4E00A96A">
      <w:start w:val="1"/>
      <w:numFmt w:val="bullet"/>
      <w:lvlText w:val=""/>
      <w:lvlJc w:val="left"/>
      <w:pPr>
        <w:tabs>
          <w:tab w:val="num" w:pos="4320"/>
        </w:tabs>
        <w:ind w:left="4320" w:hanging="360"/>
      </w:pPr>
      <w:rPr>
        <w:rFonts w:ascii="Wingdings" w:hAnsi="Wingdings"/>
      </w:rPr>
    </w:lvl>
    <w:lvl w:ilvl="6" w:tplc="FBB87208">
      <w:start w:val="1"/>
      <w:numFmt w:val="bullet"/>
      <w:lvlText w:val=""/>
      <w:lvlJc w:val="left"/>
      <w:pPr>
        <w:tabs>
          <w:tab w:val="num" w:pos="5040"/>
        </w:tabs>
        <w:ind w:left="5040" w:hanging="360"/>
      </w:pPr>
      <w:rPr>
        <w:rFonts w:ascii="Symbol" w:hAnsi="Symbol"/>
      </w:rPr>
    </w:lvl>
    <w:lvl w:ilvl="7" w:tplc="30FCAC68">
      <w:start w:val="1"/>
      <w:numFmt w:val="bullet"/>
      <w:lvlText w:val="o"/>
      <w:lvlJc w:val="left"/>
      <w:pPr>
        <w:tabs>
          <w:tab w:val="num" w:pos="5760"/>
        </w:tabs>
        <w:ind w:left="5760" w:hanging="360"/>
      </w:pPr>
      <w:rPr>
        <w:rFonts w:ascii="Courier New" w:hAnsi="Courier New"/>
      </w:rPr>
    </w:lvl>
    <w:lvl w:ilvl="8" w:tplc="9D4CD75E">
      <w:start w:val="1"/>
      <w:numFmt w:val="bullet"/>
      <w:lvlText w:val=""/>
      <w:lvlJc w:val="left"/>
      <w:pPr>
        <w:tabs>
          <w:tab w:val="num" w:pos="6480"/>
        </w:tabs>
        <w:ind w:left="6480" w:hanging="360"/>
      </w:pPr>
      <w:rPr>
        <w:rFonts w:ascii="Wingdings" w:hAnsi="Wingdings"/>
      </w:rPr>
    </w:lvl>
  </w:abstractNum>
  <w:abstractNum w:abstractNumId="604" w15:restartNumberingAfterBreak="0">
    <w:nsid w:val="0000025D"/>
    <w:multiLevelType w:val="hybridMultilevel"/>
    <w:tmpl w:val="0000025D"/>
    <w:lvl w:ilvl="0" w:tplc="0914B812">
      <w:start w:val="1"/>
      <w:numFmt w:val="lowerRoman"/>
      <w:lvlText w:val="(%1)"/>
      <w:lvlJc w:val="left"/>
      <w:pPr>
        <w:ind w:left="0" w:firstLine="0"/>
      </w:pPr>
      <w:rPr>
        <w:rFonts w:ascii="Times New Roman" w:eastAsia="Times New Roman" w:hAnsi="Times New Roman" w:cs="Times New Roman"/>
        <w:sz w:val="24"/>
        <w:szCs w:val="24"/>
      </w:rPr>
    </w:lvl>
    <w:lvl w:ilvl="1" w:tplc="3514A30C">
      <w:start w:val="1"/>
      <w:numFmt w:val="bullet"/>
      <w:lvlText w:val="o"/>
      <w:lvlJc w:val="left"/>
      <w:pPr>
        <w:tabs>
          <w:tab w:val="num" w:pos="1440"/>
        </w:tabs>
        <w:ind w:left="1440" w:hanging="360"/>
      </w:pPr>
      <w:rPr>
        <w:rFonts w:ascii="Courier New" w:hAnsi="Courier New"/>
      </w:rPr>
    </w:lvl>
    <w:lvl w:ilvl="2" w:tplc="AC6AF912">
      <w:start w:val="1"/>
      <w:numFmt w:val="bullet"/>
      <w:lvlText w:val=""/>
      <w:lvlJc w:val="left"/>
      <w:pPr>
        <w:tabs>
          <w:tab w:val="num" w:pos="2160"/>
        </w:tabs>
        <w:ind w:left="2160" w:hanging="360"/>
      </w:pPr>
      <w:rPr>
        <w:rFonts w:ascii="Wingdings" w:hAnsi="Wingdings"/>
      </w:rPr>
    </w:lvl>
    <w:lvl w:ilvl="3" w:tplc="F1E80A16">
      <w:start w:val="1"/>
      <w:numFmt w:val="bullet"/>
      <w:lvlText w:val=""/>
      <w:lvlJc w:val="left"/>
      <w:pPr>
        <w:tabs>
          <w:tab w:val="num" w:pos="2880"/>
        </w:tabs>
        <w:ind w:left="2880" w:hanging="360"/>
      </w:pPr>
      <w:rPr>
        <w:rFonts w:ascii="Symbol" w:hAnsi="Symbol"/>
      </w:rPr>
    </w:lvl>
    <w:lvl w:ilvl="4" w:tplc="3FA4DA12">
      <w:start w:val="1"/>
      <w:numFmt w:val="bullet"/>
      <w:lvlText w:val="o"/>
      <w:lvlJc w:val="left"/>
      <w:pPr>
        <w:tabs>
          <w:tab w:val="num" w:pos="3600"/>
        </w:tabs>
        <w:ind w:left="3600" w:hanging="360"/>
      </w:pPr>
      <w:rPr>
        <w:rFonts w:ascii="Courier New" w:hAnsi="Courier New"/>
      </w:rPr>
    </w:lvl>
    <w:lvl w:ilvl="5" w:tplc="9F866B0C">
      <w:start w:val="1"/>
      <w:numFmt w:val="bullet"/>
      <w:lvlText w:val=""/>
      <w:lvlJc w:val="left"/>
      <w:pPr>
        <w:tabs>
          <w:tab w:val="num" w:pos="4320"/>
        </w:tabs>
        <w:ind w:left="4320" w:hanging="360"/>
      </w:pPr>
      <w:rPr>
        <w:rFonts w:ascii="Wingdings" w:hAnsi="Wingdings"/>
      </w:rPr>
    </w:lvl>
    <w:lvl w:ilvl="6" w:tplc="1FA8CEEA">
      <w:start w:val="1"/>
      <w:numFmt w:val="bullet"/>
      <w:lvlText w:val=""/>
      <w:lvlJc w:val="left"/>
      <w:pPr>
        <w:tabs>
          <w:tab w:val="num" w:pos="5040"/>
        </w:tabs>
        <w:ind w:left="5040" w:hanging="360"/>
      </w:pPr>
      <w:rPr>
        <w:rFonts w:ascii="Symbol" w:hAnsi="Symbol"/>
      </w:rPr>
    </w:lvl>
    <w:lvl w:ilvl="7" w:tplc="63D0BE70">
      <w:start w:val="1"/>
      <w:numFmt w:val="bullet"/>
      <w:lvlText w:val="o"/>
      <w:lvlJc w:val="left"/>
      <w:pPr>
        <w:tabs>
          <w:tab w:val="num" w:pos="5760"/>
        </w:tabs>
        <w:ind w:left="5760" w:hanging="360"/>
      </w:pPr>
      <w:rPr>
        <w:rFonts w:ascii="Courier New" w:hAnsi="Courier New"/>
      </w:rPr>
    </w:lvl>
    <w:lvl w:ilvl="8" w:tplc="867E0B3C">
      <w:start w:val="1"/>
      <w:numFmt w:val="bullet"/>
      <w:lvlText w:val=""/>
      <w:lvlJc w:val="left"/>
      <w:pPr>
        <w:tabs>
          <w:tab w:val="num" w:pos="6480"/>
        </w:tabs>
        <w:ind w:left="6480" w:hanging="360"/>
      </w:pPr>
      <w:rPr>
        <w:rFonts w:ascii="Wingdings" w:hAnsi="Wingdings"/>
      </w:rPr>
    </w:lvl>
  </w:abstractNum>
  <w:abstractNum w:abstractNumId="605" w15:restartNumberingAfterBreak="0">
    <w:nsid w:val="0000025E"/>
    <w:multiLevelType w:val="hybridMultilevel"/>
    <w:tmpl w:val="0000025E"/>
    <w:lvl w:ilvl="0" w:tplc="A4085DBE">
      <w:start w:val="1"/>
      <w:numFmt w:val="lowerRoman"/>
      <w:lvlText w:val="(%1)"/>
      <w:lvlJc w:val="left"/>
      <w:pPr>
        <w:ind w:left="0" w:firstLine="0"/>
      </w:pPr>
      <w:rPr>
        <w:rFonts w:ascii="Times New Roman" w:eastAsia="Times New Roman" w:hAnsi="Times New Roman" w:cs="Times New Roman"/>
        <w:sz w:val="24"/>
        <w:szCs w:val="24"/>
      </w:rPr>
    </w:lvl>
    <w:lvl w:ilvl="1" w:tplc="DE96DF70">
      <w:start w:val="1"/>
      <w:numFmt w:val="bullet"/>
      <w:lvlText w:val="o"/>
      <w:lvlJc w:val="left"/>
      <w:pPr>
        <w:tabs>
          <w:tab w:val="num" w:pos="1440"/>
        </w:tabs>
        <w:ind w:left="1440" w:hanging="360"/>
      </w:pPr>
      <w:rPr>
        <w:rFonts w:ascii="Courier New" w:hAnsi="Courier New"/>
      </w:rPr>
    </w:lvl>
    <w:lvl w:ilvl="2" w:tplc="736447F4">
      <w:start w:val="1"/>
      <w:numFmt w:val="bullet"/>
      <w:lvlText w:val=""/>
      <w:lvlJc w:val="left"/>
      <w:pPr>
        <w:tabs>
          <w:tab w:val="num" w:pos="2160"/>
        </w:tabs>
        <w:ind w:left="2160" w:hanging="360"/>
      </w:pPr>
      <w:rPr>
        <w:rFonts w:ascii="Wingdings" w:hAnsi="Wingdings"/>
      </w:rPr>
    </w:lvl>
    <w:lvl w:ilvl="3" w:tplc="E9DE7816">
      <w:start w:val="1"/>
      <w:numFmt w:val="bullet"/>
      <w:lvlText w:val=""/>
      <w:lvlJc w:val="left"/>
      <w:pPr>
        <w:tabs>
          <w:tab w:val="num" w:pos="2880"/>
        </w:tabs>
        <w:ind w:left="2880" w:hanging="360"/>
      </w:pPr>
      <w:rPr>
        <w:rFonts w:ascii="Symbol" w:hAnsi="Symbol"/>
      </w:rPr>
    </w:lvl>
    <w:lvl w:ilvl="4" w:tplc="42401E18">
      <w:start w:val="1"/>
      <w:numFmt w:val="bullet"/>
      <w:lvlText w:val="o"/>
      <w:lvlJc w:val="left"/>
      <w:pPr>
        <w:tabs>
          <w:tab w:val="num" w:pos="3600"/>
        </w:tabs>
        <w:ind w:left="3600" w:hanging="360"/>
      </w:pPr>
      <w:rPr>
        <w:rFonts w:ascii="Courier New" w:hAnsi="Courier New"/>
      </w:rPr>
    </w:lvl>
    <w:lvl w:ilvl="5" w:tplc="F1D8B27C">
      <w:start w:val="1"/>
      <w:numFmt w:val="bullet"/>
      <w:lvlText w:val=""/>
      <w:lvlJc w:val="left"/>
      <w:pPr>
        <w:tabs>
          <w:tab w:val="num" w:pos="4320"/>
        </w:tabs>
        <w:ind w:left="4320" w:hanging="360"/>
      </w:pPr>
      <w:rPr>
        <w:rFonts w:ascii="Wingdings" w:hAnsi="Wingdings"/>
      </w:rPr>
    </w:lvl>
    <w:lvl w:ilvl="6" w:tplc="C9CC348C">
      <w:start w:val="1"/>
      <w:numFmt w:val="bullet"/>
      <w:lvlText w:val=""/>
      <w:lvlJc w:val="left"/>
      <w:pPr>
        <w:tabs>
          <w:tab w:val="num" w:pos="5040"/>
        </w:tabs>
        <w:ind w:left="5040" w:hanging="360"/>
      </w:pPr>
      <w:rPr>
        <w:rFonts w:ascii="Symbol" w:hAnsi="Symbol"/>
      </w:rPr>
    </w:lvl>
    <w:lvl w:ilvl="7" w:tplc="6B92204A">
      <w:start w:val="1"/>
      <w:numFmt w:val="bullet"/>
      <w:lvlText w:val="o"/>
      <w:lvlJc w:val="left"/>
      <w:pPr>
        <w:tabs>
          <w:tab w:val="num" w:pos="5760"/>
        </w:tabs>
        <w:ind w:left="5760" w:hanging="360"/>
      </w:pPr>
      <w:rPr>
        <w:rFonts w:ascii="Courier New" w:hAnsi="Courier New"/>
      </w:rPr>
    </w:lvl>
    <w:lvl w:ilvl="8" w:tplc="3C0CF218">
      <w:start w:val="1"/>
      <w:numFmt w:val="bullet"/>
      <w:lvlText w:val=""/>
      <w:lvlJc w:val="left"/>
      <w:pPr>
        <w:tabs>
          <w:tab w:val="num" w:pos="6480"/>
        </w:tabs>
        <w:ind w:left="6480" w:hanging="360"/>
      </w:pPr>
      <w:rPr>
        <w:rFonts w:ascii="Wingdings" w:hAnsi="Wingdings"/>
      </w:rPr>
    </w:lvl>
  </w:abstractNum>
  <w:abstractNum w:abstractNumId="606" w15:restartNumberingAfterBreak="0">
    <w:nsid w:val="0000025F"/>
    <w:multiLevelType w:val="hybridMultilevel"/>
    <w:tmpl w:val="0000025F"/>
    <w:lvl w:ilvl="0" w:tplc="2A14BEB0">
      <w:start w:val="1"/>
      <w:numFmt w:val="upperLetter"/>
      <w:lvlText w:val="(%1)"/>
      <w:lvlJc w:val="left"/>
      <w:pPr>
        <w:ind w:left="0" w:firstLine="0"/>
      </w:pPr>
      <w:rPr>
        <w:rFonts w:ascii="Times New Roman" w:eastAsia="Times New Roman" w:hAnsi="Times New Roman" w:cs="Times New Roman"/>
        <w:sz w:val="24"/>
        <w:szCs w:val="24"/>
      </w:rPr>
    </w:lvl>
    <w:lvl w:ilvl="1" w:tplc="E7AA11CC">
      <w:start w:val="1"/>
      <w:numFmt w:val="bullet"/>
      <w:lvlText w:val="o"/>
      <w:lvlJc w:val="left"/>
      <w:pPr>
        <w:tabs>
          <w:tab w:val="num" w:pos="1440"/>
        </w:tabs>
        <w:ind w:left="1440" w:hanging="360"/>
      </w:pPr>
      <w:rPr>
        <w:rFonts w:ascii="Courier New" w:hAnsi="Courier New"/>
      </w:rPr>
    </w:lvl>
    <w:lvl w:ilvl="2" w:tplc="02D63BAE">
      <w:start w:val="1"/>
      <w:numFmt w:val="bullet"/>
      <w:lvlText w:val=""/>
      <w:lvlJc w:val="left"/>
      <w:pPr>
        <w:tabs>
          <w:tab w:val="num" w:pos="2160"/>
        </w:tabs>
        <w:ind w:left="2160" w:hanging="360"/>
      </w:pPr>
      <w:rPr>
        <w:rFonts w:ascii="Wingdings" w:hAnsi="Wingdings"/>
      </w:rPr>
    </w:lvl>
    <w:lvl w:ilvl="3" w:tplc="EC2A8C3A">
      <w:start w:val="1"/>
      <w:numFmt w:val="bullet"/>
      <w:lvlText w:val=""/>
      <w:lvlJc w:val="left"/>
      <w:pPr>
        <w:tabs>
          <w:tab w:val="num" w:pos="2880"/>
        </w:tabs>
        <w:ind w:left="2880" w:hanging="360"/>
      </w:pPr>
      <w:rPr>
        <w:rFonts w:ascii="Symbol" w:hAnsi="Symbol"/>
      </w:rPr>
    </w:lvl>
    <w:lvl w:ilvl="4" w:tplc="F912DD62">
      <w:start w:val="1"/>
      <w:numFmt w:val="bullet"/>
      <w:lvlText w:val="o"/>
      <w:lvlJc w:val="left"/>
      <w:pPr>
        <w:tabs>
          <w:tab w:val="num" w:pos="3600"/>
        </w:tabs>
        <w:ind w:left="3600" w:hanging="360"/>
      </w:pPr>
      <w:rPr>
        <w:rFonts w:ascii="Courier New" w:hAnsi="Courier New"/>
      </w:rPr>
    </w:lvl>
    <w:lvl w:ilvl="5" w:tplc="A94090E0">
      <w:start w:val="1"/>
      <w:numFmt w:val="bullet"/>
      <w:lvlText w:val=""/>
      <w:lvlJc w:val="left"/>
      <w:pPr>
        <w:tabs>
          <w:tab w:val="num" w:pos="4320"/>
        </w:tabs>
        <w:ind w:left="4320" w:hanging="360"/>
      </w:pPr>
      <w:rPr>
        <w:rFonts w:ascii="Wingdings" w:hAnsi="Wingdings"/>
      </w:rPr>
    </w:lvl>
    <w:lvl w:ilvl="6" w:tplc="8C68DAE6">
      <w:start w:val="1"/>
      <w:numFmt w:val="bullet"/>
      <w:lvlText w:val=""/>
      <w:lvlJc w:val="left"/>
      <w:pPr>
        <w:tabs>
          <w:tab w:val="num" w:pos="5040"/>
        </w:tabs>
        <w:ind w:left="5040" w:hanging="360"/>
      </w:pPr>
      <w:rPr>
        <w:rFonts w:ascii="Symbol" w:hAnsi="Symbol"/>
      </w:rPr>
    </w:lvl>
    <w:lvl w:ilvl="7" w:tplc="5BCC3C88">
      <w:start w:val="1"/>
      <w:numFmt w:val="bullet"/>
      <w:lvlText w:val="o"/>
      <w:lvlJc w:val="left"/>
      <w:pPr>
        <w:tabs>
          <w:tab w:val="num" w:pos="5760"/>
        </w:tabs>
        <w:ind w:left="5760" w:hanging="360"/>
      </w:pPr>
      <w:rPr>
        <w:rFonts w:ascii="Courier New" w:hAnsi="Courier New"/>
      </w:rPr>
    </w:lvl>
    <w:lvl w:ilvl="8" w:tplc="BB30B324">
      <w:start w:val="1"/>
      <w:numFmt w:val="bullet"/>
      <w:lvlText w:val=""/>
      <w:lvlJc w:val="left"/>
      <w:pPr>
        <w:tabs>
          <w:tab w:val="num" w:pos="6480"/>
        </w:tabs>
        <w:ind w:left="6480" w:hanging="360"/>
      </w:pPr>
      <w:rPr>
        <w:rFonts w:ascii="Wingdings" w:hAnsi="Wingdings"/>
      </w:rPr>
    </w:lvl>
  </w:abstractNum>
  <w:abstractNum w:abstractNumId="607" w15:restartNumberingAfterBreak="0">
    <w:nsid w:val="00000260"/>
    <w:multiLevelType w:val="hybridMultilevel"/>
    <w:tmpl w:val="00000260"/>
    <w:lvl w:ilvl="0" w:tplc="2350176E">
      <w:start w:val="1"/>
      <w:numFmt w:val="decimal"/>
      <w:lvlText w:val="(%1)"/>
      <w:lvlJc w:val="left"/>
      <w:pPr>
        <w:ind w:left="0" w:firstLine="0"/>
      </w:pPr>
      <w:rPr>
        <w:rFonts w:ascii="Times New Roman" w:eastAsia="Times New Roman" w:hAnsi="Times New Roman" w:cs="Times New Roman"/>
        <w:sz w:val="24"/>
        <w:szCs w:val="24"/>
      </w:rPr>
    </w:lvl>
    <w:lvl w:ilvl="1" w:tplc="201C1CCC">
      <w:start w:val="1"/>
      <w:numFmt w:val="bullet"/>
      <w:lvlText w:val="o"/>
      <w:lvlJc w:val="left"/>
      <w:pPr>
        <w:tabs>
          <w:tab w:val="num" w:pos="1440"/>
        </w:tabs>
        <w:ind w:left="1440" w:hanging="360"/>
      </w:pPr>
      <w:rPr>
        <w:rFonts w:ascii="Courier New" w:hAnsi="Courier New"/>
      </w:rPr>
    </w:lvl>
    <w:lvl w:ilvl="2" w:tplc="0B32BF3C">
      <w:start w:val="1"/>
      <w:numFmt w:val="bullet"/>
      <w:lvlText w:val=""/>
      <w:lvlJc w:val="left"/>
      <w:pPr>
        <w:tabs>
          <w:tab w:val="num" w:pos="2160"/>
        </w:tabs>
        <w:ind w:left="2160" w:hanging="360"/>
      </w:pPr>
      <w:rPr>
        <w:rFonts w:ascii="Wingdings" w:hAnsi="Wingdings"/>
      </w:rPr>
    </w:lvl>
    <w:lvl w:ilvl="3" w:tplc="FDB8046A">
      <w:start w:val="1"/>
      <w:numFmt w:val="bullet"/>
      <w:lvlText w:val=""/>
      <w:lvlJc w:val="left"/>
      <w:pPr>
        <w:tabs>
          <w:tab w:val="num" w:pos="2880"/>
        </w:tabs>
        <w:ind w:left="2880" w:hanging="360"/>
      </w:pPr>
      <w:rPr>
        <w:rFonts w:ascii="Symbol" w:hAnsi="Symbol"/>
      </w:rPr>
    </w:lvl>
    <w:lvl w:ilvl="4" w:tplc="B770B6A0">
      <w:start w:val="1"/>
      <w:numFmt w:val="bullet"/>
      <w:lvlText w:val="o"/>
      <w:lvlJc w:val="left"/>
      <w:pPr>
        <w:tabs>
          <w:tab w:val="num" w:pos="3600"/>
        </w:tabs>
        <w:ind w:left="3600" w:hanging="360"/>
      </w:pPr>
      <w:rPr>
        <w:rFonts w:ascii="Courier New" w:hAnsi="Courier New"/>
      </w:rPr>
    </w:lvl>
    <w:lvl w:ilvl="5" w:tplc="C80AD1B8">
      <w:start w:val="1"/>
      <w:numFmt w:val="bullet"/>
      <w:lvlText w:val=""/>
      <w:lvlJc w:val="left"/>
      <w:pPr>
        <w:tabs>
          <w:tab w:val="num" w:pos="4320"/>
        </w:tabs>
        <w:ind w:left="4320" w:hanging="360"/>
      </w:pPr>
      <w:rPr>
        <w:rFonts w:ascii="Wingdings" w:hAnsi="Wingdings"/>
      </w:rPr>
    </w:lvl>
    <w:lvl w:ilvl="6" w:tplc="FBBAC484">
      <w:start w:val="1"/>
      <w:numFmt w:val="bullet"/>
      <w:lvlText w:val=""/>
      <w:lvlJc w:val="left"/>
      <w:pPr>
        <w:tabs>
          <w:tab w:val="num" w:pos="5040"/>
        </w:tabs>
        <w:ind w:left="5040" w:hanging="360"/>
      </w:pPr>
      <w:rPr>
        <w:rFonts w:ascii="Symbol" w:hAnsi="Symbol"/>
      </w:rPr>
    </w:lvl>
    <w:lvl w:ilvl="7" w:tplc="A6CA2D32">
      <w:start w:val="1"/>
      <w:numFmt w:val="bullet"/>
      <w:lvlText w:val="o"/>
      <w:lvlJc w:val="left"/>
      <w:pPr>
        <w:tabs>
          <w:tab w:val="num" w:pos="5760"/>
        </w:tabs>
        <w:ind w:left="5760" w:hanging="360"/>
      </w:pPr>
      <w:rPr>
        <w:rFonts w:ascii="Courier New" w:hAnsi="Courier New"/>
      </w:rPr>
    </w:lvl>
    <w:lvl w:ilvl="8" w:tplc="374A67C4">
      <w:start w:val="1"/>
      <w:numFmt w:val="bullet"/>
      <w:lvlText w:val=""/>
      <w:lvlJc w:val="left"/>
      <w:pPr>
        <w:tabs>
          <w:tab w:val="num" w:pos="6480"/>
        </w:tabs>
        <w:ind w:left="6480" w:hanging="360"/>
      </w:pPr>
      <w:rPr>
        <w:rFonts w:ascii="Wingdings" w:hAnsi="Wingdings"/>
      </w:rPr>
    </w:lvl>
  </w:abstractNum>
  <w:abstractNum w:abstractNumId="608" w15:restartNumberingAfterBreak="0">
    <w:nsid w:val="00000261"/>
    <w:multiLevelType w:val="hybridMultilevel"/>
    <w:tmpl w:val="00000261"/>
    <w:lvl w:ilvl="0" w:tplc="2E167EAA">
      <w:start w:val="1"/>
      <w:numFmt w:val="lowerRoman"/>
      <w:lvlText w:val="(%1)"/>
      <w:lvlJc w:val="left"/>
      <w:pPr>
        <w:ind w:left="0" w:firstLine="0"/>
      </w:pPr>
      <w:rPr>
        <w:rFonts w:ascii="Times New Roman" w:eastAsia="Times New Roman" w:hAnsi="Times New Roman" w:cs="Times New Roman"/>
        <w:sz w:val="24"/>
        <w:szCs w:val="24"/>
      </w:rPr>
    </w:lvl>
    <w:lvl w:ilvl="1" w:tplc="BA46819A">
      <w:start w:val="1"/>
      <w:numFmt w:val="bullet"/>
      <w:lvlText w:val="o"/>
      <w:lvlJc w:val="left"/>
      <w:pPr>
        <w:tabs>
          <w:tab w:val="num" w:pos="1440"/>
        </w:tabs>
        <w:ind w:left="1440" w:hanging="360"/>
      </w:pPr>
      <w:rPr>
        <w:rFonts w:ascii="Courier New" w:hAnsi="Courier New"/>
      </w:rPr>
    </w:lvl>
    <w:lvl w:ilvl="2" w:tplc="97DA1DE6">
      <w:start w:val="1"/>
      <w:numFmt w:val="bullet"/>
      <w:lvlText w:val=""/>
      <w:lvlJc w:val="left"/>
      <w:pPr>
        <w:tabs>
          <w:tab w:val="num" w:pos="2160"/>
        </w:tabs>
        <w:ind w:left="2160" w:hanging="360"/>
      </w:pPr>
      <w:rPr>
        <w:rFonts w:ascii="Wingdings" w:hAnsi="Wingdings"/>
      </w:rPr>
    </w:lvl>
    <w:lvl w:ilvl="3" w:tplc="4B705D4E">
      <w:start w:val="1"/>
      <w:numFmt w:val="bullet"/>
      <w:lvlText w:val=""/>
      <w:lvlJc w:val="left"/>
      <w:pPr>
        <w:tabs>
          <w:tab w:val="num" w:pos="2880"/>
        </w:tabs>
        <w:ind w:left="2880" w:hanging="360"/>
      </w:pPr>
      <w:rPr>
        <w:rFonts w:ascii="Symbol" w:hAnsi="Symbol"/>
      </w:rPr>
    </w:lvl>
    <w:lvl w:ilvl="4" w:tplc="FCA25C46">
      <w:start w:val="1"/>
      <w:numFmt w:val="bullet"/>
      <w:lvlText w:val="o"/>
      <w:lvlJc w:val="left"/>
      <w:pPr>
        <w:tabs>
          <w:tab w:val="num" w:pos="3600"/>
        </w:tabs>
        <w:ind w:left="3600" w:hanging="360"/>
      </w:pPr>
      <w:rPr>
        <w:rFonts w:ascii="Courier New" w:hAnsi="Courier New"/>
      </w:rPr>
    </w:lvl>
    <w:lvl w:ilvl="5" w:tplc="79F42C12">
      <w:start w:val="1"/>
      <w:numFmt w:val="bullet"/>
      <w:lvlText w:val=""/>
      <w:lvlJc w:val="left"/>
      <w:pPr>
        <w:tabs>
          <w:tab w:val="num" w:pos="4320"/>
        </w:tabs>
        <w:ind w:left="4320" w:hanging="360"/>
      </w:pPr>
      <w:rPr>
        <w:rFonts w:ascii="Wingdings" w:hAnsi="Wingdings"/>
      </w:rPr>
    </w:lvl>
    <w:lvl w:ilvl="6" w:tplc="2AEC12EA">
      <w:start w:val="1"/>
      <w:numFmt w:val="bullet"/>
      <w:lvlText w:val=""/>
      <w:lvlJc w:val="left"/>
      <w:pPr>
        <w:tabs>
          <w:tab w:val="num" w:pos="5040"/>
        </w:tabs>
        <w:ind w:left="5040" w:hanging="360"/>
      </w:pPr>
      <w:rPr>
        <w:rFonts w:ascii="Symbol" w:hAnsi="Symbol"/>
      </w:rPr>
    </w:lvl>
    <w:lvl w:ilvl="7" w:tplc="F278ADE8">
      <w:start w:val="1"/>
      <w:numFmt w:val="bullet"/>
      <w:lvlText w:val="o"/>
      <w:lvlJc w:val="left"/>
      <w:pPr>
        <w:tabs>
          <w:tab w:val="num" w:pos="5760"/>
        </w:tabs>
        <w:ind w:left="5760" w:hanging="360"/>
      </w:pPr>
      <w:rPr>
        <w:rFonts w:ascii="Courier New" w:hAnsi="Courier New"/>
      </w:rPr>
    </w:lvl>
    <w:lvl w:ilvl="8" w:tplc="38EE8192">
      <w:start w:val="1"/>
      <w:numFmt w:val="bullet"/>
      <w:lvlText w:val=""/>
      <w:lvlJc w:val="left"/>
      <w:pPr>
        <w:tabs>
          <w:tab w:val="num" w:pos="6480"/>
        </w:tabs>
        <w:ind w:left="6480" w:hanging="360"/>
      </w:pPr>
      <w:rPr>
        <w:rFonts w:ascii="Wingdings" w:hAnsi="Wingdings"/>
      </w:rPr>
    </w:lvl>
  </w:abstractNum>
  <w:abstractNum w:abstractNumId="609" w15:restartNumberingAfterBreak="0">
    <w:nsid w:val="00000262"/>
    <w:multiLevelType w:val="hybridMultilevel"/>
    <w:tmpl w:val="00000262"/>
    <w:lvl w:ilvl="0" w:tplc="C1241E06">
      <w:start w:val="1"/>
      <w:numFmt w:val="upperLetter"/>
      <w:lvlText w:val="(%1)"/>
      <w:lvlJc w:val="left"/>
      <w:pPr>
        <w:ind w:left="0" w:firstLine="0"/>
      </w:pPr>
      <w:rPr>
        <w:rFonts w:ascii="Times New Roman" w:eastAsia="Times New Roman" w:hAnsi="Times New Roman" w:cs="Times New Roman"/>
        <w:sz w:val="24"/>
        <w:szCs w:val="24"/>
      </w:rPr>
    </w:lvl>
    <w:lvl w:ilvl="1" w:tplc="56B4A814">
      <w:start w:val="1"/>
      <w:numFmt w:val="bullet"/>
      <w:lvlText w:val="o"/>
      <w:lvlJc w:val="left"/>
      <w:pPr>
        <w:tabs>
          <w:tab w:val="num" w:pos="1440"/>
        </w:tabs>
        <w:ind w:left="1440" w:hanging="360"/>
      </w:pPr>
      <w:rPr>
        <w:rFonts w:ascii="Courier New" w:hAnsi="Courier New"/>
      </w:rPr>
    </w:lvl>
    <w:lvl w:ilvl="2" w:tplc="ABCC21E2">
      <w:start w:val="1"/>
      <w:numFmt w:val="bullet"/>
      <w:lvlText w:val=""/>
      <w:lvlJc w:val="left"/>
      <w:pPr>
        <w:tabs>
          <w:tab w:val="num" w:pos="2160"/>
        </w:tabs>
        <w:ind w:left="2160" w:hanging="360"/>
      </w:pPr>
      <w:rPr>
        <w:rFonts w:ascii="Wingdings" w:hAnsi="Wingdings"/>
      </w:rPr>
    </w:lvl>
    <w:lvl w:ilvl="3" w:tplc="2BFE04DC">
      <w:start w:val="1"/>
      <w:numFmt w:val="bullet"/>
      <w:lvlText w:val=""/>
      <w:lvlJc w:val="left"/>
      <w:pPr>
        <w:tabs>
          <w:tab w:val="num" w:pos="2880"/>
        </w:tabs>
        <w:ind w:left="2880" w:hanging="360"/>
      </w:pPr>
      <w:rPr>
        <w:rFonts w:ascii="Symbol" w:hAnsi="Symbol"/>
      </w:rPr>
    </w:lvl>
    <w:lvl w:ilvl="4" w:tplc="B2A4B51A">
      <w:start w:val="1"/>
      <w:numFmt w:val="bullet"/>
      <w:lvlText w:val="o"/>
      <w:lvlJc w:val="left"/>
      <w:pPr>
        <w:tabs>
          <w:tab w:val="num" w:pos="3600"/>
        </w:tabs>
        <w:ind w:left="3600" w:hanging="360"/>
      </w:pPr>
      <w:rPr>
        <w:rFonts w:ascii="Courier New" w:hAnsi="Courier New"/>
      </w:rPr>
    </w:lvl>
    <w:lvl w:ilvl="5" w:tplc="4BB6FBD2">
      <w:start w:val="1"/>
      <w:numFmt w:val="bullet"/>
      <w:lvlText w:val=""/>
      <w:lvlJc w:val="left"/>
      <w:pPr>
        <w:tabs>
          <w:tab w:val="num" w:pos="4320"/>
        </w:tabs>
        <w:ind w:left="4320" w:hanging="360"/>
      </w:pPr>
      <w:rPr>
        <w:rFonts w:ascii="Wingdings" w:hAnsi="Wingdings"/>
      </w:rPr>
    </w:lvl>
    <w:lvl w:ilvl="6" w:tplc="6B180792">
      <w:start w:val="1"/>
      <w:numFmt w:val="bullet"/>
      <w:lvlText w:val=""/>
      <w:lvlJc w:val="left"/>
      <w:pPr>
        <w:tabs>
          <w:tab w:val="num" w:pos="5040"/>
        </w:tabs>
        <w:ind w:left="5040" w:hanging="360"/>
      </w:pPr>
      <w:rPr>
        <w:rFonts w:ascii="Symbol" w:hAnsi="Symbol"/>
      </w:rPr>
    </w:lvl>
    <w:lvl w:ilvl="7" w:tplc="AB123BA2">
      <w:start w:val="1"/>
      <w:numFmt w:val="bullet"/>
      <w:lvlText w:val="o"/>
      <w:lvlJc w:val="left"/>
      <w:pPr>
        <w:tabs>
          <w:tab w:val="num" w:pos="5760"/>
        </w:tabs>
        <w:ind w:left="5760" w:hanging="360"/>
      </w:pPr>
      <w:rPr>
        <w:rFonts w:ascii="Courier New" w:hAnsi="Courier New"/>
      </w:rPr>
    </w:lvl>
    <w:lvl w:ilvl="8" w:tplc="25EA0970">
      <w:start w:val="1"/>
      <w:numFmt w:val="bullet"/>
      <w:lvlText w:val=""/>
      <w:lvlJc w:val="left"/>
      <w:pPr>
        <w:tabs>
          <w:tab w:val="num" w:pos="6480"/>
        </w:tabs>
        <w:ind w:left="6480" w:hanging="360"/>
      </w:pPr>
      <w:rPr>
        <w:rFonts w:ascii="Wingdings" w:hAnsi="Wingdings"/>
      </w:rPr>
    </w:lvl>
  </w:abstractNum>
  <w:abstractNum w:abstractNumId="610" w15:restartNumberingAfterBreak="0">
    <w:nsid w:val="00000263"/>
    <w:multiLevelType w:val="hybridMultilevel"/>
    <w:tmpl w:val="00000263"/>
    <w:lvl w:ilvl="0" w:tplc="863635A6">
      <w:start w:val="1"/>
      <w:numFmt w:val="lowerLetter"/>
      <w:lvlText w:val="%1)"/>
      <w:lvlJc w:val="left"/>
      <w:pPr>
        <w:ind w:left="0" w:firstLine="0"/>
      </w:pPr>
      <w:rPr>
        <w:rFonts w:ascii="Times New Roman" w:eastAsia="Times New Roman" w:hAnsi="Times New Roman" w:cs="Times New Roman"/>
        <w:sz w:val="24"/>
        <w:szCs w:val="24"/>
      </w:rPr>
    </w:lvl>
    <w:lvl w:ilvl="1" w:tplc="7D3E23A8">
      <w:start w:val="1"/>
      <w:numFmt w:val="bullet"/>
      <w:lvlText w:val="o"/>
      <w:lvlJc w:val="left"/>
      <w:pPr>
        <w:tabs>
          <w:tab w:val="num" w:pos="1440"/>
        </w:tabs>
        <w:ind w:left="1440" w:hanging="360"/>
      </w:pPr>
      <w:rPr>
        <w:rFonts w:ascii="Courier New" w:hAnsi="Courier New"/>
      </w:rPr>
    </w:lvl>
    <w:lvl w:ilvl="2" w:tplc="287C80EE">
      <w:start w:val="1"/>
      <w:numFmt w:val="bullet"/>
      <w:lvlText w:val=""/>
      <w:lvlJc w:val="left"/>
      <w:pPr>
        <w:tabs>
          <w:tab w:val="num" w:pos="2160"/>
        </w:tabs>
        <w:ind w:left="2160" w:hanging="360"/>
      </w:pPr>
      <w:rPr>
        <w:rFonts w:ascii="Wingdings" w:hAnsi="Wingdings"/>
      </w:rPr>
    </w:lvl>
    <w:lvl w:ilvl="3" w:tplc="8B1AECE2">
      <w:start w:val="1"/>
      <w:numFmt w:val="bullet"/>
      <w:lvlText w:val=""/>
      <w:lvlJc w:val="left"/>
      <w:pPr>
        <w:tabs>
          <w:tab w:val="num" w:pos="2880"/>
        </w:tabs>
        <w:ind w:left="2880" w:hanging="360"/>
      </w:pPr>
      <w:rPr>
        <w:rFonts w:ascii="Symbol" w:hAnsi="Symbol"/>
      </w:rPr>
    </w:lvl>
    <w:lvl w:ilvl="4" w:tplc="23E8FB6C">
      <w:start w:val="1"/>
      <w:numFmt w:val="bullet"/>
      <w:lvlText w:val="o"/>
      <w:lvlJc w:val="left"/>
      <w:pPr>
        <w:tabs>
          <w:tab w:val="num" w:pos="3600"/>
        </w:tabs>
        <w:ind w:left="3600" w:hanging="360"/>
      </w:pPr>
      <w:rPr>
        <w:rFonts w:ascii="Courier New" w:hAnsi="Courier New"/>
      </w:rPr>
    </w:lvl>
    <w:lvl w:ilvl="5" w:tplc="1B48E7C4">
      <w:start w:val="1"/>
      <w:numFmt w:val="bullet"/>
      <w:lvlText w:val=""/>
      <w:lvlJc w:val="left"/>
      <w:pPr>
        <w:tabs>
          <w:tab w:val="num" w:pos="4320"/>
        </w:tabs>
        <w:ind w:left="4320" w:hanging="360"/>
      </w:pPr>
      <w:rPr>
        <w:rFonts w:ascii="Wingdings" w:hAnsi="Wingdings"/>
      </w:rPr>
    </w:lvl>
    <w:lvl w:ilvl="6" w:tplc="F8BC107C">
      <w:start w:val="1"/>
      <w:numFmt w:val="bullet"/>
      <w:lvlText w:val=""/>
      <w:lvlJc w:val="left"/>
      <w:pPr>
        <w:tabs>
          <w:tab w:val="num" w:pos="5040"/>
        </w:tabs>
        <w:ind w:left="5040" w:hanging="360"/>
      </w:pPr>
      <w:rPr>
        <w:rFonts w:ascii="Symbol" w:hAnsi="Symbol"/>
      </w:rPr>
    </w:lvl>
    <w:lvl w:ilvl="7" w:tplc="A63849B8">
      <w:start w:val="1"/>
      <w:numFmt w:val="bullet"/>
      <w:lvlText w:val="o"/>
      <w:lvlJc w:val="left"/>
      <w:pPr>
        <w:tabs>
          <w:tab w:val="num" w:pos="5760"/>
        </w:tabs>
        <w:ind w:left="5760" w:hanging="360"/>
      </w:pPr>
      <w:rPr>
        <w:rFonts w:ascii="Courier New" w:hAnsi="Courier New"/>
      </w:rPr>
    </w:lvl>
    <w:lvl w:ilvl="8" w:tplc="A92C9830">
      <w:start w:val="1"/>
      <w:numFmt w:val="bullet"/>
      <w:lvlText w:val=""/>
      <w:lvlJc w:val="left"/>
      <w:pPr>
        <w:tabs>
          <w:tab w:val="num" w:pos="6480"/>
        </w:tabs>
        <w:ind w:left="6480" w:hanging="360"/>
      </w:pPr>
      <w:rPr>
        <w:rFonts w:ascii="Wingdings" w:hAnsi="Wingdings"/>
      </w:rPr>
    </w:lvl>
  </w:abstractNum>
  <w:abstractNum w:abstractNumId="611" w15:restartNumberingAfterBreak="0">
    <w:nsid w:val="00000264"/>
    <w:multiLevelType w:val="hybridMultilevel"/>
    <w:tmpl w:val="00000264"/>
    <w:lvl w:ilvl="0" w:tplc="2EE67ABC">
      <w:start w:val="1"/>
      <w:numFmt w:val="upperLetter"/>
      <w:lvlText w:val="(%1)"/>
      <w:lvlJc w:val="left"/>
      <w:pPr>
        <w:ind w:left="0" w:firstLine="0"/>
      </w:pPr>
      <w:rPr>
        <w:rFonts w:ascii="Times New Roman" w:eastAsia="Times New Roman" w:hAnsi="Times New Roman" w:cs="Times New Roman"/>
        <w:sz w:val="24"/>
        <w:szCs w:val="24"/>
      </w:rPr>
    </w:lvl>
    <w:lvl w:ilvl="1" w:tplc="E1FAF98C">
      <w:start w:val="1"/>
      <w:numFmt w:val="bullet"/>
      <w:lvlText w:val="o"/>
      <w:lvlJc w:val="left"/>
      <w:pPr>
        <w:tabs>
          <w:tab w:val="num" w:pos="1440"/>
        </w:tabs>
        <w:ind w:left="1440" w:hanging="360"/>
      </w:pPr>
      <w:rPr>
        <w:rFonts w:ascii="Courier New" w:hAnsi="Courier New"/>
      </w:rPr>
    </w:lvl>
    <w:lvl w:ilvl="2" w:tplc="39A628DC">
      <w:start w:val="1"/>
      <w:numFmt w:val="bullet"/>
      <w:lvlText w:val=""/>
      <w:lvlJc w:val="left"/>
      <w:pPr>
        <w:tabs>
          <w:tab w:val="num" w:pos="2160"/>
        </w:tabs>
        <w:ind w:left="2160" w:hanging="360"/>
      </w:pPr>
      <w:rPr>
        <w:rFonts w:ascii="Wingdings" w:hAnsi="Wingdings"/>
      </w:rPr>
    </w:lvl>
    <w:lvl w:ilvl="3" w:tplc="F3084092">
      <w:start w:val="1"/>
      <w:numFmt w:val="bullet"/>
      <w:lvlText w:val=""/>
      <w:lvlJc w:val="left"/>
      <w:pPr>
        <w:tabs>
          <w:tab w:val="num" w:pos="2880"/>
        </w:tabs>
        <w:ind w:left="2880" w:hanging="360"/>
      </w:pPr>
      <w:rPr>
        <w:rFonts w:ascii="Symbol" w:hAnsi="Symbol"/>
      </w:rPr>
    </w:lvl>
    <w:lvl w:ilvl="4" w:tplc="8BF26130">
      <w:start w:val="1"/>
      <w:numFmt w:val="bullet"/>
      <w:lvlText w:val="o"/>
      <w:lvlJc w:val="left"/>
      <w:pPr>
        <w:tabs>
          <w:tab w:val="num" w:pos="3600"/>
        </w:tabs>
        <w:ind w:left="3600" w:hanging="360"/>
      </w:pPr>
      <w:rPr>
        <w:rFonts w:ascii="Courier New" w:hAnsi="Courier New"/>
      </w:rPr>
    </w:lvl>
    <w:lvl w:ilvl="5" w:tplc="CC34770E">
      <w:start w:val="1"/>
      <w:numFmt w:val="bullet"/>
      <w:lvlText w:val=""/>
      <w:lvlJc w:val="left"/>
      <w:pPr>
        <w:tabs>
          <w:tab w:val="num" w:pos="4320"/>
        </w:tabs>
        <w:ind w:left="4320" w:hanging="360"/>
      </w:pPr>
      <w:rPr>
        <w:rFonts w:ascii="Wingdings" w:hAnsi="Wingdings"/>
      </w:rPr>
    </w:lvl>
    <w:lvl w:ilvl="6" w:tplc="C08A29CE">
      <w:start w:val="1"/>
      <w:numFmt w:val="bullet"/>
      <w:lvlText w:val=""/>
      <w:lvlJc w:val="left"/>
      <w:pPr>
        <w:tabs>
          <w:tab w:val="num" w:pos="5040"/>
        </w:tabs>
        <w:ind w:left="5040" w:hanging="360"/>
      </w:pPr>
      <w:rPr>
        <w:rFonts w:ascii="Symbol" w:hAnsi="Symbol"/>
      </w:rPr>
    </w:lvl>
    <w:lvl w:ilvl="7" w:tplc="28A232A2">
      <w:start w:val="1"/>
      <w:numFmt w:val="bullet"/>
      <w:lvlText w:val="o"/>
      <w:lvlJc w:val="left"/>
      <w:pPr>
        <w:tabs>
          <w:tab w:val="num" w:pos="5760"/>
        </w:tabs>
        <w:ind w:left="5760" w:hanging="360"/>
      </w:pPr>
      <w:rPr>
        <w:rFonts w:ascii="Courier New" w:hAnsi="Courier New"/>
      </w:rPr>
    </w:lvl>
    <w:lvl w:ilvl="8" w:tplc="E52EBA8A">
      <w:start w:val="1"/>
      <w:numFmt w:val="bullet"/>
      <w:lvlText w:val=""/>
      <w:lvlJc w:val="left"/>
      <w:pPr>
        <w:tabs>
          <w:tab w:val="num" w:pos="6480"/>
        </w:tabs>
        <w:ind w:left="6480" w:hanging="360"/>
      </w:pPr>
      <w:rPr>
        <w:rFonts w:ascii="Wingdings" w:hAnsi="Wingdings"/>
      </w:rPr>
    </w:lvl>
  </w:abstractNum>
  <w:abstractNum w:abstractNumId="612" w15:restartNumberingAfterBreak="0">
    <w:nsid w:val="00000265"/>
    <w:multiLevelType w:val="hybridMultilevel"/>
    <w:tmpl w:val="00000265"/>
    <w:lvl w:ilvl="0" w:tplc="1D6AE06E">
      <w:start w:val="1"/>
      <w:numFmt w:val="lowerRoman"/>
      <w:lvlText w:val="(%1)"/>
      <w:lvlJc w:val="left"/>
      <w:pPr>
        <w:ind w:left="0" w:firstLine="0"/>
      </w:pPr>
      <w:rPr>
        <w:rFonts w:ascii="Times New Roman" w:eastAsia="Times New Roman" w:hAnsi="Times New Roman" w:cs="Times New Roman"/>
        <w:sz w:val="24"/>
        <w:szCs w:val="24"/>
      </w:rPr>
    </w:lvl>
    <w:lvl w:ilvl="1" w:tplc="5AC8FD6A">
      <w:start w:val="1"/>
      <w:numFmt w:val="bullet"/>
      <w:lvlText w:val="o"/>
      <w:lvlJc w:val="left"/>
      <w:pPr>
        <w:tabs>
          <w:tab w:val="num" w:pos="1440"/>
        </w:tabs>
        <w:ind w:left="1440" w:hanging="360"/>
      </w:pPr>
      <w:rPr>
        <w:rFonts w:ascii="Courier New" w:hAnsi="Courier New"/>
      </w:rPr>
    </w:lvl>
    <w:lvl w:ilvl="2" w:tplc="80800F60">
      <w:start w:val="1"/>
      <w:numFmt w:val="bullet"/>
      <w:lvlText w:val=""/>
      <w:lvlJc w:val="left"/>
      <w:pPr>
        <w:tabs>
          <w:tab w:val="num" w:pos="2160"/>
        </w:tabs>
        <w:ind w:left="2160" w:hanging="360"/>
      </w:pPr>
      <w:rPr>
        <w:rFonts w:ascii="Wingdings" w:hAnsi="Wingdings"/>
      </w:rPr>
    </w:lvl>
    <w:lvl w:ilvl="3" w:tplc="2B68977C">
      <w:start w:val="1"/>
      <w:numFmt w:val="bullet"/>
      <w:lvlText w:val=""/>
      <w:lvlJc w:val="left"/>
      <w:pPr>
        <w:tabs>
          <w:tab w:val="num" w:pos="2880"/>
        </w:tabs>
        <w:ind w:left="2880" w:hanging="360"/>
      </w:pPr>
      <w:rPr>
        <w:rFonts w:ascii="Symbol" w:hAnsi="Symbol"/>
      </w:rPr>
    </w:lvl>
    <w:lvl w:ilvl="4" w:tplc="F71A3CEC">
      <w:start w:val="1"/>
      <w:numFmt w:val="bullet"/>
      <w:lvlText w:val="o"/>
      <w:lvlJc w:val="left"/>
      <w:pPr>
        <w:tabs>
          <w:tab w:val="num" w:pos="3600"/>
        </w:tabs>
        <w:ind w:left="3600" w:hanging="360"/>
      </w:pPr>
      <w:rPr>
        <w:rFonts w:ascii="Courier New" w:hAnsi="Courier New"/>
      </w:rPr>
    </w:lvl>
    <w:lvl w:ilvl="5" w:tplc="8028235E">
      <w:start w:val="1"/>
      <w:numFmt w:val="bullet"/>
      <w:lvlText w:val=""/>
      <w:lvlJc w:val="left"/>
      <w:pPr>
        <w:tabs>
          <w:tab w:val="num" w:pos="4320"/>
        </w:tabs>
        <w:ind w:left="4320" w:hanging="360"/>
      </w:pPr>
      <w:rPr>
        <w:rFonts w:ascii="Wingdings" w:hAnsi="Wingdings"/>
      </w:rPr>
    </w:lvl>
    <w:lvl w:ilvl="6" w:tplc="11007036">
      <w:start w:val="1"/>
      <w:numFmt w:val="bullet"/>
      <w:lvlText w:val=""/>
      <w:lvlJc w:val="left"/>
      <w:pPr>
        <w:tabs>
          <w:tab w:val="num" w:pos="5040"/>
        </w:tabs>
        <w:ind w:left="5040" w:hanging="360"/>
      </w:pPr>
      <w:rPr>
        <w:rFonts w:ascii="Symbol" w:hAnsi="Symbol"/>
      </w:rPr>
    </w:lvl>
    <w:lvl w:ilvl="7" w:tplc="3C54DA88">
      <w:start w:val="1"/>
      <w:numFmt w:val="bullet"/>
      <w:lvlText w:val="o"/>
      <w:lvlJc w:val="left"/>
      <w:pPr>
        <w:tabs>
          <w:tab w:val="num" w:pos="5760"/>
        </w:tabs>
        <w:ind w:left="5760" w:hanging="360"/>
      </w:pPr>
      <w:rPr>
        <w:rFonts w:ascii="Courier New" w:hAnsi="Courier New"/>
      </w:rPr>
    </w:lvl>
    <w:lvl w:ilvl="8" w:tplc="16807856">
      <w:start w:val="1"/>
      <w:numFmt w:val="bullet"/>
      <w:lvlText w:val=""/>
      <w:lvlJc w:val="left"/>
      <w:pPr>
        <w:tabs>
          <w:tab w:val="num" w:pos="6480"/>
        </w:tabs>
        <w:ind w:left="6480" w:hanging="360"/>
      </w:pPr>
      <w:rPr>
        <w:rFonts w:ascii="Wingdings" w:hAnsi="Wingdings"/>
      </w:rPr>
    </w:lvl>
  </w:abstractNum>
  <w:abstractNum w:abstractNumId="613" w15:restartNumberingAfterBreak="0">
    <w:nsid w:val="00000266"/>
    <w:multiLevelType w:val="hybridMultilevel"/>
    <w:tmpl w:val="00000266"/>
    <w:lvl w:ilvl="0" w:tplc="B316C164">
      <w:start w:val="1"/>
      <w:numFmt w:val="lowerLetter"/>
      <w:lvlText w:val="%1)"/>
      <w:lvlJc w:val="left"/>
      <w:pPr>
        <w:ind w:left="0" w:firstLine="0"/>
      </w:pPr>
      <w:rPr>
        <w:rFonts w:ascii="Times New Roman" w:eastAsia="Times New Roman" w:hAnsi="Times New Roman" w:cs="Times New Roman"/>
        <w:sz w:val="24"/>
        <w:szCs w:val="24"/>
      </w:rPr>
    </w:lvl>
    <w:lvl w:ilvl="1" w:tplc="9796F292">
      <w:start w:val="1"/>
      <w:numFmt w:val="bullet"/>
      <w:lvlText w:val="o"/>
      <w:lvlJc w:val="left"/>
      <w:pPr>
        <w:tabs>
          <w:tab w:val="num" w:pos="1440"/>
        </w:tabs>
        <w:ind w:left="1440" w:hanging="360"/>
      </w:pPr>
      <w:rPr>
        <w:rFonts w:ascii="Courier New" w:hAnsi="Courier New"/>
      </w:rPr>
    </w:lvl>
    <w:lvl w:ilvl="2" w:tplc="4E20B0D8">
      <w:start w:val="1"/>
      <w:numFmt w:val="bullet"/>
      <w:lvlText w:val=""/>
      <w:lvlJc w:val="left"/>
      <w:pPr>
        <w:tabs>
          <w:tab w:val="num" w:pos="2160"/>
        </w:tabs>
        <w:ind w:left="2160" w:hanging="360"/>
      </w:pPr>
      <w:rPr>
        <w:rFonts w:ascii="Wingdings" w:hAnsi="Wingdings"/>
      </w:rPr>
    </w:lvl>
    <w:lvl w:ilvl="3" w:tplc="F00200E0">
      <w:start w:val="1"/>
      <w:numFmt w:val="bullet"/>
      <w:lvlText w:val=""/>
      <w:lvlJc w:val="left"/>
      <w:pPr>
        <w:tabs>
          <w:tab w:val="num" w:pos="2880"/>
        </w:tabs>
        <w:ind w:left="2880" w:hanging="360"/>
      </w:pPr>
      <w:rPr>
        <w:rFonts w:ascii="Symbol" w:hAnsi="Symbol"/>
      </w:rPr>
    </w:lvl>
    <w:lvl w:ilvl="4" w:tplc="08447248">
      <w:start w:val="1"/>
      <w:numFmt w:val="bullet"/>
      <w:lvlText w:val="o"/>
      <w:lvlJc w:val="left"/>
      <w:pPr>
        <w:tabs>
          <w:tab w:val="num" w:pos="3600"/>
        </w:tabs>
        <w:ind w:left="3600" w:hanging="360"/>
      </w:pPr>
      <w:rPr>
        <w:rFonts w:ascii="Courier New" w:hAnsi="Courier New"/>
      </w:rPr>
    </w:lvl>
    <w:lvl w:ilvl="5" w:tplc="9B0466C2">
      <w:start w:val="1"/>
      <w:numFmt w:val="bullet"/>
      <w:lvlText w:val=""/>
      <w:lvlJc w:val="left"/>
      <w:pPr>
        <w:tabs>
          <w:tab w:val="num" w:pos="4320"/>
        </w:tabs>
        <w:ind w:left="4320" w:hanging="360"/>
      </w:pPr>
      <w:rPr>
        <w:rFonts w:ascii="Wingdings" w:hAnsi="Wingdings"/>
      </w:rPr>
    </w:lvl>
    <w:lvl w:ilvl="6" w:tplc="77EC358E">
      <w:start w:val="1"/>
      <w:numFmt w:val="bullet"/>
      <w:lvlText w:val=""/>
      <w:lvlJc w:val="left"/>
      <w:pPr>
        <w:tabs>
          <w:tab w:val="num" w:pos="5040"/>
        </w:tabs>
        <w:ind w:left="5040" w:hanging="360"/>
      </w:pPr>
      <w:rPr>
        <w:rFonts w:ascii="Symbol" w:hAnsi="Symbol"/>
      </w:rPr>
    </w:lvl>
    <w:lvl w:ilvl="7" w:tplc="0BB8E436">
      <w:start w:val="1"/>
      <w:numFmt w:val="bullet"/>
      <w:lvlText w:val="o"/>
      <w:lvlJc w:val="left"/>
      <w:pPr>
        <w:tabs>
          <w:tab w:val="num" w:pos="5760"/>
        </w:tabs>
        <w:ind w:left="5760" w:hanging="360"/>
      </w:pPr>
      <w:rPr>
        <w:rFonts w:ascii="Courier New" w:hAnsi="Courier New"/>
      </w:rPr>
    </w:lvl>
    <w:lvl w:ilvl="8" w:tplc="A14E9A6A">
      <w:start w:val="1"/>
      <w:numFmt w:val="bullet"/>
      <w:lvlText w:val=""/>
      <w:lvlJc w:val="left"/>
      <w:pPr>
        <w:tabs>
          <w:tab w:val="num" w:pos="6480"/>
        </w:tabs>
        <w:ind w:left="6480" w:hanging="360"/>
      </w:pPr>
      <w:rPr>
        <w:rFonts w:ascii="Wingdings" w:hAnsi="Wingdings"/>
      </w:rPr>
    </w:lvl>
  </w:abstractNum>
  <w:abstractNum w:abstractNumId="614" w15:restartNumberingAfterBreak="0">
    <w:nsid w:val="00000267"/>
    <w:multiLevelType w:val="hybridMultilevel"/>
    <w:tmpl w:val="00000267"/>
    <w:lvl w:ilvl="0" w:tplc="9918B036">
      <w:start w:val="1"/>
      <w:numFmt w:val="lowerRoman"/>
      <w:lvlText w:val="(%1)"/>
      <w:lvlJc w:val="left"/>
      <w:pPr>
        <w:ind w:left="0" w:firstLine="0"/>
      </w:pPr>
      <w:rPr>
        <w:rFonts w:ascii="Times New Roman" w:eastAsia="Times New Roman" w:hAnsi="Times New Roman" w:cs="Times New Roman"/>
        <w:sz w:val="24"/>
        <w:szCs w:val="24"/>
      </w:rPr>
    </w:lvl>
    <w:lvl w:ilvl="1" w:tplc="B3FA20E2">
      <w:start w:val="1"/>
      <w:numFmt w:val="bullet"/>
      <w:lvlText w:val="o"/>
      <w:lvlJc w:val="left"/>
      <w:pPr>
        <w:tabs>
          <w:tab w:val="num" w:pos="1440"/>
        </w:tabs>
        <w:ind w:left="1440" w:hanging="360"/>
      </w:pPr>
      <w:rPr>
        <w:rFonts w:ascii="Courier New" w:hAnsi="Courier New"/>
      </w:rPr>
    </w:lvl>
    <w:lvl w:ilvl="2" w:tplc="E5BA969C">
      <w:start w:val="1"/>
      <w:numFmt w:val="bullet"/>
      <w:lvlText w:val=""/>
      <w:lvlJc w:val="left"/>
      <w:pPr>
        <w:tabs>
          <w:tab w:val="num" w:pos="2160"/>
        </w:tabs>
        <w:ind w:left="2160" w:hanging="360"/>
      </w:pPr>
      <w:rPr>
        <w:rFonts w:ascii="Wingdings" w:hAnsi="Wingdings"/>
      </w:rPr>
    </w:lvl>
    <w:lvl w:ilvl="3" w:tplc="7CBEEC3C">
      <w:start w:val="1"/>
      <w:numFmt w:val="bullet"/>
      <w:lvlText w:val=""/>
      <w:lvlJc w:val="left"/>
      <w:pPr>
        <w:tabs>
          <w:tab w:val="num" w:pos="2880"/>
        </w:tabs>
        <w:ind w:left="2880" w:hanging="360"/>
      </w:pPr>
      <w:rPr>
        <w:rFonts w:ascii="Symbol" w:hAnsi="Symbol"/>
      </w:rPr>
    </w:lvl>
    <w:lvl w:ilvl="4" w:tplc="4CE8D2E8">
      <w:start w:val="1"/>
      <w:numFmt w:val="bullet"/>
      <w:lvlText w:val="o"/>
      <w:lvlJc w:val="left"/>
      <w:pPr>
        <w:tabs>
          <w:tab w:val="num" w:pos="3600"/>
        </w:tabs>
        <w:ind w:left="3600" w:hanging="360"/>
      </w:pPr>
      <w:rPr>
        <w:rFonts w:ascii="Courier New" w:hAnsi="Courier New"/>
      </w:rPr>
    </w:lvl>
    <w:lvl w:ilvl="5" w:tplc="A65E16C0">
      <w:start w:val="1"/>
      <w:numFmt w:val="bullet"/>
      <w:lvlText w:val=""/>
      <w:lvlJc w:val="left"/>
      <w:pPr>
        <w:tabs>
          <w:tab w:val="num" w:pos="4320"/>
        </w:tabs>
        <w:ind w:left="4320" w:hanging="360"/>
      </w:pPr>
      <w:rPr>
        <w:rFonts w:ascii="Wingdings" w:hAnsi="Wingdings"/>
      </w:rPr>
    </w:lvl>
    <w:lvl w:ilvl="6" w:tplc="20827A20">
      <w:start w:val="1"/>
      <w:numFmt w:val="bullet"/>
      <w:lvlText w:val=""/>
      <w:lvlJc w:val="left"/>
      <w:pPr>
        <w:tabs>
          <w:tab w:val="num" w:pos="5040"/>
        </w:tabs>
        <w:ind w:left="5040" w:hanging="360"/>
      </w:pPr>
      <w:rPr>
        <w:rFonts w:ascii="Symbol" w:hAnsi="Symbol"/>
      </w:rPr>
    </w:lvl>
    <w:lvl w:ilvl="7" w:tplc="BAEC7D96">
      <w:start w:val="1"/>
      <w:numFmt w:val="bullet"/>
      <w:lvlText w:val="o"/>
      <w:lvlJc w:val="left"/>
      <w:pPr>
        <w:tabs>
          <w:tab w:val="num" w:pos="5760"/>
        </w:tabs>
        <w:ind w:left="5760" w:hanging="360"/>
      </w:pPr>
      <w:rPr>
        <w:rFonts w:ascii="Courier New" w:hAnsi="Courier New"/>
      </w:rPr>
    </w:lvl>
    <w:lvl w:ilvl="8" w:tplc="46FCB178">
      <w:start w:val="1"/>
      <w:numFmt w:val="bullet"/>
      <w:lvlText w:val=""/>
      <w:lvlJc w:val="left"/>
      <w:pPr>
        <w:tabs>
          <w:tab w:val="num" w:pos="6480"/>
        </w:tabs>
        <w:ind w:left="6480" w:hanging="360"/>
      </w:pPr>
      <w:rPr>
        <w:rFonts w:ascii="Wingdings" w:hAnsi="Wingdings"/>
      </w:rPr>
    </w:lvl>
  </w:abstractNum>
  <w:abstractNum w:abstractNumId="615" w15:restartNumberingAfterBreak="0">
    <w:nsid w:val="00000268"/>
    <w:multiLevelType w:val="hybridMultilevel"/>
    <w:tmpl w:val="00000268"/>
    <w:lvl w:ilvl="0" w:tplc="623ADB66">
      <w:start w:val="1"/>
      <w:numFmt w:val="lowerLetter"/>
      <w:lvlText w:val="%1)"/>
      <w:lvlJc w:val="left"/>
      <w:pPr>
        <w:ind w:left="0" w:firstLine="0"/>
      </w:pPr>
      <w:rPr>
        <w:rFonts w:ascii="Times New Roman" w:eastAsia="Times New Roman" w:hAnsi="Times New Roman" w:cs="Times New Roman"/>
        <w:sz w:val="24"/>
        <w:szCs w:val="24"/>
      </w:rPr>
    </w:lvl>
    <w:lvl w:ilvl="1" w:tplc="7CBCA66E">
      <w:start w:val="1"/>
      <w:numFmt w:val="bullet"/>
      <w:lvlText w:val="o"/>
      <w:lvlJc w:val="left"/>
      <w:pPr>
        <w:tabs>
          <w:tab w:val="num" w:pos="1440"/>
        </w:tabs>
        <w:ind w:left="1440" w:hanging="360"/>
      </w:pPr>
      <w:rPr>
        <w:rFonts w:ascii="Courier New" w:hAnsi="Courier New"/>
      </w:rPr>
    </w:lvl>
    <w:lvl w:ilvl="2" w:tplc="426A61C2">
      <w:start w:val="1"/>
      <w:numFmt w:val="bullet"/>
      <w:lvlText w:val=""/>
      <w:lvlJc w:val="left"/>
      <w:pPr>
        <w:tabs>
          <w:tab w:val="num" w:pos="2160"/>
        </w:tabs>
        <w:ind w:left="2160" w:hanging="360"/>
      </w:pPr>
      <w:rPr>
        <w:rFonts w:ascii="Wingdings" w:hAnsi="Wingdings"/>
      </w:rPr>
    </w:lvl>
    <w:lvl w:ilvl="3" w:tplc="EB887D94">
      <w:start w:val="1"/>
      <w:numFmt w:val="bullet"/>
      <w:lvlText w:val=""/>
      <w:lvlJc w:val="left"/>
      <w:pPr>
        <w:tabs>
          <w:tab w:val="num" w:pos="2880"/>
        </w:tabs>
        <w:ind w:left="2880" w:hanging="360"/>
      </w:pPr>
      <w:rPr>
        <w:rFonts w:ascii="Symbol" w:hAnsi="Symbol"/>
      </w:rPr>
    </w:lvl>
    <w:lvl w:ilvl="4" w:tplc="3CE8F526">
      <w:start w:val="1"/>
      <w:numFmt w:val="bullet"/>
      <w:lvlText w:val="o"/>
      <w:lvlJc w:val="left"/>
      <w:pPr>
        <w:tabs>
          <w:tab w:val="num" w:pos="3600"/>
        </w:tabs>
        <w:ind w:left="3600" w:hanging="360"/>
      </w:pPr>
      <w:rPr>
        <w:rFonts w:ascii="Courier New" w:hAnsi="Courier New"/>
      </w:rPr>
    </w:lvl>
    <w:lvl w:ilvl="5" w:tplc="73E8122A">
      <w:start w:val="1"/>
      <w:numFmt w:val="bullet"/>
      <w:lvlText w:val=""/>
      <w:lvlJc w:val="left"/>
      <w:pPr>
        <w:tabs>
          <w:tab w:val="num" w:pos="4320"/>
        </w:tabs>
        <w:ind w:left="4320" w:hanging="360"/>
      </w:pPr>
      <w:rPr>
        <w:rFonts w:ascii="Wingdings" w:hAnsi="Wingdings"/>
      </w:rPr>
    </w:lvl>
    <w:lvl w:ilvl="6" w:tplc="2910D95E">
      <w:start w:val="1"/>
      <w:numFmt w:val="bullet"/>
      <w:lvlText w:val=""/>
      <w:lvlJc w:val="left"/>
      <w:pPr>
        <w:tabs>
          <w:tab w:val="num" w:pos="5040"/>
        </w:tabs>
        <w:ind w:left="5040" w:hanging="360"/>
      </w:pPr>
      <w:rPr>
        <w:rFonts w:ascii="Symbol" w:hAnsi="Symbol"/>
      </w:rPr>
    </w:lvl>
    <w:lvl w:ilvl="7" w:tplc="6F06B3E2">
      <w:start w:val="1"/>
      <w:numFmt w:val="bullet"/>
      <w:lvlText w:val="o"/>
      <w:lvlJc w:val="left"/>
      <w:pPr>
        <w:tabs>
          <w:tab w:val="num" w:pos="5760"/>
        </w:tabs>
        <w:ind w:left="5760" w:hanging="360"/>
      </w:pPr>
      <w:rPr>
        <w:rFonts w:ascii="Courier New" w:hAnsi="Courier New"/>
      </w:rPr>
    </w:lvl>
    <w:lvl w:ilvl="8" w:tplc="74487C06">
      <w:start w:val="1"/>
      <w:numFmt w:val="bullet"/>
      <w:lvlText w:val=""/>
      <w:lvlJc w:val="left"/>
      <w:pPr>
        <w:tabs>
          <w:tab w:val="num" w:pos="6480"/>
        </w:tabs>
        <w:ind w:left="6480" w:hanging="360"/>
      </w:pPr>
      <w:rPr>
        <w:rFonts w:ascii="Wingdings" w:hAnsi="Wingdings"/>
      </w:rPr>
    </w:lvl>
  </w:abstractNum>
  <w:abstractNum w:abstractNumId="616" w15:restartNumberingAfterBreak="0">
    <w:nsid w:val="00000269"/>
    <w:multiLevelType w:val="hybridMultilevel"/>
    <w:tmpl w:val="00000269"/>
    <w:lvl w:ilvl="0" w:tplc="BA3877AC">
      <w:start w:val="1"/>
      <w:numFmt w:val="lowerLetter"/>
      <w:lvlText w:val="%1)"/>
      <w:lvlJc w:val="left"/>
      <w:pPr>
        <w:ind w:left="0" w:firstLine="0"/>
      </w:pPr>
      <w:rPr>
        <w:rFonts w:ascii="Times New Roman" w:eastAsia="Times New Roman" w:hAnsi="Times New Roman" w:cs="Times New Roman"/>
        <w:sz w:val="24"/>
        <w:szCs w:val="24"/>
      </w:rPr>
    </w:lvl>
    <w:lvl w:ilvl="1" w:tplc="617C3338">
      <w:start w:val="1"/>
      <w:numFmt w:val="bullet"/>
      <w:lvlText w:val="o"/>
      <w:lvlJc w:val="left"/>
      <w:pPr>
        <w:tabs>
          <w:tab w:val="num" w:pos="1440"/>
        </w:tabs>
        <w:ind w:left="1440" w:hanging="360"/>
      </w:pPr>
      <w:rPr>
        <w:rFonts w:ascii="Courier New" w:hAnsi="Courier New"/>
      </w:rPr>
    </w:lvl>
    <w:lvl w:ilvl="2" w:tplc="3516107C">
      <w:start w:val="1"/>
      <w:numFmt w:val="bullet"/>
      <w:lvlText w:val=""/>
      <w:lvlJc w:val="left"/>
      <w:pPr>
        <w:tabs>
          <w:tab w:val="num" w:pos="2160"/>
        </w:tabs>
        <w:ind w:left="2160" w:hanging="360"/>
      </w:pPr>
      <w:rPr>
        <w:rFonts w:ascii="Wingdings" w:hAnsi="Wingdings"/>
      </w:rPr>
    </w:lvl>
    <w:lvl w:ilvl="3" w:tplc="C8C48096">
      <w:start w:val="1"/>
      <w:numFmt w:val="bullet"/>
      <w:lvlText w:val=""/>
      <w:lvlJc w:val="left"/>
      <w:pPr>
        <w:tabs>
          <w:tab w:val="num" w:pos="2880"/>
        </w:tabs>
        <w:ind w:left="2880" w:hanging="360"/>
      </w:pPr>
      <w:rPr>
        <w:rFonts w:ascii="Symbol" w:hAnsi="Symbol"/>
      </w:rPr>
    </w:lvl>
    <w:lvl w:ilvl="4" w:tplc="61823A56">
      <w:start w:val="1"/>
      <w:numFmt w:val="bullet"/>
      <w:lvlText w:val="o"/>
      <w:lvlJc w:val="left"/>
      <w:pPr>
        <w:tabs>
          <w:tab w:val="num" w:pos="3600"/>
        </w:tabs>
        <w:ind w:left="3600" w:hanging="360"/>
      </w:pPr>
      <w:rPr>
        <w:rFonts w:ascii="Courier New" w:hAnsi="Courier New"/>
      </w:rPr>
    </w:lvl>
    <w:lvl w:ilvl="5" w:tplc="6A5A5A28">
      <w:start w:val="1"/>
      <w:numFmt w:val="bullet"/>
      <w:lvlText w:val=""/>
      <w:lvlJc w:val="left"/>
      <w:pPr>
        <w:tabs>
          <w:tab w:val="num" w:pos="4320"/>
        </w:tabs>
        <w:ind w:left="4320" w:hanging="360"/>
      </w:pPr>
      <w:rPr>
        <w:rFonts w:ascii="Wingdings" w:hAnsi="Wingdings"/>
      </w:rPr>
    </w:lvl>
    <w:lvl w:ilvl="6" w:tplc="1FCC4DBE">
      <w:start w:val="1"/>
      <w:numFmt w:val="bullet"/>
      <w:lvlText w:val=""/>
      <w:lvlJc w:val="left"/>
      <w:pPr>
        <w:tabs>
          <w:tab w:val="num" w:pos="5040"/>
        </w:tabs>
        <w:ind w:left="5040" w:hanging="360"/>
      </w:pPr>
      <w:rPr>
        <w:rFonts w:ascii="Symbol" w:hAnsi="Symbol"/>
      </w:rPr>
    </w:lvl>
    <w:lvl w:ilvl="7" w:tplc="EBE433F2">
      <w:start w:val="1"/>
      <w:numFmt w:val="bullet"/>
      <w:lvlText w:val="o"/>
      <w:lvlJc w:val="left"/>
      <w:pPr>
        <w:tabs>
          <w:tab w:val="num" w:pos="5760"/>
        </w:tabs>
        <w:ind w:left="5760" w:hanging="360"/>
      </w:pPr>
      <w:rPr>
        <w:rFonts w:ascii="Courier New" w:hAnsi="Courier New"/>
      </w:rPr>
    </w:lvl>
    <w:lvl w:ilvl="8" w:tplc="1B749FDA">
      <w:start w:val="1"/>
      <w:numFmt w:val="bullet"/>
      <w:lvlText w:val=""/>
      <w:lvlJc w:val="left"/>
      <w:pPr>
        <w:tabs>
          <w:tab w:val="num" w:pos="6480"/>
        </w:tabs>
        <w:ind w:left="6480" w:hanging="360"/>
      </w:pPr>
      <w:rPr>
        <w:rFonts w:ascii="Wingdings" w:hAnsi="Wingdings"/>
      </w:rPr>
    </w:lvl>
  </w:abstractNum>
  <w:abstractNum w:abstractNumId="617" w15:restartNumberingAfterBreak="0">
    <w:nsid w:val="0000026A"/>
    <w:multiLevelType w:val="hybridMultilevel"/>
    <w:tmpl w:val="0000026A"/>
    <w:lvl w:ilvl="0" w:tplc="737A8C3E">
      <w:start w:val="1"/>
      <w:numFmt w:val="decimal"/>
      <w:lvlText w:val="(%1)"/>
      <w:lvlJc w:val="left"/>
      <w:pPr>
        <w:ind w:left="0" w:firstLine="0"/>
      </w:pPr>
      <w:rPr>
        <w:rFonts w:ascii="Times New Roman" w:eastAsia="Times New Roman" w:hAnsi="Times New Roman" w:cs="Times New Roman"/>
        <w:sz w:val="24"/>
        <w:szCs w:val="24"/>
      </w:rPr>
    </w:lvl>
    <w:lvl w:ilvl="1" w:tplc="BDD8960A">
      <w:start w:val="1"/>
      <w:numFmt w:val="bullet"/>
      <w:lvlText w:val="o"/>
      <w:lvlJc w:val="left"/>
      <w:pPr>
        <w:tabs>
          <w:tab w:val="num" w:pos="1440"/>
        </w:tabs>
        <w:ind w:left="1440" w:hanging="360"/>
      </w:pPr>
      <w:rPr>
        <w:rFonts w:ascii="Courier New" w:hAnsi="Courier New"/>
      </w:rPr>
    </w:lvl>
    <w:lvl w:ilvl="2" w:tplc="9A4CC5FC">
      <w:start w:val="1"/>
      <w:numFmt w:val="bullet"/>
      <w:lvlText w:val=""/>
      <w:lvlJc w:val="left"/>
      <w:pPr>
        <w:tabs>
          <w:tab w:val="num" w:pos="2160"/>
        </w:tabs>
        <w:ind w:left="2160" w:hanging="360"/>
      </w:pPr>
      <w:rPr>
        <w:rFonts w:ascii="Wingdings" w:hAnsi="Wingdings"/>
      </w:rPr>
    </w:lvl>
    <w:lvl w:ilvl="3" w:tplc="E5941A9A">
      <w:start w:val="1"/>
      <w:numFmt w:val="bullet"/>
      <w:lvlText w:val=""/>
      <w:lvlJc w:val="left"/>
      <w:pPr>
        <w:tabs>
          <w:tab w:val="num" w:pos="2880"/>
        </w:tabs>
        <w:ind w:left="2880" w:hanging="360"/>
      </w:pPr>
      <w:rPr>
        <w:rFonts w:ascii="Symbol" w:hAnsi="Symbol"/>
      </w:rPr>
    </w:lvl>
    <w:lvl w:ilvl="4" w:tplc="CED455B0">
      <w:start w:val="1"/>
      <w:numFmt w:val="bullet"/>
      <w:lvlText w:val="o"/>
      <w:lvlJc w:val="left"/>
      <w:pPr>
        <w:tabs>
          <w:tab w:val="num" w:pos="3600"/>
        </w:tabs>
        <w:ind w:left="3600" w:hanging="360"/>
      </w:pPr>
      <w:rPr>
        <w:rFonts w:ascii="Courier New" w:hAnsi="Courier New"/>
      </w:rPr>
    </w:lvl>
    <w:lvl w:ilvl="5" w:tplc="90F475E4">
      <w:start w:val="1"/>
      <w:numFmt w:val="bullet"/>
      <w:lvlText w:val=""/>
      <w:lvlJc w:val="left"/>
      <w:pPr>
        <w:tabs>
          <w:tab w:val="num" w:pos="4320"/>
        </w:tabs>
        <w:ind w:left="4320" w:hanging="360"/>
      </w:pPr>
      <w:rPr>
        <w:rFonts w:ascii="Wingdings" w:hAnsi="Wingdings"/>
      </w:rPr>
    </w:lvl>
    <w:lvl w:ilvl="6" w:tplc="36003022">
      <w:start w:val="1"/>
      <w:numFmt w:val="bullet"/>
      <w:lvlText w:val=""/>
      <w:lvlJc w:val="left"/>
      <w:pPr>
        <w:tabs>
          <w:tab w:val="num" w:pos="5040"/>
        </w:tabs>
        <w:ind w:left="5040" w:hanging="360"/>
      </w:pPr>
      <w:rPr>
        <w:rFonts w:ascii="Symbol" w:hAnsi="Symbol"/>
      </w:rPr>
    </w:lvl>
    <w:lvl w:ilvl="7" w:tplc="ED020C46">
      <w:start w:val="1"/>
      <w:numFmt w:val="bullet"/>
      <w:lvlText w:val="o"/>
      <w:lvlJc w:val="left"/>
      <w:pPr>
        <w:tabs>
          <w:tab w:val="num" w:pos="5760"/>
        </w:tabs>
        <w:ind w:left="5760" w:hanging="360"/>
      </w:pPr>
      <w:rPr>
        <w:rFonts w:ascii="Courier New" w:hAnsi="Courier New"/>
      </w:rPr>
    </w:lvl>
    <w:lvl w:ilvl="8" w:tplc="194AB00E">
      <w:start w:val="1"/>
      <w:numFmt w:val="bullet"/>
      <w:lvlText w:val=""/>
      <w:lvlJc w:val="left"/>
      <w:pPr>
        <w:tabs>
          <w:tab w:val="num" w:pos="6480"/>
        </w:tabs>
        <w:ind w:left="6480" w:hanging="360"/>
      </w:pPr>
      <w:rPr>
        <w:rFonts w:ascii="Wingdings" w:hAnsi="Wingdings"/>
      </w:rPr>
    </w:lvl>
  </w:abstractNum>
  <w:abstractNum w:abstractNumId="618" w15:restartNumberingAfterBreak="0">
    <w:nsid w:val="0000026B"/>
    <w:multiLevelType w:val="hybridMultilevel"/>
    <w:tmpl w:val="0000026B"/>
    <w:lvl w:ilvl="0" w:tplc="886E6D64">
      <w:start w:val="1"/>
      <w:numFmt w:val="lowerRoman"/>
      <w:lvlText w:val="(%1)"/>
      <w:lvlJc w:val="left"/>
      <w:pPr>
        <w:ind w:left="0" w:firstLine="0"/>
      </w:pPr>
      <w:rPr>
        <w:rFonts w:ascii="Times New Roman" w:eastAsia="Times New Roman" w:hAnsi="Times New Roman" w:cs="Times New Roman"/>
        <w:sz w:val="24"/>
        <w:szCs w:val="24"/>
      </w:rPr>
    </w:lvl>
    <w:lvl w:ilvl="1" w:tplc="2018B158">
      <w:start w:val="1"/>
      <w:numFmt w:val="bullet"/>
      <w:lvlText w:val="o"/>
      <w:lvlJc w:val="left"/>
      <w:pPr>
        <w:tabs>
          <w:tab w:val="num" w:pos="1440"/>
        </w:tabs>
        <w:ind w:left="1440" w:hanging="360"/>
      </w:pPr>
      <w:rPr>
        <w:rFonts w:ascii="Courier New" w:hAnsi="Courier New"/>
      </w:rPr>
    </w:lvl>
    <w:lvl w:ilvl="2" w:tplc="135AE458">
      <w:start w:val="1"/>
      <w:numFmt w:val="bullet"/>
      <w:lvlText w:val=""/>
      <w:lvlJc w:val="left"/>
      <w:pPr>
        <w:tabs>
          <w:tab w:val="num" w:pos="2160"/>
        </w:tabs>
        <w:ind w:left="2160" w:hanging="360"/>
      </w:pPr>
      <w:rPr>
        <w:rFonts w:ascii="Wingdings" w:hAnsi="Wingdings"/>
      </w:rPr>
    </w:lvl>
    <w:lvl w:ilvl="3" w:tplc="9B768854">
      <w:start w:val="1"/>
      <w:numFmt w:val="bullet"/>
      <w:lvlText w:val=""/>
      <w:lvlJc w:val="left"/>
      <w:pPr>
        <w:tabs>
          <w:tab w:val="num" w:pos="2880"/>
        </w:tabs>
        <w:ind w:left="2880" w:hanging="360"/>
      </w:pPr>
      <w:rPr>
        <w:rFonts w:ascii="Symbol" w:hAnsi="Symbol"/>
      </w:rPr>
    </w:lvl>
    <w:lvl w:ilvl="4" w:tplc="6AEA09DA">
      <w:start w:val="1"/>
      <w:numFmt w:val="bullet"/>
      <w:lvlText w:val="o"/>
      <w:lvlJc w:val="left"/>
      <w:pPr>
        <w:tabs>
          <w:tab w:val="num" w:pos="3600"/>
        </w:tabs>
        <w:ind w:left="3600" w:hanging="360"/>
      </w:pPr>
      <w:rPr>
        <w:rFonts w:ascii="Courier New" w:hAnsi="Courier New"/>
      </w:rPr>
    </w:lvl>
    <w:lvl w:ilvl="5" w:tplc="689242C6">
      <w:start w:val="1"/>
      <w:numFmt w:val="bullet"/>
      <w:lvlText w:val=""/>
      <w:lvlJc w:val="left"/>
      <w:pPr>
        <w:tabs>
          <w:tab w:val="num" w:pos="4320"/>
        </w:tabs>
        <w:ind w:left="4320" w:hanging="360"/>
      </w:pPr>
      <w:rPr>
        <w:rFonts w:ascii="Wingdings" w:hAnsi="Wingdings"/>
      </w:rPr>
    </w:lvl>
    <w:lvl w:ilvl="6" w:tplc="1F6846CC">
      <w:start w:val="1"/>
      <w:numFmt w:val="bullet"/>
      <w:lvlText w:val=""/>
      <w:lvlJc w:val="left"/>
      <w:pPr>
        <w:tabs>
          <w:tab w:val="num" w:pos="5040"/>
        </w:tabs>
        <w:ind w:left="5040" w:hanging="360"/>
      </w:pPr>
      <w:rPr>
        <w:rFonts w:ascii="Symbol" w:hAnsi="Symbol"/>
      </w:rPr>
    </w:lvl>
    <w:lvl w:ilvl="7" w:tplc="95D24380">
      <w:start w:val="1"/>
      <w:numFmt w:val="bullet"/>
      <w:lvlText w:val="o"/>
      <w:lvlJc w:val="left"/>
      <w:pPr>
        <w:tabs>
          <w:tab w:val="num" w:pos="5760"/>
        </w:tabs>
        <w:ind w:left="5760" w:hanging="360"/>
      </w:pPr>
      <w:rPr>
        <w:rFonts w:ascii="Courier New" w:hAnsi="Courier New"/>
      </w:rPr>
    </w:lvl>
    <w:lvl w:ilvl="8" w:tplc="0048060C">
      <w:start w:val="1"/>
      <w:numFmt w:val="bullet"/>
      <w:lvlText w:val=""/>
      <w:lvlJc w:val="left"/>
      <w:pPr>
        <w:tabs>
          <w:tab w:val="num" w:pos="6480"/>
        </w:tabs>
        <w:ind w:left="6480" w:hanging="360"/>
      </w:pPr>
      <w:rPr>
        <w:rFonts w:ascii="Wingdings" w:hAnsi="Wingdings"/>
      </w:rPr>
    </w:lvl>
  </w:abstractNum>
  <w:abstractNum w:abstractNumId="619" w15:restartNumberingAfterBreak="0">
    <w:nsid w:val="0000026C"/>
    <w:multiLevelType w:val="hybridMultilevel"/>
    <w:tmpl w:val="0000026C"/>
    <w:lvl w:ilvl="0" w:tplc="E6803C06">
      <w:start w:val="1"/>
      <w:numFmt w:val="upperLetter"/>
      <w:lvlText w:val="(%1)"/>
      <w:lvlJc w:val="left"/>
      <w:pPr>
        <w:ind w:left="0" w:firstLine="0"/>
      </w:pPr>
      <w:rPr>
        <w:rFonts w:ascii="Times New Roman" w:eastAsia="Times New Roman" w:hAnsi="Times New Roman" w:cs="Times New Roman"/>
        <w:sz w:val="24"/>
        <w:szCs w:val="24"/>
      </w:rPr>
    </w:lvl>
    <w:lvl w:ilvl="1" w:tplc="08CA6B66">
      <w:start w:val="1"/>
      <w:numFmt w:val="bullet"/>
      <w:lvlText w:val="o"/>
      <w:lvlJc w:val="left"/>
      <w:pPr>
        <w:tabs>
          <w:tab w:val="num" w:pos="1440"/>
        </w:tabs>
        <w:ind w:left="1440" w:hanging="360"/>
      </w:pPr>
      <w:rPr>
        <w:rFonts w:ascii="Courier New" w:hAnsi="Courier New"/>
      </w:rPr>
    </w:lvl>
    <w:lvl w:ilvl="2" w:tplc="89C0000E">
      <w:start w:val="1"/>
      <w:numFmt w:val="bullet"/>
      <w:lvlText w:val=""/>
      <w:lvlJc w:val="left"/>
      <w:pPr>
        <w:tabs>
          <w:tab w:val="num" w:pos="2160"/>
        </w:tabs>
        <w:ind w:left="2160" w:hanging="360"/>
      </w:pPr>
      <w:rPr>
        <w:rFonts w:ascii="Wingdings" w:hAnsi="Wingdings"/>
      </w:rPr>
    </w:lvl>
    <w:lvl w:ilvl="3" w:tplc="933E4036">
      <w:start w:val="1"/>
      <w:numFmt w:val="bullet"/>
      <w:lvlText w:val=""/>
      <w:lvlJc w:val="left"/>
      <w:pPr>
        <w:tabs>
          <w:tab w:val="num" w:pos="2880"/>
        </w:tabs>
        <w:ind w:left="2880" w:hanging="360"/>
      </w:pPr>
      <w:rPr>
        <w:rFonts w:ascii="Symbol" w:hAnsi="Symbol"/>
      </w:rPr>
    </w:lvl>
    <w:lvl w:ilvl="4" w:tplc="D8802CFE">
      <w:start w:val="1"/>
      <w:numFmt w:val="bullet"/>
      <w:lvlText w:val="o"/>
      <w:lvlJc w:val="left"/>
      <w:pPr>
        <w:tabs>
          <w:tab w:val="num" w:pos="3600"/>
        </w:tabs>
        <w:ind w:left="3600" w:hanging="360"/>
      </w:pPr>
      <w:rPr>
        <w:rFonts w:ascii="Courier New" w:hAnsi="Courier New"/>
      </w:rPr>
    </w:lvl>
    <w:lvl w:ilvl="5" w:tplc="95020E4A">
      <w:start w:val="1"/>
      <w:numFmt w:val="bullet"/>
      <w:lvlText w:val=""/>
      <w:lvlJc w:val="left"/>
      <w:pPr>
        <w:tabs>
          <w:tab w:val="num" w:pos="4320"/>
        </w:tabs>
        <w:ind w:left="4320" w:hanging="360"/>
      </w:pPr>
      <w:rPr>
        <w:rFonts w:ascii="Wingdings" w:hAnsi="Wingdings"/>
      </w:rPr>
    </w:lvl>
    <w:lvl w:ilvl="6" w:tplc="7F046340">
      <w:start w:val="1"/>
      <w:numFmt w:val="bullet"/>
      <w:lvlText w:val=""/>
      <w:lvlJc w:val="left"/>
      <w:pPr>
        <w:tabs>
          <w:tab w:val="num" w:pos="5040"/>
        </w:tabs>
        <w:ind w:left="5040" w:hanging="360"/>
      </w:pPr>
      <w:rPr>
        <w:rFonts w:ascii="Symbol" w:hAnsi="Symbol"/>
      </w:rPr>
    </w:lvl>
    <w:lvl w:ilvl="7" w:tplc="0DBA1040">
      <w:start w:val="1"/>
      <w:numFmt w:val="bullet"/>
      <w:lvlText w:val="o"/>
      <w:lvlJc w:val="left"/>
      <w:pPr>
        <w:tabs>
          <w:tab w:val="num" w:pos="5760"/>
        </w:tabs>
        <w:ind w:left="5760" w:hanging="360"/>
      </w:pPr>
      <w:rPr>
        <w:rFonts w:ascii="Courier New" w:hAnsi="Courier New"/>
      </w:rPr>
    </w:lvl>
    <w:lvl w:ilvl="8" w:tplc="A438A78C">
      <w:start w:val="1"/>
      <w:numFmt w:val="bullet"/>
      <w:lvlText w:val=""/>
      <w:lvlJc w:val="left"/>
      <w:pPr>
        <w:tabs>
          <w:tab w:val="num" w:pos="6480"/>
        </w:tabs>
        <w:ind w:left="6480" w:hanging="360"/>
      </w:pPr>
      <w:rPr>
        <w:rFonts w:ascii="Wingdings" w:hAnsi="Wingdings"/>
      </w:rPr>
    </w:lvl>
  </w:abstractNum>
  <w:abstractNum w:abstractNumId="620" w15:restartNumberingAfterBreak="0">
    <w:nsid w:val="0000026D"/>
    <w:multiLevelType w:val="hybridMultilevel"/>
    <w:tmpl w:val="0000026D"/>
    <w:lvl w:ilvl="0" w:tplc="65527F74">
      <w:start w:val="1"/>
      <w:numFmt w:val="upperLetter"/>
      <w:lvlText w:val="(%1)"/>
      <w:lvlJc w:val="left"/>
      <w:pPr>
        <w:ind w:left="0" w:firstLine="0"/>
      </w:pPr>
      <w:rPr>
        <w:rFonts w:ascii="Times New Roman" w:eastAsia="Times New Roman" w:hAnsi="Times New Roman" w:cs="Times New Roman"/>
        <w:sz w:val="24"/>
        <w:szCs w:val="24"/>
      </w:rPr>
    </w:lvl>
    <w:lvl w:ilvl="1" w:tplc="FB4AFD7C">
      <w:start w:val="1"/>
      <w:numFmt w:val="bullet"/>
      <w:lvlText w:val="o"/>
      <w:lvlJc w:val="left"/>
      <w:pPr>
        <w:tabs>
          <w:tab w:val="num" w:pos="1440"/>
        </w:tabs>
        <w:ind w:left="1440" w:hanging="360"/>
      </w:pPr>
      <w:rPr>
        <w:rFonts w:ascii="Courier New" w:hAnsi="Courier New"/>
      </w:rPr>
    </w:lvl>
    <w:lvl w:ilvl="2" w:tplc="1348FA62">
      <w:start w:val="1"/>
      <w:numFmt w:val="bullet"/>
      <w:lvlText w:val=""/>
      <w:lvlJc w:val="left"/>
      <w:pPr>
        <w:tabs>
          <w:tab w:val="num" w:pos="2160"/>
        </w:tabs>
        <w:ind w:left="2160" w:hanging="360"/>
      </w:pPr>
      <w:rPr>
        <w:rFonts w:ascii="Wingdings" w:hAnsi="Wingdings"/>
      </w:rPr>
    </w:lvl>
    <w:lvl w:ilvl="3" w:tplc="3D068892">
      <w:start w:val="1"/>
      <w:numFmt w:val="bullet"/>
      <w:lvlText w:val=""/>
      <w:lvlJc w:val="left"/>
      <w:pPr>
        <w:tabs>
          <w:tab w:val="num" w:pos="2880"/>
        </w:tabs>
        <w:ind w:left="2880" w:hanging="360"/>
      </w:pPr>
      <w:rPr>
        <w:rFonts w:ascii="Symbol" w:hAnsi="Symbol"/>
      </w:rPr>
    </w:lvl>
    <w:lvl w:ilvl="4" w:tplc="D4A44F76">
      <w:start w:val="1"/>
      <w:numFmt w:val="bullet"/>
      <w:lvlText w:val="o"/>
      <w:lvlJc w:val="left"/>
      <w:pPr>
        <w:tabs>
          <w:tab w:val="num" w:pos="3600"/>
        </w:tabs>
        <w:ind w:left="3600" w:hanging="360"/>
      </w:pPr>
      <w:rPr>
        <w:rFonts w:ascii="Courier New" w:hAnsi="Courier New"/>
      </w:rPr>
    </w:lvl>
    <w:lvl w:ilvl="5" w:tplc="E6A4BFEC">
      <w:start w:val="1"/>
      <w:numFmt w:val="bullet"/>
      <w:lvlText w:val=""/>
      <w:lvlJc w:val="left"/>
      <w:pPr>
        <w:tabs>
          <w:tab w:val="num" w:pos="4320"/>
        </w:tabs>
        <w:ind w:left="4320" w:hanging="360"/>
      </w:pPr>
      <w:rPr>
        <w:rFonts w:ascii="Wingdings" w:hAnsi="Wingdings"/>
      </w:rPr>
    </w:lvl>
    <w:lvl w:ilvl="6" w:tplc="39944B36">
      <w:start w:val="1"/>
      <w:numFmt w:val="bullet"/>
      <w:lvlText w:val=""/>
      <w:lvlJc w:val="left"/>
      <w:pPr>
        <w:tabs>
          <w:tab w:val="num" w:pos="5040"/>
        </w:tabs>
        <w:ind w:left="5040" w:hanging="360"/>
      </w:pPr>
      <w:rPr>
        <w:rFonts w:ascii="Symbol" w:hAnsi="Symbol"/>
      </w:rPr>
    </w:lvl>
    <w:lvl w:ilvl="7" w:tplc="A3E89CF6">
      <w:start w:val="1"/>
      <w:numFmt w:val="bullet"/>
      <w:lvlText w:val="o"/>
      <w:lvlJc w:val="left"/>
      <w:pPr>
        <w:tabs>
          <w:tab w:val="num" w:pos="5760"/>
        </w:tabs>
        <w:ind w:left="5760" w:hanging="360"/>
      </w:pPr>
      <w:rPr>
        <w:rFonts w:ascii="Courier New" w:hAnsi="Courier New"/>
      </w:rPr>
    </w:lvl>
    <w:lvl w:ilvl="8" w:tplc="1AA82064">
      <w:start w:val="1"/>
      <w:numFmt w:val="bullet"/>
      <w:lvlText w:val=""/>
      <w:lvlJc w:val="left"/>
      <w:pPr>
        <w:tabs>
          <w:tab w:val="num" w:pos="6480"/>
        </w:tabs>
        <w:ind w:left="6480" w:hanging="360"/>
      </w:pPr>
      <w:rPr>
        <w:rFonts w:ascii="Wingdings" w:hAnsi="Wingdings"/>
      </w:rPr>
    </w:lvl>
  </w:abstractNum>
  <w:abstractNum w:abstractNumId="621" w15:restartNumberingAfterBreak="0">
    <w:nsid w:val="0000026E"/>
    <w:multiLevelType w:val="hybridMultilevel"/>
    <w:tmpl w:val="0000026E"/>
    <w:lvl w:ilvl="0" w:tplc="2834CC20">
      <w:start w:val="1"/>
      <w:numFmt w:val="lowerLetter"/>
      <w:lvlText w:val="%1)"/>
      <w:lvlJc w:val="left"/>
      <w:pPr>
        <w:ind w:left="0" w:firstLine="0"/>
      </w:pPr>
      <w:rPr>
        <w:rFonts w:ascii="Times New Roman" w:eastAsia="Times New Roman" w:hAnsi="Times New Roman" w:cs="Times New Roman"/>
        <w:sz w:val="24"/>
        <w:szCs w:val="24"/>
      </w:rPr>
    </w:lvl>
    <w:lvl w:ilvl="1" w:tplc="9DA89CA2">
      <w:start w:val="1"/>
      <w:numFmt w:val="bullet"/>
      <w:lvlText w:val="o"/>
      <w:lvlJc w:val="left"/>
      <w:pPr>
        <w:tabs>
          <w:tab w:val="num" w:pos="1440"/>
        </w:tabs>
        <w:ind w:left="1440" w:hanging="360"/>
      </w:pPr>
      <w:rPr>
        <w:rFonts w:ascii="Courier New" w:hAnsi="Courier New"/>
      </w:rPr>
    </w:lvl>
    <w:lvl w:ilvl="2" w:tplc="6A0A9B0E">
      <w:start w:val="1"/>
      <w:numFmt w:val="bullet"/>
      <w:lvlText w:val=""/>
      <w:lvlJc w:val="left"/>
      <w:pPr>
        <w:tabs>
          <w:tab w:val="num" w:pos="2160"/>
        </w:tabs>
        <w:ind w:left="2160" w:hanging="360"/>
      </w:pPr>
      <w:rPr>
        <w:rFonts w:ascii="Wingdings" w:hAnsi="Wingdings"/>
      </w:rPr>
    </w:lvl>
    <w:lvl w:ilvl="3" w:tplc="06A4229C">
      <w:start w:val="1"/>
      <w:numFmt w:val="bullet"/>
      <w:lvlText w:val=""/>
      <w:lvlJc w:val="left"/>
      <w:pPr>
        <w:tabs>
          <w:tab w:val="num" w:pos="2880"/>
        </w:tabs>
        <w:ind w:left="2880" w:hanging="360"/>
      </w:pPr>
      <w:rPr>
        <w:rFonts w:ascii="Symbol" w:hAnsi="Symbol"/>
      </w:rPr>
    </w:lvl>
    <w:lvl w:ilvl="4" w:tplc="445E4DF8">
      <w:start w:val="1"/>
      <w:numFmt w:val="bullet"/>
      <w:lvlText w:val="o"/>
      <w:lvlJc w:val="left"/>
      <w:pPr>
        <w:tabs>
          <w:tab w:val="num" w:pos="3600"/>
        </w:tabs>
        <w:ind w:left="3600" w:hanging="360"/>
      </w:pPr>
      <w:rPr>
        <w:rFonts w:ascii="Courier New" w:hAnsi="Courier New"/>
      </w:rPr>
    </w:lvl>
    <w:lvl w:ilvl="5" w:tplc="83BA1C44">
      <w:start w:val="1"/>
      <w:numFmt w:val="bullet"/>
      <w:lvlText w:val=""/>
      <w:lvlJc w:val="left"/>
      <w:pPr>
        <w:tabs>
          <w:tab w:val="num" w:pos="4320"/>
        </w:tabs>
        <w:ind w:left="4320" w:hanging="360"/>
      </w:pPr>
      <w:rPr>
        <w:rFonts w:ascii="Wingdings" w:hAnsi="Wingdings"/>
      </w:rPr>
    </w:lvl>
    <w:lvl w:ilvl="6" w:tplc="B22CEE3A">
      <w:start w:val="1"/>
      <w:numFmt w:val="bullet"/>
      <w:lvlText w:val=""/>
      <w:lvlJc w:val="left"/>
      <w:pPr>
        <w:tabs>
          <w:tab w:val="num" w:pos="5040"/>
        </w:tabs>
        <w:ind w:left="5040" w:hanging="360"/>
      </w:pPr>
      <w:rPr>
        <w:rFonts w:ascii="Symbol" w:hAnsi="Symbol"/>
      </w:rPr>
    </w:lvl>
    <w:lvl w:ilvl="7" w:tplc="CD189BBC">
      <w:start w:val="1"/>
      <w:numFmt w:val="bullet"/>
      <w:lvlText w:val="o"/>
      <w:lvlJc w:val="left"/>
      <w:pPr>
        <w:tabs>
          <w:tab w:val="num" w:pos="5760"/>
        </w:tabs>
        <w:ind w:left="5760" w:hanging="360"/>
      </w:pPr>
      <w:rPr>
        <w:rFonts w:ascii="Courier New" w:hAnsi="Courier New"/>
      </w:rPr>
    </w:lvl>
    <w:lvl w:ilvl="8" w:tplc="10AAAA5C">
      <w:start w:val="1"/>
      <w:numFmt w:val="bullet"/>
      <w:lvlText w:val=""/>
      <w:lvlJc w:val="left"/>
      <w:pPr>
        <w:tabs>
          <w:tab w:val="num" w:pos="6480"/>
        </w:tabs>
        <w:ind w:left="6480" w:hanging="360"/>
      </w:pPr>
      <w:rPr>
        <w:rFonts w:ascii="Wingdings" w:hAnsi="Wingdings"/>
      </w:rPr>
    </w:lvl>
  </w:abstractNum>
  <w:abstractNum w:abstractNumId="622" w15:restartNumberingAfterBreak="0">
    <w:nsid w:val="0000026F"/>
    <w:multiLevelType w:val="multilevel"/>
    <w:tmpl w:val="0000026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3" w15:restartNumberingAfterBreak="0">
    <w:nsid w:val="00000270"/>
    <w:multiLevelType w:val="multilevel"/>
    <w:tmpl w:val="00000270"/>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4" w15:restartNumberingAfterBreak="0">
    <w:nsid w:val="00000271"/>
    <w:multiLevelType w:val="hybridMultilevel"/>
    <w:tmpl w:val="00000271"/>
    <w:lvl w:ilvl="0" w:tplc="0C765C32">
      <w:start w:val="3"/>
      <w:numFmt w:val="upperLetter"/>
      <w:lvlText w:val="(%1)"/>
      <w:lvlJc w:val="left"/>
      <w:pPr>
        <w:ind w:left="0" w:firstLine="0"/>
      </w:pPr>
      <w:rPr>
        <w:rFonts w:ascii="Times New Roman" w:eastAsia="Times New Roman" w:hAnsi="Times New Roman" w:cs="Times New Roman"/>
        <w:sz w:val="24"/>
        <w:szCs w:val="24"/>
      </w:rPr>
    </w:lvl>
    <w:lvl w:ilvl="1" w:tplc="4E20A37A">
      <w:start w:val="1"/>
      <w:numFmt w:val="bullet"/>
      <w:lvlText w:val="o"/>
      <w:lvlJc w:val="left"/>
      <w:pPr>
        <w:tabs>
          <w:tab w:val="num" w:pos="1440"/>
        </w:tabs>
        <w:ind w:left="1440" w:hanging="360"/>
      </w:pPr>
      <w:rPr>
        <w:rFonts w:ascii="Courier New" w:hAnsi="Courier New"/>
      </w:rPr>
    </w:lvl>
    <w:lvl w:ilvl="2" w:tplc="23FC06F6">
      <w:start w:val="1"/>
      <w:numFmt w:val="bullet"/>
      <w:lvlText w:val=""/>
      <w:lvlJc w:val="left"/>
      <w:pPr>
        <w:tabs>
          <w:tab w:val="num" w:pos="2160"/>
        </w:tabs>
        <w:ind w:left="2160" w:hanging="360"/>
      </w:pPr>
      <w:rPr>
        <w:rFonts w:ascii="Wingdings" w:hAnsi="Wingdings"/>
      </w:rPr>
    </w:lvl>
    <w:lvl w:ilvl="3" w:tplc="55749564">
      <w:start w:val="1"/>
      <w:numFmt w:val="bullet"/>
      <w:lvlText w:val=""/>
      <w:lvlJc w:val="left"/>
      <w:pPr>
        <w:tabs>
          <w:tab w:val="num" w:pos="2880"/>
        </w:tabs>
        <w:ind w:left="2880" w:hanging="360"/>
      </w:pPr>
      <w:rPr>
        <w:rFonts w:ascii="Symbol" w:hAnsi="Symbol"/>
      </w:rPr>
    </w:lvl>
    <w:lvl w:ilvl="4" w:tplc="C728CC38">
      <w:start w:val="1"/>
      <w:numFmt w:val="bullet"/>
      <w:lvlText w:val="o"/>
      <w:lvlJc w:val="left"/>
      <w:pPr>
        <w:tabs>
          <w:tab w:val="num" w:pos="3600"/>
        </w:tabs>
        <w:ind w:left="3600" w:hanging="360"/>
      </w:pPr>
      <w:rPr>
        <w:rFonts w:ascii="Courier New" w:hAnsi="Courier New"/>
      </w:rPr>
    </w:lvl>
    <w:lvl w:ilvl="5" w:tplc="0A8E35D4">
      <w:start w:val="1"/>
      <w:numFmt w:val="bullet"/>
      <w:lvlText w:val=""/>
      <w:lvlJc w:val="left"/>
      <w:pPr>
        <w:tabs>
          <w:tab w:val="num" w:pos="4320"/>
        </w:tabs>
        <w:ind w:left="4320" w:hanging="360"/>
      </w:pPr>
      <w:rPr>
        <w:rFonts w:ascii="Wingdings" w:hAnsi="Wingdings"/>
      </w:rPr>
    </w:lvl>
    <w:lvl w:ilvl="6" w:tplc="96304E52">
      <w:start w:val="1"/>
      <w:numFmt w:val="bullet"/>
      <w:lvlText w:val=""/>
      <w:lvlJc w:val="left"/>
      <w:pPr>
        <w:tabs>
          <w:tab w:val="num" w:pos="5040"/>
        </w:tabs>
        <w:ind w:left="5040" w:hanging="360"/>
      </w:pPr>
      <w:rPr>
        <w:rFonts w:ascii="Symbol" w:hAnsi="Symbol"/>
      </w:rPr>
    </w:lvl>
    <w:lvl w:ilvl="7" w:tplc="2CA2A7EC">
      <w:start w:val="1"/>
      <w:numFmt w:val="bullet"/>
      <w:lvlText w:val="o"/>
      <w:lvlJc w:val="left"/>
      <w:pPr>
        <w:tabs>
          <w:tab w:val="num" w:pos="5760"/>
        </w:tabs>
        <w:ind w:left="5760" w:hanging="360"/>
      </w:pPr>
      <w:rPr>
        <w:rFonts w:ascii="Courier New" w:hAnsi="Courier New"/>
      </w:rPr>
    </w:lvl>
    <w:lvl w:ilvl="8" w:tplc="AE78C146">
      <w:start w:val="1"/>
      <w:numFmt w:val="bullet"/>
      <w:lvlText w:val=""/>
      <w:lvlJc w:val="left"/>
      <w:pPr>
        <w:tabs>
          <w:tab w:val="num" w:pos="6480"/>
        </w:tabs>
        <w:ind w:left="6480" w:hanging="360"/>
      </w:pPr>
      <w:rPr>
        <w:rFonts w:ascii="Wingdings" w:hAnsi="Wingdings"/>
      </w:rPr>
    </w:lvl>
  </w:abstractNum>
  <w:abstractNum w:abstractNumId="625" w15:restartNumberingAfterBreak="0">
    <w:nsid w:val="00000272"/>
    <w:multiLevelType w:val="hybridMultilevel"/>
    <w:tmpl w:val="00000272"/>
    <w:lvl w:ilvl="0" w:tplc="3EF6D5F0">
      <w:start w:val="2"/>
      <w:numFmt w:val="decimal"/>
      <w:lvlText w:val="(%1)"/>
      <w:lvlJc w:val="left"/>
      <w:pPr>
        <w:ind w:left="0" w:firstLine="0"/>
      </w:pPr>
      <w:rPr>
        <w:rFonts w:ascii="Times New Roman" w:eastAsia="Times New Roman" w:hAnsi="Times New Roman" w:cs="Times New Roman"/>
        <w:sz w:val="24"/>
        <w:szCs w:val="24"/>
      </w:rPr>
    </w:lvl>
    <w:lvl w:ilvl="1" w:tplc="1A8CEFF8">
      <w:start w:val="1"/>
      <w:numFmt w:val="bullet"/>
      <w:lvlText w:val="o"/>
      <w:lvlJc w:val="left"/>
      <w:pPr>
        <w:tabs>
          <w:tab w:val="num" w:pos="1440"/>
        </w:tabs>
        <w:ind w:left="1440" w:hanging="360"/>
      </w:pPr>
      <w:rPr>
        <w:rFonts w:ascii="Courier New" w:hAnsi="Courier New"/>
      </w:rPr>
    </w:lvl>
    <w:lvl w:ilvl="2" w:tplc="A350D9C4">
      <w:start w:val="1"/>
      <w:numFmt w:val="bullet"/>
      <w:lvlText w:val=""/>
      <w:lvlJc w:val="left"/>
      <w:pPr>
        <w:tabs>
          <w:tab w:val="num" w:pos="2160"/>
        </w:tabs>
        <w:ind w:left="2160" w:hanging="360"/>
      </w:pPr>
      <w:rPr>
        <w:rFonts w:ascii="Wingdings" w:hAnsi="Wingdings"/>
      </w:rPr>
    </w:lvl>
    <w:lvl w:ilvl="3" w:tplc="DB0023D0">
      <w:start w:val="1"/>
      <w:numFmt w:val="bullet"/>
      <w:lvlText w:val=""/>
      <w:lvlJc w:val="left"/>
      <w:pPr>
        <w:tabs>
          <w:tab w:val="num" w:pos="2880"/>
        </w:tabs>
        <w:ind w:left="2880" w:hanging="360"/>
      </w:pPr>
      <w:rPr>
        <w:rFonts w:ascii="Symbol" w:hAnsi="Symbol"/>
      </w:rPr>
    </w:lvl>
    <w:lvl w:ilvl="4" w:tplc="48A42E7C">
      <w:start w:val="1"/>
      <w:numFmt w:val="bullet"/>
      <w:lvlText w:val="o"/>
      <w:lvlJc w:val="left"/>
      <w:pPr>
        <w:tabs>
          <w:tab w:val="num" w:pos="3600"/>
        </w:tabs>
        <w:ind w:left="3600" w:hanging="360"/>
      </w:pPr>
      <w:rPr>
        <w:rFonts w:ascii="Courier New" w:hAnsi="Courier New"/>
      </w:rPr>
    </w:lvl>
    <w:lvl w:ilvl="5" w:tplc="C6C87CA2">
      <w:start w:val="1"/>
      <w:numFmt w:val="bullet"/>
      <w:lvlText w:val=""/>
      <w:lvlJc w:val="left"/>
      <w:pPr>
        <w:tabs>
          <w:tab w:val="num" w:pos="4320"/>
        </w:tabs>
        <w:ind w:left="4320" w:hanging="360"/>
      </w:pPr>
      <w:rPr>
        <w:rFonts w:ascii="Wingdings" w:hAnsi="Wingdings"/>
      </w:rPr>
    </w:lvl>
    <w:lvl w:ilvl="6" w:tplc="F51A7408">
      <w:start w:val="1"/>
      <w:numFmt w:val="bullet"/>
      <w:lvlText w:val=""/>
      <w:lvlJc w:val="left"/>
      <w:pPr>
        <w:tabs>
          <w:tab w:val="num" w:pos="5040"/>
        </w:tabs>
        <w:ind w:left="5040" w:hanging="360"/>
      </w:pPr>
      <w:rPr>
        <w:rFonts w:ascii="Symbol" w:hAnsi="Symbol"/>
      </w:rPr>
    </w:lvl>
    <w:lvl w:ilvl="7" w:tplc="E86CF902">
      <w:start w:val="1"/>
      <w:numFmt w:val="bullet"/>
      <w:lvlText w:val="o"/>
      <w:lvlJc w:val="left"/>
      <w:pPr>
        <w:tabs>
          <w:tab w:val="num" w:pos="5760"/>
        </w:tabs>
        <w:ind w:left="5760" w:hanging="360"/>
      </w:pPr>
      <w:rPr>
        <w:rFonts w:ascii="Courier New" w:hAnsi="Courier New"/>
      </w:rPr>
    </w:lvl>
    <w:lvl w:ilvl="8" w:tplc="4790B840">
      <w:start w:val="1"/>
      <w:numFmt w:val="bullet"/>
      <w:lvlText w:val=""/>
      <w:lvlJc w:val="left"/>
      <w:pPr>
        <w:tabs>
          <w:tab w:val="num" w:pos="6480"/>
        </w:tabs>
        <w:ind w:left="6480" w:hanging="360"/>
      </w:pPr>
      <w:rPr>
        <w:rFonts w:ascii="Wingdings" w:hAnsi="Wingdings"/>
      </w:rPr>
    </w:lvl>
  </w:abstractNum>
  <w:abstractNum w:abstractNumId="626" w15:restartNumberingAfterBreak="0">
    <w:nsid w:val="00000273"/>
    <w:multiLevelType w:val="hybridMultilevel"/>
    <w:tmpl w:val="00000273"/>
    <w:lvl w:ilvl="0" w:tplc="EBBE850E">
      <w:start w:val="1"/>
      <w:numFmt w:val="lowerRoman"/>
      <w:lvlText w:val="(%1)"/>
      <w:lvlJc w:val="left"/>
      <w:pPr>
        <w:ind w:left="0" w:firstLine="0"/>
      </w:pPr>
      <w:rPr>
        <w:rFonts w:ascii="Times New Roman" w:eastAsia="Times New Roman" w:hAnsi="Times New Roman" w:cs="Times New Roman"/>
        <w:sz w:val="24"/>
        <w:szCs w:val="24"/>
      </w:rPr>
    </w:lvl>
    <w:lvl w:ilvl="1" w:tplc="F36AD5B4">
      <w:start w:val="1"/>
      <w:numFmt w:val="bullet"/>
      <w:lvlText w:val="o"/>
      <w:lvlJc w:val="left"/>
      <w:pPr>
        <w:tabs>
          <w:tab w:val="num" w:pos="1440"/>
        </w:tabs>
        <w:ind w:left="1440" w:hanging="360"/>
      </w:pPr>
      <w:rPr>
        <w:rFonts w:ascii="Courier New" w:hAnsi="Courier New"/>
      </w:rPr>
    </w:lvl>
    <w:lvl w:ilvl="2" w:tplc="FE0C9F0C">
      <w:start w:val="1"/>
      <w:numFmt w:val="bullet"/>
      <w:lvlText w:val=""/>
      <w:lvlJc w:val="left"/>
      <w:pPr>
        <w:tabs>
          <w:tab w:val="num" w:pos="2160"/>
        </w:tabs>
        <w:ind w:left="2160" w:hanging="360"/>
      </w:pPr>
      <w:rPr>
        <w:rFonts w:ascii="Wingdings" w:hAnsi="Wingdings"/>
      </w:rPr>
    </w:lvl>
    <w:lvl w:ilvl="3" w:tplc="14B6C9C0">
      <w:start w:val="1"/>
      <w:numFmt w:val="bullet"/>
      <w:lvlText w:val=""/>
      <w:lvlJc w:val="left"/>
      <w:pPr>
        <w:tabs>
          <w:tab w:val="num" w:pos="2880"/>
        </w:tabs>
        <w:ind w:left="2880" w:hanging="360"/>
      </w:pPr>
      <w:rPr>
        <w:rFonts w:ascii="Symbol" w:hAnsi="Symbol"/>
      </w:rPr>
    </w:lvl>
    <w:lvl w:ilvl="4" w:tplc="460A6DEC">
      <w:start w:val="1"/>
      <w:numFmt w:val="bullet"/>
      <w:lvlText w:val="o"/>
      <w:lvlJc w:val="left"/>
      <w:pPr>
        <w:tabs>
          <w:tab w:val="num" w:pos="3600"/>
        </w:tabs>
        <w:ind w:left="3600" w:hanging="360"/>
      </w:pPr>
      <w:rPr>
        <w:rFonts w:ascii="Courier New" w:hAnsi="Courier New"/>
      </w:rPr>
    </w:lvl>
    <w:lvl w:ilvl="5" w:tplc="8EFCC786">
      <w:start w:val="1"/>
      <w:numFmt w:val="bullet"/>
      <w:lvlText w:val=""/>
      <w:lvlJc w:val="left"/>
      <w:pPr>
        <w:tabs>
          <w:tab w:val="num" w:pos="4320"/>
        </w:tabs>
        <w:ind w:left="4320" w:hanging="360"/>
      </w:pPr>
      <w:rPr>
        <w:rFonts w:ascii="Wingdings" w:hAnsi="Wingdings"/>
      </w:rPr>
    </w:lvl>
    <w:lvl w:ilvl="6" w:tplc="F00C9CFE">
      <w:start w:val="1"/>
      <w:numFmt w:val="bullet"/>
      <w:lvlText w:val=""/>
      <w:lvlJc w:val="left"/>
      <w:pPr>
        <w:tabs>
          <w:tab w:val="num" w:pos="5040"/>
        </w:tabs>
        <w:ind w:left="5040" w:hanging="360"/>
      </w:pPr>
      <w:rPr>
        <w:rFonts w:ascii="Symbol" w:hAnsi="Symbol"/>
      </w:rPr>
    </w:lvl>
    <w:lvl w:ilvl="7" w:tplc="575E10F8">
      <w:start w:val="1"/>
      <w:numFmt w:val="bullet"/>
      <w:lvlText w:val="o"/>
      <w:lvlJc w:val="left"/>
      <w:pPr>
        <w:tabs>
          <w:tab w:val="num" w:pos="5760"/>
        </w:tabs>
        <w:ind w:left="5760" w:hanging="360"/>
      </w:pPr>
      <w:rPr>
        <w:rFonts w:ascii="Courier New" w:hAnsi="Courier New"/>
      </w:rPr>
    </w:lvl>
    <w:lvl w:ilvl="8" w:tplc="686A3974">
      <w:start w:val="1"/>
      <w:numFmt w:val="bullet"/>
      <w:lvlText w:val=""/>
      <w:lvlJc w:val="left"/>
      <w:pPr>
        <w:tabs>
          <w:tab w:val="num" w:pos="6480"/>
        </w:tabs>
        <w:ind w:left="6480" w:hanging="360"/>
      </w:pPr>
      <w:rPr>
        <w:rFonts w:ascii="Wingdings" w:hAnsi="Wingdings"/>
      </w:rPr>
    </w:lvl>
  </w:abstractNum>
  <w:abstractNum w:abstractNumId="627" w15:restartNumberingAfterBreak="0">
    <w:nsid w:val="00000274"/>
    <w:multiLevelType w:val="hybridMultilevel"/>
    <w:tmpl w:val="00000274"/>
    <w:lvl w:ilvl="0" w:tplc="0188F5A8">
      <w:start w:val="1"/>
      <w:numFmt w:val="lowerRoman"/>
      <w:lvlText w:val="(%1)"/>
      <w:lvlJc w:val="left"/>
      <w:pPr>
        <w:ind w:left="0" w:firstLine="0"/>
      </w:pPr>
      <w:rPr>
        <w:rFonts w:ascii="Times New Roman" w:eastAsia="Times New Roman" w:hAnsi="Times New Roman" w:cs="Times New Roman"/>
        <w:sz w:val="24"/>
        <w:szCs w:val="24"/>
      </w:rPr>
    </w:lvl>
    <w:lvl w:ilvl="1" w:tplc="DB32C6AE">
      <w:start w:val="1"/>
      <w:numFmt w:val="bullet"/>
      <w:lvlText w:val="o"/>
      <w:lvlJc w:val="left"/>
      <w:pPr>
        <w:tabs>
          <w:tab w:val="num" w:pos="1440"/>
        </w:tabs>
        <w:ind w:left="1440" w:hanging="360"/>
      </w:pPr>
      <w:rPr>
        <w:rFonts w:ascii="Courier New" w:hAnsi="Courier New"/>
      </w:rPr>
    </w:lvl>
    <w:lvl w:ilvl="2" w:tplc="B6820B84">
      <w:start w:val="1"/>
      <w:numFmt w:val="bullet"/>
      <w:lvlText w:val=""/>
      <w:lvlJc w:val="left"/>
      <w:pPr>
        <w:tabs>
          <w:tab w:val="num" w:pos="2160"/>
        </w:tabs>
        <w:ind w:left="2160" w:hanging="360"/>
      </w:pPr>
      <w:rPr>
        <w:rFonts w:ascii="Wingdings" w:hAnsi="Wingdings"/>
      </w:rPr>
    </w:lvl>
    <w:lvl w:ilvl="3" w:tplc="3CAA8E30">
      <w:start w:val="1"/>
      <w:numFmt w:val="bullet"/>
      <w:lvlText w:val=""/>
      <w:lvlJc w:val="left"/>
      <w:pPr>
        <w:tabs>
          <w:tab w:val="num" w:pos="2880"/>
        </w:tabs>
        <w:ind w:left="2880" w:hanging="360"/>
      </w:pPr>
      <w:rPr>
        <w:rFonts w:ascii="Symbol" w:hAnsi="Symbol"/>
      </w:rPr>
    </w:lvl>
    <w:lvl w:ilvl="4" w:tplc="68AE55CA">
      <w:start w:val="1"/>
      <w:numFmt w:val="bullet"/>
      <w:lvlText w:val="o"/>
      <w:lvlJc w:val="left"/>
      <w:pPr>
        <w:tabs>
          <w:tab w:val="num" w:pos="3600"/>
        </w:tabs>
        <w:ind w:left="3600" w:hanging="360"/>
      </w:pPr>
      <w:rPr>
        <w:rFonts w:ascii="Courier New" w:hAnsi="Courier New"/>
      </w:rPr>
    </w:lvl>
    <w:lvl w:ilvl="5" w:tplc="97C04E30">
      <w:start w:val="1"/>
      <w:numFmt w:val="bullet"/>
      <w:lvlText w:val=""/>
      <w:lvlJc w:val="left"/>
      <w:pPr>
        <w:tabs>
          <w:tab w:val="num" w:pos="4320"/>
        </w:tabs>
        <w:ind w:left="4320" w:hanging="360"/>
      </w:pPr>
      <w:rPr>
        <w:rFonts w:ascii="Wingdings" w:hAnsi="Wingdings"/>
      </w:rPr>
    </w:lvl>
    <w:lvl w:ilvl="6" w:tplc="1F9269CC">
      <w:start w:val="1"/>
      <w:numFmt w:val="bullet"/>
      <w:lvlText w:val=""/>
      <w:lvlJc w:val="left"/>
      <w:pPr>
        <w:tabs>
          <w:tab w:val="num" w:pos="5040"/>
        </w:tabs>
        <w:ind w:left="5040" w:hanging="360"/>
      </w:pPr>
      <w:rPr>
        <w:rFonts w:ascii="Symbol" w:hAnsi="Symbol"/>
      </w:rPr>
    </w:lvl>
    <w:lvl w:ilvl="7" w:tplc="37BA6A30">
      <w:start w:val="1"/>
      <w:numFmt w:val="bullet"/>
      <w:lvlText w:val="o"/>
      <w:lvlJc w:val="left"/>
      <w:pPr>
        <w:tabs>
          <w:tab w:val="num" w:pos="5760"/>
        </w:tabs>
        <w:ind w:left="5760" w:hanging="360"/>
      </w:pPr>
      <w:rPr>
        <w:rFonts w:ascii="Courier New" w:hAnsi="Courier New"/>
      </w:rPr>
    </w:lvl>
    <w:lvl w:ilvl="8" w:tplc="4DB6B10E">
      <w:start w:val="1"/>
      <w:numFmt w:val="bullet"/>
      <w:lvlText w:val=""/>
      <w:lvlJc w:val="left"/>
      <w:pPr>
        <w:tabs>
          <w:tab w:val="num" w:pos="6480"/>
        </w:tabs>
        <w:ind w:left="6480" w:hanging="360"/>
      </w:pPr>
      <w:rPr>
        <w:rFonts w:ascii="Wingdings" w:hAnsi="Wingdings"/>
      </w:rPr>
    </w:lvl>
  </w:abstractNum>
  <w:abstractNum w:abstractNumId="628" w15:restartNumberingAfterBreak="0">
    <w:nsid w:val="00000275"/>
    <w:multiLevelType w:val="hybridMultilevel"/>
    <w:tmpl w:val="00000275"/>
    <w:lvl w:ilvl="0" w:tplc="4948DEC8">
      <w:start w:val="8"/>
      <w:numFmt w:val="lowerLetter"/>
      <w:lvlText w:val="(%1)"/>
      <w:lvlJc w:val="left"/>
      <w:pPr>
        <w:ind w:left="0" w:firstLine="0"/>
      </w:pPr>
      <w:rPr>
        <w:rFonts w:ascii="Times New Roman" w:eastAsia="Times New Roman" w:hAnsi="Times New Roman" w:cs="Times New Roman"/>
        <w:b/>
        <w:bCs/>
        <w:sz w:val="24"/>
        <w:szCs w:val="24"/>
      </w:rPr>
    </w:lvl>
    <w:lvl w:ilvl="1" w:tplc="2248857E">
      <w:start w:val="1"/>
      <w:numFmt w:val="bullet"/>
      <w:lvlText w:val="o"/>
      <w:lvlJc w:val="left"/>
      <w:pPr>
        <w:tabs>
          <w:tab w:val="num" w:pos="1440"/>
        </w:tabs>
        <w:ind w:left="1440" w:hanging="360"/>
      </w:pPr>
      <w:rPr>
        <w:rFonts w:ascii="Courier New" w:hAnsi="Courier New"/>
      </w:rPr>
    </w:lvl>
    <w:lvl w:ilvl="2" w:tplc="960E3B88">
      <w:start w:val="1"/>
      <w:numFmt w:val="bullet"/>
      <w:lvlText w:val=""/>
      <w:lvlJc w:val="left"/>
      <w:pPr>
        <w:tabs>
          <w:tab w:val="num" w:pos="2160"/>
        </w:tabs>
        <w:ind w:left="2160" w:hanging="360"/>
      </w:pPr>
      <w:rPr>
        <w:rFonts w:ascii="Wingdings" w:hAnsi="Wingdings"/>
      </w:rPr>
    </w:lvl>
    <w:lvl w:ilvl="3" w:tplc="45C617FE">
      <w:start w:val="1"/>
      <w:numFmt w:val="bullet"/>
      <w:lvlText w:val=""/>
      <w:lvlJc w:val="left"/>
      <w:pPr>
        <w:tabs>
          <w:tab w:val="num" w:pos="2880"/>
        </w:tabs>
        <w:ind w:left="2880" w:hanging="360"/>
      </w:pPr>
      <w:rPr>
        <w:rFonts w:ascii="Symbol" w:hAnsi="Symbol"/>
      </w:rPr>
    </w:lvl>
    <w:lvl w:ilvl="4" w:tplc="CB480AEC">
      <w:start w:val="1"/>
      <w:numFmt w:val="bullet"/>
      <w:lvlText w:val="o"/>
      <w:lvlJc w:val="left"/>
      <w:pPr>
        <w:tabs>
          <w:tab w:val="num" w:pos="3600"/>
        </w:tabs>
        <w:ind w:left="3600" w:hanging="360"/>
      </w:pPr>
      <w:rPr>
        <w:rFonts w:ascii="Courier New" w:hAnsi="Courier New"/>
      </w:rPr>
    </w:lvl>
    <w:lvl w:ilvl="5" w:tplc="4C9C5FB8">
      <w:start w:val="1"/>
      <w:numFmt w:val="bullet"/>
      <w:lvlText w:val=""/>
      <w:lvlJc w:val="left"/>
      <w:pPr>
        <w:tabs>
          <w:tab w:val="num" w:pos="4320"/>
        </w:tabs>
        <w:ind w:left="4320" w:hanging="360"/>
      </w:pPr>
      <w:rPr>
        <w:rFonts w:ascii="Wingdings" w:hAnsi="Wingdings"/>
      </w:rPr>
    </w:lvl>
    <w:lvl w:ilvl="6" w:tplc="81AC39B8">
      <w:start w:val="1"/>
      <w:numFmt w:val="bullet"/>
      <w:lvlText w:val=""/>
      <w:lvlJc w:val="left"/>
      <w:pPr>
        <w:tabs>
          <w:tab w:val="num" w:pos="5040"/>
        </w:tabs>
        <w:ind w:left="5040" w:hanging="360"/>
      </w:pPr>
      <w:rPr>
        <w:rFonts w:ascii="Symbol" w:hAnsi="Symbol"/>
      </w:rPr>
    </w:lvl>
    <w:lvl w:ilvl="7" w:tplc="C368EA10">
      <w:start w:val="1"/>
      <w:numFmt w:val="bullet"/>
      <w:lvlText w:val="o"/>
      <w:lvlJc w:val="left"/>
      <w:pPr>
        <w:tabs>
          <w:tab w:val="num" w:pos="5760"/>
        </w:tabs>
        <w:ind w:left="5760" w:hanging="360"/>
      </w:pPr>
      <w:rPr>
        <w:rFonts w:ascii="Courier New" w:hAnsi="Courier New"/>
      </w:rPr>
    </w:lvl>
    <w:lvl w:ilvl="8" w:tplc="EF66B102">
      <w:start w:val="1"/>
      <w:numFmt w:val="bullet"/>
      <w:lvlText w:val=""/>
      <w:lvlJc w:val="left"/>
      <w:pPr>
        <w:tabs>
          <w:tab w:val="num" w:pos="6480"/>
        </w:tabs>
        <w:ind w:left="6480" w:hanging="360"/>
      </w:pPr>
      <w:rPr>
        <w:rFonts w:ascii="Wingdings" w:hAnsi="Wingdings"/>
      </w:rPr>
    </w:lvl>
  </w:abstractNum>
  <w:abstractNum w:abstractNumId="629" w15:restartNumberingAfterBreak="0">
    <w:nsid w:val="00000276"/>
    <w:multiLevelType w:val="hybridMultilevel"/>
    <w:tmpl w:val="00000276"/>
    <w:lvl w:ilvl="0" w:tplc="75908D02">
      <w:start w:val="1"/>
      <w:numFmt w:val="decimal"/>
      <w:lvlText w:val="(%1)"/>
      <w:lvlJc w:val="left"/>
      <w:pPr>
        <w:ind w:left="0" w:firstLine="0"/>
      </w:pPr>
      <w:rPr>
        <w:rFonts w:ascii="Times New Roman" w:eastAsia="Times New Roman" w:hAnsi="Times New Roman" w:cs="Times New Roman"/>
        <w:sz w:val="24"/>
        <w:szCs w:val="24"/>
      </w:rPr>
    </w:lvl>
    <w:lvl w:ilvl="1" w:tplc="09A43764">
      <w:start w:val="1"/>
      <w:numFmt w:val="bullet"/>
      <w:lvlText w:val="o"/>
      <w:lvlJc w:val="left"/>
      <w:pPr>
        <w:tabs>
          <w:tab w:val="num" w:pos="1440"/>
        </w:tabs>
        <w:ind w:left="1440" w:hanging="360"/>
      </w:pPr>
      <w:rPr>
        <w:rFonts w:ascii="Courier New" w:hAnsi="Courier New"/>
      </w:rPr>
    </w:lvl>
    <w:lvl w:ilvl="2" w:tplc="7CBA4B48">
      <w:start w:val="1"/>
      <w:numFmt w:val="bullet"/>
      <w:lvlText w:val=""/>
      <w:lvlJc w:val="left"/>
      <w:pPr>
        <w:tabs>
          <w:tab w:val="num" w:pos="2160"/>
        </w:tabs>
        <w:ind w:left="2160" w:hanging="360"/>
      </w:pPr>
      <w:rPr>
        <w:rFonts w:ascii="Wingdings" w:hAnsi="Wingdings"/>
      </w:rPr>
    </w:lvl>
    <w:lvl w:ilvl="3" w:tplc="7E7E3730">
      <w:start w:val="1"/>
      <w:numFmt w:val="bullet"/>
      <w:lvlText w:val=""/>
      <w:lvlJc w:val="left"/>
      <w:pPr>
        <w:tabs>
          <w:tab w:val="num" w:pos="2880"/>
        </w:tabs>
        <w:ind w:left="2880" w:hanging="360"/>
      </w:pPr>
      <w:rPr>
        <w:rFonts w:ascii="Symbol" w:hAnsi="Symbol"/>
      </w:rPr>
    </w:lvl>
    <w:lvl w:ilvl="4" w:tplc="BA9216C6">
      <w:start w:val="1"/>
      <w:numFmt w:val="bullet"/>
      <w:lvlText w:val="o"/>
      <w:lvlJc w:val="left"/>
      <w:pPr>
        <w:tabs>
          <w:tab w:val="num" w:pos="3600"/>
        </w:tabs>
        <w:ind w:left="3600" w:hanging="360"/>
      </w:pPr>
      <w:rPr>
        <w:rFonts w:ascii="Courier New" w:hAnsi="Courier New"/>
      </w:rPr>
    </w:lvl>
    <w:lvl w:ilvl="5" w:tplc="EA1A99BE">
      <w:start w:val="1"/>
      <w:numFmt w:val="bullet"/>
      <w:lvlText w:val=""/>
      <w:lvlJc w:val="left"/>
      <w:pPr>
        <w:tabs>
          <w:tab w:val="num" w:pos="4320"/>
        </w:tabs>
        <w:ind w:left="4320" w:hanging="360"/>
      </w:pPr>
      <w:rPr>
        <w:rFonts w:ascii="Wingdings" w:hAnsi="Wingdings"/>
      </w:rPr>
    </w:lvl>
    <w:lvl w:ilvl="6" w:tplc="A4DC1B56">
      <w:start w:val="1"/>
      <w:numFmt w:val="bullet"/>
      <w:lvlText w:val=""/>
      <w:lvlJc w:val="left"/>
      <w:pPr>
        <w:tabs>
          <w:tab w:val="num" w:pos="5040"/>
        </w:tabs>
        <w:ind w:left="5040" w:hanging="360"/>
      </w:pPr>
      <w:rPr>
        <w:rFonts w:ascii="Symbol" w:hAnsi="Symbol"/>
      </w:rPr>
    </w:lvl>
    <w:lvl w:ilvl="7" w:tplc="01A42D9C">
      <w:start w:val="1"/>
      <w:numFmt w:val="bullet"/>
      <w:lvlText w:val="o"/>
      <w:lvlJc w:val="left"/>
      <w:pPr>
        <w:tabs>
          <w:tab w:val="num" w:pos="5760"/>
        </w:tabs>
        <w:ind w:left="5760" w:hanging="360"/>
      </w:pPr>
      <w:rPr>
        <w:rFonts w:ascii="Courier New" w:hAnsi="Courier New"/>
      </w:rPr>
    </w:lvl>
    <w:lvl w:ilvl="8" w:tplc="111477E8">
      <w:start w:val="1"/>
      <w:numFmt w:val="bullet"/>
      <w:lvlText w:val=""/>
      <w:lvlJc w:val="left"/>
      <w:pPr>
        <w:tabs>
          <w:tab w:val="num" w:pos="6480"/>
        </w:tabs>
        <w:ind w:left="6480" w:hanging="360"/>
      </w:pPr>
      <w:rPr>
        <w:rFonts w:ascii="Wingdings" w:hAnsi="Wingdings"/>
      </w:rPr>
    </w:lvl>
  </w:abstractNum>
  <w:abstractNum w:abstractNumId="630" w15:restartNumberingAfterBreak="0">
    <w:nsid w:val="00000277"/>
    <w:multiLevelType w:val="hybridMultilevel"/>
    <w:tmpl w:val="00000277"/>
    <w:lvl w:ilvl="0" w:tplc="A3CAEDBA">
      <w:start w:val="1"/>
      <w:numFmt w:val="lowerRoman"/>
      <w:lvlText w:val="(%1)"/>
      <w:lvlJc w:val="left"/>
      <w:pPr>
        <w:ind w:left="0" w:firstLine="0"/>
      </w:pPr>
      <w:rPr>
        <w:rFonts w:ascii="Times New Roman" w:eastAsia="Times New Roman" w:hAnsi="Times New Roman" w:cs="Times New Roman"/>
        <w:sz w:val="24"/>
        <w:szCs w:val="24"/>
      </w:rPr>
    </w:lvl>
    <w:lvl w:ilvl="1" w:tplc="95BE48B2">
      <w:start w:val="1"/>
      <w:numFmt w:val="bullet"/>
      <w:lvlText w:val="o"/>
      <w:lvlJc w:val="left"/>
      <w:pPr>
        <w:tabs>
          <w:tab w:val="num" w:pos="1440"/>
        </w:tabs>
        <w:ind w:left="1440" w:hanging="360"/>
      </w:pPr>
      <w:rPr>
        <w:rFonts w:ascii="Courier New" w:hAnsi="Courier New"/>
      </w:rPr>
    </w:lvl>
    <w:lvl w:ilvl="2" w:tplc="552CE132">
      <w:start w:val="1"/>
      <w:numFmt w:val="bullet"/>
      <w:lvlText w:val=""/>
      <w:lvlJc w:val="left"/>
      <w:pPr>
        <w:tabs>
          <w:tab w:val="num" w:pos="2160"/>
        </w:tabs>
        <w:ind w:left="2160" w:hanging="360"/>
      </w:pPr>
      <w:rPr>
        <w:rFonts w:ascii="Wingdings" w:hAnsi="Wingdings"/>
      </w:rPr>
    </w:lvl>
    <w:lvl w:ilvl="3" w:tplc="F610872E">
      <w:start w:val="1"/>
      <w:numFmt w:val="bullet"/>
      <w:lvlText w:val=""/>
      <w:lvlJc w:val="left"/>
      <w:pPr>
        <w:tabs>
          <w:tab w:val="num" w:pos="2880"/>
        </w:tabs>
        <w:ind w:left="2880" w:hanging="360"/>
      </w:pPr>
      <w:rPr>
        <w:rFonts w:ascii="Symbol" w:hAnsi="Symbol"/>
      </w:rPr>
    </w:lvl>
    <w:lvl w:ilvl="4" w:tplc="8CBA594A">
      <w:start w:val="1"/>
      <w:numFmt w:val="bullet"/>
      <w:lvlText w:val="o"/>
      <w:lvlJc w:val="left"/>
      <w:pPr>
        <w:tabs>
          <w:tab w:val="num" w:pos="3600"/>
        </w:tabs>
        <w:ind w:left="3600" w:hanging="360"/>
      </w:pPr>
      <w:rPr>
        <w:rFonts w:ascii="Courier New" w:hAnsi="Courier New"/>
      </w:rPr>
    </w:lvl>
    <w:lvl w:ilvl="5" w:tplc="DB2EFC4C">
      <w:start w:val="1"/>
      <w:numFmt w:val="bullet"/>
      <w:lvlText w:val=""/>
      <w:lvlJc w:val="left"/>
      <w:pPr>
        <w:tabs>
          <w:tab w:val="num" w:pos="4320"/>
        </w:tabs>
        <w:ind w:left="4320" w:hanging="360"/>
      </w:pPr>
      <w:rPr>
        <w:rFonts w:ascii="Wingdings" w:hAnsi="Wingdings"/>
      </w:rPr>
    </w:lvl>
    <w:lvl w:ilvl="6" w:tplc="98709E3A">
      <w:start w:val="1"/>
      <w:numFmt w:val="bullet"/>
      <w:lvlText w:val=""/>
      <w:lvlJc w:val="left"/>
      <w:pPr>
        <w:tabs>
          <w:tab w:val="num" w:pos="5040"/>
        </w:tabs>
        <w:ind w:left="5040" w:hanging="360"/>
      </w:pPr>
      <w:rPr>
        <w:rFonts w:ascii="Symbol" w:hAnsi="Symbol"/>
      </w:rPr>
    </w:lvl>
    <w:lvl w:ilvl="7" w:tplc="C3B2F4B8">
      <w:start w:val="1"/>
      <w:numFmt w:val="bullet"/>
      <w:lvlText w:val="o"/>
      <w:lvlJc w:val="left"/>
      <w:pPr>
        <w:tabs>
          <w:tab w:val="num" w:pos="5760"/>
        </w:tabs>
        <w:ind w:left="5760" w:hanging="360"/>
      </w:pPr>
      <w:rPr>
        <w:rFonts w:ascii="Courier New" w:hAnsi="Courier New"/>
      </w:rPr>
    </w:lvl>
    <w:lvl w:ilvl="8" w:tplc="F9D64970">
      <w:start w:val="1"/>
      <w:numFmt w:val="bullet"/>
      <w:lvlText w:val=""/>
      <w:lvlJc w:val="left"/>
      <w:pPr>
        <w:tabs>
          <w:tab w:val="num" w:pos="6480"/>
        </w:tabs>
        <w:ind w:left="6480" w:hanging="360"/>
      </w:pPr>
      <w:rPr>
        <w:rFonts w:ascii="Wingdings" w:hAnsi="Wingdings"/>
      </w:rPr>
    </w:lvl>
  </w:abstractNum>
  <w:abstractNum w:abstractNumId="631" w15:restartNumberingAfterBreak="0">
    <w:nsid w:val="00000278"/>
    <w:multiLevelType w:val="hybridMultilevel"/>
    <w:tmpl w:val="00000278"/>
    <w:lvl w:ilvl="0" w:tplc="5B60E2CE">
      <w:start w:val="1"/>
      <w:numFmt w:val="upperLetter"/>
      <w:lvlText w:val="(%1)"/>
      <w:lvlJc w:val="left"/>
      <w:pPr>
        <w:ind w:left="0" w:firstLine="0"/>
      </w:pPr>
      <w:rPr>
        <w:rFonts w:ascii="Times New Roman" w:eastAsia="Times New Roman" w:hAnsi="Times New Roman" w:cs="Times New Roman"/>
        <w:sz w:val="24"/>
        <w:szCs w:val="24"/>
      </w:rPr>
    </w:lvl>
    <w:lvl w:ilvl="1" w:tplc="ADAE5D26">
      <w:start w:val="1"/>
      <w:numFmt w:val="bullet"/>
      <w:lvlText w:val="o"/>
      <w:lvlJc w:val="left"/>
      <w:pPr>
        <w:tabs>
          <w:tab w:val="num" w:pos="1440"/>
        </w:tabs>
        <w:ind w:left="1440" w:hanging="360"/>
      </w:pPr>
      <w:rPr>
        <w:rFonts w:ascii="Courier New" w:hAnsi="Courier New"/>
      </w:rPr>
    </w:lvl>
    <w:lvl w:ilvl="2" w:tplc="F184E63C">
      <w:start w:val="1"/>
      <w:numFmt w:val="bullet"/>
      <w:lvlText w:val=""/>
      <w:lvlJc w:val="left"/>
      <w:pPr>
        <w:tabs>
          <w:tab w:val="num" w:pos="2160"/>
        </w:tabs>
        <w:ind w:left="2160" w:hanging="360"/>
      </w:pPr>
      <w:rPr>
        <w:rFonts w:ascii="Wingdings" w:hAnsi="Wingdings"/>
      </w:rPr>
    </w:lvl>
    <w:lvl w:ilvl="3" w:tplc="44BA0940">
      <w:start w:val="1"/>
      <w:numFmt w:val="bullet"/>
      <w:lvlText w:val=""/>
      <w:lvlJc w:val="left"/>
      <w:pPr>
        <w:tabs>
          <w:tab w:val="num" w:pos="2880"/>
        </w:tabs>
        <w:ind w:left="2880" w:hanging="360"/>
      </w:pPr>
      <w:rPr>
        <w:rFonts w:ascii="Symbol" w:hAnsi="Symbol"/>
      </w:rPr>
    </w:lvl>
    <w:lvl w:ilvl="4" w:tplc="3236C424">
      <w:start w:val="1"/>
      <w:numFmt w:val="bullet"/>
      <w:lvlText w:val="o"/>
      <w:lvlJc w:val="left"/>
      <w:pPr>
        <w:tabs>
          <w:tab w:val="num" w:pos="3600"/>
        </w:tabs>
        <w:ind w:left="3600" w:hanging="360"/>
      </w:pPr>
      <w:rPr>
        <w:rFonts w:ascii="Courier New" w:hAnsi="Courier New"/>
      </w:rPr>
    </w:lvl>
    <w:lvl w:ilvl="5" w:tplc="2826B6E2">
      <w:start w:val="1"/>
      <w:numFmt w:val="bullet"/>
      <w:lvlText w:val=""/>
      <w:lvlJc w:val="left"/>
      <w:pPr>
        <w:tabs>
          <w:tab w:val="num" w:pos="4320"/>
        </w:tabs>
        <w:ind w:left="4320" w:hanging="360"/>
      </w:pPr>
      <w:rPr>
        <w:rFonts w:ascii="Wingdings" w:hAnsi="Wingdings"/>
      </w:rPr>
    </w:lvl>
    <w:lvl w:ilvl="6" w:tplc="7F6A8522">
      <w:start w:val="1"/>
      <w:numFmt w:val="bullet"/>
      <w:lvlText w:val=""/>
      <w:lvlJc w:val="left"/>
      <w:pPr>
        <w:tabs>
          <w:tab w:val="num" w:pos="5040"/>
        </w:tabs>
        <w:ind w:left="5040" w:hanging="360"/>
      </w:pPr>
      <w:rPr>
        <w:rFonts w:ascii="Symbol" w:hAnsi="Symbol"/>
      </w:rPr>
    </w:lvl>
    <w:lvl w:ilvl="7" w:tplc="04E2ADBA">
      <w:start w:val="1"/>
      <w:numFmt w:val="bullet"/>
      <w:lvlText w:val="o"/>
      <w:lvlJc w:val="left"/>
      <w:pPr>
        <w:tabs>
          <w:tab w:val="num" w:pos="5760"/>
        </w:tabs>
        <w:ind w:left="5760" w:hanging="360"/>
      </w:pPr>
      <w:rPr>
        <w:rFonts w:ascii="Courier New" w:hAnsi="Courier New"/>
      </w:rPr>
    </w:lvl>
    <w:lvl w:ilvl="8" w:tplc="52224BD8">
      <w:start w:val="1"/>
      <w:numFmt w:val="bullet"/>
      <w:lvlText w:val=""/>
      <w:lvlJc w:val="left"/>
      <w:pPr>
        <w:tabs>
          <w:tab w:val="num" w:pos="6480"/>
        </w:tabs>
        <w:ind w:left="6480" w:hanging="360"/>
      </w:pPr>
      <w:rPr>
        <w:rFonts w:ascii="Wingdings" w:hAnsi="Wingdings"/>
      </w:rPr>
    </w:lvl>
  </w:abstractNum>
  <w:abstractNum w:abstractNumId="632" w15:restartNumberingAfterBreak="0">
    <w:nsid w:val="00000279"/>
    <w:multiLevelType w:val="multilevel"/>
    <w:tmpl w:val="00000279"/>
    <w:lvl w:ilvl="0">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Times New Roman" w:eastAsia="Times New Roman" w:hAnsi="Times New Roman" w:cs="Times New Roman"/>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3" w15:restartNumberingAfterBreak="0">
    <w:nsid w:val="0000027A"/>
    <w:multiLevelType w:val="hybridMultilevel"/>
    <w:tmpl w:val="0000027A"/>
    <w:lvl w:ilvl="0" w:tplc="FD80CA90">
      <w:start w:val="1"/>
      <w:numFmt w:val="upperLetter"/>
      <w:lvlText w:val="(%1)"/>
      <w:lvlJc w:val="left"/>
      <w:pPr>
        <w:ind w:left="0" w:firstLine="0"/>
      </w:pPr>
      <w:rPr>
        <w:rFonts w:ascii="Times New Roman" w:eastAsia="Times New Roman" w:hAnsi="Times New Roman" w:cs="Times New Roman"/>
        <w:sz w:val="24"/>
        <w:szCs w:val="24"/>
      </w:rPr>
    </w:lvl>
    <w:lvl w:ilvl="1" w:tplc="9F364926">
      <w:start w:val="1"/>
      <w:numFmt w:val="bullet"/>
      <w:lvlText w:val="o"/>
      <w:lvlJc w:val="left"/>
      <w:pPr>
        <w:tabs>
          <w:tab w:val="num" w:pos="1440"/>
        </w:tabs>
        <w:ind w:left="1440" w:hanging="360"/>
      </w:pPr>
      <w:rPr>
        <w:rFonts w:ascii="Courier New" w:hAnsi="Courier New"/>
      </w:rPr>
    </w:lvl>
    <w:lvl w:ilvl="2" w:tplc="BEDA3654">
      <w:start w:val="1"/>
      <w:numFmt w:val="bullet"/>
      <w:lvlText w:val=""/>
      <w:lvlJc w:val="left"/>
      <w:pPr>
        <w:tabs>
          <w:tab w:val="num" w:pos="2160"/>
        </w:tabs>
        <w:ind w:left="2160" w:hanging="360"/>
      </w:pPr>
      <w:rPr>
        <w:rFonts w:ascii="Wingdings" w:hAnsi="Wingdings"/>
      </w:rPr>
    </w:lvl>
    <w:lvl w:ilvl="3" w:tplc="C08A0E96">
      <w:start w:val="1"/>
      <w:numFmt w:val="bullet"/>
      <w:lvlText w:val=""/>
      <w:lvlJc w:val="left"/>
      <w:pPr>
        <w:tabs>
          <w:tab w:val="num" w:pos="2880"/>
        </w:tabs>
        <w:ind w:left="2880" w:hanging="360"/>
      </w:pPr>
      <w:rPr>
        <w:rFonts w:ascii="Symbol" w:hAnsi="Symbol"/>
      </w:rPr>
    </w:lvl>
    <w:lvl w:ilvl="4" w:tplc="FE20958A">
      <w:start w:val="1"/>
      <w:numFmt w:val="bullet"/>
      <w:lvlText w:val="o"/>
      <w:lvlJc w:val="left"/>
      <w:pPr>
        <w:tabs>
          <w:tab w:val="num" w:pos="3600"/>
        </w:tabs>
        <w:ind w:left="3600" w:hanging="360"/>
      </w:pPr>
      <w:rPr>
        <w:rFonts w:ascii="Courier New" w:hAnsi="Courier New"/>
      </w:rPr>
    </w:lvl>
    <w:lvl w:ilvl="5" w:tplc="642EB6D0">
      <w:start w:val="1"/>
      <w:numFmt w:val="bullet"/>
      <w:lvlText w:val=""/>
      <w:lvlJc w:val="left"/>
      <w:pPr>
        <w:tabs>
          <w:tab w:val="num" w:pos="4320"/>
        </w:tabs>
        <w:ind w:left="4320" w:hanging="360"/>
      </w:pPr>
      <w:rPr>
        <w:rFonts w:ascii="Wingdings" w:hAnsi="Wingdings"/>
      </w:rPr>
    </w:lvl>
    <w:lvl w:ilvl="6" w:tplc="F0964DE4">
      <w:start w:val="1"/>
      <w:numFmt w:val="bullet"/>
      <w:lvlText w:val=""/>
      <w:lvlJc w:val="left"/>
      <w:pPr>
        <w:tabs>
          <w:tab w:val="num" w:pos="5040"/>
        </w:tabs>
        <w:ind w:left="5040" w:hanging="360"/>
      </w:pPr>
      <w:rPr>
        <w:rFonts w:ascii="Symbol" w:hAnsi="Symbol"/>
      </w:rPr>
    </w:lvl>
    <w:lvl w:ilvl="7" w:tplc="9C80758A">
      <w:start w:val="1"/>
      <w:numFmt w:val="bullet"/>
      <w:lvlText w:val="o"/>
      <w:lvlJc w:val="left"/>
      <w:pPr>
        <w:tabs>
          <w:tab w:val="num" w:pos="5760"/>
        </w:tabs>
        <w:ind w:left="5760" w:hanging="360"/>
      </w:pPr>
      <w:rPr>
        <w:rFonts w:ascii="Courier New" w:hAnsi="Courier New"/>
      </w:rPr>
    </w:lvl>
    <w:lvl w:ilvl="8" w:tplc="BC629E78">
      <w:start w:val="1"/>
      <w:numFmt w:val="bullet"/>
      <w:lvlText w:val=""/>
      <w:lvlJc w:val="left"/>
      <w:pPr>
        <w:tabs>
          <w:tab w:val="num" w:pos="6480"/>
        </w:tabs>
        <w:ind w:left="6480" w:hanging="360"/>
      </w:pPr>
      <w:rPr>
        <w:rFonts w:ascii="Wingdings" w:hAnsi="Wingdings"/>
      </w:rPr>
    </w:lvl>
  </w:abstractNum>
  <w:abstractNum w:abstractNumId="634" w15:restartNumberingAfterBreak="0">
    <w:nsid w:val="0000027B"/>
    <w:multiLevelType w:val="multilevel"/>
    <w:tmpl w:val="0000027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5" w15:restartNumberingAfterBreak="0">
    <w:nsid w:val="0000027C"/>
    <w:multiLevelType w:val="multilevel"/>
    <w:tmpl w:val="0000027C"/>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6" w15:restartNumberingAfterBreak="0">
    <w:nsid w:val="0000027D"/>
    <w:multiLevelType w:val="hybridMultilevel"/>
    <w:tmpl w:val="0000027D"/>
    <w:lvl w:ilvl="0" w:tplc="8020EABC">
      <w:start w:val="2"/>
      <w:numFmt w:val="upperLetter"/>
      <w:lvlText w:val="(%1)"/>
      <w:lvlJc w:val="left"/>
      <w:pPr>
        <w:ind w:left="0" w:firstLine="0"/>
      </w:pPr>
      <w:rPr>
        <w:rFonts w:ascii="Times New Roman" w:eastAsia="Times New Roman" w:hAnsi="Times New Roman" w:cs="Times New Roman"/>
        <w:sz w:val="24"/>
        <w:szCs w:val="24"/>
      </w:rPr>
    </w:lvl>
    <w:lvl w:ilvl="1" w:tplc="C1820AF4">
      <w:start w:val="1"/>
      <w:numFmt w:val="bullet"/>
      <w:lvlText w:val="o"/>
      <w:lvlJc w:val="left"/>
      <w:pPr>
        <w:tabs>
          <w:tab w:val="num" w:pos="1440"/>
        </w:tabs>
        <w:ind w:left="1440" w:hanging="360"/>
      </w:pPr>
      <w:rPr>
        <w:rFonts w:ascii="Courier New" w:hAnsi="Courier New"/>
      </w:rPr>
    </w:lvl>
    <w:lvl w:ilvl="2" w:tplc="829AE858">
      <w:start w:val="1"/>
      <w:numFmt w:val="bullet"/>
      <w:lvlText w:val=""/>
      <w:lvlJc w:val="left"/>
      <w:pPr>
        <w:tabs>
          <w:tab w:val="num" w:pos="2160"/>
        </w:tabs>
        <w:ind w:left="2160" w:hanging="360"/>
      </w:pPr>
      <w:rPr>
        <w:rFonts w:ascii="Wingdings" w:hAnsi="Wingdings"/>
      </w:rPr>
    </w:lvl>
    <w:lvl w:ilvl="3" w:tplc="F5F43484">
      <w:start w:val="1"/>
      <w:numFmt w:val="bullet"/>
      <w:lvlText w:val=""/>
      <w:lvlJc w:val="left"/>
      <w:pPr>
        <w:tabs>
          <w:tab w:val="num" w:pos="2880"/>
        </w:tabs>
        <w:ind w:left="2880" w:hanging="360"/>
      </w:pPr>
      <w:rPr>
        <w:rFonts w:ascii="Symbol" w:hAnsi="Symbol"/>
      </w:rPr>
    </w:lvl>
    <w:lvl w:ilvl="4" w:tplc="148823FE">
      <w:start w:val="1"/>
      <w:numFmt w:val="bullet"/>
      <w:lvlText w:val="o"/>
      <w:lvlJc w:val="left"/>
      <w:pPr>
        <w:tabs>
          <w:tab w:val="num" w:pos="3600"/>
        </w:tabs>
        <w:ind w:left="3600" w:hanging="360"/>
      </w:pPr>
      <w:rPr>
        <w:rFonts w:ascii="Courier New" w:hAnsi="Courier New"/>
      </w:rPr>
    </w:lvl>
    <w:lvl w:ilvl="5" w:tplc="166CA798">
      <w:start w:val="1"/>
      <w:numFmt w:val="bullet"/>
      <w:lvlText w:val=""/>
      <w:lvlJc w:val="left"/>
      <w:pPr>
        <w:tabs>
          <w:tab w:val="num" w:pos="4320"/>
        </w:tabs>
        <w:ind w:left="4320" w:hanging="360"/>
      </w:pPr>
      <w:rPr>
        <w:rFonts w:ascii="Wingdings" w:hAnsi="Wingdings"/>
      </w:rPr>
    </w:lvl>
    <w:lvl w:ilvl="6" w:tplc="0B006E66">
      <w:start w:val="1"/>
      <w:numFmt w:val="bullet"/>
      <w:lvlText w:val=""/>
      <w:lvlJc w:val="left"/>
      <w:pPr>
        <w:tabs>
          <w:tab w:val="num" w:pos="5040"/>
        </w:tabs>
        <w:ind w:left="5040" w:hanging="360"/>
      </w:pPr>
      <w:rPr>
        <w:rFonts w:ascii="Symbol" w:hAnsi="Symbol"/>
      </w:rPr>
    </w:lvl>
    <w:lvl w:ilvl="7" w:tplc="B0C4CDF8">
      <w:start w:val="1"/>
      <w:numFmt w:val="bullet"/>
      <w:lvlText w:val="o"/>
      <w:lvlJc w:val="left"/>
      <w:pPr>
        <w:tabs>
          <w:tab w:val="num" w:pos="5760"/>
        </w:tabs>
        <w:ind w:left="5760" w:hanging="360"/>
      </w:pPr>
      <w:rPr>
        <w:rFonts w:ascii="Courier New" w:hAnsi="Courier New"/>
      </w:rPr>
    </w:lvl>
    <w:lvl w:ilvl="8" w:tplc="1D0230A4">
      <w:start w:val="1"/>
      <w:numFmt w:val="bullet"/>
      <w:lvlText w:val=""/>
      <w:lvlJc w:val="left"/>
      <w:pPr>
        <w:tabs>
          <w:tab w:val="num" w:pos="6480"/>
        </w:tabs>
        <w:ind w:left="6480" w:hanging="360"/>
      </w:pPr>
      <w:rPr>
        <w:rFonts w:ascii="Wingdings" w:hAnsi="Wingdings"/>
      </w:rPr>
    </w:lvl>
  </w:abstractNum>
  <w:abstractNum w:abstractNumId="637" w15:restartNumberingAfterBreak="0">
    <w:nsid w:val="0000027E"/>
    <w:multiLevelType w:val="multilevel"/>
    <w:tmpl w:val="000002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8" w15:restartNumberingAfterBreak="0">
    <w:nsid w:val="0000027F"/>
    <w:multiLevelType w:val="multilevel"/>
    <w:tmpl w:val="0000027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9" w15:restartNumberingAfterBreak="0">
    <w:nsid w:val="00000280"/>
    <w:multiLevelType w:val="hybridMultilevel"/>
    <w:tmpl w:val="00000280"/>
    <w:lvl w:ilvl="0" w:tplc="14E4AE10">
      <w:numFmt w:val="decimal"/>
      <w:lvlText w:val="%1"/>
      <w:lvlJc w:val="left"/>
      <w:pPr>
        <w:ind w:left="0" w:firstLine="0"/>
      </w:pPr>
      <w:rPr>
        <w:rFonts w:ascii="Times New Roman" w:eastAsia="Times New Roman" w:hAnsi="Times New Roman" w:cs="Times New Roman"/>
        <w:sz w:val="24"/>
        <w:szCs w:val="24"/>
      </w:rPr>
    </w:lvl>
    <w:lvl w:ilvl="1" w:tplc="41CE0AB8">
      <w:start w:val="1"/>
      <w:numFmt w:val="bullet"/>
      <w:lvlText w:val="o"/>
      <w:lvlJc w:val="left"/>
      <w:pPr>
        <w:tabs>
          <w:tab w:val="num" w:pos="1440"/>
        </w:tabs>
        <w:ind w:left="1440" w:hanging="360"/>
      </w:pPr>
      <w:rPr>
        <w:rFonts w:ascii="Courier New" w:hAnsi="Courier New"/>
      </w:rPr>
    </w:lvl>
    <w:lvl w:ilvl="2" w:tplc="80DC1A1E">
      <w:start w:val="1"/>
      <w:numFmt w:val="bullet"/>
      <w:lvlText w:val=""/>
      <w:lvlJc w:val="left"/>
      <w:pPr>
        <w:tabs>
          <w:tab w:val="num" w:pos="2160"/>
        </w:tabs>
        <w:ind w:left="2160" w:hanging="360"/>
      </w:pPr>
      <w:rPr>
        <w:rFonts w:ascii="Wingdings" w:hAnsi="Wingdings"/>
      </w:rPr>
    </w:lvl>
    <w:lvl w:ilvl="3" w:tplc="6B3AE936">
      <w:start w:val="1"/>
      <w:numFmt w:val="bullet"/>
      <w:lvlText w:val=""/>
      <w:lvlJc w:val="left"/>
      <w:pPr>
        <w:tabs>
          <w:tab w:val="num" w:pos="2880"/>
        </w:tabs>
        <w:ind w:left="2880" w:hanging="360"/>
      </w:pPr>
      <w:rPr>
        <w:rFonts w:ascii="Symbol" w:hAnsi="Symbol"/>
      </w:rPr>
    </w:lvl>
    <w:lvl w:ilvl="4" w:tplc="6C1E2DD4">
      <w:start w:val="1"/>
      <w:numFmt w:val="bullet"/>
      <w:lvlText w:val="o"/>
      <w:lvlJc w:val="left"/>
      <w:pPr>
        <w:tabs>
          <w:tab w:val="num" w:pos="3600"/>
        </w:tabs>
        <w:ind w:left="3600" w:hanging="360"/>
      </w:pPr>
      <w:rPr>
        <w:rFonts w:ascii="Courier New" w:hAnsi="Courier New"/>
      </w:rPr>
    </w:lvl>
    <w:lvl w:ilvl="5" w:tplc="845A145C">
      <w:start w:val="1"/>
      <w:numFmt w:val="bullet"/>
      <w:lvlText w:val=""/>
      <w:lvlJc w:val="left"/>
      <w:pPr>
        <w:tabs>
          <w:tab w:val="num" w:pos="4320"/>
        </w:tabs>
        <w:ind w:left="4320" w:hanging="360"/>
      </w:pPr>
      <w:rPr>
        <w:rFonts w:ascii="Wingdings" w:hAnsi="Wingdings"/>
      </w:rPr>
    </w:lvl>
    <w:lvl w:ilvl="6" w:tplc="8E8E5256">
      <w:start w:val="1"/>
      <w:numFmt w:val="bullet"/>
      <w:lvlText w:val=""/>
      <w:lvlJc w:val="left"/>
      <w:pPr>
        <w:tabs>
          <w:tab w:val="num" w:pos="5040"/>
        </w:tabs>
        <w:ind w:left="5040" w:hanging="360"/>
      </w:pPr>
      <w:rPr>
        <w:rFonts w:ascii="Symbol" w:hAnsi="Symbol"/>
      </w:rPr>
    </w:lvl>
    <w:lvl w:ilvl="7" w:tplc="12DE4126">
      <w:start w:val="1"/>
      <w:numFmt w:val="bullet"/>
      <w:lvlText w:val="o"/>
      <w:lvlJc w:val="left"/>
      <w:pPr>
        <w:tabs>
          <w:tab w:val="num" w:pos="5760"/>
        </w:tabs>
        <w:ind w:left="5760" w:hanging="360"/>
      </w:pPr>
      <w:rPr>
        <w:rFonts w:ascii="Courier New" w:hAnsi="Courier New"/>
      </w:rPr>
    </w:lvl>
    <w:lvl w:ilvl="8" w:tplc="B6BCF8FE">
      <w:start w:val="1"/>
      <w:numFmt w:val="bullet"/>
      <w:lvlText w:val=""/>
      <w:lvlJc w:val="left"/>
      <w:pPr>
        <w:tabs>
          <w:tab w:val="num" w:pos="6480"/>
        </w:tabs>
        <w:ind w:left="6480" w:hanging="360"/>
      </w:pPr>
      <w:rPr>
        <w:rFonts w:ascii="Wingdings" w:hAnsi="Wingdings"/>
      </w:rPr>
    </w:lvl>
  </w:abstractNum>
  <w:abstractNum w:abstractNumId="640" w15:restartNumberingAfterBreak="0">
    <w:nsid w:val="00000281"/>
    <w:multiLevelType w:val="multilevel"/>
    <w:tmpl w:val="00000281"/>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1" w15:restartNumberingAfterBreak="0">
    <w:nsid w:val="00000282"/>
    <w:multiLevelType w:val="multilevel"/>
    <w:tmpl w:val="00000282"/>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2" w15:restartNumberingAfterBreak="0">
    <w:nsid w:val="00000283"/>
    <w:multiLevelType w:val="hybridMultilevel"/>
    <w:tmpl w:val="00000283"/>
    <w:lvl w:ilvl="0" w:tplc="6A943BBC">
      <w:start w:val="2"/>
      <w:numFmt w:val="decimal"/>
      <w:lvlText w:val="%1"/>
      <w:lvlJc w:val="left"/>
      <w:pPr>
        <w:ind w:left="0" w:firstLine="0"/>
      </w:pPr>
      <w:rPr>
        <w:rFonts w:ascii="Times New Roman" w:eastAsia="Times New Roman" w:hAnsi="Times New Roman" w:cs="Times New Roman"/>
        <w:sz w:val="24"/>
        <w:szCs w:val="24"/>
      </w:rPr>
    </w:lvl>
    <w:lvl w:ilvl="1" w:tplc="1458D596">
      <w:start w:val="1"/>
      <w:numFmt w:val="bullet"/>
      <w:lvlText w:val="o"/>
      <w:lvlJc w:val="left"/>
      <w:pPr>
        <w:tabs>
          <w:tab w:val="num" w:pos="1440"/>
        </w:tabs>
        <w:ind w:left="1440" w:hanging="360"/>
      </w:pPr>
      <w:rPr>
        <w:rFonts w:ascii="Courier New" w:hAnsi="Courier New"/>
      </w:rPr>
    </w:lvl>
    <w:lvl w:ilvl="2" w:tplc="8ACE6DF4">
      <w:start w:val="1"/>
      <w:numFmt w:val="bullet"/>
      <w:lvlText w:val=""/>
      <w:lvlJc w:val="left"/>
      <w:pPr>
        <w:tabs>
          <w:tab w:val="num" w:pos="2160"/>
        </w:tabs>
        <w:ind w:left="2160" w:hanging="360"/>
      </w:pPr>
      <w:rPr>
        <w:rFonts w:ascii="Wingdings" w:hAnsi="Wingdings"/>
      </w:rPr>
    </w:lvl>
    <w:lvl w:ilvl="3" w:tplc="C4185AC2">
      <w:start w:val="1"/>
      <w:numFmt w:val="bullet"/>
      <w:lvlText w:val=""/>
      <w:lvlJc w:val="left"/>
      <w:pPr>
        <w:tabs>
          <w:tab w:val="num" w:pos="2880"/>
        </w:tabs>
        <w:ind w:left="2880" w:hanging="360"/>
      </w:pPr>
      <w:rPr>
        <w:rFonts w:ascii="Symbol" w:hAnsi="Symbol"/>
      </w:rPr>
    </w:lvl>
    <w:lvl w:ilvl="4" w:tplc="4EF215F4">
      <w:start w:val="1"/>
      <w:numFmt w:val="bullet"/>
      <w:lvlText w:val="o"/>
      <w:lvlJc w:val="left"/>
      <w:pPr>
        <w:tabs>
          <w:tab w:val="num" w:pos="3600"/>
        </w:tabs>
        <w:ind w:left="3600" w:hanging="360"/>
      </w:pPr>
      <w:rPr>
        <w:rFonts w:ascii="Courier New" w:hAnsi="Courier New"/>
      </w:rPr>
    </w:lvl>
    <w:lvl w:ilvl="5" w:tplc="98EC23C8">
      <w:start w:val="1"/>
      <w:numFmt w:val="bullet"/>
      <w:lvlText w:val=""/>
      <w:lvlJc w:val="left"/>
      <w:pPr>
        <w:tabs>
          <w:tab w:val="num" w:pos="4320"/>
        </w:tabs>
        <w:ind w:left="4320" w:hanging="360"/>
      </w:pPr>
      <w:rPr>
        <w:rFonts w:ascii="Wingdings" w:hAnsi="Wingdings"/>
      </w:rPr>
    </w:lvl>
    <w:lvl w:ilvl="6" w:tplc="286AF3C4">
      <w:start w:val="1"/>
      <w:numFmt w:val="bullet"/>
      <w:lvlText w:val=""/>
      <w:lvlJc w:val="left"/>
      <w:pPr>
        <w:tabs>
          <w:tab w:val="num" w:pos="5040"/>
        </w:tabs>
        <w:ind w:left="5040" w:hanging="360"/>
      </w:pPr>
      <w:rPr>
        <w:rFonts w:ascii="Symbol" w:hAnsi="Symbol"/>
      </w:rPr>
    </w:lvl>
    <w:lvl w:ilvl="7" w:tplc="5CD0F250">
      <w:start w:val="1"/>
      <w:numFmt w:val="bullet"/>
      <w:lvlText w:val="o"/>
      <w:lvlJc w:val="left"/>
      <w:pPr>
        <w:tabs>
          <w:tab w:val="num" w:pos="5760"/>
        </w:tabs>
        <w:ind w:left="5760" w:hanging="360"/>
      </w:pPr>
      <w:rPr>
        <w:rFonts w:ascii="Courier New" w:hAnsi="Courier New"/>
      </w:rPr>
    </w:lvl>
    <w:lvl w:ilvl="8" w:tplc="A4ACD732">
      <w:start w:val="1"/>
      <w:numFmt w:val="bullet"/>
      <w:lvlText w:val=""/>
      <w:lvlJc w:val="left"/>
      <w:pPr>
        <w:tabs>
          <w:tab w:val="num" w:pos="6480"/>
        </w:tabs>
        <w:ind w:left="6480" w:hanging="360"/>
      </w:pPr>
      <w:rPr>
        <w:rFonts w:ascii="Wingdings" w:hAnsi="Wingdings"/>
      </w:rPr>
    </w:lvl>
  </w:abstractNum>
  <w:abstractNum w:abstractNumId="643" w15:restartNumberingAfterBreak="0">
    <w:nsid w:val="00000284"/>
    <w:multiLevelType w:val="multilevel"/>
    <w:tmpl w:val="00000284"/>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4" w15:restartNumberingAfterBreak="0">
    <w:nsid w:val="00000285"/>
    <w:multiLevelType w:val="multilevel"/>
    <w:tmpl w:val="00000285"/>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5" w15:restartNumberingAfterBreak="0">
    <w:nsid w:val="00000286"/>
    <w:multiLevelType w:val="multilevel"/>
    <w:tmpl w:val="00000286"/>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6" w15:restartNumberingAfterBreak="0">
    <w:nsid w:val="00000287"/>
    <w:multiLevelType w:val="multilevel"/>
    <w:tmpl w:val="00000287"/>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7" w15:restartNumberingAfterBreak="0">
    <w:nsid w:val="00000288"/>
    <w:multiLevelType w:val="multilevel"/>
    <w:tmpl w:val="00000288"/>
    <w:lvl w:ilvl="0">
      <w:start w:val="2"/>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8" w15:restartNumberingAfterBreak="0">
    <w:nsid w:val="00000289"/>
    <w:multiLevelType w:val="multilevel"/>
    <w:tmpl w:val="00000289"/>
    <w:lvl w:ilvl="0">
      <w:start w:val="3"/>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9" w15:restartNumberingAfterBreak="0">
    <w:nsid w:val="0000028A"/>
    <w:multiLevelType w:val="multilevel"/>
    <w:tmpl w:val="0000028A"/>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0" w15:restartNumberingAfterBreak="0">
    <w:nsid w:val="0000028B"/>
    <w:multiLevelType w:val="hybridMultilevel"/>
    <w:tmpl w:val="0000028B"/>
    <w:lvl w:ilvl="0" w:tplc="FB5C97DC">
      <w:start w:val="3"/>
      <w:numFmt w:val="upperLetter"/>
      <w:lvlText w:val="(%1)"/>
      <w:lvlJc w:val="left"/>
      <w:pPr>
        <w:ind w:left="0" w:firstLine="0"/>
      </w:pPr>
      <w:rPr>
        <w:rFonts w:ascii="Times New Roman" w:eastAsia="Times New Roman" w:hAnsi="Times New Roman" w:cs="Times New Roman"/>
        <w:sz w:val="24"/>
        <w:szCs w:val="24"/>
      </w:rPr>
    </w:lvl>
    <w:lvl w:ilvl="1" w:tplc="4044E24C">
      <w:start w:val="1"/>
      <w:numFmt w:val="bullet"/>
      <w:lvlText w:val="o"/>
      <w:lvlJc w:val="left"/>
      <w:pPr>
        <w:tabs>
          <w:tab w:val="num" w:pos="1440"/>
        </w:tabs>
        <w:ind w:left="1440" w:hanging="360"/>
      </w:pPr>
      <w:rPr>
        <w:rFonts w:ascii="Courier New" w:hAnsi="Courier New"/>
      </w:rPr>
    </w:lvl>
    <w:lvl w:ilvl="2" w:tplc="1480B0BE">
      <w:start w:val="1"/>
      <w:numFmt w:val="bullet"/>
      <w:lvlText w:val=""/>
      <w:lvlJc w:val="left"/>
      <w:pPr>
        <w:tabs>
          <w:tab w:val="num" w:pos="2160"/>
        </w:tabs>
        <w:ind w:left="2160" w:hanging="360"/>
      </w:pPr>
      <w:rPr>
        <w:rFonts w:ascii="Wingdings" w:hAnsi="Wingdings"/>
      </w:rPr>
    </w:lvl>
    <w:lvl w:ilvl="3" w:tplc="04B28416">
      <w:start w:val="1"/>
      <w:numFmt w:val="bullet"/>
      <w:lvlText w:val=""/>
      <w:lvlJc w:val="left"/>
      <w:pPr>
        <w:tabs>
          <w:tab w:val="num" w:pos="2880"/>
        </w:tabs>
        <w:ind w:left="2880" w:hanging="360"/>
      </w:pPr>
      <w:rPr>
        <w:rFonts w:ascii="Symbol" w:hAnsi="Symbol"/>
      </w:rPr>
    </w:lvl>
    <w:lvl w:ilvl="4" w:tplc="DA1036A4">
      <w:start w:val="1"/>
      <w:numFmt w:val="bullet"/>
      <w:lvlText w:val="o"/>
      <w:lvlJc w:val="left"/>
      <w:pPr>
        <w:tabs>
          <w:tab w:val="num" w:pos="3600"/>
        </w:tabs>
        <w:ind w:left="3600" w:hanging="360"/>
      </w:pPr>
      <w:rPr>
        <w:rFonts w:ascii="Courier New" w:hAnsi="Courier New"/>
      </w:rPr>
    </w:lvl>
    <w:lvl w:ilvl="5" w:tplc="9872F0B8">
      <w:start w:val="1"/>
      <w:numFmt w:val="bullet"/>
      <w:lvlText w:val=""/>
      <w:lvlJc w:val="left"/>
      <w:pPr>
        <w:tabs>
          <w:tab w:val="num" w:pos="4320"/>
        </w:tabs>
        <w:ind w:left="4320" w:hanging="360"/>
      </w:pPr>
      <w:rPr>
        <w:rFonts w:ascii="Wingdings" w:hAnsi="Wingdings"/>
      </w:rPr>
    </w:lvl>
    <w:lvl w:ilvl="6" w:tplc="6B84129A">
      <w:start w:val="1"/>
      <w:numFmt w:val="bullet"/>
      <w:lvlText w:val=""/>
      <w:lvlJc w:val="left"/>
      <w:pPr>
        <w:tabs>
          <w:tab w:val="num" w:pos="5040"/>
        </w:tabs>
        <w:ind w:left="5040" w:hanging="360"/>
      </w:pPr>
      <w:rPr>
        <w:rFonts w:ascii="Symbol" w:hAnsi="Symbol"/>
      </w:rPr>
    </w:lvl>
    <w:lvl w:ilvl="7" w:tplc="F59608C6">
      <w:start w:val="1"/>
      <w:numFmt w:val="bullet"/>
      <w:lvlText w:val="o"/>
      <w:lvlJc w:val="left"/>
      <w:pPr>
        <w:tabs>
          <w:tab w:val="num" w:pos="5760"/>
        </w:tabs>
        <w:ind w:left="5760" w:hanging="360"/>
      </w:pPr>
      <w:rPr>
        <w:rFonts w:ascii="Courier New" w:hAnsi="Courier New"/>
      </w:rPr>
    </w:lvl>
    <w:lvl w:ilvl="8" w:tplc="099C193C">
      <w:start w:val="1"/>
      <w:numFmt w:val="bullet"/>
      <w:lvlText w:val=""/>
      <w:lvlJc w:val="left"/>
      <w:pPr>
        <w:tabs>
          <w:tab w:val="num" w:pos="6480"/>
        </w:tabs>
        <w:ind w:left="6480" w:hanging="360"/>
      </w:pPr>
      <w:rPr>
        <w:rFonts w:ascii="Wingdings" w:hAnsi="Wingdings"/>
      </w:rPr>
    </w:lvl>
  </w:abstractNum>
  <w:abstractNum w:abstractNumId="651" w15:restartNumberingAfterBreak="0">
    <w:nsid w:val="0000028C"/>
    <w:multiLevelType w:val="multilevel"/>
    <w:tmpl w:val="0000028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2" w15:restartNumberingAfterBreak="0">
    <w:nsid w:val="0000028D"/>
    <w:multiLevelType w:val="multilevel"/>
    <w:tmpl w:val="0000028D"/>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3" w15:restartNumberingAfterBreak="0">
    <w:nsid w:val="0000028E"/>
    <w:multiLevelType w:val="multilevel"/>
    <w:tmpl w:val="0000028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4" w15:restartNumberingAfterBreak="0">
    <w:nsid w:val="0000028F"/>
    <w:multiLevelType w:val="multilevel"/>
    <w:tmpl w:val="0000028F"/>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5" w15:restartNumberingAfterBreak="0">
    <w:nsid w:val="00000290"/>
    <w:multiLevelType w:val="multilevel"/>
    <w:tmpl w:val="00000290"/>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6" w15:restartNumberingAfterBreak="0">
    <w:nsid w:val="00000291"/>
    <w:multiLevelType w:val="multilevel"/>
    <w:tmpl w:val="00000291"/>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7" w15:restartNumberingAfterBreak="0">
    <w:nsid w:val="00000292"/>
    <w:multiLevelType w:val="multilevel"/>
    <w:tmpl w:val="00000292"/>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8" w15:restartNumberingAfterBreak="0">
    <w:nsid w:val="00000293"/>
    <w:multiLevelType w:val="multilevel"/>
    <w:tmpl w:val="00000293"/>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9" w15:restartNumberingAfterBreak="0">
    <w:nsid w:val="00000294"/>
    <w:multiLevelType w:val="multilevel"/>
    <w:tmpl w:val="00000294"/>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0" w15:restartNumberingAfterBreak="0">
    <w:nsid w:val="00000295"/>
    <w:multiLevelType w:val="multilevel"/>
    <w:tmpl w:val="00000295"/>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1" w15:restartNumberingAfterBreak="0">
    <w:nsid w:val="00000296"/>
    <w:multiLevelType w:val="multilevel"/>
    <w:tmpl w:val="00000296"/>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2" w15:restartNumberingAfterBreak="0">
    <w:nsid w:val="00000297"/>
    <w:multiLevelType w:val="multilevel"/>
    <w:tmpl w:val="0000029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3" w15:restartNumberingAfterBreak="0">
    <w:nsid w:val="00000298"/>
    <w:multiLevelType w:val="multilevel"/>
    <w:tmpl w:val="00000298"/>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4" w15:restartNumberingAfterBreak="0">
    <w:nsid w:val="00000299"/>
    <w:multiLevelType w:val="multilevel"/>
    <w:tmpl w:val="0000029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5" w15:restartNumberingAfterBreak="0">
    <w:nsid w:val="0000029A"/>
    <w:multiLevelType w:val="multilevel"/>
    <w:tmpl w:val="0000029A"/>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6" w15:restartNumberingAfterBreak="0">
    <w:nsid w:val="0000029B"/>
    <w:multiLevelType w:val="multilevel"/>
    <w:tmpl w:val="0000029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7" w15:restartNumberingAfterBreak="0">
    <w:nsid w:val="0000029C"/>
    <w:multiLevelType w:val="multilevel"/>
    <w:tmpl w:val="0000029C"/>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8" w15:restartNumberingAfterBreak="0">
    <w:nsid w:val="0000029D"/>
    <w:multiLevelType w:val="hybridMultilevel"/>
    <w:tmpl w:val="0000029D"/>
    <w:lvl w:ilvl="0" w:tplc="F4F63856">
      <w:start w:val="4"/>
      <w:numFmt w:val="upperLetter"/>
      <w:lvlText w:val="(%1)"/>
      <w:lvlJc w:val="left"/>
      <w:pPr>
        <w:ind w:left="0" w:firstLine="0"/>
      </w:pPr>
      <w:rPr>
        <w:rFonts w:ascii="Times New Roman" w:eastAsia="Times New Roman" w:hAnsi="Times New Roman" w:cs="Times New Roman"/>
        <w:sz w:val="24"/>
        <w:szCs w:val="24"/>
      </w:rPr>
    </w:lvl>
    <w:lvl w:ilvl="1" w:tplc="CB0075D8">
      <w:start w:val="1"/>
      <w:numFmt w:val="bullet"/>
      <w:lvlText w:val="o"/>
      <w:lvlJc w:val="left"/>
      <w:pPr>
        <w:tabs>
          <w:tab w:val="num" w:pos="1440"/>
        </w:tabs>
        <w:ind w:left="1440" w:hanging="360"/>
      </w:pPr>
      <w:rPr>
        <w:rFonts w:ascii="Courier New" w:hAnsi="Courier New"/>
      </w:rPr>
    </w:lvl>
    <w:lvl w:ilvl="2" w:tplc="4AD8B8BE">
      <w:start w:val="1"/>
      <w:numFmt w:val="bullet"/>
      <w:lvlText w:val=""/>
      <w:lvlJc w:val="left"/>
      <w:pPr>
        <w:tabs>
          <w:tab w:val="num" w:pos="2160"/>
        </w:tabs>
        <w:ind w:left="2160" w:hanging="360"/>
      </w:pPr>
      <w:rPr>
        <w:rFonts w:ascii="Wingdings" w:hAnsi="Wingdings"/>
      </w:rPr>
    </w:lvl>
    <w:lvl w:ilvl="3" w:tplc="C56E888E">
      <w:start w:val="1"/>
      <w:numFmt w:val="bullet"/>
      <w:lvlText w:val=""/>
      <w:lvlJc w:val="left"/>
      <w:pPr>
        <w:tabs>
          <w:tab w:val="num" w:pos="2880"/>
        </w:tabs>
        <w:ind w:left="2880" w:hanging="360"/>
      </w:pPr>
      <w:rPr>
        <w:rFonts w:ascii="Symbol" w:hAnsi="Symbol"/>
      </w:rPr>
    </w:lvl>
    <w:lvl w:ilvl="4" w:tplc="449434A0">
      <w:start w:val="1"/>
      <w:numFmt w:val="bullet"/>
      <w:lvlText w:val="o"/>
      <w:lvlJc w:val="left"/>
      <w:pPr>
        <w:tabs>
          <w:tab w:val="num" w:pos="3600"/>
        </w:tabs>
        <w:ind w:left="3600" w:hanging="360"/>
      </w:pPr>
      <w:rPr>
        <w:rFonts w:ascii="Courier New" w:hAnsi="Courier New"/>
      </w:rPr>
    </w:lvl>
    <w:lvl w:ilvl="5" w:tplc="4FD07538">
      <w:start w:val="1"/>
      <w:numFmt w:val="bullet"/>
      <w:lvlText w:val=""/>
      <w:lvlJc w:val="left"/>
      <w:pPr>
        <w:tabs>
          <w:tab w:val="num" w:pos="4320"/>
        </w:tabs>
        <w:ind w:left="4320" w:hanging="360"/>
      </w:pPr>
      <w:rPr>
        <w:rFonts w:ascii="Wingdings" w:hAnsi="Wingdings"/>
      </w:rPr>
    </w:lvl>
    <w:lvl w:ilvl="6" w:tplc="56DCAB52">
      <w:start w:val="1"/>
      <w:numFmt w:val="bullet"/>
      <w:lvlText w:val=""/>
      <w:lvlJc w:val="left"/>
      <w:pPr>
        <w:tabs>
          <w:tab w:val="num" w:pos="5040"/>
        </w:tabs>
        <w:ind w:left="5040" w:hanging="360"/>
      </w:pPr>
      <w:rPr>
        <w:rFonts w:ascii="Symbol" w:hAnsi="Symbol"/>
      </w:rPr>
    </w:lvl>
    <w:lvl w:ilvl="7" w:tplc="FE5CAB40">
      <w:start w:val="1"/>
      <w:numFmt w:val="bullet"/>
      <w:lvlText w:val="o"/>
      <w:lvlJc w:val="left"/>
      <w:pPr>
        <w:tabs>
          <w:tab w:val="num" w:pos="5760"/>
        </w:tabs>
        <w:ind w:left="5760" w:hanging="360"/>
      </w:pPr>
      <w:rPr>
        <w:rFonts w:ascii="Courier New" w:hAnsi="Courier New"/>
      </w:rPr>
    </w:lvl>
    <w:lvl w:ilvl="8" w:tplc="6BD2E85C">
      <w:start w:val="1"/>
      <w:numFmt w:val="bullet"/>
      <w:lvlText w:val=""/>
      <w:lvlJc w:val="left"/>
      <w:pPr>
        <w:tabs>
          <w:tab w:val="num" w:pos="6480"/>
        </w:tabs>
        <w:ind w:left="6480" w:hanging="360"/>
      </w:pPr>
      <w:rPr>
        <w:rFonts w:ascii="Wingdings" w:hAnsi="Wingdings"/>
      </w:rPr>
    </w:lvl>
  </w:abstractNum>
  <w:abstractNum w:abstractNumId="669" w15:restartNumberingAfterBreak="0">
    <w:nsid w:val="0000029E"/>
    <w:multiLevelType w:val="multilevel"/>
    <w:tmpl w:val="0000029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0" w15:restartNumberingAfterBreak="0">
    <w:nsid w:val="0000029F"/>
    <w:multiLevelType w:val="multilevel"/>
    <w:tmpl w:val="0000029F"/>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1" w15:restartNumberingAfterBreak="0">
    <w:nsid w:val="000002A0"/>
    <w:multiLevelType w:val="multilevel"/>
    <w:tmpl w:val="000002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2" w15:restartNumberingAfterBreak="0">
    <w:nsid w:val="000002A1"/>
    <w:multiLevelType w:val="multilevel"/>
    <w:tmpl w:val="000002A1"/>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3" w15:restartNumberingAfterBreak="0">
    <w:nsid w:val="000002A2"/>
    <w:multiLevelType w:val="hybridMultilevel"/>
    <w:tmpl w:val="000002A2"/>
    <w:lvl w:ilvl="0" w:tplc="A20071CE">
      <w:start w:val="5"/>
      <w:numFmt w:val="upperLetter"/>
      <w:lvlText w:val="(%1)"/>
      <w:lvlJc w:val="left"/>
      <w:pPr>
        <w:ind w:left="0" w:firstLine="0"/>
      </w:pPr>
      <w:rPr>
        <w:rFonts w:ascii="Times New Roman" w:eastAsia="Times New Roman" w:hAnsi="Times New Roman" w:cs="Times New Roman"/>
        <w:sz w:val="24"/>
        <w:szCs w:val="24"/>
      </w:rPr>
    </w:lvl>
    <w:lvl w:ilvl="1" w:tplc="542E0352">
      <w:start w:val="1"/>
      <w:numFmt w:val="bullet"/>
      <w:lvlText w:val="o"/>
      <w:lvlJc w:val="left"/>
      <w:pPr>
        <w:tabs>
          <w:tab w:val="num" w:pos="1440"/>
        </w:tabs>
        <w:ind w:left="1440" w:hanging="360"/>
      </w:pPr>
      <w:rPr>
        <w:rFonts w:ascii="Courier New" w:hAnsi="Courier New"/>
      </w:rPr>
    </w:lvl>
    <w:lvl w:ilvl="2" w:tplc="CE949E00">
      <w:start w:val="1"/>
      <w:numFmt w:val="bullet"/>
      <w:lvlText w:val=""/>
      <w:lvlJc w:val="left"/>
      <w:pPr>
        <w:tabs>
          <w:tab w:val="num" w:pos="2160"/>
        </w:tabs>
        <w:ind w:left="2160" w:hanging="360"/>
      </w:pPr>
      <w:rPr>
        <w:rFonts w:ascii="Wingdings" w:hAnsi="Wingdings"/>
      </w:rPr>
    </w:lvl>
    <w:lvl w:ilvl="3" w:tplc="0C8A73BC">
      <w:start w:val="1"/>
      <w:numFmt w:val="bullet"/>
      <w:lvlText w:val=""/>
      <w:lvlJc w:val="left"/>
      <w:pPr>
        <w:tabs>
          <w:tab w:val="num" w:pos="2880"/>
        </w:tabs>
        <w:ind w:left="2880" w:hanging="360"/>
      </w:pPr>
      <w:rPr>
        <w:rFonts w:ascii="Symbol" w:hAnsi="Symbol"/>
      </w:rPr>
    </w:lvl>
    <w:lvl w:ilvl="4" w:tplc="53F41F2E">
      <w:start w:val="1"/>
      <w:numFmt w:val="bullet"/>
      <w:lvlText w:val="o"/>
      <w:lvlJc w:val="left"/>
      <w:pPr>
        <w:tabs>
          <w:tab w:val="num" w:pos="3600"/>
        </w:tabs>
        <w:ind w:left="3600" w:hanging="360"/>
      </w:pPr>
      <w:rPr>
        <w:rFonts w:ascii="Courier New" w:hAnsi="Courier New"/>
      </w:rPr>
    </w:lvl>
    <w:lvl w:ilvl="5" w:tplc="7AE66800">
      <w:start w:val="1"/>
      <w:numFmt w:val="bullet"/>
      <w:lvlText w:val=""/>
      <w:lvlJc w:val="left"/>
      <w:pPr>
        <w:tabs>
          <w:tab w:val="num" w:pos="4320"/>
        </w:tabs>
        <w:ind w:left="4320" w:hanging="360"/>
      </w:pPr>
      <w:rPr>
        <w:rFonts w:ascii="Wingdings" w:hAnsi="Wingdings"/>
      </w:rPr>
    </w:lvl>
    <w:lvl w:ilvl="6" w:tplc="253A8560">
      <w:start w:val="1"/>
      <w:numFmt w:val="bullet"/>
      <w:lvlText w:val=""/>
      <w:lvlJc w:val="left"/>
      <w:pPr>
        <w:tabs>
          <w:tab w:val="num" w:pos="5040"/>
        </w:tabs>
        <w:ind w:left="5040" w:hanging="360"/>
      </w:pPr>
      <w:rPr>
        <w:rFonts w:ascii="Symbol" w:hAnsi="Symbol"/>
      </w:rPr>
    </w:lvl>
    <w:lvl w:ilvl="7" w:tplc="1EA2A1CE">
      <w:start w:val="1"/>
      <w:numFmt w:val="bullet"/>
      <w:lvlText w:val="o"/>
      <w:lvlJc w:val="left"/>
      <w:pPr>
        <w:tabs>
          <w:tab w:val="num" w:pos="5760"/>
        </w:tabs>
        <w:ind w:left="5760" w:hanging="360"/>
      </w:pPr>
      <w:rPr>
        <w:rFonts w:ascii="Courier New" w:hAnsi="Courier New"/>
      </w:rPr>
    </w:lvl>
    <w:lvl w:ilvl="8" w:tplc="0DDE7C10">
      <w:start w:val="1"/>
      <w:numFmt w:val="bullet"/>
      <w:lvlText w:val=""/>
      <w:lvlJc w:val="left"/>
      <w:pPr>
        <w:tabs>
          <w:tab w:val="num" w:pos="6480"/>
        </w:tabs>
        <w:ind w:left="6480" w:hanging="360"/>
      </w:pPr>
      <w:rPr>
        <w:rFonts w:ascii="Wingdings" w:hAnsi="Wingdings"/>
      </w:rPr>
    </w:lvl>
  </w:abstractNum>
  <w:abstractNum w:abstractNumId="674" w15:restartNumberingAfterBreak="0">
    <w:nsid w:val="000002A3"/>
    <w:multiLevelType w:val="hybridMultilevel"/>
    <w:tmpl w:val="000002A3"/>
    <w:lvl w:ilvl="0" w:tplc="DA046B70">
      <w:start w:val="9"/>
      <w:numFmt w:val="lowerLetter"/>
      <w:lvlText w:val="(%1)"/>
      <w:lvlJc w:val="left"/>
      <w:pPr>
        <w:ind w:left="0" w:firstLine="0"/>
      </w:pPr>
      <w:rPr>
        <w:rFonts w:ascii="Times New Roman" w:eastAsia="Times New Roman" w:hAnsi="Times New Roman" w:cs="Times New Roman"/>
        <w:b/>
        <w:bCs/>
        <w:sz w:val="24"/>
        <w:szCs w:val="24"/>
      </w:rPr>
    </w:lvl>
    <w:lvl w:ilvl="1" w:tplc="19182FC0">
      <w:start w:val="1"/>
      <w:numFmt w:val="bullet"/>
      <w:lvlText w:val="o"/>
      <w:lvlJc w:val="left"/>
      <w:pPr>
        <w:tabs>
          <w:tab w:val="num" w:pos="1440"/>
        </w:tabs>
        <w:ind w:left="1440" w:hanging="360"/>
      </w:pPr>
      <w:rPr>
        <w:rFonts w:ascii="Courier New" w:hAnsi="Courier New"/>
      </w:rPr>
    </w:lvl>
    <w:lvl w:ilvl="2" w:tplc="51EC3CB8">
      <w:start w:val="1"/>
      <w:numFmt w:val="bullet"/>
      <w:lvlText w:val=""/>
      <w:lvlJc w:val="left"/>
      <w:pPr>
        <w:tabs>
          <w:tab w:val="num" w:pos="2160"/>
        </w:tabs>
        <w:ind w:left="2160" w:hanging="360"/>
      </w:pPr>
      <w:rPr>
        <w:rFonts w:ascii="Wingdings" w:hAnsi="Wingdings"/>
      </w:rPr>
    </w:lvl>
    <w:lvl w:ilvl="3" w:tplc="AF7A8EFE">
      <w:start w:val="1"/>
      <w:numFmt w:val="bullet"/>
      <w:lvlText w:val=""/>
      <w:lvlJc w:val="left"/>
      <w:pPr>
        <w:tabs>
          <w:tab w:val="num" w:pos="2880"/>
        </w:tabs>
        <w:ind w:left="2880" w:hanging="360"/>
      </w:pPr>
      <w:rPr>
        <w:rFonts w:ascii="Symbol" w:hAnsi="Symbol"/>
      </w:rPr>
    </w:lvl>
    <w:lvl w:ilvl="4" w:tplc="1A5C91CC">
      <w:start w:val="1"/>
      <w:numFmt w:val="bullet"/>
      <w:lvlText w:val="o"/>
      <w:lvlJc w:val="left"/>
      <w:pPr>
        <w:tabs>
          <w:tab w:val="num" w:pos="3600"/>
        </w:tabs>
        <w:ind w:left="3600" w:hanging="360"/>
      </w:pPr>
      <w:rPr>
        <w:rFonts w:ascii="Courier New" w:hAnsi="Courier New"/>
      </w:rPr>
    </w:lvl>
    <w:lvl w:ilvl="5" w:tplc="C8D2CB04">
      <w:start w:val="1"/>
      <w:numFmt w:val="bullet"/>
      <w:lvlText w:val=""/>
      <w:lvlJc w:val="left"/>
      <w:pPr>
        <w:tabs>
          <w:tab w:val="num" w:pos="4320"/>
        </w:tabs>
        <w:ind w:left="4320" w:hanging="360"/>
      </w:pPr>
      <w:rPr>
        <w:rFonts w:ascii="Wingdings" w:hAnsi="Wingdings"/>
      </w:rPr>
    </w:lvl>
    <w:lvl w:ilvl="6" w:tplc="F8FC6C98">
      <w:start w:val="1"/>
      <w:numFmt w:val="bullet"/>
      <w:lvlText w:val=""/>
      <w:lvlJc w:val="left"/>
      <w:pPr>
        <w:tabs>
          <w:tab w:val="num" w:pos="5040"/>
        </w:tabs>
        <w:ind w:left="5040" w:hanging="360"/>
      </w:pPr>
      <w:rPr>
        <w:rFonts w:ascii="Symbol" w:hAnsi="Symbol"/>
      </w:rPr>
    </w:lvl>
    <w:lvl w:ilvl="7" w:tplc="8C62FFAA">
      <w:start w:val="1"/>
      <w:numFmt w:val="bullet"/>
      <w:lvlText w:val="o"/>
      <w:lvlJc w:val="left"/>
      <w:pPr>
        <w:tabs>
          <w:tab w:val="num" w:pos="5760"/>
        </w:tabs>
        <w:ind w:left="5760" w:hanging="360"/>
      </w:pPr>
      <w:rPr>
        <w:rFonts w:ascii="Courier New" w:hAnsi="Courier New"/>
      </w:rPr>
    </w:lvl>
    <w:lvl w:ilvl="8" w:tplc="E76E1230">
      <w:start w:val="1"/>
      <w:numFmt w:val="bullet"/>
      <w:lvlText w:val=""/>
      <w:lvlJc w:val="left"/>
      <w:pPr>
        <w:tabs>
          <w:tab w:val="num" w:pos="6480"/>
        </w:tabs>
        <w:ind w:left="6480" w:hanging="360"/>
      </w:pPr>
      <w:rPr>
        <w:rFonts w:ascii="Wingdings" w:hAnsi="Wingdings"/>
      </w:rPr>
    </w:lvl>
  </w:abstractNum>
  <w:abstractNum w:abstractNumId="675" w15:restartNumberingAfterBreak="0">
    <w:nsid w:val="000002A4"/>
    <w:multiLevelType w:val="hybridMultilevel"/>
    <w:tmpl w:val="000002A4"/>
    <w:lvl w:ilvl="0" w:tplc="A29A57E2">
      <w:start w:val="1"/>
      <w:numFmt w:val="decimal"/>
      <w:lvlText w:val="(%1)"/>
      <w:lvlJc w:val="left"/>
      <w:pPr>
        <w:ind w:left="0" w:firstLine="0"/>
      </w:pPr>
      <w:rPr>
        <w:rFonts w:ascii="Times New Roman" w:eastAsia="Times New Roman" w:hAnsi="Times New Roman" w:cs="Times New Roman"/>
        <w:sz w:val="24"/>
        <w:szCs w:val="24"/>
      </w:rPr>
    </w:lvl>
    <w:lvl w:ilvl="1" w:tplc="DAAECA64">
      <w:start w:val="1"/>
      <w:numFmt w:val="bullet"/>
      <w:lvlText w:val="o"/>
      <w:lvlJc w:val="left"/>
      <w:pPr>
        <w:tabs>
          <w:tab w:val="num" w:pos="1440"/>
        </w:tabs>
        <w:ind w:left="1440" w:hanging="360"/>
      </w:pPr>
      <w:rPr>
        <w:rFonts w:ascii="Courier New" w:hAnsi="Courier New"/>
      </w:rPr>
    </w:lvl>
    <w:lvl w:ilvl="2" w:tplc="EE2EEC78">
      <w:start w:val="1"/>
      <w:numFmt w:val="bullet"/>
      <w:lvlText w:val=""/>
      <w:lvlJc w:val="left"/>
      <w:pPr>
        <w:tabs>
          <w:tab w:val="num" w:pos="2160"/>
        </w:tabs>
        <w:ind w:left="2160" w:hanging="360"/>
      </w:pPr>
      <w:rPr>
        <w:rFonts w:ascii="Wingdings" w:hAnsi="Wingdings"/>
      </w:rPr>
    </w:lvl>
    <w:lvl w:ilvl="3" w:tplc="52B67366">
      <w:start w:val="1"/>
      <w:numFmt w:val="bullet"/>
      <w:lvlText w:val=""/>
      <w:lvlJc w:val="left"/>
      <w:pPr>
        <w:tabs>
          <w:tab w:val="num" w:pos="2880"/>
        </w:tabs>
        <w:ind w:left="2880" w:hanging="360"/>
      </w:pPr>
      <w:rPr>
        <w:rFonts w:ascii="Symbol" w:hAnsi="Symbol"/>
      </w:rPr>
    </w:lvl>
    <w:lvl w:ilvl="4" w:tplc="91202172">
      <w:start w:val="1"/>
      <w:numFmt w:val="bullet"/>
      <w:lvlText w:val="o"/>
      <w:lvlJc w:val="left"/>
      <w:pPr>
        <w:tabs>
          <w:tab w:val="num" w:pos="3600"/>
        </w:tabs>
        <w:ind w:left="3600" w:hanging="360"/>
      </w:pPr>
      <w:rPr>
        <w:rFonts w:ascii="Courier New" w:hAnsi="Courier New"/>
      </w:rPr>
    </w:lvl>
    <w:lvl w:ilvl="5" w:tplc="95B25906">
      <w:start w:val="1"/>
      <w:numFmt w:val="bullet"/>
      <w:lvlText w:val=""/>
      <w:lvlJc w:val="left"/>
      <w:pPr>
        <w:tabs>
          <w:tab w:val="num" w:pos="4320"/>
        </w:tabs>
        <w:ind w:left="4320" w:hanging="360"/>
      </w:pPr>
      <w:rPr>
        <w:rFonts w:ascii="Wingdings" w:hAnsi="Wingdings"/>
      </w:rPr>
    </w:lvl>
    <w:lvl w:ilvl="6" w:tplc="BB16F0DE">
      <w:start w:val="1"/>
      <w:numFmt w:val="bullet"/>
      <w:lvlText w:val=""/>
      <w:lvlJc w:val="left"/>
      <w:pPr>
        <w:tabs>
          <w:tab w:val="num" w:pos="5040"/>
        </w:tabs>
        <w:ind w:left="5040" w:hanging="360"/>
      </w:pPr>
      <w:rPr>
        <w:rFonts w:ascii="Symbol" w:hAnsi="Symbol"/>
      </w:rPr>
    </w:lvl>
    <w:lvl w:ilvl="7" w:tplc="150E2EF2">
      <w:start w:val="1"/>
      <w:numFmt w:val="bullet"/>
      <w:lvlText w:val="o"/>
      <w:lvlJc w:val="left"/>
      <w:pPr>
        <w:tabs>
          <w:tab w:val="num" w:pos="5760"/>
        </w:tabs>
        <w:ind w:left="5760" w:hanging="360"/>
      </w:pPr>
      <w:rPr>
        <w:rFonts w:ascii="Courier New" w:hAnsi="Courier New"/>
      </w:rPr>
    </w:lvl>
    <w:lvl w:ilvl="8" w:tplc="5322BAAE">
      <w:start w:val="1"/>
      <w:numFmt w:val="bullet"/>
      <w:lvlText w:val=""/>
      <w:lvlJc w:val="left"/>
      <w:pPr>
        <w:tabs>
          <w:tab w:val="num" w:pos="6480"/>
        </w:tabs>
        <w:ind w:left="6480" w:hanging="360"/>
      </w:pPr>
      <w:rPr>
        <w:rFonts w:ascii="Wingdings" w:hAnsi="Wingdings"/>
      </w:rPr>
    </w:lvl>
  </w:abstractNum>
  <w:abstractNum w:abstractNumId="676" w15:restartNumberingAfterBreak="0">
    <w:nsid w:val="000002A5"/>
    <w:multiLevelType w:val="hybridMultilevel"/>
    <w:tmpl w:val="000002A5"/>
    <w:lvl w:ilvl="0" w:tplc="5A1E85A2">
      <w:start w:val="1"/>
      <w:numFmt w:val="lowerLetter"/>
      <w:lvlText w:val="%1)"/>
      <w:lvlJc w:val="left"/>
      <w:pPr>
        <w:ind w:left="0" w:firstLine="0"/>
      </w:pPr>
      <w:rPr>
        <w:rFonts w:ascii="Times New Roman" w:eastAsia="Times New Roman" w:hAnsi="Times New Roman" w:cs="Times New Roman"/>
        <w:sz w:val="24"/>
        <w:szCs w:val="24"/>
      </w:rPr>
    </w:lvl>
    <w:lvl w:ilvl="1" w:tplc="FC20230E">
      <w:start w:val="1"/>
      <w:numFmt w:val="bullet"/>
      <w:lvlText w:val="o"/>
      <w:lvlJc w:val="left"/>
      <w:pPr>
        <w:tabs>
          <w:tab w:val="num" w:pos="1440"/>
        </w:tabs>
        <w:ind w:left="1440" w:hanging="360"/>
      </w:pPr>
      <w:rPr>
        <w:rFonts w:ascii="Courier New" w:hAnsi="Courier New"/>
      </w:rPr>
    </w:lvl>
    <w:lvl w:ilvl="2" w:tplc="1916AB4E">
      <w:start w:val="1"/>
      <w:numFmt w:val="bullet"/>
      <w:lvlText w:val=""/>
      <w:lvlJc w:val="left"/>
      <w:pPr>
        <w:tabs>
          <w:tab w:val="num" w:pos="2160"/>
        </w:tabs>
        <w:ind w:left="2160" w:hanging="360"/>
      </w:pPr>
      <w:rPr>
        <w:rFonts w:ascii="Wingdings" w:hAnsi="Wingdings"/>
      </w:rPr>
    </w:lvl>
    <w:lvl w:ilvl="3" w:tplc="6372A058">
      <w:start w:val="1"/>
      <w:numFmt w:val="bullet"/>
      <w:lvlText w:val=""/>
      <w:lvlJc w:val="left"/>
      <w:pPr>
        <w:tabs>
          <w:tab w:val="num" w:pos="2880"/>
        </w:tabs>
        <w:ind w:left="2880" w:hanging="360"/>
      </w:pPr>
      <w:rPr>
        <w:rFonts w:ascii="Symbol" w:hAnsi="Symbol"/>
      </w:rPr>
    </w:lvl>
    <w:lvl w:ilvl="4" w:tplc="00DAF62A">
      <w:start w:val="1"/>
      <w:numFmt w:val="bullet"/>
      <w:lvlText w:val="o"/>
      <w:lvlJc w:val="left"/>
      <w:pPr>
        <w:tabs>
          <w:tab w:val="num" w:pos="3600"/>
        </w:tabs>
        <w:ind w:left="3600" w:hanging="360"/>
      </w:pPr>
      <w:rPr>
        <w:rFonts w:ascii="Courier New" w:hAnsi="Courier New"/>
      </w:rPr>
    </w:lvl>
    <w:lvl w:ilvl="5" w:tplc="37A8A0B8">
      <w:start w:val="1"/>
      <w:numFmt w:val="bullet"/>
      <w:lvlText w:val=""/>
      <w:lvlJc w:val="left"/>
      <w:pPr>
        <w:tabs>
          <w:tab w:val="num" w:pos="4320"/>
        </w:tabs>
        <w:ind w:left="4320" w:hanging="360"/>
      </w:pPr>
      <w:rPr>
        <w:rFonts w:ascii="Wingdings" w:hAnsi="Wingdings"/>
      </w:rPr>
    </w:lvl>
    <w:lvl w:ilvl="6" w:tplc="590A657E">
      <w:start w:val="1"/>
      <w:numFmt w:val="bullet"/>
      <w:lvlText w:val=""/>
      <w:lvlJc w:val="left"/>
      <w:pPr>
        <w:tabs>
          <w:tab w:val="num" w:pos="5040"/>
        </w:tabs>
        <w:ind w:left="5040" w:hanging="360"/>
      </w:pPr>
      <w:rPr>
        <w:rFonts w:ascii="Symbol" w:hAnsi="Symbol"/>
      </w:rPr>
    </w:lvl>
    <w:lvl w:ilvl="7" w:tplc="319EF328">
      <w:start w:val="1"/>
      <w:numFmt w:val="bullet"/>
      <w:lvlText w:val="o"/>
      <w:lvlJc w:val="left"/>
      <w:pPr>
        <w:tabs>
          <w:tab w:val="num" w:pos="5760"/>
        </w:tabs>
        <w:ind w:left="5760" w:hanging="360"/>
      </w:pPr>
      <w:rPr>
        <w:rFonts w:ascii="Courier New" w:hAnsi="Courier New"/>
      </w:rPr>
    </w:lvl>
    <w:lvl w:ilvl="8" w:tplc="07301B50">
      <w:start w:val="1"/>
      <w:numFmt w:val="bullet"/>
      <w:lvlText w:val=""/>
      <w:lvlJc w:val="left"/>
      <w:pPr>
        <w:tabs>
          <w:tab w:val="num" w:pos="6480"/>
        </w:tabs>
        <w:ind w:left="6480" w:hanging="360"/>
      </w:pPr>
      <w:rPr>
        <w:rFonts w:ascii="Wingdings" w:hAnsi="Wingdings"/>
      </w:rPr>
    </w:lvl>
  </w:abstractNum>
  <w:abstractNum w:abstractNumId="677" w15:restartNumberingAfterBreak="0">
    <w:nsid w:val="000002A6"/>
    <w:multiLevelType w:val="hybridMultilevel"/>
    <w:tmpl w:val="000002A6"/>
    <w:lvl w:ilvl="0" w:tplc="B23C2440">
      <w:start w:val="1"/>
      <w:numFmt w:val="lowerRoman"/>
      <w:lvlText w:val="(%1)"/>
      <w:lvlJc w:val="left"/>
      <w:pPr>
        <w:ind w:left="0" w:firstLine="0"/>
      </w:pPr>
      <w:rPr>
        <w:rFonts w:ascii="Times New Roman" w:eastAsia="Times New Roman" w:hAnsi="Times New Roman" w:cs="Times New Roman"/>
        <w:sz w:val="24"/>
        <w:szCs w:val="24"/>
      </w:rPr>
    </w:lvl>
    <w:lvl w:ilvl="1" w:tplc="2CBA2AF2">
      <w:start w:val="1"/>
      <w:numFmt w:val="bullet"/>
      <w:lvlText w:val="o"/>
      <w:lvlJc w:val="left"/>
      <w:pPr>
        <w:tabs>
          <w:tab w:val="num" w:pos="1440"/>
        </w:tabs>
        <w:ind w:left="1440" w:hanging="360"/>
      </w:pPr>
      <w:rPr>
        <w:rFonts w:ascii="Courier New" w:hAnsi="Courier New"/>
      </w:rPr>
    </w:lvl>
    <w:lvl w:ilvl="2" w:tplc="D0748C98">
      <w:start w:val="1"/>
      <w:numFmt w:val="bullet"/>
      <w:lvlText w:val=""/>
      <w:lvlJc w:val="left"/>
      <w:pPr>
        <w:tabs>
          <w:tab w:val="num" w:pos="2160"/>
        </w:tabs>
        <w:ind w:left="2160" w:hanging="360"/>
      </w:pPr>
      <w:rPr>
        <w:rFonts w:ascii="Wingdings" w:hAnsi="Wingdings"/>
      </w:rPr>
    </w:lvl>
    <w:lvl w:ilvl="3" w:tplc="4E6E5A08">
      <w:start w:val="1"/>
      <w:numFmt w:val="bullet"/>
      <w:lvlText w:val=""/>
      <w:lvlJc w:val="left"/>
      <w:pPr>
        <w:tabs>
          <w:tab w:val="num" w:pos="2880"/>
        </w:tabs>
        <w:ind w:left="2880" w:hanging="360"/>
      </w:pPr>
      <w:rPr>
        <w:rFonts w:ascii="Symbol" w:hAnsi="Symbol"/>
      </w:rPr>
    </w:lvl>
    <w:lvl w:ilvl="4" w:tplc="78EA0DB6">
      <w:start w:val="1"/>
      <w:numFmt w:val="bullet"/>
      <w:lvlText w:val="o"/>
      <w:lvlJc w:val="left"/>
      <w:pPr>
        <w:tabs>
          <w:tab w:val="num" w:pos="3600"/>
        </w:tabs>
        <w:ind w:left="3600" w:hanging="360"/>
      </w:pPr>
      <w:rPr>
        <w:rFonts w:ascii="Courier New" w:hAnsi="Courier New"/>
      </w:rPr>
    </w:lvl>
    <w:lvl w:ilvl="5" w:tplc="8012D180">
      <w:start w:val="1"/>
      <w:numFmt w:val="bullet"/>
      <w:lvlText w:val=""/>
      <w:lvlJc w:val="left"/>
      <w:pPr>
        <w:tabs>
          <w:tab w:val="num" w:pos="4320"/>
        </w:tabs>
        <w:ind w:left="4320" w:hanging="360"/>
      </w:pPr>
      <w:rPr>
        <w:rFonts w:ascii="Wingdings" w:hAnsi="Wingdings"/>
      </w:rPr>
    </w:lvl>
    <w:lvl w:ilvl="6" w:tplc="A75AB412">
      <w:start w:val="1"/>
      <w:numFmt w:val="bullet"/>
      <w:lvlText w:val=""/>
      <w:lvlJc w:val="left"/>
      <w:pPr>
        <w:tabs>
          <w:tab w:val="num" w:pos="5040"/>
        </w:tabs>
        <w:ind w:left="5040" w:hanging="360"/>
      </w:pPr>
      <w:rPr>
        <w:rFonts w:ascii="Symbol" w:hAnsi="Symbol"/>
      </w:rPr>
    </w:lvl>
    <w:lvl w:ilvl="7" w:tplc="C16E3446">
      <w:start w:val="1"/>
      <w:numFmt w:val="bullet"/>
      <w:lvlText w:val="o"/>
      <w:lvlJc w:val="left"/>
      <w:pPr>
        <w:tabs>
          <w:tab w:val="num" w:pos="5760"/>
        </w:tabs>
        <w:ind w:left="5760" w:hanging="360"/>
      </w:pPr>
      <w:rPr>
        <w:rFonts w:ascii="Courier New" w:hAnsi="Courier New"/>
      </w:rPr>
    </w:lvl>
    <w:lvl w:ilvl="8" w:tplc="C242114E">
      <w:start w:val="1"/>
      <w:numFmt w:val="bullet"/>
      <w:lvlText w:val=""/>
      <w:lvlJc w:val="left"/>
      <w:pPr>
        <w:tabs>
          <w:tab w:val="num" w:pos="6480"/>
        </w:tabs>
        <w:ind w:left="6480" w:hanging="360"/>
      </w:pPr>
      <w:rPr>
        <w:rFonts w:ascii="Wingdings" w:hAnsi="Wingdings"/>
      </w:rPr>
    </w:lvl>
  </w:abstractNum>
  <w:abstractNum w:abstractNumId="678" w15:restartNumberingAfterBreak="0">
    <w:nsid w:val="000002A7"/>
    <w:multiLevelType w:val="hybridMultilevel"/>
    <w:tmpl w:val="000002A7"/>
    <w:lvl w:ilvl="0" w:tplc="446442FA">
      <w:start w:val="1"/>
      <w:numFmt w:val="upperLetter"/>
      <w:lvlText w:val="(%1)"/>
      <w:lvlJc w:val="left"/>
      <w:pPr>
        <w:ind w:left="0" w:firstLine="0"/>
      </w:pPr>
      <w:rPr>
        <w:rFonts w:ascii="Times New Roman" w:eastAsia="Times New Roman" w:hAnsi="Times New Roman" w:cs="Times New Roman"/>
        <w:sz w:val="24"/>
        <w:szCs w:val="24"/>
      </w:rPr>
    </w:lvl>
    <w:lvl w:ilvl="1" w:tplc="EAAA0DCC">
      <w:start w:val="1"/>
      <w:numFmt w:val="bullet"/>
      <w:lvlText w:val="o"/>
      <w:lvlJc w:val="left"/>
      <w:pPr>
        <w:tabs>
          <w:tab w:val="num" w:pos="1440"/>
        </w:tabs>
        <w:ind w:left="1440" w:hanging="360"/>
      </w:pPr>
      <w:rPr>
        <w:rFonts w:ascii="Courier New" w:hAnsi="Courier New"/>
      </w:rPr>
    </w:lvl>
    <w:lvl w:ilvl="2" w:tplc="99503FB0">
      <w:start w:val="1"/>
      <w:numFmt w:val="bullet"/>
      <w:lvlText w:val=""/>
      <w:lvlJc w:val="left"/>
      <w:pPr>
        <w:tabs>
          <w:tab w:val="num" w:pos="2160"/>
        </w:tabs>
        <w:ind w:left="2160" w:hanging="360"/>
      </w:pPr>
      <w:rPr>
        <w:rFonts w:ascii="Wingdings" w:hAnsi="Wingdings"/>
      </w:rPr>
    </w:lvl>
    <w:lvl w:ilvl="3" w:tplc="B0ECF53E">
      <w:start w:val="1"/>
      <w:numFmt w:val="bullet"/>
      <w:lvlText w:val=""/>
      <w:lvlJc w:val="left"/>
      <w:pPr>
        <w:tabs>
          <w:tab w:val="num" w:pos="2880"/>
        </w:tabs>
        <w:ind w:left="2880" w:hanging="360"/>
      </w:pPr>
      <w:rPr>
        <w:rFonts w:ascii="Symbol" w:hAnsi="Symbol"/>
      </w:rPr>
    </w:lvl>
    <w:lvl w:ilvl="4" w:tplc="E2D49B9C">
      <w:start w:val="1"/>
      <w:numFmt w:val="bullet"/>
      <w:lvlText w:val="o"/>
      <w:lvlJc w:val="left"/>
      <w:pPr>
        <w:tabs>
          <w:tab w:val="num" w:pos="3600"/>
        </w:tabs>
        <w:ind w:left="3600" w:hanging="360"/>
      </w:pPr>
      <w:rPr>
        <w:rFonts w:ascii="Courier New" w:hAnsi="Courier New"/>
      </w:rPr>
    </w:lvl>
    <w:lvl w:ilvl="5" w:tplc="1F9C175A">
      <w:start w:val="1"/>
      <w:numFmt w:val="bullet"/>
      <w:lvlText w:val=""/>
      <w:lvlJc w:val="left"/>
      <w:pPr>
        <w:tabs>
          <w:tab w:val="num" w:pos="4320"/>
        </w:tabs>
        <w:ind w:left="4320" w:hanging="360"/>
      </w:pPr>
      <w:rPr>
        <w:rFonts w:ascii="Wingdings" w:hAnsi="Wingdings"/>
      </w:rPr>
    </w:lvl>
    <w:lvl w:ilvl="6" w:tplc="424A816E">
      <w:start w:val="1"/>
      <w:numFmt w:val="bullet"/>
      <w:lvlText w:val=""/>
      <w:lvlJc w:val="left"/>
      <w:pPr>
        <w:tabs>
          <w:tab w:val="num" w:pos="5040"/>
        </w:tabs>
        <w:ind w:left="5040" w:hanging="360"/>
      </w:pPr>
      <w:rPr>
        <w:rFonts w:ascii="Symbol" w:hAnsi="Symbol"/>
      </w:rPr>
    </w:lvl>
    <w:lvl w:ilvl="7" w:tplc="E2567BBA">
      <w:start w:val="1"/>
      <w:numFmt w:val="bullet"/>
      <w:lvlText w:val="o"/>
      <w:lvlJc w:val="left"/>
      <w:pPr>
        <w:tabs>
          <w:tab w:val="num" w:pos="5760"/>
        </w:tabs>
        <w:ind w:left="5760" w:hanging="360"/>
      </w:pPr>
      <w:rPr>
        <w:rFonts w:ascii="Courier New" w:hAnsi="Courier New"/>
      </w:rPr>
    </w:lvl>
    <w:lvl w:ilvl="8" w:tplc="1918099E">
      <w:start w:val="1"/>
      <w:numFmt w:val="bullet"/>
      <w:lvlText w:val=""/>
      <w:lvlJc w:val="left"/>
      <w:pPr>
        <w:tabs>
          <w:tab w:val="num" w:pos="6480"/>
        </w:tabs>
        <w:ind w:left="6480" w:hanging="360"/>
      </w:pPr>
      <w:rPr>
        <w:rFonts w:ascii="Wingdings" w:hAnsi="Wingdings"/>
      </w:rPr>
    </w:lvl>
  </w:abstractNum>
  <w:abstractNum w:abstractNumId="679" w15:restartNumberingAfterBreak="0">
    <w:nsid w:val="000002A8"/>
    <w:multiLevelType w:val="hybridMultilevel"/>
    <w:tmpl w:val="000002A8"/>
    <w:lvl w:ilvl="0" w:tplc="844A7DE8">
      <w:start w:val="1"/>
      <w:numFmt w:val="lowerRoman"/>
      <w:lvlText w:val="(%1)"/>
      <w:lvlJc w:val="left"/>
      <w:pPr>
        <w:ind w:left="0" w:firstLine="0"/>
      </w:pPr>
      <w:rPr>
        <w:rFonts w:ascii="Times New Roman" w:eastAsia="Times New Roman" w:hAnsi="Times New Roman" w:cs="Times New Roman"/>
        <w:sz w:val="24"/>
        <w:szCs w:val="24"/>
      </w:rPr>
    </w:lvl>
    <w:lvl w:ilvl="1" w:tplc="AC8AD5A6">
      <w:start w:val="1"/>
      <w:numFmt w:val="bullet"/>
      <w:lvlText w:val="o"/>
      <w:lvlJc w:val="left"/>
      <w:pPr>
        <w:tabs>
          <w:tab w:val="num" w:pos="1440"/>
        </w:tabs>
        <w:ind w:left="1440" w:hanging="360"/>
      </w:pPr>
      <w:rPr>
        <w:rFonts w:ascii="Courier New" w:hAnsi="Courier New"/>
      </w:rPr>
    </w:lvl>
    <w:lvl w:ilvl="2" w:tplc="FDC29014">
      <w:start w:val="1"/>
      <w:numFmt w:val="bullet"/>
      <w:lvlText w:val=""/>
      <w:lvlJc w:val="left"/>
      <w:pPr>
        <w:tabs>
          <w:tab w:val="num" w:pos="2160"/>
        </w:tabs>
        <w:ind w:left="2160" w:hanging="360"/>
      </w:pPr>
      <w:rPr>
        <w:rFonts w:ascii="Wingdings" w:hAnsi="Wingdings"/>
      </w:rPr>
    </w:lvl>
    <w:lvl w:ilvl="3" w:tplc="E8C675CA">
      <w:start w:val="1"/>
      <w:numFmt w:val="bullet"/>
      <w:lvlText w:val=""/>
      <w:lvlJc w:val="left"/>
      <w:pPr>
        <w:tabs>
          <w:tab w:val="num" w:pos="2880"/>
        </w:tabs>
        <w:ind w:left="2880" w:hanging="360"/>
      </w:pPr>
      <w:rPr>
        <w:rFonts w:ascii="Symbol" w:hAnsi="Symbol"/>
      </w:rPr>
    </w:lvl>
    <w:lvl w:ilvl="4" w:tplc="506CCB7C">
      <w:start w:val="1"/>
      <w:numFmt w:val="bullet"/>
      <w:lvlText w:val="o"/>
      <w:lvlJc w:val="left"/>
      <w:pPr>
        <w:tabs>
          <w:tab w:val="num" w:pos="3600"/>
        </w:tabs>
        <w:ind w:left="3600" w:hanging="360"/>
      </w:pPr>
      <w:rPr>
        <w:rFonts w:ascii="Courier New" w:hAnsi="Courier New"/>
      </w:rPr>
    </w:lvl>
    <w:lvl w:ilvl="5" w:tplc="DD16307E">
      <w:start w:val="1"/>
      <w:numFmt w:val="bullet"/>
      <w:lvlText w:val=""/>
      <w:lvlJc w:val="left"/>
      <w:pPr>
        <w:tabs>
          <w:tab w:val="num" w:pos="4320"/>
        </w:tabs>
        <w:ind w:left="4320" w:hanging="360"/>
      </w:pPr>
      <w:rPr>
        <w:rFonts w:ascii="Wingdings" w:hAnsi="Wingdings"/>
      </w:rPr>
    </w:lvl>
    <w:lvl w:ilvl="6" w:tplc="A7C0F982">
      <w:start w:val="1"/>
      <w:numFmt w:val="bullet"/>
      <w:lvlText w:val=""/>
      <w:lvlJc w:val="left"/>
      <w:pPr>
        <w:tabs>
          <w:tab w:val="num" w:pos="5040"/>
        </w:tabs>
        <w:ind w:left="5040" w:hanging="360"/>
      </w:pPr>
      <w:rPr>
        <w:rFonts w:ascii="Symbol" w:hAnsi="Symbol"/>
      </w:rPr>
    </w:lvl>
    <w:lvl w:ilvl="7" w:tplc="A82AEC0E">
      <w:start w:val="1"/>
      <w:numFmt w:val="bullet"/>
      <w:lvlText w:val="o"/>
      <w:lvlJc w:val="left"/>
      <w:pPr>
        <w:tabs>
          <w:tab w:val="num" w:pos="5760"/>
        </w:tabs>
        <w:ind w:left="5760" w:hanging="360"/>
      </w:pPr>
      <w:rPr>
        <w:rFonts w:ascii="Courier New" w:hAnsi="Courier New"/>
      </w:rPr>
    </w:lvl>
    <w:lvl w:ilvl="8" w:tplc="9752B7D6">
      <w:start w:val="1"/>
      <w:numFmt w:val="bullet"/>
      <w:lvlText w:val=""/>
      <w:lvlJc w:val="left"/>
      <w:pPr>
        <w:tabs>
          <w:tab w:val="num" w:pos="6480"/>
        </w:tabs>
        <w:ind w:left="6480" w:hanging="360"/>
      </w:pPr>
      <w:rPr>
        <w:rFonts w:ascii="Wingdings" w:hAnsi="Wingdings"/>
      </w:rPr>
    </w:lvl>
  </w:abstractNum>
  <w:abstractNum w:abstractNumId="680" w15:restartNumberingAfterBreak="0">
    <w:nsid w:val="000002A9"/>
    <w:multiLevelType w:val="hybridMultilevel"/>
    <w:tmpl w:val="000002A9"/>
    <w:lvl w:ilvl="0" w:tplc="CAD6EC02">
      <w:start w:val="1"/>
      <w:numFmt w:val="decimal"/>
      <w:lvlText w:val="(%1)"/>
      <w:lvlJc w:val="left"/>
      <w:pPr>
        <w:ind w:left="0" w:firstLine="0"/>
      </w:pPr>
      <w:rPr>
        <w:rFonts w:ascii="Times New Roman" w:eastAsia="Times New Roman" w:hAnsi="Times New Roman" w:cs="Times New Roman"/>
        <w:sz w:val="24"/>
        <w:szCs w:val="24"/>
      </w:rPr>
    </w:lvl>
    <w:lvl w:ilvl="1" w:tplc="A0D4777A">
      <w:start w:val="1"/>
      <w:numFmt w:val="bullet"/>
      <w:lvlText w:val="o"/>
      <w:lvlJc w:val="left"/>
      <w:pPr>
        <w:tabs>
          <w:tab w:val="num" w:pos="1440"/>
        </w:tabs>
        <w:ind w:left="1440" w:hanging="360"/>
      </w:pPr>
      <w:rPr>
        <w:rFonts w:ascii="Courier New" w:hAnsi="Courier New"/>
      </w:rPr>
    </w:lvl>
    <w:lvl w:ilvl="2" w:tplc="E1B09F04">
      <w:start w:val="1"/>
      <w:numFmt w:val="bullet"/>
      <w:lvlText w:val=""/>
      <w:lvlJc w:val="left"/>
      <w:pPr>
        <w:tabs>
          <w:tab w:val="num" w:pos="2160"/>
        </w:tabs>
        <w:ind w:left="2160" w:hanging="360"/>
      </w:pPr>
      <w:rPr>
        <w:rFonts w:ascii="Wingdings" w:hAnsi="Wingdings"/>
      </w:rPr>
    </w:lvl>
    <w:lvl w:ilvl="3" w:tplc="CBFE8CE4">
      <w:start w:val="1"/>
      <w:numFmt w:val="bullet"/>
      <w:lvlText w:val=""/>
      <w:lvlJc w:val="left"/>
      <w:pPr>
        <w:tabs>
          <w:tab w:val="num" w:pos="2880"/>
        </w:tabs>
        <w:ind w:left="2880" w:hanging="360"/>
      </w:pPr>
      <w:rPr>
        <w:rFonts w:ascii="Symbol" w:hAnsi="Symbol"/>
      </w:rPr>
    </w:lvl>
    <w:lvl w:ilvl="4" w:tplc="A06842FA">
      <w:start w:val="1"/>
      <w:numFmt w:val="bullet"/>
      <w:lvlText w:val="o"/>
      <w:lvlJc w:val="left"/>
      <w:pPr>
        <w:tabs>
          <w:tab w:val="num" w:pos="3600"/>
        </w:tabs>
        <w:ind w:left="3600" w:hanging="360"/>
      </w:pPr>
      <w:rPr>
        <w:rFonts w:ascii="Courier New" w:hAnsi="Courier New"/>
      </w:rPr>
    </w:lvl>
    <w:lvl w:ilvl="5" w:tplc="D1842EDC">
      <w:start w:val="1"/>
      <w:numFmt w:val="bullet"/>
      <w:lvlText w:val=""/>
      <w:lvlJc w:val="left"/>
      <w:pPr>
        <w:tabs>
          <w:tab w:val="num" w:pos="4320"/>
        </w:tabs>
        <w:ind w:left="4320" w:hanging="360"/>
      </w:pPr>
      <w:rPr>
        <w:rFonts w:ascii="Wingdings" w:hAnsi="Wingdings"/>
      </w:rPr>
    </w:lvl>
    <w:lvl w:ilvl="6" w:tplc="1A92CA24">
      <w:start w:val="1"/>
      <w:numFmt w:val="bullet"/>
      <w:lvlText w:val=""/>
      <w:lvlJc w:val="left"/>
      <w:pPr>
        <w:tabs>
          <w:tab w:val="num" w:pos="5040"/>
        </w:tabs>
        <w:ind w:left="5040" w:hanging="360"/>
      </w:pPr>
      <w:rPr>
        <w:rFonts w:ascii="Symbol" w:hAnsi="Symbol"/>
      </w:rPr>
    </w:lvl>
    <w:lvl w:ilvl="7" w:tplc="83864FD6">
      <w:start w:val="1"/>
      <w:numFmt w:val="bullet"/>
      <w:lvlText w:val="o"/>
      <w:lvlJc w:val="left"/>
      <w:pPr>
        <w:tabs>
          <w:tab w:val="num" w:pos="5760"/>
        </w:tabs>
        <w:ind w:left="5760" w:hanging="360"/>
      </w:pPr>
      <w:rPr>
        <w:rFonts w:ascii="Courier New" w:hAnsi="Courier New"/>
      </w:rPr>
    </w:lvl>
    <w:lvl w:ilvl="8" w:tplc="54BAB60A">
      <w:start w:val="1"/>
      <w:numFmt w:val="bullet"/>
      <w:lvlText w:val=""/>
      <w:lvlJc w:val="left"/>
      <w:pPr>
        <w:tabs>
          <w:tab w:val="num" w:pos="6480"/>
        </w:tabs>
        <w:ind w:left="6480" w:hanging="360"/>
      </w:pPr>
      <w:rPr>
        <w:rFonts w:ascii="Wingdings" w:hAnsi="Wingdings"/>
      </w:rPr>
    </w:lvl>
  </w:abstractNum>
  <w:abstractNum w:abstractNumId="681" w15:restartNumberingAfterBreak="0">
    <w:nsid w:val="000002AA"/>
    <w:multiLevelType w:val="hybridMultilevel"/>
    <w:tmpl w:val="000002AA"/>
    <w:lvl w:ilvl="0" w:tplc="D402F6CC">
      <w:start w:val="1"/>
      <w:numFmt w:val="lowerLetter"/>
      <w:lvlText w:val="%1)"/>
      <w:lvlJc w:val="left"/>
      <w:pPr>
        <w:ind w:left="0" w:firstLine="0"/>
      </w:pPr>
      <w:rPr>
        <w:rFonts w:ascii="Times New Roman" w:eastAsia="Times New Roman" w:hAnsi="Times New Roman" w:cs="Times New Roman"/>
        <w:sz w:val="24"/>
        <w:szCs w:val="24"/>
      </w:rPr>
    </w:lvl>
    <w:lvl w:ilvl="1" w:tplc="7C4ABF84">
      <w:start w:val="1"/>
      <w:numFmt w:val="bullet"/>
      <w:lvlText w:val="o"/>
      <w:lvlJc w:val="left"/>
      <w:pPr>
        <w:tabs>
          <w:tab w:val="num" w:pos="1440"/>
        </w:tabs>
        <w:ind w:left="1440" w:hanging="360"/>
      </w:pPr>
      <w:rPr>
        <w:rFonts w:ascii="Courier New" w:hAnsi="Courier New"/>
      </w:rPr>
    </w:lvl>
    <w:lvl w:ilvl="2" w:tplc="B0DA2616">
      <w:start w:val="1"/>
      <w:numFmt w:val="bullet"/>
      <w:lvlText w:val=""/>
      <w:lvlJc w:val="left"/>
      <w:pPr>
        <w:tabs>
          <w:tab w:val="num" w:pos="2160"/>
        </w:tabs>
        <w:ind w:left="2160" w:hanging="360"/>
      </w:pPr>
      <w:rPr>
        <w:rFonts w:ascii="Wingdings" w:hAnsi="Wingdings"/>
      </w:rPr>
    </w:lvl>
    <w:lvl w:ilvl="3" w:tplc="645EE78E">
      <w:start w:val="1"/>
      <w:numFmt w:val="bullet"/>
      <w:lvlText w:val=""/>
      <w:lvlJc w:val="left"/>
      <w:pPr>
        <w:tabs>
          <w:tab w:val="num" w:pos="2880"/>
        </w:tabs>
        <w:ind w:left="2880" w:hanging="360"/>
      </w:pPr>
      <w:rPr>
        <w:rFonts w:ascii="Symbol" w:hAnsi="Symbol"/>
      </w:rPr>
    </w:lvl>
    <w:lvl w:ilvl="4" w:tplc="E940D6F4">
      <w:start w:val="1"/>
      <w:numFmt w:val="bullet"/>
      <w:lvlText w:val="o"/>
      <w:lvlJc w:val="left"/>
      <w:pPr>
        <w:tabs>
          <w:tab w:val="num" w:pos="3600"/>
        </w:tabs>
        <w:ind w:left="3600" w:hanging="360"/>
      </w:pPr>
      <w:rPr>
        <w:rFonts w:ascii="Courier New" w:hAnsi="Courier New"/>
      </w:rPr>
    </w:lvl>
    <w:lvl w:ilvl="5" w:tplc="0AACC1C4">
      <w:start w:val="1"/>
      <w:numFmt w:val="bullet"/>
      <w:lvlText w:val=""/>
      <w:lvlJc w:val="left"/>
      <w:pPr>
        <w:tabs>
          <w:tab w:val="num" w:pos="4320"/>
        </w:tabs>
        <w:ind w:left="4320" w:hanging="360"/>
      </w:pPr>
      <w:rPr>
        <w:rFonts w:ascii="Wingdings" w:hAnsi="Wingdings"/>
      </w:rPr>
    </w:lvl>
    <w:lvl w:ilvl="6" w:tplc="0578093A">
      <w:start w:val="1"/>
      <w:numFmt w:val="bullet"/>
      <w:lvlText w:val=""/>
      <w:lvlJc w:val="left"/>
      <w:pPr>
        <w:tabs>
          <w:tab w:val="num" w:pos="5040"/>
        </w:tabs>
        <w:ind w:left="5040" w:hanging="360"/>
      </w:pPr>
      <w:rPr>
        <w:rFonts w:ascii="Symbol" w:hAnsi="Symbol"/>
      </w:rPr>
    </w:lvl>
    <w:lvl w:ilvl="7" w:tplc="489E21D0">
      <w:start w:val="1"/>
      <w:numFmt w:val="bullet"/>
      <w:lvlText w:val="o"/>
      <w:lvlJc w:val="left"/>
      <w:pPr>
        <w:tabs>
          <w:tab w:val="num" w:pos="5760"/>
        </w:tabs>
        <w:ind w:left="5760" w:hanging="360"/>
      </w:pPr>
      <w:rPr>
        <w:rFonts w:ascii="Courier New" w:hAnsi="Courier New"/>
      </w:rPr>
    </w:lvl>
    <w:lvl w:ilvl="8" w:tplc="966AF142">
      <w:start w:val="1"/>
      <w:numFmt w:val="bullet"/>
      <w:lvlText w:val=""/>
      <w:lvlJc w:val="left"/>
      <w:pPr>
        <w:tabs>
          <w:tab w:val="num" w:pos="6480"/>
        </w:tabs>
        <w:ind w:left="6480" w:hanging="360"/>
      </w:pPr>
      <w:rPr>
        <w:rFonts w:ascii="Wingdings" w:hAnsi="Wingdings"/>
      </w:rPr>
    </w:lvl>
  </w:abstractNum>
  <w:abstractNum w:abstractNumId="682" w15:restartNumberingAfterBreak="0">
    <w:nsid w:val="000002AB"/>
    <w:multiLevelType w:val="hybridMultilevel"/>
    <w:tmpl w:val="000002AB"/>
    <w:lvl w:ilvl="0" w:tplc="513A9B16">
      <w:start w:val="1"/>
      <w:numFmt w:val="lowerLetter"/>
      <w:lvlText w:val="%1)"/>
      <w:lvlJc w:val="left"/>
      <w:pPr>
        <w:ind w:left="0" w:firstLine="0"/>
      </w:pPr>
      <w:rPr>
        <w:rFonts w:ascii="Times New Roman" w:eastAsia="Times New Roman" w:hAnsi="Times New Roman" w:cs="Times New Roman"/>
        <w:sz w:val="24"/>
        <w:szCs w:val="24"/>
      </w:rPr>
    </w:lvl>
    <w:lvl w:ilvl="1" w:tplc="44DC2700">
      <w:start w:val="1"/>
      <w:numFmt w:val="bullet"/>
      <w:lvlText w:val="o"/>
      <w:lvlJc w:val="left"/>
      <w:pPr>
        <w:tabs>
          <w:tab w:val="num" w:pos="1440"/>
        </w:tabs>
        <w:ind w:left="1440" w:hanging="360"/>
      </w:pPr>
      <w:rPr>
        <w:rFonts w:ascii="Courier New" w:hAnsi="Courier New"/>
      </w:rPr>
    </w:lvl>
    <w:lvl w:ilvl="2" w:tplc="9202E8E2">
      <w:start w:val="1"/>
      <w:numFmt w:val="bullet"/>
      <w:lvlText w:val=""/>
      <w:lvlJc w:val="left"/>
      <w:pPr>
        <w:tabs>
          <w:tab w:val="num" w:pos="2160"/>
        </w:tabs>
        <w:ind w:left="2160" w:hanging="360"/>
      </w:pPr>
      <w:rPr>
        <w:rFonts w:ascii="Wingdings" w:hAnsi="Wingdings"/>
      </w:rPr>
    </w:lvl>
    <w:lvl w:ilvl="3" w:tplc="A4083DC4">
      <w:start w:val="1"/>
      <w:numFmt w:val="bullet"/>
      <w:lvlText w:val=""/>
      <w:lvlJc w:val="left"/>
      <w:pPr>
        <w:tabs>
          <w:tab w:val="num" w:pos="2880"/>
        </w:tabs>
        <w:ind w:left="2880" w:hanging="360"/>
      </w:pPr>
      <w:rPr>
        <w:rFonts w:ascii="Symbol" w:hAnsi="Symbol"/>
      </w:rPr>
    </w:lvl>
    <w:lvl w:ilvl="4" w:tplc="1CAC5F6C">
      <w:start w:val="1"/>
      <w:numFmt w:val="bullet"/>
      <w:lvlText w:val="o"/>
      <w:lvlJc w:val="left"/>
      <w:pPr>
        <w:tabs>
          <w:tab w:val="num" w:pos="3600"/>
        </w:tabs>
        <w:ind w:left="3600" w:hanging="360"/>
      </w:pPr>
      <w:rPr>
        <w:rFonts w:ascii="Courier New" w:hAnsi="Courier New"/>
      </w:rPr>
    </w:lvl>
    <w:lvl w:ilvl="5" w:tplc="1E90CDB4">
      <w:start w:val="1"/>
      <w:numFmt w:val="bullet"/>
      <w:lvlText w:val=""/>
      <w:lvlJc w:val="left"/>
      <w:pPr>
        <w:tabs>
          <w:tab w:val="num" w:pos="4320"/>
        </w:tabs>
        <w:ind w:left="4320" w:hanging="360"/>
      </w:pPr>
      <w:rPr>
        <w:rFonts w:ascii="Wingdings" w:hAnsi="Wingdings"/>
      </w:rPr>
    </w:lvl>
    <w:lvl w:ilvl="6" w:tplc="04348B7E">
      <w:start w:val="1"/>
      <w:numFmt w:val="bullet"/>
      <w:lvlText w:val=""/>
      <w:lvlJc w:val="left"/>
      <w:pPr>
        <w:tabs>
          <w:tab w:val="num" w:pos="5040"/>
        </w:tabs>
        <w:ind w:left="5040" w:hanging="360"/>
      </w:pPr>
      <w:rPr>
        <w:rFonts w:ascii="Symbol" w:hAnsi="Symbol"/>
      </w:rPr>
    </w:lvl>
    <w:lvl w:ilvl="7" w:tplc="D22464C2">
      <w:start w:val="1"/>
      <w:numFmt w:val="bullet"/>
      <w:lvlText w:val="o"/>
      <w:lvlJc w:val="left"/>
      <w:pPr>
        <w:tabs>
          <w:tab w:val="num" w:pos="5760"/>
        </w:tabs>
        <w:ind w:left="5760" w:hanging="360"/>
      </w:pPr>
      <w:rPr>
        <w:rFonts w:ascii="Courier New" w:hAnsi="Courier New"/>
      </w:rPr>
    </w:lvl>
    <w:lvl w:ilvl="8" w:tplc="00DE9F70">
      <w:start w:val="1"/>
      <w:numFmt w:val="bullet"/>
      <w:lvlText w:val=""/>
      <w:lvlJc w:val="left"/>
      <w:pPr>
        <w:tabs>
          <w:tab w:val="num" w:pos="6480"/>
        </w:tabs>
        <w:ind w:left="6480" w:hanging="360"/>
      </w:pPr>
      <w:rPr>
        <w:rFonts w:ascii="Wingdings" w:hAnsi="Wingdings"/>
      </w:rPr>
    </w:lvl>
  </w:abstractNum>
  <w:abstractNum w:abstractNumId="683" w15:restartNumberingAfterBreak="0">
    <w:nsid w:val="000002AC"/>
    <w:multiLevelType w:val="hybridMultilevel"/>
    <w:tmpl w:val="000002AC"/>
    <w:lvl w:ilvl="0" w:tplc="FF8432CA">
      <w:start w:val="1"/>
      <w:numFmt w:val="decimal"/>
      <w:lvlText w:val="(%1)"/>
      <w:lvlJc w:val="left"/>
      <w:pPr>
        <w:ind w:left="0" w:firstLine="0"/>
      </w:pPr>
      <w:rPr>
        <w:rFonts w:ascii="Times New Roman" w:eastAsia="Times New Roman" w:hAnsi="Times New Roman" w:cs="Times New Roman"/>
        <w:sz w:val="24"/>
        <w:szCs w:val="24"/>
      </w:rPr>
    </w:lvl>
    <w:lvl w:ilvl="1" w:tplc="F428556C">
      <w:start w:val="1"/>
      <w:numFmt w:val="bullet"/>
      <w:lvlText w:val="o"/>
      <w:lvlJc w:val="left"/>
      <w:pPr>
        <w:tabs>
          <w:tab w:val="num" w:pos="1440"/>
        </w:tabs>
        <w:ind w:left="1440" w:hanging="360"/>
      </w:pPr>
      <w:rPr>
        <w:rFonts w:ascii="Courier New" w:hAnsi="Courier New"/>
      </w:rPr>
    </w:lvl>
    <w:lvl w:ilvl="2" w:tplc="95904254">
      <w:start w:val="1"/>
      <w:numFmt w:val="bullet"/>
      <w:lvlText w:val=""/>
      <w:lvlJc w:val="left"/>
      <w:pPr>
        <w:tabs>
          <w:tab w:val="num" w:pos="2160"/>
        </w:tabs>
        <w:ind w:left="2160" w:hanging="360"/>
      </w:pPr>
      <w:rPr>
        <w:rFonts w:ascii="Wingdings" w:hAnsi="Wingdings"/>
      </w:rPr>
    </w:lvl>
    <w:lvl w:ilvl="3" w:tplc="06FEA1C6">
      <w:start w:val="1"/>
      <w:numFmt w:val="bullet"/>
      <w:lvlText w:val=""/>
      <w:lvlJc w:val="left"/>
      <w:pPr>
        <w:tabs>
          <w:tab w:val="num" w:pos="2880"/>
        </w:tabs>
        <w:ind w:left="2880" w:hanging="360"/>
      </w:pPr>
      <w:rPr>
        <w:rFonts w:ascii="Symbol" w:hAnsi="Symbol"/>
      </w:rPr>
    </w:lvl>
    <w:lvl w:ilvl="4" w:tplc="90241B12">
      <w:start w:val="1"/>
      <w:numFmt w:val="bullet"/>
      <w:lvlText w:val="o"/>
      <w:lvlJc w:val="left"/>
      <w:pPr>
        <w:tabs>
          <w:tab w:val="num" w:pos="3600"/>
        </w:tabs>
        <w:ind w:left="3600" w:hanging="360"/>
      </w:pPr>
      <w:rPr>
        <w:rFonts w:ascii="Courier New" w:hAnsi="Courier New"/>
      </w:rPr>
    </w:lvl>
    <w:lvl w:ilvl="5" w:tplc="FEE65620">
      <w:start w:val="1"/>
      <w:numFmt w:val="bullet"/>
      <w:lvlText w:val=""/>
      <w:lvlJc w:val="left"/>
      <w:pPr>
        <w:tabs>
          <w:tab w:val="num" w:pos="4320"/>
        </w:tabs>
        <w:ind w:left="4320" w:hanging="360"/>
      </w:pPr>
      <w:rPr>
        <w:rFonts w:ascii="Wingdings" w:hAnsi="Wingdings"/>
      </w:rPr>
    </w:lvl>
    <w:lvl w:ilvl="6" w:tplc="5A26E2AA">
      <w:start w:val="1"/>
      <w:numFmt w:val="bullet"/>
      <w:lvlText w:val=""/>
      <w:lvlJc w:val="left"/>
      <w:pPr>
        <w:tabs>
          <w:tab w:val="num" w:pos="5040"/>
        </w:tabs>
        <w:ind w:left="5040" w:hanging="360"/>
      </w:pPr>
      <w:rPr>
        <w:rFonts w:ascii="Symbol" w:hAnsi="Symbol"/>
      </w:rPr>
    </w:lvl>
    <w:lvl w:ilvl="7" w:tplc="22D81820">
      <w:start w:val="1"/>
      <w:numFmt w:val="bullet"/>
      <w:lvlText w:val="o"/>
      <w:lvlJc w:val="left"/>
      <w:pPr>
        <w:tabs>
          <w:tab w:val="num" w:pos="5760"/>
        </w:tabs>
        <w:ind w:left="5760" w:hanging="360"/>
      </w:pPr>
      <w:rPr>
        <w:rFonts w:ascii="Courier New" w:hAnsi="Courier New"/>
      </w:rPr>
    </w:lvl>
    <w:lvl w:ilvl="8" w:tplc="FA4A85E2">
      <w:start w:val="1"/>
      <w:numFmt w:val="bullet"/>
      <w:lvlText w:val=""/>
      <w:lvlJc w:val="left"/>
      <w:pPr>
        <w:tabs>
          <w:tab w:val="num" w:pos="6480"/>
        </w:tabs>
        <w:ind w:left="6480" w:hanging="360"/>
      </w:pPr>
      <w:rPr>
        <w:rFonts w:ascii="Wingdings" w:hAnsi="Wingdings"/>
      </w:rPr>
    </w:lvl>
  </w:abstractNum>
  <w:abstractNum w:abstractNumId="684" w15:restartNumberingAfterBreak="0">
    <w:nsid w:val="000002AD"/>
    <w:multiLevelType w:val="hybridMultilevel"/>
    <w:tmpl w:val="000002AD"/>
    <w:lvl w:ilvl="0" w:tplc="5B58C640">
      <w:start w:val="1"/>
      <w:numFmt w:val="lowerLetter"/>
      <w:lvlText w:val="%1)"/>
      <w:lvlJc w:val="left"/>
      <w:pPr>
        <w:ind w:left="0" w:firstLine="0"/>
      </w:pPr>
      <w:rPr>
        <w:rFonts w:ascii="Times New Roman" w:eastAsia="Times New Roman" w:hAnsi="Times New Roman" w:cs="Times New Roman"/>
        <w:sz w:val="24"/>
        <w:szCs w:val="24"/>
      </w:rPr>
    </w:lvl>
    <w:lvl w:ilvl="1" w:tplc="2766CFBC">
      <w:start w:val="1"/>
      <w:numFmt w:val="bullet"/>
      <w:lvlText w:val="o"/>
      <w:lvlJc w:val="left"/>
      <w:pPr>
        <w:tabs>
          <w:tab w:val="num" w:pos="1440"/>
        </w:tabs>
        <w:ind w:left="1440" w:hanging="360"/>
      </w:pPr>
      <w:rPr>
        <w:rFonts w:ascii="Courier New" w:hAnsi="Courier New"/>
      </w:rPr>
    </w:lvl>
    <w:lvl w:ilvl="2" w:tplc="08A4F37E">
      <w:start w:val="1"/>
      <w:numFmt w:val="bullet"/>
      <w:lvlText w:val=""/>
      <w:lvlJc w:val="left"/>
      <w:pPr>
        <w:tabs>
          <w:tab w:val="num" w:pos="2160"/>
        </w:tabs>
        <w:ind w:left="2160" w:hanging="360"/>
      </w:pPr>
      <w:rPr>
        <w:rFonts w:ascii="Wingdings" w:hAnsi="Wingdings"/>
      </w:rPr>
    </w:lvl>
    <w:lvl w:ilvl="3" w:tplc="A9B4CF8E">
      <w:start w:val="1"/>
      <w:numFmt w:val="bullet"/>
      <w:lvlText w:val=""/>
      <w:lvlJc w:val="left"/>
      <w:pPr>
        <w:tabs>
          <w:tab w:val="num" w:pos="2880"/>
        </w:tabs>
        <w:ind w:left="2880" w:hanging="360"/>
      </w:pPr>
      <w:rPr>
        <w:rFonts w:ascii="Symbol" w:hAnsi="Symbol"/>
      </w:rPr>
    </w:lvl>
    <w:lvl w:ilvl="4" w:tplc="2006FC3A">
      <w:start w:val="1"/>
      <w:numFmt w:val="bullet"/>
      <w:lvlText w:val="o"/>
      <w:lvlJc w:val="left"/>
      <w:pPr>
        <w:tabs>
          <w:tab w:val="num" w:pos="3600"/>
        </w:tabs>
        <w:ind w:left="3600" w:hanging="360"/>
      </w:pPr>
      <w:rPr>
        <w:rFonts w:ascii="Courier New" w:hAnsi="Courier New"/>
      </w:rPr>
    </w:lvl>
    <w:lvl w:ilvl="5" w:tplc="042C482C">
      <w:start w:val="1"/>
      <w:numFmt w:val="bullet"/>
      <w:lvlText w:val=""/>
      <w:lvlJc w:val="left"/>
      <w:pPr>
        <w:tabs>
          <w:tab w:val="num" w:pos="4320"/>
        </w:tabs>
        <w:ind w:left="4320" w:hanging="360"/>
      </w:pPr>
      <w:rPr>
        <w:rFonts w:ascii="Wingdings" w:hAnsi="Wingdings"/>
      </w:rPr>
    </w:lvl>
    <w:lvl w:ilvl="6" w:tplc="264C8C60">
      <w:start w:val="1"/>
      <w:numFmt w:val="bullet"/>
      <w:lvlText w:val=""/>
      <w:lvlJc w:val="left"/>
      <w:pPr>
        <w:tabs>
          <w:tab w:val="num" w:pos="5040"/>
        </w:tabs>
        <w:ind w:left="5040" w:hanging="360"/>
      </w:pPr>
      <w:rPr>
        <w:rFonts w:ascii="Symbol" w:hAnsi="Symbol"/>
      </w:rPr>
    </w:lvl>
    <w:lvl w:ilvl="7" w:tplc="B8EEFAC6">
      <w:start w:val="1"/>
      <w:numFmt w:val="bullet"/>
      <w:lvlText w:val="o"/>
      <w:lvlJc w:val="left"/>
      <w:pPr>
        <w:tabs>
          <w:tab w:val="num" w:pos="5760"/>
        </w:tabs>
        <w:ind w:left="5760" w:hanging="360"/>
      </w:pPr>
      <w:rPr>
        <w:rFonts w:ascii="Courier New" w:hAnsi="Courier New"/>
      </w:rPr>
    </w:lvl>
    <w:lvl w:ilvl="8" w:tplc="20AA9B54">
      <w:start w:val="1"/>
      <w:numFmt w:val="bullet"/>
      <w:lvlText w:val=""/>
      <w:lvlJc w:val="left"/>
      <w:pPr>
        <w:tabs>
          <w:tab w:val="num" w:pos="6480"/>
        </w:tabs>
        <w:ind w:left="6480" w:hanging="360"/>
      </w:pPr>
      <w:rPr>
        <w:rFonts w:ascii="Wingdings" w:hAnsi="Wingdings"/>
      </w:rPr>
    </w:lvl>
  </w:abstractNum>
  <w:abstractNum w:abstractNumId="685" w15:restartNumberingAfterBreak="0">
    <w:nsid w:val="000002AE"/>
    <w:multiLevelType w:val="hybridMultilevel"/>
    <w:tmpl w:val="000002AE"/>
    <w:lvl w:ilvl="0" w:tplc="383499AE">
      <w:start w:val="1"/>
      <w:numFmt w:val="lowerRoman"/>
      <w:lvlText w:val="(%1)"/>
      <w:lvlJc w:val="left"/>
      <w:pPr>
        <w:ind w:left="0" w:firstLine="0"/>
      </w:pPr>
      <w:rPr>
        <w:rFonts w:ascii="Times New Roman" w:eastAsia="Times New Roman" w:hAnsi="Times New Roman" w:cs="Times New Roman"/>
        <w:sz w:val="24"/>
        <w:szCs w:val="24"/>
      </w:rPr>
    </w:lvl>
    <w:lvl w:ilvl="1" w:tplc="469893A6">
      <w:start w:val="1"/>
      <w:numFmt w:val="bullet"/>
      <w:lvlText w:val="o"/>
      <w:lvlJc w:val="left"/>
      <w:pPr>
        <w:tabs>
          <w:tab w:val="num" w:pos="1440"/>
        </w:tabs>
        <w:ind w:left="1440" w:hanging="360"/>
      </w:pPr>
      <w:rPr>
        <w:rFonts w:ascii="Courier New" w:hAnsi="Courier New"/>
      </w:rPr>
    </w:lvl>
    <w:lvl w:ilvl="2" w:tplc="DCECD63C">
      <w:start w:val="1"/>
      <w:numFmt w:val="bullet"/>
      <w:lvlText w:val=""/>
      <w:lvlJc w:val="left"/>
      <w:pPr>
        <w:tabs>
          <w:tab w:val="num" w:pos="2160"/>
        </w:tabs>
        <w:ind w:left="2160" w:hanging="360"/>
      </w:pPr>
      <w:rPr>
        <w:rFonts w:ascii="Wingdings" w:hAnsi="Wingdings"/>
      </w:rPr>
    </w:lvl>
    <w:lvl w:ilvl="3" w:tplc="66ECFDC4">
      <w:start w:val="1"/>
      <w:numFmt w:val="bullet"/>
      <w:lvlText w:val=""/>
      <w:lvlJc w:val="left"/>
      <w:pPr>
        <w:tabs>
          <w:tab w:val="num" w:pos="2880"/>
        </w:tabs>
        <w:ind w:left="2880" w:hanging="360"/>
      </w:pPr>
      <w:rPr>
        <w:rFonts w:ascii="Symbol" w:hAnsi="Symbol"/>
      </w:rPr>
    </w:lvl>
    <w:lvl w:ilvl="4" w:tplc="E6BA14F8">
      <w:start w:val="1"/>
      <w:numFmt w:val="bullet"/>
      <w:lvlText w:val="o"/>
      <w:lvlJc w:val="left"/>
      <w:pPr>
        <w:tabs>
          <w:tab w:val="num" w:pos="3600"/>
        </w:tabs>
        <w:ind w:left="3600" w:hanging="360"/>
      </w:pPr>
      <w:rPr>
        <w:rFonts w:ascii="Courier New" w:hAnsi="Courier New"/>
      </w:rPr>
    </w:lvl>
    <w:lvl w:ilvl="5" w:tplc="F3B071EC">
      <w:start w:val="1"/>
      <w:numFmt w:val="bullet"/>
      <w:lvlText w:val=""/>
      <w:lvlJc w:val="left"/>
      <w:pPr>
        <w:tabs>
          <w:tab w:val="num" w:pos="4320"/>
        </w:tabs>
        <w:ind w:left="4320" w:hanging="360"/>
      </w:pPr>
      <w:rPr>
        <w:rFonts w:ascii="Wingdings" w:hAnsi="Wingdings"/>
      </w:rPr>
    </w:lvl>
    <w:lvl w:ilvl="6" w:tplc="01989550">
      <w:start w:val="1"/>
      <w:numFmt w:val="bullet"/>
      <w:lvlText w:val=""/>
      <w:lvlJc w:val="left"/>
      <w:pPr>
        <w:tabs>
          <w:tab w:val="num" w:pos="5040"/>
        </w:tabs>
        <w:ind w:left="5040" w:hanging="360"/>
      </w:pPr>
      <w:rPr>
        <w:rFonts w:ascii="Symbol" w:hAnsi="Symbol"/>
      </w:rPr>
    </w:lvl>
    <w:lvl w:ilvl="7" w:tplc="BA7A7F52">
      <w:start w:val="1"/>
      <w:numFmt w:val="bullet"/>
      <w:lvlText w:val="o"/>
      <w:lvlJc w:val="left"/>
      <w:pPr>
        <w:tabs>
          <w:tab w:val="num" w:pos="5760"/>
        </w:tabs>
        <w:ind w:left="5760" w:hanging="360"/>
      </w:pPr>
      <w:rPr>
        <w:rFonts w:ascii="Courier New" w:hAnsi="Courier New"/>
      </w:rPr>
    </w:lvl>
    <w:lvl w:ilvl="8" w:tplc="DE96CAEC">
      <w:start w:val="1"/>
      <w:numFmt w:val="bullet"/>
      <w:lvlText w:val=""/>
      <w:lvlJc w:val="left"/>
      <w:pPr>
        <w:tabs>
          <w:tab w:val="num" w:pos="6480"/>
        </w:tabs>
        <w:ind w:left="6480" w:hanging="360"/>
      </w:pPr>
      <w:rPr>
        <w:rFonts w:ascii="Wingdings" w:hAnsi="Wingdings"/>
      </w:rPr>
    </w:lvl>
  </w:abstractNum>
  <w:abstractNum w:abstractNumId="686" w15:restartNumberingAfterBreak="0">
    <w:nsid w:val="000002AF"/>
    <w:multiLevelType w:val="hybridMultilevel"/>
    <w:tmpl w:val="000002AF"/>
    <w:lvl w:ilvl="0" w:tplc="86BEB6B0">
      <w:start w:val="1"/>
      <w:numFmt w:val="lowerLetter"/>
      <w:lvlText w:val="%1)"/>
      <w:lvlJc w:val="left"/>
      <w:pPr>
        <w:ind w:left="0" w:firstLine="0"/>
      </w:pPr>
      <w:rPr>
        <w:rFonts w:ascii="Times New Roman" w:eastAsia="Times New Roman" w:hAnsi="Times New Roman" w:cs="Times New Roman"/>
        <w:sz w:val="24"/>
        <w:szCs w:val="24"/>
      </w:rPr>
    </w:lvl>
    <w:lvl w:ilvl="1" w:tplc="FC0E3F7E">
      <w:start w:val="1"/>
      <w:numFmt w:val="bullet"/>
      <w:lvlText w:val="o"/>
      <w:lvlJc w:val="left"/>
      <w:pPr>
        <w:tabs>
          <w:tab w:val="num" w:pos="1440"/>
        </w:tabs>
        <w:ind w:left="1440" w:hanging="360"/>
      </w:pPr>
      <w:rPr>
        <w:rFonts w:ascii="Courier New" w:hAnsi="Courier New"/>
      </w:rPr>
    </w:lvl>
    <w:lvl w:ilvl="2" w:tplc="1826DB64">
      <w:start w:val="1"/>
      <w:numFmt w:val="bullet"/>
      <w:lvlText w:val=""/>
      <w:lvlJc w:val="left"/>
      <w:pPr>
        <w:tabs>
          <w:tab w:val="num" w:pos="2160"/>
        </w:tabs>
        <w:ind w:left="2160" w:hanging="360"/>
      </w:pPr>
      <w:rPr>
        <w:rFonts w:ascii="Wingdings" w:hAnsi="Wingdings"/>
      </w:rPr>
    </w:lvl>
    <w:lvl w:ilvl="3" w:tplc="0BDC6D16">
      <w:start w:val="1"/>
      <w:numFmt w:val="bullet"/>
      <w:lvlText w:val=""/>
      <w:lvlJc w:val="left"/>
      <w:pPr>
        <w:tabs>
          <w:tab w:val="num" w:pos="2880"/>
        </w:tabs>
        <w:ind w:left="2880" w:hanging="360"/>
      </w:pPr>
      <w:rPr>
        <w:rFonts w:ascii="Symbol" w:hAnsi="Symbol"/>
      </w:rPr>
    </w:lvl>
    <w:lvl w:ilvl="4" w:tplc="83C6E050">
      <w:start w:val="1"/>
      <w:numFmt w:val="bullet"/>
      <w:lvlText w:val="o"/>
      <w:lvlJc w:val="left"/>
      <w:pPr>
        <w:tabs>
          <w:tab w:val="num" w:pos="3600"/>
        </w:tabs>
        <w:ind w:left="3600" w:hanging="360"/>
      </w:pPr>
      <w:rPr>
        <w:rFonts w:ascii="Courier New" w:hAnsi="Courier New"/>
      </w:rPr>
    </w:lvl>
    <w:lvl w:ilvl="5" w:tplc="0A5236EE">
      <w:start w:val="1"/>
      <w:numFmt w:val="bullet"/>
      <w:lvlText w:val=""/>
      <w:lvlJc w:val="left"/>
      <w:pPr>
        <w:tabs>
          <w:tab w:val="num" w:pos="4320"/>
        </w:tabs>
        <w:ind w:left="4320" w:hanging="360"/>
      </w:pPr>
      <w:rPr>
        <w:rFonts w:ascii="Wingdings" w:hAnsi="Wingdings"/>
      </w:rPr>
    </w:lvl>
    <w:lvl w:ilvl="6" w:tplc="C26A043A">
      <w:start w:val="1"/>
      <w:numFmt w:val="bullet"/>
      <w:lvlText w:val=""/>
      <w:lvlJc w:val="left"/>
      <w:pPr>
        <w:tabs>
          <w:tab w:val="num" w:pos="5040"/>
        </w:tabs>
        <w:ind w:left="5040" w:hanging="360"/>
      </w:pPr>
      <w:rPr>
        <w:rFonts w:ascii="Symbol" w:hAnsi="Symbol"/>
      </w:rPr>
    </w:lvl>
    <w:lvl w:ilvl="7" w:tplc="A12EEF1C">
      <w:start w:val="1"/>
      <w:numFmt w:val="bullet"/>
      <w:lvlText w:val="o"/>
      <w:lvlJc w:val="left"/>
      <w:pPr>
        <w:tabs>
          <w:tab w:val="num" w:pos="5760"/>
        </w:tabs>
        <w:ind w:left="5760" w:hanging="360"/>
      </w:pPr>
      <w:rPr>
        <w:rFonts w:ascii="Courier New" w:hAnsi="Courier New"/>
      </w:rPr>
    </w:lvl>
    <w:lvl w:ilvl="8" w:tplc="CB7E31EA">
      <w:start w:val="1"/>
      <w:numFmt w:val="bullet"/>
      <w:lvlText w:val=""/>
      <w:lvlJc w:val="left"/>
      <w:pPr>
        <w:tabs>
          <w:tab w:val="num" w:pos="6480"/>
        </w:tabs>
        <w:ind w:left="6480" w:hanging="360"/>
      </w:pPr>
      <w:rPr>
        <w:rFonts w:ascii="Wingdings" w:hAnsi="Wingdings"/>
      </w:rPr>
    </w:lvl>
  </w:abstractNum>
  <w:abstractNum w:abstractNumId="687" w15:restartNumberingAfterBreak="0">
    <w:nsid w:val="000002B0"/>
    <w:multiLevelType w:val="hybridMultilevel"/>
    <w:tmpl w:val="000002B0"/>
    <w:lvl w:ilvl="0" w:tplc="ACC0BF86">
      <w:start w:val="1"/>
      <w:numFmt w:val="lowerLetter"/>
      <w:lvlText w:val="%1)"/>
      <w:lvlJc w:val="left"/>
      <w:pPr>
        <w:ind w:left="0" w:firstLine="0"/>
      </w:pPr>
      <w:rPr>
        <w:rFonts w:ascii="Times New Roman" w:eastAsia="Times New Roman" w:hAnsi="Times New Roman" w:cs="Times New Roman"/>
        <w:sz w:val="24"/>
        <w:szCs w:val="24"/>
      </w:rPr>
    </w:lvl>
    <w:lvl w:ilvl="1" w:tplc="0BB8D8B6">
      <w:start w:val="1"/>
      <w:numFmt w:val="bullet"/>
      <w:lvlText w:val="o"/>
      <w:lvlJc w:val="left"/>
      <w:pPr>
        <w:tabs>
          <w:tab w:val="num" w:pos="1440"/>
        </w:tabs>
        <w:ind w:left="1440" w:hanging="360"/>
      </w:pPr>
      <w:rPr>
        <w:rFonts w:ascii="Courier New" w:hAnsi="Courier New"/>
      </w:rPr>
    </w:lvl>
    <w:lvl w:ilvl="2" w:tplc="66C04742">
      <w:start w:val="1"/>
      <w:numFmt w:val="bullet"/>
      <w:lvlText w:val=""/>
      <w:lvlJc w:val="left"/>
      <w:pPr>
        <w:tabs>
          <w:tab w:val="num" w:pos="2160"/>
        </w:tabs>
        <w:ind w:left="2160" w:hanging="360"/>
      </w:pPr>
      <w:rPr>
        <w:rFonts w:ascii="Wingdings" w:hAnsi="Wingdings"/>
      </w:rPr>
    </w:lvl>
    <w:lvl w:ilvl="3" w:tplc="0C989E6A">
      <w:start w:val="1"/>
      <w:numFmt w:val="bullet"/>
      <w:lvlText w:val=""/>
      <w:lvlJc w:val="left"/>
      <w:pPr>
        <w:tabs>
          <w:tab w:val="num" w:pos="2880"/>
        </w:tabs>
        <w:ind w:left="2880" w:hanging="360"/>
      </w:pPr>
      <w:rPr>
        <w:rFonts w:ascii="Symbol" w:hAnsi="Symbol"/>
      </w:rPr>
    </w:lvl>
    <w:lvl w:ilvl="4" w:tplc="D2EE8B7C">
      <w:start w:val="1"/>
      <w:numFmt w:val="bullet"/>
      <w:lvlText w:val="o"/>
      <w:lvlJc w:val="left"/>
      <w:pPr>
        <w:tabs>
          <w:tab w:val="num" w:pos="3600"/>
        </w:tabs>
        <w:ind w:left="3600" w:hanging="360"/>
      </w:pPr>
      <w:rPr>
        <w:rFonts w:ascii="Courier New" w:hAnsi="Courier New"/>
      </w:rPr>
    </w:lvl>
    <w:lvl w:ilvl="5" w:tplc="7B40BA84">
      <w:start w:val="1"/>
      <w:numFmt w:val="bullet"/>
      <w:lvlText w:val=""/>
      <w:lvlJc w:val="left"/>
      <w:pPr>
        <w:tabs>
          <w:tab w:val="num" w:pos="4320"/>
        </w:tabs>
        <w:ind w:left="4320" w:hanging="360"/>
      </w:pPr>
      <w:rPr>
        <w:rFonts w:ascii="Wingdings" w:hAnsi="Wingdings"/>
      </w:rPr>
    </w:lvl>
    <w:lvl w:ilvl="6" w:tplc="D99CB5AE">
      <w:start w:val="1"/>
      <w:numFmt w:val="bullet"/>
      <w:lvlText w:val=""/>
      <w:lvlJc w:val="left"/>
      <w:pPr>
        <w:tabs>
          <w:tab w:val="num" w:pos="5040"/>
        </w:tabs>
        <w:ind w:left="5040" w:hanging="360"/>
      </w:pPr>
      <w:rPr>
        <w:rFonts w:ascii="Symbol" w:hAnsi="Symbol"/>
      </w:rPr>
    </w:lvl>
    <w:lvl w:ilvl="7" w:tplc="5D1C97AC">
      <w:start w:val="1"/>
      <w:numFmt w:val="bullet"/>
      <w:lvlText w:val="o"/>
      <w:lvlJc w:val="left"/>
      <w:pPr>
        <w:tabs>
          <w:tab w:val="num" w:pos="5760"/>
        </w:tabs>
        <w:ind w:left="5760" w:hanging="360"/>
      </w:pPr>
      <w:rPr>
        <w:rFonts w:ascii="Courier New" w:hAnsi="Courier New"/>
      </w:rPr>
    </w:lvl>
    <w:lvl w:ilvl="8" w:tplc="347CD79A">
      <w:start w:val="1"/>
      <w:numFmt w:val="bullet"/>
      <w:lvlText w:val=""/>
      <w:lvlJc w:val="left"/>
      <w:pPr>
        <w:tabs>
          <w:tab w:val="num" w:pos="6480"/>
        </w:tabs>
        <w:ind w:left="6480" w:hanging="360"/>
      </w:pPr>
      <w:rPr>
        <w:rFonts w:ascii="Wingdings" w:hAnsi="Wingdings"/>
      </w:rPr>
    </w:lvl>
  </w:abstractNum>
  <w:abstractNum w:abstractNumId="688" w15:restartNumberingAfterBreak="0">
    <w:nsid w:val="000002B1"/>
    <w:multiLevelType w:val="hybridMultilevel"/>
    <w:tmpl w:val="000002B1"/>
    <w:lvl w:ilvl="0" w:tplc="2E4A398C">
      <w:start w:val="1"/>
      <w:numFmt w:val="lowerRoman"/>
      <w:lvlText w:val="(%1)"/>
      <w:lvlJc w:val="left"/>
      <w:pPr>
        <w:ind w:left="0" w:firstLine="0"/>
      </w:pPr>
      <w:rPr>
        <w:rFonts w:ascii="Times New Roman" w:eastAsia="Times New Roman" w:hAnsi="Times New Roman" w:cs="Times New Roman"/>
        <w:sz w:val="24"/>
        <w:szCs w:val="24"/>
      </w:rPr>
    </w:lvl>
    <w:lvl w:ilvl="1" w:tplc="FA2E5AA4">
      <w:start w:val="1"/>
      <w:numFmt w:val="bullet"/>
      <w:lvlText w:val="o"/>
      <w:lvlJc w:val="left"/>
      <w:pPr>
        <w:tabs>
          <w:tab w:val="num" w:pos="1440"/>
        </w:tabs>
        <w:ind w:left="1440" w:hanging="360"/>
      </w:pPr>
      <w:rPr>
        <w:rFonts w:ascii="Courier New" w:hAnsi="Courier New"/>
      </w:rPr>
    </w:lvl>
    <w:lvl w:ilvl="2" w:tplc="C9A42A1E">
      <w:start w:val="1"/>
      <w:numFmt w:val="bullet"/>
      <w:lvlText w:val=""/>
      <w:lvlJc w:val="left"/>
      <w:pPr>
        <w:tabs>
          <w:tab w:val="num" w:pos="2160"/>
        </w:tabs>
        <w:ind w:left="2160" w:hanging="360"/>
      </w:pPr>
      <w:rPr>
        <w:rFonts w:ascii="Wingdings" w:hAnsi="Wingdings"/>
      </w:rPr>
    </w:lvl>
    <w:lvl w:ilvl="3" w:tplc="11C02F84">
      <w:start w:val="1"/>
      <w:numFmt w:val="bullet"/>
      <w:lvlText w:val=""/>
      <w:lvlJc w:val="left"/>
      <w:pPr>
        <w:tabs>
          <w:tab w:val="num" w:pos="2880"/>
        </w:tabs>
        <w:ind w:left="2880" w:hanging="360"/>
      </w:pPr>
      <w:rPr>
        <w:rFonts w:ascii="Symbol" w:hAnsi="Symbol"/>
      </w:rPr>
    </w:lvl>
    <w:lvl w:ilvl="4" w:tplc="567AEE72">
      <w:start w:val="1"/>
      <w:numFmt w:val="bullet"/>
      <w:lvlText w:val="o"/>
      <w:lvlJc w:val="left"/>
      <w:pPr>
        <w:tabs>
          <w:tab w:val="num" w:pos="3600"/>
        </w:tabs>
        <w:ind w:left="3600" w:hanging="360"/>
      </w:pPr>
      <w:rPr>
        <w:rFonts w:ascii="Courier New" w:hAnsi="Courier New"/>
      </w:rPr>
    </w:lvl>
    <w:lvl w:ilvl="5" w:tplc="24B80018">
      <w:start w:val="1"/>
      <w:numFmt w:val="bullet"/>
      <w:lvlText w:val=""/>
      <w:lvlJc w:val="left"/>
      <w:pPr>
        <w:tabs>
          <w:tab w:val="num" w:pos="4320"/>
        </w:tabs>
        <w:ind w:left="4320" w:hanging="360"/>
      </w:pPr>
      <w:rPr>
        <w:rFonts w:ascii="Wingdings" w:hAnsi="Wingdings"/>
      </w:rPr>
    </w:lvl>
    <w:lvl w:ilvl="6" w:tplc="12A20D6E">
      <w:start w:val="1"/>
      <w:numFmt w:val="bullet"/>
      <w:lvlText w:val=""/>
      <w:lvlJc w:val="left"/>
      <w:pPr>
        <w:tabs>
          <w:tab w:val="num" w:pos="5040"/>
        </w:tabs>
        <w:ind w:left="5040" w:hanging="360"/>
      </w:pPr>
      <w:rPr>
        <w:rFonts w:ascii="Symbol" w:hAnsi="Symbol"/>
      </w:rPr>
    </w:lvl>
    <w:lvl w:ilvl="7" w:tplc="A0F8FB32">
      <w:start w:val="1"/>
      <w:numFmt w:val="bullet"/>
      <w:lvlText w:val="o"/>
      <w:lvlJc w:val="left"/>
      <w:pPr>
        <w:tabs>
          <w:tab w:val="num" w:pos="5760"/>
        </w:tabs>
        <w:ind w:left="5760" w:hanging="360"/>
      </w:pPr>
      <w:rPr>
        <w:rFonts w:ascii="Courier New" w:hAnsi="Courier New"/>
      </w:rPr>
    </w:lvl>
    <w:lvl w:ilvl="8" w:tplc="3580CEBE">
      <w:start w:val="1"/>
      <w:numFmt w:val="bullet"/>
      <w:lvlText w:val=""/>
      <w:lvlJc w:val="left"/>
      <w:pPr>
        <w:tabs>
          <w:tab w:val="num" w:pos="6480"/>
        </w:tabs>
        <w:ind w:left="6480" w:hanging="360"/>
      </w:pPr>
      <w:rPr>
        <w:rFonts w:ascii="Wingdings" w:hAnsi="Wingdings"/>
      </w:rPr>
    </w:lvl>
  </w:abstractNum>
  <w:abstractNum w:abstractNumId="689" w15:restartNumberingAfterBreak="0">
    <w:nsid w:val="000002B2"/>
    <w:multiLevelType w:val="hybridMultilevel"/>
    <w:tmpl w:val="000002B2"/>
    <w:lvl w:ilvl="0" w:tplc="65B8BF0C">
      <w:start w:val="1"/>
      <w:numFmt w:val="upperLetter"/>
      <w:lvlText w:val="(%1)"/>
      <w:lvlJc w:val="left"/>
      <w:pPr>
        <w:ind w:left="0" w:firstLine="0"/>
      </w:pPr>
      <w:rPr>
        <w:rFonts w:ascii="Times New Roman" w:eastAsia="Times New Roman" w:hAnsi="Times New Roman" w:cs="Times New Roman"/>
        <w:sz w:val="24"/>
        <w:szCs w:val="24"/>
      </w:rPr>
    </w:lvl>
    <w:lvl w:ilvl="1" w:tplc="C818E73C">
      <w:start w:val="1"/>
      <w:numFmt w:val="bullet"/>
      <w:lvlText w:val="o"/>
      <w:lvlJc w:val="left"/>
      <w:pPr>
        <w:tabs>
          <w:tab w:val="num" w:pos="1440"/>
        </w:tabs>
        <w:ind w:left="1440" w:hanging="360"/>
      </w:pPr>
      <w:rPr>
        <w:rFonts w:ascii="Courier New" w:hAnsi="Courier New"/>
      </w:rPr>
    </w:lvl>
    <w:lvl w:ilvl="2" w:tplc="935CAB48">
      <w:start w:val="1"/>
      <w:numFmt w:val="bullet"/>
      <w:lvlText w:val=""/>
      <w:lvlJc w:val="left"/>
      <w:pPr>
        <w:tabs>
          <w:tab w:val="num" w:pos="2160"/>
        </w:tabs>
        <w:ind w:left="2160" w:hanging="360"/>
      </w:pPr>
      <w:rPr>
        <w:rFonts w:ascii="Wingdings" w:hAnsi="Wingdings"/>
      </w:rPr>
    </w:lvl>
    <w:lvl w:ilvl="3" w:tplc="948A1A84">
      <w:start w:val="1"/>
      <w:numFmt w:val="bullet"/>
      <w:lvlText w:val=""/>
      <w:lvlJc w:val="left"/>
      <w:pPr>
        <w:tabs>
          <w:tab w:val="num" w:pos="2880"/>
        </w:tabs>
        <w:ind w:left="2880" w:hanging="360"/>
      </w:pPr>
      <w:rPr>
        <w:rFonts w:ascii="Symbol" w:hAnsi="Symbol"/>
      </w:rPr>
    </w:lvl>
    <w:lvl w:ilvl="4" w:tplc="BEB4BA84">
      <w:start w:val="1"/>
      <w:numFmt w:val="bullet"/>
      <w:lvlText w:val="o"/>
      <w:lvlJc w:val="left"/>
      <w:pPr>
        <w:tabs>
          <w:tab w:val="num" w:pos="3600"/>
        </w:tabs>
        <w:ind w:left="3600" w:hanging="360"/>
      </w:pPr>
      <w:rPr>
        <w:rFonts w:ascii="Courier New" w:hAnsi="Courier New"/>
      </w:rPr>
    </w:lvl>
    <w:lvl w:ilvl="5" w:tplc="FB7EA0EA">
      <w:start w:val="1"/>
      <w:numFmt w:val="bullet"/>
      <w:lvlText w:val=""/>
      <w:lvlJc w:val="left"/>
      <w:pPr>
        <w:tabs>
          <w:tab w:val="num" w:pos="4320"/>
        </w:tabs>
        <w:ind w:left="4320" w:hanging="360"/>
      </w:pPr>
      <w:rPr>
        <w:rFonts w:ascii="Wingdings" w:hAnsi="Wingdings"/>
      </w:rPr>
    </w:lvl>
    <w:lvl w:ilvl="6" w:tplc="A6604E12">
      <w:start w:val="1"/>
      <w:numFmt w:val="bullet"/>
      <w:lvlText w:val=""/>
      <w:lvlJc w:val="left"/>
      <w:pPr>
        <w:tabs>
          <w:tab w:val="num" w:pos="5040"/>
        </w:tabs>
        <w:ind w:left="5040" w:hanging="360"/>
      </w:pPr>
      <w:rPr>
        <w:rFonts w:ascii="Symbol" w:hAnsi="Symbol"/>
      </w:rPr>
    </w:lvl>
    <w:lvl w:ilvl="7" w:tplc="86421FBA">
      <w:start w:val="1"/>
      <w:numFmt w:val="bullet"/>
      <w:lvlText w:val="o"/>
      <w:lvlJc w:val="left"/>
      <w:pPr>
        <w:tabs>
          <w:tab w:val="num" w:pos="5760"/>
        </w:tabs>
        <w:ind w:left="5760" w:hanging="360"/>
      </w:pPr>
      <w:rPr>
        <w:rFonts w:ascii="Courier New" w:hAnsi="Courier New"/>
      </w:rPr>
    </w:lvl>
    <w:lvl w:ilvl="8" w:tplc="A0F0A718">
      <w:start w:val="1"/>
      <w:numFmt w:val="bullet"/>
      <w:lvlText w:val=""/>
      <w:lvlJc w:val="left"/>
      <w:pPr>
        <w:tabs>
          <w:tab w:val="num" w:pos="6480"/>
        </w:tabs>
        <w:ind w:left="6480" w:hanging="360"/>
      </w:pPr>
      <w:rPr>
        <w:rFonts w:ascii="Wingdings" w:hAnsi="Wingdings"/>
      </w:rPr>
    </w:lvl>
  </w:abstractNum>
  <w:abstractNum w:abstractNumId="690" w15:restartNumberingAfterBreak="0">
    <w:nsid w:val="000002B3"/>
    <w:multiLevelType w:val="hybridMultilevel"/>
    <w:tmpl w:val="000002B3"/>
    <w:lvl w:ilvl="0" w:tplc="6110244A">
      <w:start w:val="1"/>
      <w:numFmt w:val="lowerRoman"/>
      <w:lvlText w:val="(%1)"/>
      <w:lvlJc w:val="left"/>
      <w:pPr>
        <w:ind w:left="0" w:firstLine="0"/>
      </w:pPr>
      <w:rPr>
        <w:rFonts w:ascii="Times New Roman" w:eastAsia="Times New Roman" w:hAnsi="Times New Roman" w:cs="Times New Roman"/>
        <w:sz w:val="24"/>
        <w:szCs w:val="24"/>
      </w:rPr>
    </w:lvl>
    <w:lvl w:ilvl="1" w:tplc="B2AAA662">
      <w:start w:val="1"/>
      <w:numFmt w:val="bullet"/>
      <w:lvlText w:val="o"/>
      <w:lvlJc w:val="left"/>
      <w:pPr>
        <w:tabs>
          <w:tab w:val="num" w:pos="1440"/>
        </w:tabs>
        <w:ind w:left="1440" w:hanging="360"/>
      </w:pPr>
      <w:rPr>
        <w:rFonts w:ascii="Courier New" w:hAnsi="Courier New"/>
      </w:rPr>
    </w:lvl>
    <w:lvl w:ilvl="2" w:tplc="9C0E6F80">
      <w:start w:val="1"/>
      <w:numFmt w:val="bullet"/>
      <w:lvlText w:val=""/>
      <w:lvlJc w:val="left"/>
      <w:pPr>
        <w:tabs>
          <w:tab w:val="num" w:pos="2160"/>
        </w:tabs>
        <w:ind w:left="2160" w:hanging="360"/>
      </w:pPr>
      <w:rPr>
        <w:rFonts w:ascii="Wingdings" w:hAnsi="Wingdings"/>
      </w:rPr>
    </w:lvl>
    <w:lvl w:ilvl="3" w:tplc="213A1D36">
      <w:start w:val="1"/>
      <w:numFmt w:val="bullet"/>
      <w:lvlText w:val=""/>
      <w:lvlJc w:val="left"/>
      <w:pPr>
        <w:tabs>
          <w:tab w:val="num" w:pos="2880"/>
        </w:tabs>
        <w:ind w:left="2880" w:hanging="360"/>
      </w:pPr>
      <w:rPr>
        <w:rFonts w:ascii="Symbol" w:hAnsi="Symbol"/>
      </w:rPr>
    </w:lvl>
    <w:lvl w:ilvl="4" w:tplc="E026D0C0">
      <w:start w:val="1"/>
      <w:numFmt w:val="bullet"/>
      <w:lvlText w:val="o"/>
      <w:lvlJc w:val="left"/>
      <w:pPr>
        <w:tabs>
          <w:tab w:val="num" w:pos="3600"/>
        </w:tabs>
        <w:ind w:left="3600" w:hanging="360"/>
      </w:pPr>
      <w:rPr>
        <w:rFonts w:ascii="Courier New" w:hAnsi="Courier New"/>
      </w:rPr>
    </w:lvl>
    <w:lvl w:ilvl="5" w:tplc="EC5C312A">
      <w:start w:val="1"/>
      <w:numFmt w:val="bullet"/>
      <w:lvlText w:val=""/>
      <w:lvlJc w:val="left"/>
      <w:pPr>
        <w:tabs>
          <w:tab w:val="num" w:pos="4320"/>
        </w:tabs>
        <w:ind w:left="4320" w:hanging="360"/>
      </w:pPr>
      <w:rPr>
        <w:rFonts w:ascii="Wingdings" w:hAnsi="Wingdings"/>
      </w:rPr>
    </w:lvl>
    <w:lvl w:ilvl="6" w:tplc="61406C3C">
      <w:start w:val="1"/>
      <w:numFmt w:val="bullet"/>
      <w:lvlText w:val=""/>
      <w:lvlJc w:val="left"/>
      <w:pPr>
        <w:tabs>
          <w:tab w:val="num" w:pos="5040"/>
        </w:tabs>
        <w:ind w:left="5040" w:hanging="360"/>
      </w:pPr>
      <w:rPr>
        <w:rFonts w:ascii="Symbol" w:hAnsi="Symbol"/>
      </w:rPr>
    </w:lvl>
    <w:lvl w:ilvl="7" w:tplc="B9187E40">
      <w:start w:val="1"/>
      <w:numFmt w:val="bullet"/>
      <w:lvlText w:val="o"/>
      <w:lvlJc w:val="left"/>
      <w:pPr>
        <w:tabs>
          <w:tab w:val="num" w:pos="5760"/>
        </w:tabs>
        <w:ind w:left="5760" w:hanging="360"/>
      </w:pPr>
      <w:rPr>
        <w:rFonts w:ascii="Courier New" w:hAnsi="Courier New"/>
      </w:rPr>
    </w:lvl>
    <w:lvl w:ilvl="8" w:tplc="CD8AD874">
      <w:start w:val="1"/>
      <w:numFmt w:val="bullet"/>
      <w:lvlText w:val=""/>
      <w:lvlJc w:val="left"/>
      <w:pPr>
        <w:tabs>
          <w:tab w:val="num" w:pos="6480"/>
        </w:tabs>
        <w:ind w:left="6480" w:hanging="360"/>
      </w:pPr>
      <w:rPr>
        <w:rFonts w:ascii="Wingdings" w:hAnsi="Wingdings"/>
      </w:rPr>
    </w:lvl>
  </w:abstractNum>
  <w:abstractNum w:abstractNumId="691" w15:restartNumberingAfterBreak="0">
    <w:nsid w:val="000002B4"/>
    <w:multiLevelType w:val="hybridMultilevel"/>
    <w:tmpl w:val="000002B4"/>
    <w:lvl w:ilvl="0" w:tplc="74B264BC">
      <w:start w:val="9"/>
      <w:numFmt w:val="decimal"/>
      <w:lvlText w:val="CNS.IV.%1."/>
      <w:lvlJc w:val="left"/>
      <w:pPr>
        <w:ind w:left="0" w:firstLine="0"/>
      </w:pPr>
      <w:rPr>
        <w:rFonts w:ascii="Times New Roman" w:eastAsia="Times New Roman" w:hAnsi="Times New Roman" w:cs="Times New Roman"/>
        <w:b/>
        <w:bCs/>
        <w:sz w:val="24"/>
        <w:szCs w:val="24"/>
      </w:rPr>
    </w:lvl>
    <w:lvl w:ilvl="1" w:tplc="015A1BB2">
      <w:start w:val="1"/>
      <w:numFmt w:val="bullet"/>
      <w:lvlText w:val="o"/>
      <w:lvlJc w:val="left"/>
      <w:pPr>
        <w:tabs>
          <w:tab w:val="num" w:pos="1440"/>
        </w:tabs>
        <w:ind w:left="1440" w:hanging="360"/>
      </w:pPr>
      <w:rPr>
        <w:rFonts w:ascii="Courier New" w:hAnsi="Courier New"/>
      </w:rPr>
    </w:lvl>
    <w:lvl w:ilvl="2" w:tplc="C68EEE6C">
      <w:start w:val="1"/>
      <w:numFmt w:val="bullet"/>
      <w:lvlText w:val=""/>
      <w:lvlJc w:val="left"/>
      <w:pPr>
        <w:tabs>
          <w:tab w:val="num" w:pos="2160"/>
        </w:tabs>
        <w:ind w:left="2160" w:hanging="360"/>
      </w:pPr>
      <w:rPr>
        <w:rFonts w:ascii="Wingdings" w:hAnsi="Wingdings"/>
      </w:rPr>
    </w:lvl>
    <w:lvl w:ilvl="3" w:tplc="5F26C37A">
      <w:start w:val="1"/>
      <w:numFmt w:val="bullet"/>
      <w:lvlText w:val=""/>
      <w:lvlJc w:val="left"/>
      <w:pPr>
        <w:tabs>
          <w:tab w:val="num" w:pos="2880"/>
        </w:tabs>
        <w:ind w:left="2880" w:hanging="360"/>
      </w:pPr>
      <w:rPr>
        <w:rFonts w:ascii="Symbol" w:hAnsi="Symbol"/>
      </w:rPr>
    </w:lvl>
    <w:lvl w:ilvl="4" w:tplc="DBE687BE">
      <w:start w:val="1"/>
      <w:numFmt w:val="bullet"/>
      <w:lvlText w:val="o"/>
      <w:lvlJc w:val="left"/>
      <w:pPr>
        <w:tabs>
          <w:tab w:val="num" w:pos="3600"/>
        </w:tabs>
        <w:ind w:left="3600" w:hanging="360"/>
      </w:pPr>
      <w:rPr>
        <w:rFonts w:ascii="Courier New" w:hAnsi="Courier New"/>
      </w:rPr>
    </w:lvl>
    <w:lvl w:ilvl="5" w:tplc="062E5158">
      <w:start w:val="1"/>
      <w:numFmt w:val="bullet"/>
      <w:lvlText w:val=""/>
      <w:lvlJc w:val="left"/>
      <w:pPr>
        <w:tabs>
          <w:tab w:val="num" w:pos="4320"/>
        </w:tabs>
        <w:ind w:left="4320" w:hanging="360"/>
      </w:pPr>
      <w:rPr>
        <w:rFonts w:ascii="Wingdings" w:hAnsi="Wingdings"/>
      </w:rPr>
    </w:lvl>
    <w:lvl w:ilvl="6" w:tplc="27F42E76">
      <w:start w:val="1"/>
      <w:numFmt w:val="bullet"/>
      <w:lvlText w:val=""/>
      <w:lvlJc w:val="left"/>
      <w:pPr>
        <w:tabs>
          <w:tab w:val="num" w:pos="5040"/>
        </w:tabs>
        <w:ind w:left="5040" w:hanging="360"/>
      </w:pPr>
      <w:rPr>
        <w:rFonts w:ascii="Symbol" w:hAnsi="Symbol"/>
      </w:rPr>
    </w:lvl>
    <w:lvl w:ilvl="7" w:tplc="B97AEC42">
      <w:start w:val="1"/>
      <w:numFmt w:val="bullet"/>
      <w:lvlText w:val="o"/>
      <w:lvlJc w:val="left"/>
      <w:pPr>
        <w:tabs>
          <w:tab w:val="num" w:pos="5760"/>
        </w:tabs>
        <w:ind w:left="5760" w:hanging="360"/>
      </w:pPr>
      <w:rPr>
        <w:rFonts w:ascii="Courier New" w:hAnsi="Courier New"/>
      </w:rPr>
    </w:lvl>
    <w:lvl w:ilvl="8" w:tplc="31F28E62">
      <w:start w:val="1"/>
      <w:numFmt w:val="bullet"/>
      <w:lvlText w:val=""/>
      <w:lvlJc w:val="left"/>
      <w:pPr>
        <w:tabs>
          <w:tab w:val="num" w:pos="6480"/>
        </w:tabs>
        <w:ind w:left="6480" w:hanging="360"/>
      </w:pPr>
      <w:rPr>
        <w:rFonts w:ascii="Wingdings" w:hAnsi="Wingdings"/>
      </w:rPr>
    </w:lvl>
  </w:abstractNum>
  <w:abstractNum w:abstractNumId="692" w15:restartNumberingAfterBreak="0">
    <w:nsid w:val="000002B5"/>
    <w:multiLevelType w:val="hybridMultilevel"/>
    <w:tmpl w:val="000002B5"/>
    <w:lvl w:ilvl="0" w:tplc="041E7458">
      <w:start w:val="1"/>
      <w:numFmt w:val="lowerLetter"/>
      <w:lvlText w:val="(%1)"/>
      <w:lvlJc w:val="left"/>
      <w:pPr>
        <w:ind w:left="0" w:firstLine="0"/>
      </w:pPr>
      <w:rPr>
        <w:rFonts w:ascii="Times New Roman" w:eastAsia="Times New Roman" w:hAnsi="Times New Roman" w:cs="Times New Roman"/>
        <w:b/>
        <w:bCs/>
        <w:sz w:val="24"/>
        <w:szCs w:val="24"/>
      </w:rPr>
    </w:lvl>
    <w:lvl w:ilvl="1" w:tplc="B2A4BCA8">
      <w:start w:val="1"/>
      <w:numFmt w:val="bullet"/>
      <w:lvlText w:val="o"/>
      <w:lvlJc w:val="left"/>
      <w:pPr>
        <w:tabs>
          <w:tab w:val="num" w:pos="1440"/>
        </w:tabs>
        <w:ind w:left="1440" w:hanging="360"/>
      </w:pPr>
      <w:rPr>
        <w:rFonts w:ascii="Courier New" w:hAnsi="Courier New"/>
      </w:rPr>
    </w:lvl>
    <w:lvl w:ilvl="2" w:tplc="161CAB3E">
      <w:start w:val="1"/>
      <w:numFmt w:val="bullet"/>
      <w:lvlText w:val=""/>
      <w:lvlJc w:val="left"/>
      <w:pPr>
        <w:tabs>
          <w:tab w:val="num" w:pos="2160"/>
        </w:tabs>
        <w:ind w:left="2160" w:hanging="360"/>
      </w:pPr>
      <w:rPr>
        <w:rFonts w:ascii="Wingdings" w:hAnsi="Wingdings"/>
      </w:rPr>
    </w:lvl>
    <w:lvl w:ilvl="3" w:tplc="E9CE3ED8">
      <w:start w:val="1"/>
      <w:numFmt w:val="bullet"/>
      <w:lvlText w:val=""/>
      <w:lvlJc w:val="left"/>
      <w:pPr>
        <w:tabs>
          <w:tab w:val="num" w:pos="2880"/>
        </w:tabs>
        <w:ind w:left="2880" w:hanging="360"/>
      </w:pPr>
      <w:rPr>
        <w:rFonts w:ascii="Symbol" w:hAnsi="Symbol"/>
      </w:rPr>
    </w:lvl>
    <w:lvl w:ilvl="4" w:tplc="31645342">
      <w:start w:val="1"/>
      <w:numFmt w:val="bullet"/>
      <w:lvlText w:val="o"/>
      <w:lvlJc w:val="left"/>
      <w:pPr>
        <w:tabs>
          <w:tab w:val="num" w:pos="3600"/>
        </w:tabs>
        <w:ind w:left="3600" w:hanging="360"/>
      </w:pPr>
      <w:rPr>
        <w:rFonts w:ascii="Courier New" w:hAnsi="Courier New"/>
      </w:rPr>
    </w:lvl>
    <w:lvl w:ilvl="5" w:tplc="6EB46176">
      <w:start w:val="1"/>
      <w:numFmt w:val="bullet"/>
      <w:lvlText w:val=""/>
      <w:lvlJc w:val="left"/>
      <w:pPr>
        <w:tabs>
          <w:tab w:val="num" w:pos="4320"/>
        </w:tabs>
        <w:ind w:left="4320" w:hanging="360"/>
      </w:pPr>
      <w:rPr>
        <w:rFonts w:ascii="Wingdings" w:hAnsi="Wingdings"/>
      </w:rPr>
    </w:lvl>
    <w:lvl w:ilvl="6" w:tplc="57C20CD6">
      <w:start w:val="1"/>
      <w:numFmt w:val="bullet"/>
      <w:lvlText w:val=""/>
      <w:lvlJc w:val="left"/>
      <w:pPr>
        <w:tabs>
          <w:tab w:val="num" w:pos="5040"/>
        </w:tabs>
        <w:ind w:left="5040" w:hanging="360"/>
      </w:pPr>
      <w:rPr>
        <w:rFonts w:ascii="Symbol" w:hAnsi="Symbol"/>
      </w:rPr>
    </w:lvl>
    <w:lvl w:ilvl="7" w:tplc="B3B814F2">
      <w:start w:val="1"/>
      <w:numFmt w:val="bullet"/>
      <w:lvlText w:val="o"/>
      <w:lvlJc w:val="left"/>
      <w:pPr>
        <w:tabs>
          <w:tab w:val="num" w:pos="5760"/>
        </w:tabs>
        <w:ind w:left="5760" w:hanging="360"/>
      </w:pPr>
      <w:rPr>
        <w:rFonts w:ascii="Courier New" w:hAnsi="Courier New"/>
      </w:rPr>
    </w:lvl>
    <w:lvl w:ilvl="8" w:tplc="EB22F8CC">
      <w:start w:val="1"/>
      <w:numFmt w:val="bullet"/>
      <w:lvlText w:val=""/>
      <w:lvlJc w:val="left"/>
      <w:pPr>
        <w:tabs>
          <w:tab w:val="num" w:pos="6480"/>
        </w:tabs>
        <w:ind w:left="6480" w:hanging="360"/>
      </w:pPr>
      <w:rPr>
        <w:rFonts w:ascii="Wingdings" w:hAnsi="Wingdings"/>
      </w:rPr>
    </w:lvl>
  </w:abstractNum>
  <w:abstractNum w:abstractNumId="693" w15:restartNumberingAfterBreak="0">
    <w:nsid w:val="000002B6"/>
    <w:multiLevelType w:val="hybridMultilevel"/>
    <w:tmpl w:val="000002B6"/>
    <w:lvl w:ilvl="0" w:tplc="40988266">
      <w:start w:val="1"/>
      <w:numFmt w:val="decimal"/>
      <w:lvlText w:val="(%1)"/>
      <w:lvlJc w:val="left"/>
      <w:pPr>
        <w:ind w:left="0" w:firstLine="0"/>
      </w:pPr>
      <w:rPr>
        <w:rFonts w:ascii="Times New Roman" w:eastAsia="Times New Roman" w:hAnsi="Times New Roman" w:cs="Times New Roman"/>
        <w:sz w:val="24"/>
        <w:szCs w:val="24"/>
      </w:rPr>
    </w:lvl>
    <w:lvl w:ilvl="1" w:tplc="F26CA1BA">
      <w:start w:val="1"/>
      <w:numFmt w:val="bullet"/>
      <w:lvlText w:val="o"/>
      <w:lvlJc w:val="left"/>
      <w:pPr>
        <w:tabs>
          <w:tab w:val="num" w:pos="1440"/>
        </w:tabs>
        <w:ind w:left="1440" w:hanging="360"/>
      </w:pPr>
      <w:rPr>
        <w:rFonts w:ascii="Courier New" w:hAnsi="Courier New"/>
      </w:rPr>
    </w:lvl>
    <w:lvl w:ilvl="2" w:tplc="D302A234">
      <w:start w:val="1"/>
      <w:numFmt w:val="bullet"/>
      <w:lvlText w:val=""/>
      <w:lvlJc w:val="left"/>
      <w:pPr>
        <w:tabs>
          <w:tab w:val="num" w:pos="2160"/>
        </w:tabs>
        <w:ind w:left="2160" w:hanging="360"/>
      </w:pPr>
      <w:rPr>
        <w:rFonts w:ascii="Wingdings" w:hAnsi="Wingdings"/>
      </w:rPr>
    </w:lvl>
    <w:lvl w:ilvl="3" w:tplc="5478E534">
      <w:start w:val="1"/>
      <w:numFmt w:val="bullet"/>
      <w:lvlText w:val=""/>
      <w:lvlJc w:val="left"/>
      <w:pPr>
        <w:tabs>
          <w:tab w:val="num" w:pos="2880"/>
        </w:tabs>
        <w:ind w:left="2880" w:hanging="360"/>
      </w:pPr>
      <w:rPr>
        <w:rFonts w:ascii="Symbol" w:hAnsi="Symbol"/>
      </w:rPr>
    </w:lvl>
    <w:lvl w:ilvl="4" w:tplc="8200A2C4">
      <w:start w:val="1"/>
      <w:numFmt w:val="bullet"/>
      <w:lvlText w:val="o"/>
      <w:lvlJc w:val="left"/>
      <w:pPr>
        <w:tabs>
          <w:tab w:val="num" w:pos="3600"/>
        </w:tabs>
        <w:ind w:left="3600" w:hanging="360"/>
      </w:pPr>
      <w:rPr>
        <w:rFonts w:ascii="Courier New" w:hAnsi="Courier New"/>
      </w:rPr>
    </w:lvl>
    <w:lvl w:ilvl="5" w:tplc="D3701B36">
      <w:start w:val="1"/>
      <w:numFmt w:val="bullet"/>
      <w:lvlText w:val=""/>
      <w:lvlJc w:val="left"/>
      <w:pPr>
        <w:tabs>
          <w:tab w:val="num" w:pos="4320"/>
        </w:tabs>
        <w:ind w:left="4320" w:hanging="360"/>
      </w:pPr>
      <w:rPr>
        <w:rFonts w:ascii="Wingdings" w:hAnsi="Wingdings"/>
      </w:rPr>
    </w:lvl>
    <w:lvl w:ilvl="6" w:tplc="575CC754">
      <w:start w:val="1"/>
      <w:numFmt w:val="bullet"/>
      <w:lvlText w:val=""/>
      <w:lvlJc w:val="left"/>
      <w:pPr>
        <w:tabs>
          <w:tab w:val="num" w:pos="5040"/>
        </w:tabs>
        <w:ind w:left="5040" w:hanging="360"/>
      </w:pPr>
      <w:rPr>
        <w:rFonts w:ascii="Symbol" w:hAnsi="Symbol"/>
      </w:rPr>
    </w:lvl>
    <w:lvl w:ilvl="7" w:tplc="5D5AD8B0">
      <w:start w:val="1"/>
      <w:numFmt w:val="bullet"/>
      <w:lvlText w:val="o"/>
      <w:lvlJc w:val="left"/>
      <w:pPr>
        <w:tabs>
          <w:tab w:val="num" w:pos="5760"/>
        </w:tabs>
        <w:ind w:left="5760" w:hanging="360"/>
      </w:pPr>
      <w:rPr>
        <w:rFonts w:ascii="Courier New" w:hAnsi="Courier New"/>
      </w:rPr>
    </w:lvl>
    <w:lvl w:ilvl="8" w:tplc="8DB027CC">
      <w:start w:val="1"/>
      <w:numFmt w:val="bullet"/>
      <w:lvlText w:val=""/>
      <w:lvlJc w:val="left"/>
      <w:pPr>
        <w:tabs>
          <w:tab w:val="num" w:pos="6480"/>
        </w:tabs>
        <w:ind w:left="6480" w:hanging="360"/>
      </w:pPr>
      <w:rPr>
        <w:rFonts w:ascii="Wingdings" w:hAnsi="Wingdings"/>
      </w:rPr>
    </w:lvl>
  </w:abstractNum>
  <w:abstractNum w:abstractNumId="694" w15:restartNumberingAfterBreak="0">
    <w:nsid w:val="000002B7"/>
    <w:multiLevelType w:val="hybridMultilevel"/>
    <w:tmpl w:val="000002B7"/>
    <w:lvl w:ilvl="0" w:tplc="AEBC1786">
      <w:start w:val="1"/>
      <w:numFmt w:val="lowerLetter"/>
      <w:lvlText w:val="%1)"/>
      <w:lvlJc w:val="left"/>
      <w:pPr>
        <w:ind w:left="0" w:firstLine="0"/>
      </w:pPr>
      <w:rPr>
        <w:rFonts w:ascii="Times New Roman" w:eastAsia="Times New Roman" w:hAnsi="Times New Roman" w:cs="Times New Roman"/>
        <w:sz w:val="24"/>
        <w:szCs w:val="24"/>
      </w:rPr>
    </w:lvl>
    <w:lvl w:ilvl="1" w:tplc="BD4ED762">
      <w:start w:val="1"/>
      <w:numFmt w:val="bullet"/>
      <w:lvlText w:val="o"/>
      <w:lvlJc w:val="left"/>
      <w:pPr>
        <w:tabs>
          <w:tab w:val="num" w:pos="1440"/>
        </w:tabs>
        <w:ind w:left="1440" w:hanging="360"/>
      </w:pPr>
      <w:rPr>
        <w:rFonts w:ascii="Courier New" w:hAnsi="Courier New"/>
      </w:rPr>
    </w:lvl>
    <w:lvl w:ilvl="2" w:tplc="458EAB4E">
      <w:start w:val="1"/>
      <w:numFmt w:val="bullet"/>
      <w:lvlText w:val=""/>
      <w:lvlJc w:val="left"/>
      <w:pPr>
        <w:tabs>
          <w:tab w:val="num" w:pos="2160"/>
        </w:tabs>
        <w:ind w:left="2160" w:hanging="360"/>
      </w:pPr>
      <w:rPr>
        <w:rFonts w:ascii="Wingdings" w:hAnsi="Wingdings"/>
      </w:rPr>
    </w:lvl>
    <w:lvl w:ilvl="3" w:tplc="70AC166E">
      <w:start w:val="1"/>
      <w:numFmt w:val="bullet"/>
      <w:lvlText w:val=""/>
      <w:lvlJc w:val="left"/>
      <w:pPr>
        <w:tabs>
          <w:tab w:val="num" w:pos="2880"/>
        </w:tabs>
        <w:ind w:left="2880" w:hanging="360"/>
      </w:pPr>
      <w:rPr>
        <w:rFonts w:ascii="Symbol" w:hAnsi="Symbol"/>
      </w:rPr>
    </w:lvl>
    <w:lvl w:ilvl="4" w:tplc="CA886B42">
      <w:start w:val="1"/>
      <w:numFmt w:val="bullet"/>
      <w:lvlText w:val="o"/>
      <w:lvlJc w:val="left"/>
      <w:pPr>
        <w:tabs>
          <w:tab w:val="num" w:pos="3600"/>
        </w:tabs>
        <w:ind w:left="3600" w:hanging="360"/>
      </w:pPr>
      <w:rPr>
        <w:rFonts w:ascii="Courier New" w:hAnsi="Courier New"/>
      </w:rPr>
    </w:lvl>
    <w:lvl w:ilvl="5" w:tplc="597EB5EA">
      <w:start w:val="1"/>
      <w:numFmt w:val="bullet"/>
      <w:lvlText w:val=""/>
      <w:lvlJc w:val="left"/>
      <w:pPr>
        <w:tabs>
          <w:tab w:val="num" w:pos="4320"/>
        </w:tabs>
        <w:ind w:left="4320" w:hanging="360"/>
      </w:pPr>
      <w:rPr>
        <w:rFonts w:ascii="Wingdings" w:hAnsi="Wingdings"/>
      </w:rPr>
    </w:lvl>
    <w:lvl w:ilvl="6" w:tplc="5B764CC6">
      <w:start w:val="1"/>
      <w:numFmt w:val="bullet"/>
      <w:lvlText w:val=""/>
      <w:lvlJc w:val="left"/>
      <w:pPr>
        <w:tabs>
          <w:tab w:val="num" w:pos="5040"/>
        </w:tabs>
        <w:ind w:left="5040" w:hanging="360"/>
      </w:pPr>
      <w:rPr>
        <w:rFonts w:ascii="Symbol" w:hAnsi="Symbol"/>
      </w:rPr>
    </w:lvl>
    <w:lvl w:ilvl="7" w:tplc="9894F24E">
      <w:start w:val="1"/>
      <w:numFmt w:val="bullet"/>
      <w:lvlText w:val="o"/>
      <w:lvlJc w:val="left"/>
      <w:pPr>
        <w:tabs>
          <w:tab w:val="num" w:pos="5760"/>
        </w:tabs>
        <w:ind w:left="5760" w:hanging="360"/>
      </w:pPr>
      <w:rPr>
        <w:rFonts w:ascii="Courier New" w:hAnsi="Courier New"/>
      </w:rPr>
    </w:lvl>
    <w:lvl w:ilvl="8" w:tplc="5F387C78">
      <w:start w:val="1"/>
      <w:numFmt w:val="bullet"/>
      <w:lvlText w:val=""/>
      <w:lvlJc w:val="left"/>
      <w:pPr>
        <w:tabs>
          <w:tab w:val="num" w:pos="6480"/>
        </w:tabs>
        <w:ind w:left="6480" w:hanging="360"/>
      </w:pPr>
      <w:rPr>
        <w:rFonts w:ascii="Wingdings" w:hAnsi="Wingdings"/>
      </w:rPr>
    </w:lvl>
  </w:abstractNum>
  <w:abstractNum w:abstractNumId="695" w15:restartNumberingAfterBreak="0">
    <w:nsid w:val="000002B8"/>
    <w:multiLevelType w:val="hybridMultilevel"/>
    <w:tmpl w:val="000002B8"/>
    <w:lvl w:ilvl="0" w:tplc="B2141798">
      <w:start w:val="1"/>
      <w:numFmt w:val="decimal"/>
      <w:lvlText w:val="%1)"/>
      <w:lvlJc w:val="left"/>
      <w:pPr>
        <w:ind w:left="0" w:firstLine="0"/>
      </w:pPr>
      <w:rPr>
        <w:rFonts w:ascii="Times New Roman" w:eastAsia="Times New Roman" w:hAnsi="Times New Roman" w:cs="Times New Roman"/>
        <w:sz w:val="24"/>
        <w:szCs w:val="24"/>
      </w:rPr>
    </w:lvl>
    <w:lvl w:ilvl="1" w:tplc="64489F78">
      <w:start w:val="1"/>
      <w:numFmt w:val="bullet"/>
      <w:lvlText w:val="o"/>
      <w:lvlJc w:val="left"/>
      <w:pPr>
        <w:tabs>
          <w:tab w:val="num" w:pos="1440"/>
        </w:tabs>
        <w:ind w:left="1440" w:hanging="360"/>
      </w:pPr>
      <w:rPr>
        <w:rFonts w:ascii="Courier New" w:hAnsi="Courier New"/>
      </w:rPr>
    </w:lvl>
    <w:lvl w:ilvl="2" w:tplc="4E9C2AC8">
      <w:start w:val="1"/>
      <w:numFmt w:val="bullet"/>
      <w:lvlText w:val=""/>
      <w:lvlJc w:val="left"/>
      <w:pPr>
        <w:tabs>
          <w:tab w:val="num" w:pos="2160"/>
        </w:tabs>
        <w:ind w:left="2160" w:hanging="360"/>
      </w:pPr>
      <w:rPr>
        <w:rFonts w:ascii="Wingdings" w:hAnsi="Wingdings"/>
      </w:rPr>
    </w:lvl>
    <w:lvl w:ilvl="3" w:tplc="830021B0">
      <w:start w:val="1"/>
      <w:numFmt w:val="bullet"/>
      <w:lvlText w:val=""/>
      <w:lvlJc w:val="left"/>
      <w:pPr>
        <w:tabs>
          <w:tab w:val="num" w:pos="2880"/>
        </w:tabs>
        <w:ind w:left="2880" w:hanging="360"/>
      </w:pPr>
      <w:rPr>
        <w:rFonts w:ascii="Symbol" w:hAnsi="Symbol"/>
      </w:rPr>
    </w:lvl>
    <w:lvl w:ilvl="4" w:tplc="CD6AD0C4">
      <w:start w:val="1"/>
      <w:numFmt w:val="bullet"/>
      <w:lvlText w:val="o"/>
      <w:lvlJc w:val="left"/>
      <w:pPr>
        <w:tabs>
          <w:tab w:val="num" w:pos="3600"/>
        </w:tabs>
        <w:ind w:left="3600" w:hanging="360"/>
      </w:pPr>
      <w:rPr>
        <w:rFonts w:ascii="Courier New" w:hAnsi="Courier New"/>
      </w:rPr>
    </w:lvl>
    <w:lvl w:ilvl="5" w:tplc="9C9824B2">
      <w:start w:val="1"/>
      <w:numFmt w:val="bullet"/>
      <w:lvlText w:val=""/>
      <w:lvlJc w:val="left"/>
      <w:pPr>
        <w:tabs>
          <w:tab w:val="num" w:pos="4320"/>
        </w:tabs>
        <w:ind w:left="4320" w:hanging="360"/>
      </w:pPr>
      <w:rPr>
        <w:rFonts w:ascii="Wingdings" w:hAnsi="Wingdings"/>
      </w:rPr>
    </w:lvl>
    <w:lvl w:ilvl="6" w:tplc="12C4410E">
      <w:start w:val="1"/>
      <w:numFmt w:val="bullet"/>
      <w:lvlText w:val=""/>
      <w:lvlJc w:val="left"/>
      <w:pPr>
        <w:tabs>
          <w:tab w:val="num" w:pos="5040"/>
        </w:tabs>
        <w:ind w:left="5040" w:hanging="360"/>
      </w:pPr>
      <w:rPr>
        <w:rFonts w:ascii="Symbol" w:hAnsi="Symbol"/>
      </w:rPr>
    </w:lvl>
    <w:lvl w:ilvl="7" w:tplc="09D47B48">
      <w:start w:val="1"/>
      <w:numFmt w:val="bullet"/>
      <w:lvlText w:val="o"/>
      <w:lvlJc w:val="left"/>
      <w:pPr>
        <w:tabs>
          <w:tab w:val="num" w:pos="5760"/>
        </w:tabs>
        <w:ind w:left="5760" w:hanging="360"/>
      </w:pPr>
      <w:rPr>
        <w:rFonts w:ascii="Courier New" w:hAnsi="Courier New"/>
      </w:rPr>
    </w:lvl>
    <w:lvl w:ilvl="8" w:tplc="0414D8B6">
      <w:start w:val="1"/>
      <w:numFmt w:val="bullet"/>
      <w:lvlText w:val=""/>
      <w:lvlJc w:val="left"/>
      <w:pPr>
        <w:tabs>
          <w:tab w:val="num" w:pos="6480"/>
        </w:tabs>
        <w:ind w:left="6480" w:hanging="360"/>
      </w:pPr>
      <w:rPr>
        <w:rFonts w:ascii="Wingdings" w:hAnsi="Wingdings"/>
      </w:rPr>
    </w:lvl>
  </w:abstractNum>
  <w:abstractNum w:abstractNumId="696" w15:restartNumberingAfterBreak="0">
    <w:nsid w:val="000002B9"/>
    <w:multiLevelType w:val="hybridMultilevel"/>
    <w:tmpl w:val="000002B9"/>
    <w:lvl w:ilvl="0" w:tplc="B2C25B22">
      <w:start w:val="1"/>
      <w:numFmt w:val="lowerRoman"/>
      <w:lvlText w:val="(%1)"/>
      <w:lvlJc w:val="left"/>
      <w:pPr>
        <w:ind w:left="0" w:firstLine="0"/>
      </w:pPr>
      <w:rPr>
        <w:rFonts w:ascii="Times New Roman" w:eastAsia="Times New Roman" w:hAnsi="Times New Roman" w:cs="Times New Roman"/>
        <w:sz w:val="24"/>
        <w:szCs w:val="24"/>
      </w:rPr>
    </w:lvl>
    <w:lvl w:ilvl="1" w:tplc="9C9A2B84">
      <w:start w:val="1"/>
      <w:numFmt w:val="bullet"/>
      <w:lvlText w:val="o"/>
      <w:lvlJc w:val="left"/>
      <w:pPr>
        <w:tabs>
          <w:tab w:val="num" w:pos="1440"/>
        </w:tabs>
        <w:ind w:left="1440" w:hanging="360"/>
      </w:pPr>
      <w:rPr>
        <w:rFonts w:ascii="Courier New" w:hAnsi="Courier New"/>
      </w:rPr>
    </w:lvl>
    <w:lvl w:ilvl="2" w:tplc="B5343D52">
      <w:start w:val="1"/>
      <w:numFmt w:val="bullet"/>
      <w:lvlText w:val=""/>
      <w:lvlJc w:val="left"/>
      <w:pPr>
        <w:tabs>
          <w:tab w:val="num" w:pos="2160"/>
        </w:tabs>
        <w:ind w:left="2160" w:hanging="360"/>
      </w:pPr>
      <w:rPr>
        <w:rFonts w:ascii="Wingdings" w:hAnsi="Wingdings"/>
      </w:rPr>
    </w:lvl>
    <w:lvl w:ilvl="3" w:tplc="DBACD144">
      <w:start w:val="1"/>
      <w:numFmt w:val="bullet"/>
      <w:lvlText w:val=""/>
      <w:lvlJc w:val="left"/>
      <w:pPr>
        <w:tabs>
          <w:tab w:val="num" w:pos="2880"/>
        </w:tabs>
        <w:ind w:left="2880" w:hanging="360"/>
      </w:pPr>
      <w:rPr>
        <w:rFonts w:ascii="Symbol" w:hAnsi="Symbol"/>
      </w:rPr>
    </w:lvl>
    <w:lvl w:ilvl="4" w:tplc="D646D368">
      <w:start w:val="1"/>
      <w:numFmt w:val="bullet"/>
      <w:lvlText w:val="o"/>
      <w:lvlJc w:val="left"/>
      <w:pPr>
        <w:tabs>
          <w:tab w:val="num" w:pos="3600"/>
        </w:tabs>
        <w:ind w:left="3600" w:hanging="360"/>
      </w:pPr>
      <w:rPr>
        <w:rFonts w:ascii="Courier New" w:hAnsi="Courier New"/>
      </w:rPr>
    </w:lvl>
    <w:lvl w:ilvl="5" w:tplc="E8F6D350">
      <w:start w:val="1"/>
      <w:numFmt w:val="bullet"/>
      <w:lvlText w:val=""/>
      <w:lvlJc w:val="left"/>
      <w:pPr>
        <w:tabs>
          <w:tab w:val="num" w:pos="4320"/>
        </w:tabs>
        <w:ind w:left="4320" w:hanging="360"/>
      </w:pPr>
      <w:rPr>
        <w:rFonts w:ascii="Wingdings" w:hAnsi="Wingdings"/>
      </w:rPr>
    </w:lvl>
    <w:lvl w:ilvl="6" w:tplc="380A293C">
      <w:start w:val="1"/>
      <w:numFmt w:val="bullet"/>
      <w:lvlText w:val=""/>
      <w:lvlJc w:val="left"/>
      <w:pPr>
        <w:tabs>
          <w:tab w:val="num" w:pos="5040"/>
        </w:tabs>
        <w:ind w:left="5040" w:hanging="360"/>
      </w:pPr>
      <w:rPr>
        <w:rFonts w:ascii="Symbol" w:hAnsi="Symbol"/>
      </w:rPr>
    </w:lvl>
    <w:lvl w:ilvl="7" w:tplc="6096C048">
      <w:start w:val="1"/>
      <w:numFmt w:val="bullet"/>
      <w:lvlText w:val="o"/>
      <w:lvlJc w:val="left"/>
      <w:pPr>
        <w:tabs>
          <w:tab w:val="num" w:pos="5760"/>
        </w:tabs>
        <w:ind w:left="5760" w:hanging="360"/>
      </w:pPr>
      <w:rPr>
        <w:rFonts w:ascii="Courier New" w:hAnsi="Courier New"/>
      </w:rPr>
    </w:lvl>
    <w:lvl w:ilvl="8" w:tplc="115AEE3A">
      <w:start w:val="1"/>
      <w:numFmt w:val="bullet"/>
      <w:lvlText w:val=""/>
      <w:lvlJc w:val="left"/>
      <w:pPr>
        <w:tabs>
          <w:tab w:val="num" w:pos="6480"/>
        </w:tabs>
        <w:ind w:left="6480" w:hanging="360"/>
      </w:pPr>
      <w:rPr>
        <w:rFonts w:ascii="Wingdings" w:hAnsi="Wingdings"/>
      </w:rPr>
    </w:lvl>
  </w:abstractNum>
  <w:abstractNum w:abstractNumId="697" w15:restartNumberingAfterBreak="0">
    <w:nsid w:val="000002BA"/>
    <w:multiLevelType w:val="hybridMultilevel"/>
    <w:tmpl w:val="000002BA"/>
    <w:lvl w:ilvl="0" w:tplc="A36AB52C">
      <w:start w:val="1"/>
      <w:numFmt w:val="lowerRoman"/>
      <w:lvlText w:val="(%1)"/>
      <w:lvlJc w:val="left"/>
      <w:pPr>
        <w:ind w:left="0" w:firstLine="0"/>
      </w:pPr>
      <w:rPr>
        <w:rFonts w:ascii="Times New Roman" w:eastAsia="Times New Roman" w:hAnsi="Times New Roman" w:cs="Times New Roman"/>
        <w:sz w:val="24"/>
        <w:szCs w:val="24"/>
      </w:rPr>
    </w:lvl>
    <w:lvl w:ilvl="1" w:tplc="CC58D248">
      <w:start w:val="1"/>
      <w:numFmt w:val="bullet"/>
      <w:lvlText w:val="o"/>
      <w:lvlJc w:val="left"/>
      <w:pPr>
        <w:tabs>
          <w:tab w:val="num" w:pos="1440"/>
        </w:tabs>
        <w:ind w:left="1440" w:hanging="360"/>
      </w:pPr>
      <w:rPr>
        <w:rFonts w:ascii="Courier New" w:hAnsi="Courier New"/>
      </w:rPr>
    </w:lvl>
    <w:lvl w:ilvl="2" w:tplc="C9265D40">
      <w:start w:val="1"/>
      <w:numFmt w:val="bullet"/>
      <w:lvlText w:val=""/>
      <w:lvlJc w:val="left"/>
      <w:pPr>
        <w:tabs>
          <w:tab w:val="num" w:pos="2160"/>
        </w:tabs>
        <w:ind w:left="2160" w:hanging="360"/>
      </w:pPr>
      <w:rPr>
        <w:rFonts w:ascii="Wingdings" w:hAnsi="Wingdings"/>
      </w:rPr>
    </w:lvl>
    <w:lvl w:ilvl="3" w:tplc="C3F885C0">
      <w:start w:val="1"/>
      <w:numFmt w:val="bullet"/>
      <w:lvlText w:val=""/>
      <w:lvlJc w:val="left"/>
      <w:pPr>
        <w:tabs>
          <w:tab w:val="num" w:pos="2880"/>
        </w:tabs>
        <w:ind w:left="2880" w:hanging="360"/>
      </w:pPr>
      <w:rPr>
        <w:rFonts w:ascii="Symbol" w:hAnsi="Symbol"/>
      </w:rPr>
    </w:lvl>
    <w:lvl w:ilvl="4" w:tplc="7D7EB1A4">
      <w:start w:val="1"/>
      <w:numFmt w:val="bullet"/>
      <w:lvlText w:val="o"/>
      <w:lvlJc w:val="left"/>
      <w:pPr>
        <w:tabs>
          <w:tab w:val="num" w:pos="3600"/>
        </w:tabs>
        <w:ind w:left="3600" w:hanging="360"/>
      </w:pPr>
      <w:rPr>
        <w:rFonts w:ascii="Courier New" w:hAnsi="Courier New"/>
      </w:rPr>
    </w:lvl>
    <w:lvl w:ilvl="5" w:tplc="6A9A0A5A">
      <w:start w:val="1"/>
      <w:numFmt w:val="bullet"/>
      <w:lvlText w:val=""/>
      <w:lvlJc w:val="left"/>
      <w:pPr>
        <w:tabs>
          <w:tab w:val="num" w:pos="4320"/>
        </w:tabs>
        <w:ind w:left="4320" w:hanging="360"/>
      </w:pPr>
      <w:rPr>
        <w:rFonts w:ascii="Wingdings" w:hAnsi="Wingdings"/>
      </w:rPr>
    </w:lvl>
    <w:lvl w:ilvl="6" w:tplc="9D42567C">
      <w:start w:val="1"/>
      <w:numFmt w:val="bullet"/>
      <w:lvlText w:val=""/>
      <w:lvlJc w:val="left"/>
      <w:pPr>
        <w:tabs>
          <w:tab w:val="num" w:pos="5040"/>
        </w:tabs>
        <w:ind w:left="5040" w:hanging="360"/>
      </w:pPr>
      <w:rPr>
        <w:rFonts w:ascii="Symbol" w:hAnsi="Symbol"/>
      </w:rPr>
    </w:lvl>
    <w:lvl w:ilvl="7" w:tplc="53EE5E5A">
      <w:start w:val="1"/>
      <w:numFmt w:val="bullet"/>
      <w:lvlText w:val="o"/>
      <w:lvlJc w:val="left"/>
      <w:pPr>
        <w:tabs>
          <w:tab w:val="num" w:pos="5760"/>
        </w:tabs>
        <w:ind w:left="5760" w:hanging="360"/>
      </w:pPr>
      <w:rPr>
        <w:rFonts w:ascii="Courier New" w:hAnsi="Courier New"/>
      </w:rPr>
    </w:lvl>
    <w:lvl w:ilvl="8" w:tplc="3D2ABF4E">
      <w:start w:val="1"/>
      <w:numFmt w:val="bullet"/>
      <w:lvlText w:val=""/>
      <w:lvlJc w:val="left"/>
      <w:pPr>
        <w:tabs>
          <w:tab w:val="num" w:pos="6480"/>
        </w:tabs>
        <w:ind w:left="6480" w:hanging="360"/>
      </w:pPr>
      <w:rPr>
        <w:rFonts w:ascii="Wingdings" w:hAnsi="Wingdings"/>
      </w:rPr>
    </w:lvl>
  </w:abstractNum>
  <w:abstractNum w:abstractNumId="698" w15:restartNumberingAfterBreak="0">
    <w:nsid w:val="000002BB"/>
    <w:multiLevelType w:val="hybridMultilevel"/>
    <w:tmpl w:val="000002BB"/>
    <w:lvl w:ilvl="0" w:tplc="66ECE768">
      <w:start w:val="1"/>
      <w:numFmt w:val="lowerLetter"/>
      <w:lvlText w:val="%1)"/>
      <w:lvlJc w:val="left"/>
      <w:pPr>
        <w:ind w:left="0" w:firstLine="0"/>
      </w:pPr>
      <w:rPr>
        <w:rFonts w:ascii="Times New Roman" w:eastAsia="Times New Roman" w:hAnsi="Times New Roman" w:cs="Times New Roman"/>
        <w:sz w:val="24"/>
        <w:szCs w:val="24"/>
      </w:rPr>
    </w:lvl>
    <w:lvl w:ilvl="1" w:tplc="18CEED48">
      <w:start w:val="1"/>
      <w:numFmt w:val="bullet"/>
      <w:lvlText w:val="o"/>
      <w:lvlJc w:val="left"/>
      <w:pPr>
        <w:tabs>
          <w:tab w:val="num" w:pos="1440"/>
        </w:tabs>
        <w:ind w:left="1440" w:hanging="360"/>
      </w:pPr>
      <w:rPr>
        <w:rFonts w:ascii="Courier New" w:hAnsi="Courier New"/>
      </w:rPr>
    </w:lvl>
    <w:lvl w:ilvl="2" w:tplc="A9E671AA">
      <w:start w:val="1"/>
      <w:numFmt w:val="bullet"/>
      <w:lvlText w:val=""/>
      <w:lvlJc w:val="left"/>
      <w:pPr>
        <w:tabs>
          <w:tab w:val="num" w:pos="2160"/>
        </w:tabs>
        <w:ind w:left="2160" w:hanging="360"/>
      </w:pPr>
      <w:rPr>
        <w:rFonts w:ascii="Wingdings" w:hAnsi="Wingdings"/>
      </w:rPr>
    </w:lvl>
    <w:lvl w:ilvl="3" w:tplc="E50A76F2">
      <w:start w:val="1"/>
      <w:numFmt w:val="bullet"/>
      <w:lvlText w:val=""/>
      <w:lvlJc w:val="left"/>
      <w:pPr>
        <w:tabs>
          <w:tab w:val="num" w:pos="2880"/>
        </w:tabs>
        <w:ind w:left="2880" w:hanging="360"/>
      </w:pPr>
      <w:rPr>
        <w:rFonts w:ascii="Symbol" w:hAnsi="Symbol"/>
      </w:rPr>
    </w:lvl>
    <w:lvl w:ilvl="4" w:tplc="B40E0B08">
      <w:start w:val="1"/>
      <w:numFmt w:val="bullet"/>
      <w:lvlText w:val="o"/>
      <w:lvlJc w:val="left"/>
      <w:pPr>
        <w:tabs>
          <w:tab w:val="num" w:pos="3600"/>
        </w:tabs>
        <w:ind w:left="3600" w:hanging="360"/>
      </w:pPr>
      <w:rPr>
        <w:rFonts w:ascii="Courier New" w:hAnsi="Courier New"/>
      </w:rPr>
    </w:lvl>
    <w:lvl w:ilvl="5" w:tplc="AFCEE3E0">
      <w:start w:val="1"/>
      <w:numFmt w:val="bullet"/>
      <w:lvlText w:val=""/>
      <w:lvlJc w:val="left"/>
      <w:pPr>
        <w:tabs>
          <w:tab w:val="num" w:pos="4320"/>
        </w:tabs>
        <w:ind w:left="4320" w:hanging="360"/>
      </w:pPr>
      <w:rPr>
        <w:rFonts w:ascii="Wingdings" w:hAnsi="Wingdings"/>
      </w:rPr>
    </w:lvl>
    <w:lvl w:ilvl="6" w:tplc="A762E0A0">
      <w:start w:val="1"/>
      <w:numFmt w:val="bullet"/>
      <w:lvlText w:val=""/>
      <w:lvlJc w:val="left"/>
      <w:pPr>
        <w:tabs>
          <w:tab w:val="num" w:pos="5040"/>
        </w:tabs>
        <w:ind w:left="5040" w:hanging="360"/>
      </w:pPr>
      <w:rPr>
        <w:rFonts w:ascii="Symbol" w:hAnsi="Symbol"/>
      </w:rPr>
    </w:lvl>
    <w:lvl w:ilvl="7" w:tplc="D5467E34">
      <w:start w:val="1"/>
      <w:numFmt w:val="bullet"/>
      <w:lvlText w:val="o"/>
      <w:lvlJc w:val="left"/>
      <w:pPr>
        <w:tabs>
          <w:tab w:val="num" w:pos="5760"/>
        </w:tabs>
        <w:ind w:left="5760" w:hanging="360"/>
      </w:pPr>
      <w:rPr>
        <w:rFonts w:ascii="Courier New" w:hAnsi="Courier New"/>
      </w:rPr>
    </w:lvl>
    <w:lvl w:ilvl="8" w:tplc="019C18B8">
      <w:start w:val="1"/>
      <w:numFmt w:val="bullet"/>
      <w:lvlText w:val=""/>
      <w:lvlJc w:val="left"/>
      <w:pPr>
        <w:tabs>
          <w:tab w:val="num" w:pos="6480"/>
        </w:tabs>
        <w:ind w:left="6480" w:hanging="360"/>
      </w:pPr>
      <w:rPr>
        <w:rFonts w:ascii="Wingdings" w:hAnsi="Wingdings"/>
      </w:rPr>
    </w:lvl>
  </w:abstractNum>
  <w:abstractNum w:abstractNumId="699" w15:restartNumberingAfterBreak="0">
    <w:nsid w:val="000002BC"/>
    <w:multiLevelType w:val="hybridMultilevel"/>
    <w:tmpl w:val="000002BC"/>
    <w:lvl w:ilvl="0" w:tplc="E668CE50">
      <w:start w:val="1"/>
      <w:numFmt w:val="lowerRoman"/>
      <w:lvlText w:val="(%1)"/>
      <w:lvlJc w:val="left"/>
      <w:pPr>
        <w:ind w:left="0" w:firstLine="0"/>
      </w:pPr>
      <w:rPr>
        <w:rFonts w:ascii="Times New Roman" w:eastAsia="Times New Roman" w:hAnsi="Times New Roman" w:cs="Times New Roman"/>
        <w:sz w:val="24"/>
        <w:szCs w:val="24"/>
      </w:rPr>
    </w:lvl>
    <w:lvl w:ilvl="1" w:tplc="4BDA3B82">
      <w:start w:val="1"/>
      <w:numFmt w:val="bullet"/>
      <w:lvlText w:val="o"/>
      <w:lvlJc w:val="left"/>
      <w:pPr>
        <w:tabs>
          <w:tab w:val="num" w:pos="1440"/>
        </w:tabs>
        <w:ind w:left="1440" w:hanging="360"/>
      </w:pPr>
      <w:rPr>
        <w:rFonts w:ascii="Courier New" w:hAnsi="Courier New"/>
      </w:rPr>
    </w:lvl>
    <w:lvl w:ilvl="2" w:tplc="78E8D3DA">
      <w:start w:val="1"/>
      <w:numFmt w:val="bullet"/>
      <w:lvlText w:val=""/>
      <w:lvlJc w:val="left"/>
      <w:pPr>
        <w:tabs>
          <w:tab w:val="num" w:pos="2160"/>
        </w:tabs>
        <w:ind w:left="2160" w:hanging="360"/>
      </w:pPr>
      <w:rPr>
        <w:rFonts w:ascii="Wingdings" w:hAnsi="Wingdings"/>
      </w:rPr>
    </w:lvl>
    <w:lvl w:ilvl="3" w:tplc="12C8CE60">
      <w:start w:val="1"/>
      <w:numFmt w:val="bullet"/>
      <w:lvlText w:val=""/>
      <w:lvlJc w:val="left"/>
      <w:pPr>
        <w:tabs>
          <w:tab w:val="num" w:pos="2880"/>
        </w:tabs>
        <w:ind w:left="2880" w:hanging="360"/>
      </w:pPr>
      <w:rPr>
        <w:rFonts w:ascii="Symbol" w:hAnsi="Symbol"/>
      </w:rPr>
    </w:lvl>
    <w:lvl w:ilvl="4" w:tplc="B2C02338">
      <w:start w:val="1"/>
      <w:numFmt w:val="bullet"/>
      <w:lvlText w:val="o"/>
      <w:lvlJc w:val="left"/>
      <w:pPr>
        <w:tabs>
          <w:tab w:val="num" w:pos="3600"/>
        </w:tabs>
        <w:ind w:left="3600" w:hanging="360"/>
      </w:pPr>
      <w:rPr>
        <w:rFonts w:ascii="Courier New" w:hAnsi="Courier New"/>
      </w:rPr>
    </w:lvl>
    <w:lvl w:ilvl="5" w:tplc="672C9550">
      <w:start w:val="1"/>
      <w:numFmt w:val="bullet"/>
      <w:lvlText w:val=""/>
      <w:lvlJc w:val="left"/>
      <w:pPr>
        <w:tabs>
          <w:tab w:val="num" w:pos="4320"/>
        </w:tabs>
        <w:ind w:left="4320" w:hanging="360"/>
      </w:pPr>
      <w:rPr>
        <w:rFonts w:ascii="Wingdings" w:hAnsi="Wingdings"/>
      </w:rPr>
    </w:lvl>
    <w:lvl w:ilvl="6" w:tplc="912A6732">
      <w:start w:val="1"/>
      <w:numFmt w:val="bullet"/>
      <w:lvlText w:val=""/>
      <w:lvlJc w:val="left"/>
      <w:pPr>
        <w:tabs>
          <w:tab w:val="num" w:pos="5040"/>
        </w:tabs>
        <w:ind w:left="5040" w:hanging="360"/>
      </w:pPr>
      <w:rPr>
        <w:rFonts w:ascii="Symbol" w:hAnsi="Symbol"/>
      </w:rPr>
    </w:lvl>
    <w:lvl w:ilvl="7" w:tplc="59C8E7E8">
      <w:start w:val="1"/>
      <w:numFmt w:val="bullet"/>
      <w:lvlText w:val="o"/>
      <w:lvlJc w:val="left"/>
      <w:pPr>
        <w:tabs>
          <w:tab w:val="num" w:pos="5760"/>
        </w:tabs>
        <w:ind w:left="5760" w:hanging="360"/>
      </w:pPr>
      <w:rPr>
        <w:rFonts w:ascii="Courier New" w:hAnsi="Courier New"/>
      </w:rPr>
    </w:lvl>
    <w:lvl w:ilvl="8" w:tplc="512A3D52">
      <w:start w:val="1"/>
      <w:numFmt w:val="bullet"/>
      <w:lvlText w:val=""/>
      <w:lvlJc w:val="left"/>
      <w:pPr>
        <w:tabs>
          <w:tab w:val="num" w:pos="6480"/>
        </w:tabs>
        <w:ind w:left="6480" w:hanging="360"/>
      </w:pPr>
      <w:rPr>
        <w:rFonts w:ascii="Wingdings" w:hAnsi="Wingdings"/>
      </w:rPr>
    </w:lvl>
  </w:abstractNum>
  <w:abstractNum w:abstractNumId="700" w15:restartNumberingAfterBreak="0">
    <w:nsid w:val="000002BD"/>
    <w:multiLevelType w:val="hybridMultilevel"/>
    <w:tmpl w:val="000002BD"/>
    <w:lvl w:ilvl="0" w:tplc="9A60C418">
      <w:start w:val="1"/>
      <w:numFmt w:val="upperLetter"/>
      <w:lvlText w:val="(%1)"/>
      <w:lvlJc w:val="left"/>
      <w:pPr>
        <w:ind w:left="0" w:firstLine="0"/>
      </w:pPr>
      <w:rPr>
        <w:rFonts w:ascii="Times New Roman" w:eastAsia="Times New Roman" w:hAnsi="Times New Roman" w:cs="Times New Roman"/>
        <w:sz w:val="24"/>
        <w:szCs w:val="24"/>
      </w:rPr>
    </w:lvl>
    <w:lvl w:ilvl="1" w:tplc="4810EE5E">
      <w:start w:val="1"/>
      <w:numFmt w:val="bullet"/>
      <w:lvlText w:val="o"/>
      <w:lvlJc w:val="left"/>
      <w:pPr>
        <w:tabs>
          <w:tab w:val="num" w:pos="1440"/>
        </w:tabs>
        <w:ind w:left="1440" w:hanging="360"/>
      </w:pPr>
      <w:rPr>
        <w:rFonts w:ascii="Courier New" w:hAnsi="Courier New"/>
      </w:rPr>
    </w:lvl>
    <w:lvl w:ilvl="2" w:tplc="11C0639A">
      <w:start w:val="1"/>
      <w:numFmt w:val="bullet"/>
      <w:lvlText w:val=""/>
      <w:lvlJc w:val="left"/>
      <w:pPr>
        <w:tabs>
          <w:tab w:val="num" w:pos="2160"/>
        </w:tabs>
        <w:ind w:left="2160" w:hanging="360"/>
      </w:pPr>
      <w:rPr>
        <w:rFonts w:ascii="Wingdings" w:hAnsi="Wingdings"/>
      </w:rPr>
    </w:lvl>
    <w:lvl w:ilvl="3" w:tplc="9C3672B6">
      <w:start w:val="1"/>
      <w:numFmt w:val="bullet"/>
      <w:lvlText w:val=""/>
      <w:lvlJc w:val="left"/>
      <w:pPr>
        <w:tabs>
          <w:tab w:val="num" w:pos="2880"/>
        </w:tabs>
        <w:ind w:left="2880" w:hanging="360"/>
      </w:pPr>
      <w:rPr>
        <w:rFonts w:ascii="Symbol" w:hAnsi="Symbol"/>
      </w:rPr>
    </w:lvl>
    <w:lvl w:ilvl="4" w:tplc="4FD4FAA4">
      <w:start w:val="1"/>
      <w:numFmt w:val="bullet"/>
      <w:lvlText w:val="o"/>
      <w:lvlJc w:val="left"/>
      <w:pPr>
        <w:tabs>
          <w:tab w:val="num" w:pos="3600"/>
        </w:tabs>
        <w:ind w:left="3600" w:hanging="360"/>
      </w:pPr>
      <w:rPr>
        <w:rFonts w:ascii="Courier New" w:hAnsi="Courier New"/>
      </w:rPr>
    </w:lvl>
    <w:lvl w:ilvl="5" w:tplc="22D47786">
      <w:start w:val="1"/>
      <w:numFmt w:val="bullet"/>
      <w:lvlText w:val=""/>
      <w:lvlJc w:val="left"/>
      <w:pPr>
        <w:tabs>
          <w:tab w:val="num" w:pos="4320"/>
        </w:tabs>
        <w:ind w:left="4320" w:hanging="360"/>
      </w:pPr>
      <w:rPr>
        <w:rFonts w:ascii="Wingdings" w:hAnsi="Wingdings"/>
      </w:rPr>
    </w:lvl>
    <w:lvl w:ilvl="6" w:tplc="A9F22CF4">
      <w:start w:val="1"/>
      <w:numFmt w:val="bullet"/>
      <w:lvlText w:val=""/>
      <w:lvlJc w:val="left"/>
      <w:pPr>
        <w:tabs>
          <w:tab w:val="num" w:pos="5040"/>
        </w:tabs>
        <w:ind w:left="5040" w:hanging="360"/>
      </w:pPr>
      <w:rPr>
        <w:rFonts w:ascii="Symbol" w:hAnsi="Symbol"/>
      </w:rPr>
    </w:lvl>
    <w:lvl w:ilvl="7" w:tplc="DDC215F8">
      <w:start w:val="1"/>
      <w:numFmt w:val="bullet"/>
      <w:lvlText w:val="o"/>
      <w:lvlJc w:val="left"/>
      <w:pPr>
        <w:tabs>
          <w:tab w:val="num" w:pos="5760"/>
        </w:tabs>
        <w:ind w:left="5760" w:hanging="360"/>
      </w:pPr>
      <w:rPr>
        <w:rFonts w:ascii="Courier New" w:hAnsi="Courier New"/>
      </w:rPr>
    </w:lvl>
    <w:lvl w:ilvl="8" w:tplc="4F46BDFC">
      <w:start w:val="1"/>
      <w:numFmt w:val="bullet"/>
      <w:lvlText w:val=""/>
      <w:lvlJc w:val="left"/>
      <w:pPr>
        <w:tabs>
          <w:tab w:val="num" w:pos="6480"/>
        </w:tabs>
        <w:ind w:left="6480" w:hanging="360"/>
      </w:pPr>
      <w:rPr>
        <w:rFonts w:ascii="Wingdings" w:hAnsi="Wingdings"/>
      </w:rPr>
    </w:lvl>
  </w:abstractNum>
  <w:abstractNum w:abstractNumId="701" w15:restartNumberingAfterBreak="0">
    <w:nsid w:val="000002BE"/>
    <w:multiLevelType w:val="hybridMultilevel"/>
    <w:tmpl w:val="000002BE"/>
    <w:lvl w:ilvl="0" w:tplc="C61EFAFC">
      <w:start w:val="1"/>
      <w:numFmt w:val="lowerLetter"/>
      <w:lvlText w:val="%1)"/>
      <w:lvlJc w:val="left"/>
      <w:pPr>
        <w:ind w:left="0" w:firstLine="0"/>
      </w:pPr>
      <w:rPr>
        <w:rFonts w:ascii="Times New Roman" w:eastAsia="Times New Roman" w:hAnsi="Times New Roman" w:cs="Times New Roman"/>
        <w:sz w:val="24"/>
        <w:szCs w:val="24"/>
      </w:rPr>
    </w:lvl>
    <w:lvl w:ilvl="1" w:tplc="3B6C1C62">
      <w:start w:val="1"/>
      <w:numFmt w:val="bullet"/>
      <w:lvlText w:val="o"/>
      <w:lvlJc w:val="left"/>
      <w:pPr>
        <w:tabs>
          <w:tab w:val="num" w:pos="1440"/>
        </w:tabs>
        <w:ind w:left="1440" w:hanging="360"/>
      </w:pPr>
      <w:rPr>
        <w:rFonts w:ascii="Courier New" w:hAnsi="Courier New"/>
      </w:rPr>
    </w:lvl>
    <w:lvl w:ilvl="2" w:tplc="4F48E130">
      <w:start w:val="1"/>
      <w:numFmt w:val="bullet"/>
      <w:lvlText w:val=""/>
      <w:lvlJc w:val="left"/>
      <w:pPr>
        <w:tabs>
          <w:tab w:val="num" w:pos="2160"/>
        </w:tabs>
        <w:ind w:left="2160" w:hanging="360"/>
      </w:pPr>
      <w:rPr>
        <w:rFonts w:ascii="Wingdings" w:hAnsi="Wingdings"/>
      </w:rPr>
    </w:lvl>
    <w:lvl w:ilvl="3" w:tplc="90AA63E6">
      <w:start w:val="1"/>
      <w:numFmt w:val="bullet"/>
      <w:lvlText w:val=""/>
      <w:lvlJc w:val="left"/>
      <w:pPr>
        <w:tabs>
          <w:tab w:val="num" w:pos="2880"/>
        </w:tabs>
        <w:ind w:left="2880" w:hanging="360"/>
      </w:pPr>
      <w:rPr>
        <w:rFonts w:ascii="Symbol" w:hAnsi="Symbol"/>
      </w:rPr>
    </w:lvl>
    <w:lvl w:ilvl="4" w:tplc="C81C7F24">
      <w:start w:val="1"/>
      <w:numFmt w:val="bullet"/>
      <w:lvlText w:val="o"/>
      <w:lvlJc w:val="left"/>
      <w:pPr>
        <w:tabs>
          <w:tab w:val="num" w:pos="3600"/>
        </w:tabs>
        <w:ind w:left="3600" w:hanging="360"/>
      </w:pPr>
      <w:rPr>
        <w:rFonts w:ascii="Courier New" w:hAnsi="Courier New"/>
      </w:rPr>
    </w:lvl>
    <w:lvl w:ilvl="5" w:tplc="187A6E94">
      <w:start w:val="1"/>
      <w:numFmt w:val="bullet"/>
      <w:lvlText w:val=""/>
      <w:lvlJc w:val="left"/>
      <w:pPr>
        <w:tabs>
          <w:tab w:val="num" w:pos="4320"/>
        </w:tabs>
        <w:ind w:left="4320" w:hanging="360"/>
      </w:pPr>
      <w:rPr>
        <w:rFonts w:ascii="Wingdings" w:hAnsi="Wingdings"/>
      </w:rPr>
    </w:lvl>
    <w:lvl w:ilvl="6" w:tplc="8D50DF52">
      <w:start w:val="1"/>
      <w:numFmt w:val="bullet"/>
      <w:lvlText w:val=""/>
      <w:lvlJc w:val="left"/>
      <w:pPr>
        <w:tabs>
          <w:tab w:val="num" w:pos="5040"/>
        </w:tabs>
        <w:ind w:left="5040" w:hanging="360"/>
      </w:pPr>
      <w:rPr>
        <w:rFonts w:ascii="Symbol" w:hAnsi="Symbol"/>
      </w:rPr>
    </w:lvl>
    <w:lvl w:ilvl="7" w:tplc="F3849DE8">
      <w:start w:val="1"/>
      <w:numFmt w:val="bullet"/>
      <w:lvlText w:val="o"/>
      <w:lvlJc w:val="left"/>
      <w:pPr>
        <w:tabs>
          <w:tab w:val="num" w:pos="5760"/>
        </w:tabs>
        <w:ind w:left="5760" w:hanging="360"/>
      </w:pPr>
      <w:rPr>
        <w:rFonts w:ascii="Courier New" w:hAnsi="Courier New"/>
      </w:rPr>
    </w:lvl>
    <w:lvl w:ilvl="8" w:tplc="79901C3A">
      <w:start w:val="1"/>
      <w:numFmt w:val="bullet"/>
      <w:lvlText w:val=""/>
      <w:lvlJc w:val="left"/>
      <w:pPr>
        <w:tabs>
          <w:tab w:val="num" w:pos="6480"/>
        </w:tabs>
        <w:ind w:left="6480" w:hanging="360"/>
      </w:pPr>
      <w:rPr>
        <w:rFonts w:ascii="Wingdings" w:hAnsi="Wingdings"/>
      </w:rPr>
    </w:lvl>
  </w:abstractNum>
  <w:abstractNum w:abstractNumId="702" w15:restartNumberingAfterBreak="0">
    <w:nsid w:val="000002BF"/>
    <w:multiLevelType w:val="multilevel"/>
    <w:tmpl w:val="000002B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3" w15:restartNumberingAfterBreak="0">
    <w:nsid w:val="000002C0"/>
    <w:multiLevelType w:val="multilevel"/>
    <w:tmpl w:val="000002C0"/>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4" w15:restartNumberingAfterBreak="0">
    <w:nsid w:val="000002C1"/>
    <w:multiLevelType w:val="hybridMultilevel"/>
    <w:tmpl w:val="000002C1"/>
    <w:lvl w:ilvl="0" w:tplc="45EE1EAE">
      <w:start w:val="1"/>
      <w:numFmt w:val="lowerLetter"/>
      <w:lvlText w:val="%1)"/>
      <w:lvlJc w:val="left"/>
      <w:pPr>
        <w:ind w:left="0" w:firstLine="0"/>
      </w:pPr>
      <w:rPr>
        <w:rFonts w:ascii="Times New Roman" w:eastAsia="Times New Roman" w:hAnsi="Times New Roman" w:cs="Times New Roman"/>
        <w:sz w:val="24"/>
        <w:szCs w:val="24"/>
      </w:rPr>
    </w:lvl>
    <w:lvl w:ilvl="1" w:tplc="3E08218C">
      <w:start w:val="1"/>
      <w:numFmt w:val="bullet"/>
      <w:lvlText w:val="o"/>
      <w:lvlJc w:val="left"/>
      <w:pPr>
        <w:tabs>
          <w:tab w:val="num" w:pos="1440"/>
        </w:tabs>
        <w:ind w:left="1440" w:hanging="360"/>
      </w:pPr>
      <w:rPr>
        <w:rFonts w:ascii="Courier New" w:hAnsi="Courier New"/>
      </w:rPr>
    </w:lvl>
    <w:lvl w:ilvl="2" w:tplc="46F44E96">
      <w:start w:val="1"/>
      <w:numFmt w:val="bullet"/>
      <w:lvlText w:val=""/>
      <w:lvlJc w:val="left"/>
      <w:pPr>
        <w:tabs>
          <w:tab w:val="num" w:pos="2160"/>
        </w:tabs>
        <w:ind w:left="2160" w:hanging="360"/>
      </w:pPr>
      <w:rPr>
        <w:rFonts w:ascii="Wingdings" w:hAnsi="Wingdings"/>
      </w:rPr>
    </w:lvl>
    <w:lvl w:ilvl="3" w:tplc="4F46AA72">
      <w:start w:val="1"/>
      <w:numFmt w:val="bullet"/>
      <w:lvlText w:val=""/>
      <w:lvlJc w:val="left"/>
      <w:pPr>
        <w:tabs>
          <w:tab w:val="num" w:pos="2880"/>
        </w:tabs>
        <w:ind w:left="2880" w:hanging="360"/>
      </w:pPr>
      <w:rPr>
        <w:rFonts w:ascii="Symbol" w:hAnsi="Symbol"/>
      </w:rPr>
    </w:lvl>
    <w:lvl w:ilvl="4" w:tplc="6F6018CA">
      <w:start w:val="1"/>
      <w:numFmt w:val="bullet"/>
      <w:lvlText w:val="o"/>
      <w:lvlJc w:val="left"/>
      <w:pPr>
        <w:tabs>
          <w:tab w:val="num" w:pos="3600"/>
        </w:tabs>
        <w:ind w:left="3600" w:hanging="360"/>
      </w:pPr>
      <w:rPr>
        <w:rFonts w:ascii="Courier New" w:hAnsi="Courier New"/>
      </w:rPr>
    </w:lvl>
    <w:lvl w:ilvl="5" w:tplc="664C00C0">
      <w:start w:val="1"/>
      <w:numFmt w:val="bullet"/>
      <w:lvlText w:val=""/>
      <w:lvlJc w:val="left"/>
      <w:pPr>
        <w:tabs>
          <w:tab w:val="num" w:pos="4320"/>
        </w:tabs>
        <w:ind w:left="4320" w:hanging="360"/>
      </w:pPr>
      <w:rPr>
        <w:rFonts w:ascii="Wingdings" w:hAnsi="Wingdings"/>
      </w:rPr>
    </w:lvl>
    <w:lvl w:ilvl="6" w:tplc="17929DEA">
      <w:start w:val="1"/>
      <w:numFmt w:val="bullet"/>
      <w:lvlText w:val=""/>
      <w:lvlJc w:val="left"/>
      <w:pPr>
        <w:tabs>
          <w:tab w:val="num" w:pos="5040"/>
        </w:tabs>
        <w:ind w:left="5040" w:hanging="360"/>
      </w:pPr>
      <w:rPr>
        <w:rFonts w:ascii="Symbol" w:hAnsi="Symbol"/>
      </w:rPr>
    </w:lvl>
    <w:lvl w:ilvl="7" w:tplc="A9FE166A">
      <w:start w:val="1"/>
      <w:numFmt w:val="bullet"/>
      <w:lvlText w:val="o"/>
      <w:lvlJc w:val="left"/>
      <w:pPr>
        <w:tabs>
          <w:tab w:val="num" w:pos="5760"/>
        </w:tabs>
        <w:ind w:left="5760" w:hanging="360"/>
      </w:pPr>
      <w:rPr>
        <w:rFonts w:ascii="Courier New" w:hAnsi="Courier New"/>
      </w:rPr>
    </w:lvl>
    <w:lvl w:ilvl="8" w:tplc="34DC50F8">
      <w:start w:val="1"/>
      <w:numFmt w:val="bullet"/>
      <w:lvlText w:val=""/>
      <w:lvlJc w:val="left"/>
      <w:pPr>
        <w:tabs>
          <w:tab w:val="num" w:pos="6480"/>
        </w:tabs>
        <w:ind w:left="6480" w:hanging="360"/>
      </w:pPr>
      <w:rPr>
        <w:rFonts w:ascii="Wingdings" w:hAnsi="Wingdings"/>
      </w:rPr>
    </w:lvl>
  </w:abstractNum>
  <w:abstractNum w:abstractNumId="705" w15:restartNumberingAfterBreak="0">
    <w:nsid w:val="000002C2"/>
    <w:multiLevelType w:val="hybridMultilevel"/>
    <w:tmpl w:val="000002C2"/>
    <w:lvl w:ilvl="0" w:tplc="62EC5290">
      <w:start w:val="1"/>
      <w:numFmt w:val="decimal"/>
      <w:lvlText w:val="%1)"/>
      <w:lvlJc w:val="left"/>
      <w:pPr>
        <w:ind w:left="0" w:firstLine="0"/>
      </w:pPr>
      <w:rPr>
        <w:rFonts w:ascii="Times New Roman" w:eastAsia="Times New Roman" w:hAnsi="Times New Roman" w:cs="Times New Roman"/>
        <w:sz w:val="24"/>
        <w:szCs w:val="24"/>
      </w:rPr>
    </w:lvl>
    <w:lvl w:ilvl="1" w:tplc="E5C0A9D4">
      <w:start w:val="1"/>
      <w:numFmt w:val="bullet"/>
      <w:lvlText w:val="o"/>
      <w:lvlJc w:val="left"/>
      <w:pPr>
        <w:tabs>
          <w:tab w:val="num" w:pos="1440"/>
        </w:tabs>
        <w:ind w:left="1440" w:hanging="360"/>
      </w:pPr>
      <w:rPr>
        <w:rFonts w:ascii="Courier New" w:hAnsi="Courier New"/>
      </w:rPr>
    </w:lvl>
    <w:lvl w:ilvl="2" w:tplc="A07E7E4A">
      <w:start w:val="1"/>
      <w:numFmt w:val="bullet"/>
      <w:lvlText w:val=""/>
      <w:lvlJc w:val="left"/>
      <w:pPr>
        <w:tabs>
          <w:tab w:val="num" w:pos="2160"/>
        </w:tabs>
        <w:ind w:left="2160" w:hanging="360"/>
      </w:pPr>
      <w:rPr>
        <w:rFonts w:ascii="Wingdings" w:hAnsi="Wingdings"/>
      </w:rPr>
    </w:lvl>
    <w:lvl w:ilvl="3" w:tplc="5276CEBC">
      <w:start w:val="1"/>
      <w:numFmt w:val="bullet"/>
      <w:lvlText w:val=""/>
      <w:lvlJc w:val="left"/>
      <w:pPr>
        <w:tabs>
          <w:tab w:val="num" w:pos="2880"/>
        </w:tabs>
        <w:ind w:left="2880" w:hanging="360"/>
      </w:pPr>
      <w:rPr>
        <w:rFonts w:ascii="Symbol" w:hAnsi="Symbol"/>
      </w:rPr>
    </w:lvl>
    <w:lvl w:ilvl="4" w:tplc="80388B9C">
      <w:start w:val="1"/>
      <w:numFmt w:val="bullet"/>
      <w:lvlText w:val="o"/>
      <w:lvlJc w:val="left"/>
      <w:pPr>
        <w:tabs>
          <w:tab w:val="num" w:pos="3600"/>
        </w:tabs>
        <w:ind w:left="3600" w:hanging="360"/>
      </w:pPr>
      <w:rPr>
        <w:rFonts w:ascii="Courier New" w:hAnsi="Courier New"/>
      </w:rPr>
    </w:lvl>
    <w:lvl w:ilvl="5" w:tplc="883E3E98">
      <w:start w:val="1"/>
      <w:numFmt w:val="bullet"/>
      <w:lvlText w:val=""/>
      <w:lvlJc w:val="left"/>
      <w:pPr>
        <w:tabs>
          <w:tab w:val="num" w:pos="4320"/>
        </w:tabs>
        <w:ind w:left="4320" w:hanging="360"/>
      </w:pPr>
      <w:rPr>
        <w:rFonts w:ascii="Wingdings" w:hAnsi="Wingdings"/>
      </w:rPr>
    </w:lvl>
    <w:lvl w:ilvl="6" w:tplc="B4D62090">
      <w:start w:val="1"/>
      <w:numFmt w:val="bullet"/>
      <w:lvlText w:val=""/>
      <w:lvlJc w:val="left"/>
      <w:pPr>
        <w:tabs>
          <w:tab w:val="num" w:pos="5040"/>
        </w:tabs>
        <w:ind w:left="5040" w:hanging="360"/>
      </w:pPr>
      <w:rPr>
        <w:rFonts w:ascii="Symbol" w:hAnsi="Symbol"/>
      </w:rPr>
    </w:lvl>
    <w:lvl w:ilvl="7" w:tplc="9AA8912A">
      <w:start w:val="1"/>
      <w:numFmt w:val="bullet"/>
      <w:lvlText w:val="o"/>
      <w:lvlJc w:val="left"/>
      <w:pPr>
        <w:tabs>
          <w:tab w:val="num" w:pos="5760"/>
        </w:tabs>
        <w:ind w:left="5760" w:hanging="360"/>
      </w:pPr>
      <w:rPr>
        <w:rFonts w:ascii="Courier New" w:hAnsi="Courier New"/>
      </w:rPr>
    </w:lvl>
    <w:lvl w:ilvl="8" w:tplc="7A6855D0">
      <w:start w:val="1"/>
      <w:numFmt w:val="bullet"/>
      <w:lvlText w:val=""/>
      <w:lvlJc w:val="left"/>
      <w:pPr>
        <w:tabs>
          <w:tab w:val="num" w:pos="6480"/>
        </w:tabs>
        <w:ind w:left="6480" w:hanging="360"/>
      </w:pPr>
      <w:rPr>
        <w:rFonts w:ascii="Wingdings" w:hAnsi="Wingdings"/>
      </w:rPr>
    </w:lvl>
  </w:abstractNum>
  <w:abstractNum w:abstractNumId="706" w15:restartNumberingAfterBreak="0">
    <w:nsid w:val="000002C3"/>
    <w:multiLevelType w:val="hybridMultilevel"/>
    <w:tmpl w:val="000002C3"/>
    <w:lvl w:ilvl="0" w:tplc="930CD998">
      <w:start w:val="1"/>
      <w:numFmt w:val="decimal"/>
      <w:lvlText w:val="%1)"/>
      <w:lvlJc w:val="left"/>
      <w:pPr>
        <w:ind w:left="0" w:firstLine="0"/>
      </w:pPr>
      <w:rPr>
        <w:rFonts w:ascii="Times New Roman" w:eastAsia="Times New Roman" w:hAnsi="Times New Roman" w:cs="Times New Roman"/>
        <w:sz w:val="24"/>
        <w:szCs w:val="24"/>
      </w:rPr>
    </w:lvl>
    <w:lvl w:ilvl="1" w:tplc="2E748448">
      <w:start w:val="1"/>
      <w:numFmt w:val="bullet"/>
      <w:lvlText w:val="o"/>
      <w:lvlJc w:val="left"/>
      <w:pPr>
        <w:tabs>
          <w:tab w:val="num" w:pos="1440"/>
        </w:tabs>
        <w:ind w:left="1440" w:hanging="360"/>
      </w:pPr>
      <w:rPr>
        <w:rFonts w:ascii="Courier New" w:hAnsi="Courier New"/>
      </w:rPr>
    </w:lvl>
    <w:lvl w:ilvl="2" w:tplc="52FAB22E">
      <w:start w:val="1"/>
      <w:numFmt w:val="bullet"/>
      <w:lvlText w:val=""/>
      <w:lvlJc w:val="left"/>
      <w:pPr>
        <w:tabs>
          <w:tab w:val="num" w:pos="2160"/>
        </w:tabs>
        <w:ind w:left="2160" w:hanging="360"/>
      </w:pPr>
      <w:rPr>
        <w:rFonts w:ascii="Wingdings" w:hAnsi="Wingdings"/>
      </w:rPr>
    </w:lvl>
    <w:lvl w:ilvl="3" w:tplc="0CBE1084">
      <w:start w:val="1"/>
      <w:numFmt w:val="bullet"/>
      <w:lvlText w:val=""/>
      <w:lvlJc w:val="left"/>
      <w:pPr>
        <w:tabs>
          <w:tab w:val="num" w:pos="2880"/>
        </w:tabs>
        <w:ind w:left="2880" w:hanging="360"/>
      </w:pPr>
      <w:rPr>
        <w:rFonts w:ascii="Symbol" w:hAnsi="Symbol"/>
      </w:rPr>
    </w:lvl>
    <w:lvl w:ilvl="4" w:tplc="FE349AD4">
      <w:start w:val="1"/>
      <w:numFmt w:val="bullet"/>
      <w:lvlText w:val="o"/>
      <w:lvlJc w:val="left"/>
      <w:pPr>
        <w:tabs>
          <w:tab w:val="num" w:pos="3600"/>
        </w:tabs>
        <w:ind w:left="3600" w:hanging="360"/>
      </w:pPr>
      <w:rPr>
        <w:rFonts w:ascii="Courier New" w:hAnsi="Courier New"/>
      </w:rPr>
    </w:lvl>
    <w:lvl w:ilvl="5" w:tplc="63785280">
      <w:start w:val="1"/>
      <w:numFmt w:val="bullet"/>
      <w:lvlText w:val=""/>
      <w:lvlJc w:val="left"/>
      <w:pPr>
        <w:tabs>
          <w:tab w:val="num" w:pos="4320"/>
        </w:tabs>
        <w:ind w:left="4320" w:hanging="360"/>
      </w:pPr>
      <w:rPr>
        <w:rFonts w:ascii="Wingdings" w:hAnsi="Wingdings"/>
      </w:rPr>
    </w:lvl>
    <w:lvl w:ilvl="6" w:tplc="93D00E7C">
      <w:start w:val="1"/>
      <w:numFmt w:val="bullet"/>
      <w:lvlText w:val=""/>
      <w:lvlJc w:val="left"/>
      <w:pPr>
        <w:tabs>
          <w:tab w:val="num" w:pos="5040"/>
        </w:tabs>
        <w:ind w:left="5040" w:hanging="360"/>
      </w:pPr>
      <w:rPr>
        <w:rFonts w:ascii="Symbol" w:hAnsi="Symbol"/>
      </w:rPr>
    </w:lvl>
    <w:lvl w:ilvl="7" w:tplc="F614E3AC">
      <w:start w:val="1"/>
      <w:numFmt w:val="bullet"/>
      <w:lvlText w:val="o"/>
      <w:lvlJc w:val="left"/>
      <w:pPr>
        <w:tabs>
          <w:tab w:val="num" w:pos="5760"/>
        </w:tabs>
        <w:ind w:left="5760" w:hanging="360"/>
      </w:pPr>
      <w:rPr>
        <w:rFonts w:ascii="Courier New" w:hAnsi="Courier New"/>
      </w:rPr>
    </w:lvl>
    <w:lvl w:ilvl="8" w:tplc="C91CBE70">
      <w:start w:val="1"/>
      <w:numFmt w:val="bullet"/>
      <w:lvlText w:val=""/>
      <w:lvlJc w:val="left"/>
      <w:pPr>
        <w:tabs>
          <w:tab w:val="num" w:pos="6480"/>
        </w:tabs>
        <w:ind w:left="6480" w:hanging="360"/>
      </w:pPr>
      <w:rPr>
        <w:rFonts w:ascii="Wingdings" w:hAnsi="Wingdings"/>
      </w:rPr>
    </w:lvl>
  </w:abstractNum>
  <w:abstractNum w:abstractNumId="707" w15:restartNumberingAfterBreak="0">
    <w:nsid w:val="000002C4"/>
    <w:multiLevelType w:val="hybridMultilevel"/>
    <w:tmpl w:val="000002C4"/>
    <w:lvl w:ilvl="0" w:tplc="23FCF400">
      <w:start w:val="2"/>
      <w:numFmt w:val="upperLetter"/>
      <w:lvlText w:val="(%1)"/>
      <w:lvlJc w:val="left"/>
      <w:pPr>
        <w:ind w:left="0" w:firstLine="0"/>
      </w:pPr>
      <w:rPr>
        <w:rFonts w:ascii="Times New Roman" w:eastAsia="Times New Roman" w:hAnsi="Times New Roman" w:cs="Times New Roman"/>
        <w:sz w:val="24"/>
        <w:szCs w:val="24"/>
      </w:rPr>
    </w:lvl>
    <w:lvl w:ilvl="1" w:tplc="6B02C55C">
      <w:start w:val="1"/>
      <w:numFmt w:val="bullet"/>
      <w:lvlText w:val="o"/>
      <w:lvlJc w:val="left"/>
      <w:pPr>
        <w:tabs>
          <w:tab w:val="num" w:pos="1440"/>
        </w:tabs>
        <w:ind w:left="1440" w:hanging="360"/>
      </w:pPr>
      <w:rPr>
        <w:rFonts w:ascii="Courier New" w:hAnsi="Courier New"/>
      </w:rPr>
    </w:lvl>
    <w:lvl w:ilvl="2" w:tplc="DC4A9732">
      <w:start w:val="1"/>
      <w:numFmt w:val="bullet"/>
      <w:lvlText w:val=""/>
      <w:lvlJc w:val="left"/>
      <w:pPr>
        <w:tabs>
          <w:tab w:val="num" w:pos="2160"/>
        </w:tabs>
        <w:ind w:left="2160" w:hanging="360"/>
      </w:pPr>
      <w:rPr>
        <w:rFonts w:ascii="Wingdings" w:hAnsi="Wingdings"/>
      </w:rPr>
    </w:lvl>
    <w:lvl w:ilvl="3" w:tplc="D5861F3E">
      <w:start w:val="1"/>
      <w:numFmt w:val="bullet"/>
      <w:lvlText w:val=""/>
      <w:lvlJc w:val="left"/>
      <w:pPr>
        <w:tabs>
          <w:tab w:val="num" w:pos="2880"/>
        </w:tabs>
        <w:ind w:left="2880" w:hanging="360"/>
      </w:pPr>
      <w:rPr>
        <w:rFonts w:ascii="Symbol" w:hAnsi="Symbol"/>
      </w:rPr>
    </w:lvl>
    <w:lvl w:ilvl="4" w:tplc="07DE5000">
      <w:start w:val="1"/>
      <w:numFmt w:val="bullet"/>
      <w:lvlText w:val="o"/>
      <w:lvlJc w:val="left"/>
      <w:pPr>
        <w:tabs>
          <w:tab w:val="num" w:pos="3600"/>
        </w:tabs>
        <w:ind w:left="3600" w:hanging="360"/>
      </w:pPr>
      <w:rPr>
        <w:rFonts w:ascii="Courier New" w:hAnsi="Courier New"/>
      </w:rPr>
    </w:lvl>
    <w:lvl w:ilvl="5" w:tplc="891A49BC">
      <w:start w:val="1"/>
      <w:numFmt w:val="bullet"/>
      <w:lvlText w:val=""/>
      <w:lvlJc w:val="left"/>
      <w:pPr>
        <w:tabs>
          <w:tab w:val="num" w:pos="4320"/>
        </w:tabs>
        <w:ind w:left="4320" w:hanging="360"/>
      </w:pPr>
      <w:rPr>
        <w:rFonts w:ascii="Wingdings" w:hAnsi="Wingdings"/>
      </w:rPr>
    </w:lvl>
    <w:lvl w:ilvl="6" w:tplc="0314514A">
      <w:start w:val="1"/>
      <w:numFmt w:val="bullet"/>
      <w:lvlText w:val=""/>
      <w:lvlJc w:val="left"/>
      <w:pPr>
        <w:tabs>
          <w:tab w:val="num" w:pos="5040"/>
        </w:tabs>
        <w:ind w:left="5040" w:hanging="360"/>
      </w:pPr>
      <w:rPr>
        <w:rFonts w:ascii="Symbol" w:hAnsi="Symbol"/>
      </w:rPr>
    </w:lvl>
    <w:lvl w:ilvl="7" w:tplc="1DC44D92">
      <w:start w:val="1"/>
      <w:numFmt w:val="bullet"/>
      <w:lvlText w:val="o"/>
      <w:lvlJc w:val="left"/>
      <w:pPr>
        <w:tabs>
          <w:tab w:val="num" w:pos="5760"/>
        </w:tabs>
        <w:ind w:left="5760" w:hanging="360"/>
      </w:pPr>
      <w:rPr>
        <w:rFonts w:ascii="Courier New" w:hAnsi="Courier New"/>
      </w:rPr>
    </w:lvl>
    <w:lvl w:ilvl="8" w:tplc="57AA6B0E">
      <w:start w:val="1"/>
      <w:numFmt w:val="bullet"/>
      <w:lvlText w:val=""/>
      <w:lvlJc w:val="left"/>
      <w:pPr>
        <w:tabs>
          <w:tab w:val="num" w:pos="6480"/>
        </w:tabs>
        <w:ind w:left="6480" w:hanging="360"/>
      </w:pPr>
      <w:rPr>
        <w:rFonts w:ascii="Wingdings" w:hAnsi="Wingdings"/>
      </w:rPr>
    </w:lvl>
  </w:abstractNum>
  <w:abstractNum w:abstractNumId="708" w15:restartNumberingAfterBreak="0">
    <w:nsid w:val="000002C5"/>
    <w:multiLevelType w:val="hybridMultilevel"/>
    <w:tmpl w:val="000002C5"/>
    <w:lvl w:ilvl="0" w:tplc="EC92241E">
      <w:start w:val="2"/>
      <w:numFmt w:val="lowerRoman"/>
      <w:lvlText w:val="(%1)"/>
      <w:lvlJc w:val="left"/>
      <w:pPr>
        <w:ind w:left="0" w:firstLine="0"/>
      </w:pPr>
      <w:rPr>
        <w:rFonts w:ascii="Times New Roman" w:eastAsia="Times New Roman" w:hAnsi="Times New Roman" w:cs="Times New Roman"/>
        <w:sz w:val="24"/>
        <w:szCs w:val="24"/>
      </w:rPr>
    </w:lvl>
    <w:lvl w:ilvl="1" w:tplc="1E0ADF8A">
      <w:start w:val="1"/>
      <w:numFmt w:val="bullet"/>
      <w:lvlText w:val="o"/>
      <w:lvlJc w:val="left"/>
      <w:pPr>
        <w:tabs>
          <w:tab w:val="num" w:pos="1440"/>
        </w:tabs>
        <w:ind w:left="1440" w:hanging="360"/>
      </w:pPr>
      <w:rPr>
        <w:rFonts w:ascii="Courier New" w:hAnsi="Courier New"/>
      </w:rPr>
    </w:lvl>
    <w:lvl w:ilvl="2" w:tplc="642AFCCC">
      <w:start w:val="1"/>
      <w:numFmt w:val="bullet"/>
      <w:lvlText w:val=""/>
      <w:lvlJc w:val="left"/>
      <w:pPr>
        <w:tabs>
          <w:tab w:val="num" w:pos="2160"/>
        </w:tabs>
        <w:ind w:left="2160" w:hanging="360"/>
      </w:pPr>
      <w:rPr>
        <w:rFonts w:ascii="Wingdings" w:hAnsi="Wingdings"/>
      </w:rPr>
    </w:lvl>
    <w:lvl w:ilvl="3" w:tplc="A76EB68A">
      <w:start w:val="1"/>
      <w:numFmt w:val="bullet"/>
      <w:lvlText w:val=""/>
      <w:lvlJc w:val="left"/>
      <w:pPr>
        <w:tabs>
          <w:tab w:val="num" w:pos="2880"/>
        </w:tabs>
        <w:ind w:left="2880" w:hanging="360"/>
      </w:pPr>
      <w:rPr>
        <w:rFonts w:ascii="Symbol" w:hAnsi="Symbol"/>
      </w:rPr>
    </w:lvl>
    <w:lvl w:ilvl="4" w:tplc="5C36F45A">
      <w:start w:val="1"/>
      <w:numFmt w:val="bullet"/>
      <w:lvlText w:val="o"/>
      <w:lvlJc w:val="left"/>
      <w:pPr>
        <w:tabs>
          <w:tab w:val="num" w:pos="3600"/>
        </w:tabs>
        <w:ind w:left="3600" w:hanging="360"/>
      </w:pPr>
      <w:rPr>
        <w:rFonts w:ascii="Courier New" w:hAnsi="Courier New"/>
      </w:rPr>
    </w:lvl>
    <w:lvl w:ilvl="5" w:tplc="D3E69DD2">
      <w:start w:val="1"/>
      <w:numFmt w:val="bullet"/>
      <w:lvlText w:val=""/>
      <w:lvlJc w:val="left"/>
      <w:pPr>
        <w:tabs>
          <w:tab w:val="num" w:pos="4320"/>
        </w:tabs>
        <w:ind w:left="4320" w:hanging="360"/>
      </w:pPr>
      <w:rPr>
        <w:rFonts w:ascii="Wingdings" w:hAnsi="Wingdings"/>
      </w:rPr>
    </w:lvl>
    <w:lvl w:ilvl="6" w:tplc="027EF67A">
      <w:start w:val="1"/>
      <w:numFmt w:val="bullet"/>
      <w:lvlText w:val=""/>
      <w:lvlJc w:val="left"/>
      <w:pPr>
        <w:tabs>
          <w:tab w:val="num" w:pos="5040"/>
        </w:tabs>
        <w:ind w:left="5040" w:hanging="360"/>
      </w:pPr>
      <w:rPr>
        <w:rFonts w:ascii="Symbol" w:hAnsi="Symbol"/>
      </w:rPr>
    </w:lvl>
    <w:lvl w:ilvl="7" w:tplc="6FD261F8">
      <w:start w:val="1"/>
      <w:numFmt w:val="bullet"/>
      <w:lvlText w:val="o"/>
      <w:lvlJc w:val="left"/>
      <w:pPr>
        <w:tabs>
          <w:tab w:val="num" w:pos="5760"/>
        </w:tabs>
        <w:ind w:left="5760" w:hanging="360"/>
      </w:pPr>
      <w:rPr>
        <w:rFonts w:ascii="Courier New" w:hAnsi="Courier New"/>
      </w:rPr>
    </w:lvl>
    <w:lvl w:ilvl="8" w:tplc="EA6AAA30">
      <w:start w:val="1"/>
      <w:numFmt w:val="bullet"/>
      <w:lvlText w:val=""/>
      <w:lvlJc w:val="left"/>
      <w:pPr>
        <w:tabs>
          <w:tab w:val="num" w:pos="6480"/>
        </w:tabs>
        <w:ind w:left="6480" w:hanging="360"/>
      </w:pPr>
      <w:rPr>
        <w:rFonts w:ascii="Wingdings" w:hAnsi="Wingdings"/>
      </w:rPr>
    </w:lvl>
  </w:abstractNum>
  <w:abstractNum w:abstractNumId="709" w15:restartNumberingAfterBreak="0">
    <w:nsid w:val="000002C6"/>
    <w:multiLevelType w:val="hybridMultilevel"/>
    <w:tmpl w:val="000002C6"/>
    <w:lvl w:ilvl="0" w:tplc="BBC899DC">
      <w:start w:val="1"/>
      <w:numFmt w:val="upperLetter"/>
      <w:lvlText w:val="(%1)"/>
      <w:lvlJc w:val="left"/>
      <w:pPr>
        <w:ind w:left="0" w:firstLine="0"/>
      </w:pPr>
      <w:rPr>
        <w:rFonts w:ascii="Times New Roman" w:eastAsia="Times New Roman" w:hAnsi="Times New Roman" w:cs="Times New Roman"/>
        <w:sz w:val="24"/>
        <w:szCs w:val="24"/>
      </w:rPr>
    </w:lvl>
    <w:lvl w:ilvl="1" w:tplc="14125164">
      <w:start w:val="1"/>
      <w:numFmt w:val="bullet"/>
      <w:lvlText w:val="o"/>
      <w:lvlJc w:val="left"/>
      <w:pPr>
        <w:tabs>
          <w:tab w:val="num" w:pos="1440"/>
        </w:tabs>
        <w:ind w:left="1440" w:hanging="360"/>
      </w:pPr>
      <w:rPr>
        <w:rFonts w:ascii="Courier New" w:hAnsi="Courier New"/>
      </w:rPr>
    </w:lvl>
    <w:lvl w:ilvl="2" w:tplc="CA70CF20">
      <w:start w:val="1"/>
      <w:numFmt w:val="bullet"/>
      <w:lvlText w:val=""/>
      <w:lvlJc w:val="left"/>
      <w:pPr>
        <w:tabs>
          <w:tab w:val="num" w:pos="2160"/>
        </w:tabs>
        <w:ind w:left="2160" w:hanging="360"/>
      </w:pPr>
      <w:rPr>
        <w:rFonts w:ascii="Wingdings" w:hAnsi="Wingdings"/>
      </w:rPr>
    </w:lvl>
    <w:lvl w:ilvl="3" w:tplc="A9D4C958">
      <w:start w:val="1"/>
      <w:numFmt w:val="bullet"/>
      <w:lvlText w:val=""/>
      <w:lvlJc w:val="left"/>
      <w:pPr>
        <w:tabs>
          <w:tab w:val="num" w:pos="2880"/>
        </w:tabs>
        <w:ind w:left="2880" w:hanging="360"/>
      </w:pPr>
      <w:rPr>
        <w:rFonts w:ascii="Symbol" w:hAnsi="Symbol"/>
      </w:rPr>
    </w:lvl>
    <w:lvl w:ilvl="4" w:tplc="BBC4BD32">
      <w:start w:val="1"/>
      <w:numFmt w:val="bullet"/>
      <w:lvlText w:val="o"/>
      <w:lvlJc w:val="left"/>
      <w:pPr>
        <w:tabs>
          <w:tab w:val="num" w:pos="3600"/>
        </w:tabs>
        <w:ind w:left="3600" w:hanging="360"/>
      </w:pPr>
      <w:rPr>
        <w:rFonts w:ascii="Courier New" w:hAnsi="Courier New"/>
      </w:rPr>
    </w:lvl>
    <w:lvl w:ilvl="5" w:tplc="AC141290">
      <w:start w:val="1"/>
      <w:numFmt w:val="bullet"/>
      <w:lvlText w:val=""/>
      <w:lvlJc w:val="left"/>
      <w:pPr>
        <w:tabs>
          <w:tab w:val="num" w:pos="4320"/>
        </w:tabs>
        <w:ind w:left="4320" w:hanging="360"/>
      </w:pPr>
      <w:rPr>
        <w:rFonts w:ascii="Wingdings" w:hAnsi="Wingdings"/>
      </w:rPr>
    </w:lvl>
    <w:lvl w:ilvl="6" w:tplc="94840A06">
      <w:start w:val="1"/>
      <w:numFmt w:val="bullet"/>
      <w:lvlText w:val=""/>
      <w:lvlJc w:val="left"/>
      <w:pPr>
        <w:tabs>
          <w:tab w:val="num" w:pos="5040"/>
        </w:tabs>
        <w:ind w:left="5040" w:hanging="360"/>
      </w:pPr>
      <w:rPr>
        <w:rFonts w:ascii="Symbol" w:hAnsi="Symbol"/>
      </w:rPr>
    </w:lvl>
    <w:lvl w:ilvl="7" w:tplc="CDCC8F74">
      <w:start w:val="1"/>
      <w:numFmt w:val="bullet"/>
      <w:lvlText w:val="o"/>
      <w:lvlJc w:val="left"/>
      <w:pPr>
        <w:tabs>
          <w:tab w:val="num" w:pos="5760"/>
        </w:tabs>
        <w:ind w:left="5760" w:hanging="360"/>
      </w:pPr>
      <w:rPr>
        <w:rFonts w:ascii="Courier New" w:hAnsi="Courier New"/>
      </w:rPr>
    </w:lvl>
    <w:lvl w:ilvl="8" w:tplc="C6C60DD4">
      <w:start w:val="1"/>
      <w:numFmt w:val="bullet"/>
      <w:lvlText w:val=""/>
      <w:lvlJc w:val="left"/>
      <w:pPr>
        <w:tabs>
          <w:tab w:val="num" w:pos="6480"/>
        </w:tabs>
        <w:ind w:left="6480" w:hanging="360"/>
      </w:pPr>
      <w:rPr>
        <w:rFonts w:ascii="Wingdings" w:hAnsi="Wingdings"/>
      </w:rPr>
    </w:lvl>
  </w:abstractNum>
  <w:abstractNum w:abstractNumId="710" w15:restartNumberingAfterBreak="0">
    <w:nsid w:val="000002C7"/>
    <w:multiLevelType w:val="multilevel"/>
    <w:tmpl w:val="000002C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1" w15:restartNumberingAfterBreak="0">
    <w:nsid w:val="000002C8"/>
    <w:multiLevelType w:val="multilevel"/>
    <w:tmpl w:val="000002C8"/>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2" w15:restartNumberingAfterBreak="0">
    <w:nsid w:val="000002C9"/>
    <w:multiLevelType w:val="hybridMultilevel"/>
    <w:tmpl w:val="000002C9"/>
    <w:lvl w:ilvl="0" w:tplc="ECBA362A">
      <w:start w:val="4"/>
      <w:numFmt w:val="upperLetter"/>
      <w:lvlText w:val="(%1)"/>
      <w:lvlJc w:val="left"/>
      <w:pPr>
        <w:ind w:left="0" w:firstLine="0"/>
      </w:pPr>
      <w:rPr>
        <w:rFonts w:ascii="Times New Roman" w:eastAsia="Times New Roman" w:hAnsi="Times New Roman" w:cs="Times New Roman"/>
        <w:sz w:val="24"/>
        <w:szCs w:val="24"/>
      </w:rPr>
    </w:lvl>
    <w:lvl w:ilvl="1" w:tplc="7354DD5C">
      <w:start w:val="1"/>
      <w:numFmt w:val="bullet"/>
      <w:lvlText w:val="o"/>
      <w:lvlJc w:val="left"/>
      <w:pPr>
        <w:tabs>
          <w:tab w:val="num" w:pos="1440"/>
        </w:tabs>
        <w:ind w:left="1440" w:hanging="360"/>
      </w:pPr>
      <w:rPr>
        <w:rFonts w:ascii="Courier New" w:hAnsi="Courier New"/>
      </w:rPr>
    </w:lvl>
    <w:lvl w:ilvl="2" w:tplc="A510C566">
      <w:start w:val="1"/>
      <w:numFmt w:val="bullet"/>
      <w:lvlText w:val=""/>
      <w:lvlJc w:val="left"/>
      <w:pPr>
        <w:tabs>
          <w:tab w:val="num" w:pos="2160"/>
        </w:tabs>
        <w:ind w:left="2160" w:hanging="360"/>
      </w:pPr>
      <w:rPr>
        <w:rFonts w:ascii="Wingdings" w:hAnsi="Wingdings"/>
      </w:rPr>
    </w:lvl>
    <w:lvl w:ilvl="3" w:tplc="57582C70">
      <w:start w:val="1"/>
      <w:numFmt w:val="bullet"/>
      <w:lvlText w:val=""/>
      <w:lvlJc w:val="left"/>
      <w:pPr>
        <w:tabs>
          <w:tab w:val="num" w:pos="2880"/>
        </w:tabs>
        <w:ind w:left="2880" w:hanging="360"/>
      </w:pPr>
      <w:rPr>
        <w:rFonts w:ascii="Symbol" w:hAnsi="Symbol"/>
      </w:rPr>
    </w:lvl>
    <w:lvl w:ilvl="4" w:tplc="209A37B2">
      <w:start w:val="1"/>
      <w:numFmt w:val="bullet"/>
      <w:lvlText w:val="o"/>
      <w:lvlJc w:val="left"/>
      <w:pPr>
        <w:tabs>
          <w:tab w:val="num" w:pos="3600"/>
        </w:tabs>
        <w:ind w:left="3600" w:hanging="360"/>
      </w:pPr>
      <w:rPr>
        <w:rFonts w:ascii="Courier New" w:hAnsi="Courier New"/>
      </w:rPr>
    </w:lvl>
    <w:lvl w:ilvl="5" w:tplc="24A2ABE4">
      <w:start w:val="1"/>
      <w:numFmt w:val="bullet"/>
      <w:lvlText w:val=""/>
      <w:lvlJc w:val="left"/>
      <w:pPr>
        <w:tabs>
          <w:tab w:val="num" w:pos="4320"/>
        </w:tabs>
        <w:ind w:left="4320" w:hanging="360"/>
      </w:pPr>
      <w:rPr>
        <w:rFonts w:ascii="Wingdings" w:hAnsi="Wingdings"/>
      </w:rPr>
    </w:lvl>
    <w:lvl w:ilvl="6" w:tplc="D67CE3F6">
      <w:start w:val="1"/>
      <w:numFmt w:val="bullet"/>
      <w:lvlText w:val=""/>
      <w:lvlJc w:val="left"/>
      <w:pPr>
        <w:tabs>
          <w:tab w:val="num" w:pos="5040"/>
        </w:tabs>
        <w:ind w:left="5040" w:hanging="360"/>
      </w:pPr>
      <w:rPr>
        <w:rFonts w:ascii="Symbol" w:hAnsi="Symbol"/>
      </w:rPr>
    </w:lvl>
    <w:lvl w:ilvl="7" w:tplc="08806442">
      <w:start w:val="1"/>
      <w:numFmt w:val="bullet"/>
      <w:lvlText w:val="o"/>
      <w:lvlJc w:val="left"/>
      <w:pPr>
        <w:tabs>
          <w:tab w:val="num" w:pos="5760"/>
        </w:tabs>
        <w:ind w:left="5760" w:hanging="360"/>
      </w:pPr>
      <w:rPr>
        <w:rFonts w:ascii="Courier New" w:hAnsi="Courier New"/>
      </w:rPr>
    </w:lvl>
    <w:lvl w:ilvl="8" w:tplc="D3AE646A">
      <w:start w:val="1"/>
      <w:numFmt w:val="bullet"/>
      <w:lvlText w:val=""/>
      <w:lvlJc w:val="left"/>
      <w:pPr>
        <w:tabs>
          <w:tab w:val="num" w:pos="6480"/>
        </w:tabs>
        <w:ind w:left="6480" w:hanging="360"/>
      </w:pPr>
      <w:rPr>
        <w:rFonts w:ascii="Wingdings" w:hAnsi="Wingdings"/>
      </w:rPr>
    </w:lvl>
  </w:abstractNum>
  <w:abstractNum w:abstractNumId="713" w15:restartNumberingAfterBreak="0">
    <w:nsid w:val="000002CA"/>
    <w:multiLevelType w:val="multilevel"/>
    <w:tmpl w:val="000002C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4" w15:restartNumberingAfterBreak="0">
    <w:nsid w:val="000002CB"/>
    <w:multiLevelType w:val="multilevel"/>
    <w:tmpl w:val="000002CB"/>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5" w15:restartNumberingAfterBreak="0">
    <w:nsid w:val="000002CC"/>
    <w:multiLevelType w:val="multilevel"/>
    <w:tmpl w:val="000002CC"/>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6" w15:restartNumberingAfterBreak="0">
    <w:nsid w:val="000002CD"/>
    <w:multiLevelType w:val="hybridMultilevel"/>
    <w:tmpl w:val="000002CD"/>
    <w:lvl w:ilvl="0" w:tplc="44249A0A">
      <w:start w:val="3"/>
      <w:numFmt w:val="lowerRoman"/>
      <w:lvlText w:val="(%1)"/>
      <w:lvlJc w:val="left"/>
      <w:pPr>
        <w:ind w:left="0" w:firstLine="0"/>
      </w:pPr>
      <w:rPr>
        <w:rFonts w:ascii="Times New Roman" w:eastAsia="Times New Roman" w:hAnsi="Times New Roman" w:cs="Times New Roman"/>
        <w:sz w:val="24"/>
        <w:szCs w:val="24"/>
      </w:rPr>
    </w:lvl>
    <w:lvl w:ilvl="1" w:tplc="D848C78C">
      <w:start w:val="1"/>
      <w:numFmt w:val="bullet"/>
      <w:lvlText w:val="o"/>
      <w:lvlJc w:val="left"/>
      <w:pPr>
        <w:tabs>
          <w:tab w:val="num" w:pos="1440"/>
        </w:tabs>
        <w:ind w:left="1440" w:hanging="360"/>
      </w:pPr>
      <w:rPr>
        <w:rFonts w:ascii="Courier New" w:hAnsi="Courier New"/>
      </w:rPr>
    </w:lvl>
    <w:lvl w:ilvl="2" w:tplc="D1D2FF82">
      <w:start w:val="1"/>
      <w:numFmt w:val="bullet"/>
      <w:lvlText w:val=""/>
      <w:lvlJc w:val="left"/>
      <w:pPr>
        <w:tabs>
          <w:tab w:val="num" w:pos="2160"/>
        </w:tabs>
        <w:ind w:left="2160" w:hanging="360"/>
      </w:pPr>
      <w:rPr>
        <w:rFonts w:ascii="Wingdings" w:hAnsi="Wingdings"/>
      </w:rPr>
    </w:lvl>
    <w:lvl w:ilvl="3" w:tplc="E7C6433E">
      <w:start w:val="1"/>
      <w:numFmt w:val="bullet"/>
      <w:lvlText w:val=""/>
      <w:lvlJc w:val="left"/>
      <w:pPr>
        <w:tabs>
          <w:tab w:val="num" w:pos="2880"/>
        </w:tabs>
        <w:ind w:left="2880" w:hanging="360"/>
      </w:pPr>
      <w:rPr>
        <w:rFonts w:ascii="Symbol" w:hAnsi="Symbol"/>
      </w:rPr>
    </w:lvl>
    <w:lvl w:ilvl="4" w:tplc="371477C4">
      <w:start w:val="1"/>
      <w:numFmt w:val="bullet"/>
      <w:lvlText w:val="o"/>
      <w:lvlJc w:val="left"/>
      <w:pPr>
        <w:tabs>
          <w:tab w:val="num" w:pos="3600"/>
        </w:tabs>
        <w:ind w:left="3600" w:hanging="360"/>
      </w:pPr>
      <w:rPr>
        <w:rFonts w:ascii="Courier New" w:hAnsi="Courier New"/>
      </w:rPr>
    </w:lvl>
    <w:lvl w:ilvl="5" w:tplc="0D5C04B6">
      <w:start w:val="1"/>
      <w:numFmt w:val="bullet"/>
      <w:lvlText w:val=""/>
      <w:lvlJc w:val="left"/>
      <w:pPr>
        <w:tabs>
          <w:tab w:val="num" w:pos="4320"/>
        </w:tabs>
        <w:ind w:left="4320" w:hanging="360"/>
      </w:pPr>
      <w:rPr>
        <w:rFonts w:ascii="Wingdings" w:hAnsi="Wingdings"/>
      </w:rPr>
    </w:lvl>
    <w:lvl w:ilvl="6" w:tplc="3C98E532">
      <w:start w:val="1"/>
      <w:numFmt w:val="bullet"/>
      <w:lvlText w:val=""/>
      <w:lvlJc w:val="left"/>
      <w:pPr>
        <w:tabs>
          <w:tab w:val="num" w:pos="5040"/>
        </w:tabs>
        <w:ind w:left="5040" w:hanging="360"/>
      </w:pPr>
      <w:rPr>
        <w:rFonts w:ascii="Symbol" w:hAnsi="Symbol"/>
      </w:rPr>
    </w:lvl>
    <w:lvl w:ilvl="7" w:tplc="3DEA951A">
      <w:start w:val="1"/>
      <w:numFmt w:val="bullet"/>
      <w:lvlText w:val="o"/>
      <w:lvlJc w:val="left"/>
      <w:pPr>
        <w:tabs>
          <w:tab w:val="num" w:pos="5760"/>
        </w:tabs>
        <w:ind w:left="5760" w:hanging="360"/>
      </w:pPr>
      <w:rPr>
        <w:rFonts w:ascii="Courier New" w:hAnsi="Courier New"/>
      </w:rPr>
    </w:lvl>
    <w:lvl w:ilvl="8" w:tplc="78E8C590">
      <w:start w:val="1"/>
      <w:numFmt w:val="bullet"/>
      <w:lvlText w:val=""/>
      <w:lvlJc w:val="left"/>
      <w:pPr>
        <w:tabs>
          <w:tab w:val="num" w:pos="6480"/>
        </w:tabs>
        <w:ind w:left="6480" w:hanging="360"/>
      </w:pPr>
      <w:rPr>
        <w:rFonts w:ascii="Wingdings" w:hAnsi="Wingdings"/>
      </w:rPr>
    </w:lvl>
  </w:abstractNum>
  <w:abstractNum w:abstractNumId="717" w15:restartNumberingAfterBreak="0">
    <w:nsid w:val="000002CE"/>
    <w:multiLevelType w:val="hybridMultilevel"/>
    <w:tmpl w:val="000002CE"/>
    <w:lvl w:ilvl="0" w:tplc="30520680">
      <w:start w:val="1"/>
      <w:numFmt w:val="upperLetter"/>
      <w:lvlText w:val="(%1)"/>
      <w:lvlJc w:val="left"/>
      <w:pPr>
        <w:ind w:left="0" w:firstLine="0"/>
      </w:pPr>
      <w:rPr>
        <w:rFonts w:ascii="Times New Roman" w:eastAsia="Times New Roman" w:hAnsi="Times New Roman" w:cs="Times New Roman"/>
        <w:sz w:val="24"/>
        <w:szCs w:val="24"/>
      </w:rPr>
    </w:lvl>
    <w:lvl w:ilvl="1" w:tplc="A0A2FE20">
      <w:start w:val="1"/>
      <w:numFmt w:val="bullet"/>
      <w:lvlText w:val="o"/>
      <w:lvlJc w:val="left"/>
      <w:pPr>
        <w:tabs>
          <w:tab w:val="num" w:pos="1440"/>
        </w:tabs>
        <w:ind w:left="1440" w:hanging="360"/>
      </w:pPr>
      <w:rPr>
        <w:rFonts w:ascii="Courier New" w:hAnsi="Courier New"/>
      </w:rPr>
    </w:lvl>
    <w:lvl w:ilvl="2" w:tplc="A10AA6DC">
      <w:start w:val="1"/>
      <w:numFmt w:val="bullet"/>
      <w:lvlText w:val=""/>
      <w:lvlJc w:val="left"/>
      <w:pPr>
        <w:tabs>
          <w:tab w:val="num" w:pos="2160"/>
        </w:tabs>
        <w:ind w:left="2160" w:hanging="360"/>
      </w:pPr>
      <w:rPr>
        <w:rFonts w:ascii="Wingdings" w:hAnsi="Wingdings"/>
      </w:rPr>
    </w:lvl>
    <w:lvl w:ilvl="3" w:tplc="E92263C2">
      <w:start w:val="1"/>
      <w:numFmt w:val="bullet"/>
      <w:lvlText w:val=""/>
      <w:lvlJc w:val="left"/>
      <w:pPr>
        <w:tabs>
          <w:tab w:val="num" w:pos="2880"/>
        </w:tabs>
        <w:ind w:left="2880" w:hanging="360"/>
      </w:pPr>
      <w:rPr>
        <w:rFonts w:ascii="Symbol" w:hAnsi="Symbol"/>
      </w:rPr>
    </w:lvl>
    <w:lvl w:ilvl="4" w:tplc="894A6068">
      <w:start w:val="1"/>
      <w:numFmt w:val="bullet"/>
      <w:lvlText w:val="o"/>
      <w:lvlJc w:val="left"/>
      <w:pPr>
        <w:tabs>
          <w:tab w:val="num" w:pos="3600"/>
        </w:tabs>
        <w:ind w:left="3600" w:hanging="360"/>
      </w:pPr>
      <w:rPr>
        <w:rFonts w:ascii="Courier New" w:hAnsi="Courier New"/>
      </w:rPr>
    </w:lvl>
    <w:lvl w:ilvl="5" w:tplc="EBC68E7A">
      <w:start w:val="1"/>
      <w:numFmt w:val="bullet"/>
      <w:lvlText w:val=""/>
      <w:lvlJc w:val="left"/>
      <w:pPr>
        <w:tabs>
          <w:tab w:val="num" w:pos="4320"/>
        </w:tabs>
        <w:ind w:left="4320" w:hanging="360"/>
      </w:pPr>
      <w:rPr>
        <w:rFonts w:ascii="Wingdings" w:hAnsi="Wingdings"/>
      </w:rPr>
    </w:lvl>
    <w:lvl w:ilvl="6" w:tplc="6F046846">
      <w:start w:val="1"/>
      <w:numFmt w:val="bullet"/>
      <w:lvlText w:val=""/>
      <w:lvlJc w:val="left"/>
      <w:pPr>
        <w:tabs>
          <w:tab w:val="num" w:pos="5040"/>
        </w:tabs>
        <w:ind w:left="5040" w:hanging="360"/>
      </w:pPr>
      <w:rPr>
        <w:rFonts w:ascii="Symbol" w:hAnsi="Symbol"/>
      </w:rPr>
    </w:lvl>
    <w:lvl w:ilvl="7" w:tplc="E724D590">
      <w:start w:val="1"/>
      <w:numFmt w:val="bullet"/>
      <w:lvlText w:val="o"/>
      <w:lvlJc w:val="left"/>
      <w:pPr>
        <w:tabs>
          <w:tab w:val="num" w:pos="5760"/>
        </w:tabs>
        <w:ind w:left="5760" w:hanging="360"/>
      </w:pPr>
      <w:rPr>
        <w:rFonts w:ascii="Courier New" w:hAnsi="Courier New"/>
      </w:rPr>
    </w:lvl>
    <w:lvl w:ilvl="8" w:tplc="AF2CBC06">
      <w:start w:val="1"/>
      <w:numFmt w:val="bullet"/>
      <w:lvlText w:val=""/>
      <w:lvlJc w:val="left"/>
      <w:pPr>
        <w:tabs>
          <w:tab w:val="num" w:pos="6480"/>
        </w:tabs>
        <w:ind w:left="6480" w:hanging="360"/>
      </w:pPr>
      <w:rPr>
        <w:rFonts w:ascii="Wingdings" w:hAnsi="Wingdings"/>
      </w:rPr>
    </w:lvl>
  </w:abstractNum>
  <w:abstractNum w:abstractNumId="718" w15:restartNumberingAfterBreak="0">
    <w:nsid w:val="000002CF"/>
    <w:multiLevelType w:val="multilevel"/>
    <w:tmpl w:val="000002C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9" w15:restartNumberingAfterBreak="0">
    <w:nsid w:val="000002D0"/>
    <w:multiLevelType w:val="multilevel"/>
    <w:tmpl w:val="000002D0"/>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0" w15:restartNumberingAfterBreak="0">
    <w:nsid w:val="000002D1"/>
    <w:multiLevelType w:val="multilevel"/>
    <w:tmpl w:val="000002D1"/>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1" w15:restartNumberingAfterBreak="0">
    <w:nsid w:val="000002D2"/>
    <w:multiLevelType w:val="multilevel"/>
    <w:tmpl w:val="000002D2"/>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2" w15:restartNumberingAfterBreak="0">
    <w:nsid w:val="000002D3"/>
    <w:multiLevelType w:val="multilevel"/>
    <w:tmpl w:val="000002D3"/>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3" w15:restartNumberingAfterBreak="0">
    <w:nsid w:val="000002D4"/>
    <w:multiLevelType w:val="hybridMultilevel"/>
    <w:tmpl w:val="000002D4"/>
    <w:lvl w:ilvl="0" w:tplc="91FAC95E">
      <w:start w:val="3"/>
      <w:numFmt w:val="upperLetter"/>
      <w:lvlText w:val="(%1)"/>
      <w:lvlJc w:val="left"/>
      <w:pPr>
        <w:ind w:left="0" w:firstLine="0"/>
      </w:pPr>
      <w:rPr>
        <w:rFonts w:ascii="Times New Roman" w:eastAsia="Times New Roman" w:hAnsi="Times New Roman" w:cs="Times New Roman"/>
        <w:sz w:val="24"/>
        <w:szCs w:val="24"/>
      </w:rPr>
    </w:lvl>
    <w:lvl w:ilvl="1" w:tplc="963E70BE">
      <w:start w:val="1"/>
      <w:numFmt w:val="bullet"/>
      <w:lvlText w:val="o"/>
      <w:lvlJc w:val="left"/>
      <w:pPr>
        <w:tabs>
          <w:tab w:val="num" w:pos="1440"/>
        </w:tabs>
        <w:ind w:left="1440" w:hanging="360"/>
      </w:pPr>
      <w:rPr>
        <w:rFonts w:ascii="Courier New" w:hAnsi="Courier New"/>
      </w:rPr>
    </w:lvl>
    <w:lvl w:ilvl="2" w:tplc="B7CE0358">
      <w:start w:val="1"/>
      <w:numFmt w:val="bullet"/>
      <w:lvlText w:val=""/>
      <w:lvlJc w:val="left"/>
      <w:pPr>
        <w:tabs>
          <w:tab w:val="num" w:pos="2160"/>
        </w:tabs>
        <w:ind w:left="2160" w:hanging="360"/>
      </w:pPr>
      <w:rPr>
        <w:rFonts w:ascii="Wingdings" w:hAnsi="Wingdings"/>
      </w:rPr>
    </w:lvl>
    <w:lvl w:ilvl="3" w:tplc="995E206C">
      <w:start w:val="1"/>
      <w:numFmt w:val="bullet"/>
      <w:lvlText w:val=""/>
      <w:lvlJc w:val="left"/>
      <w:pPr>
        <w:tabs>
          <w:tab w:val="num" w:pos="2880"/>
        </w:tabs>
        <w:ind w:left="2880" w:hanging="360"/>
      </w:pPr>
      <w:rPr>
        <w:rFonts w:ascii="Symbol" w:hAnsi="Symbol"/>
      </w:rPr>
    </w:lvl>
    <w:lvl w:ilvl="4" w:tplc="2C9819A6">
      <w:start w:val="1"/>
      <w:numFmt w:val="bullet"/>
      <w:lvlText w:val="o"/>
      <w:lvlJc w:val="left"/>
      <w:pPr>
        <w:tabs>
          <w:tab w:val="num" w:pos="3600"/>
        </w:tabs>
        <w:ind w:left="3600" w:hanging="360"/>
      </w:pPr>
      <w:rPr>
        <w:rFonts w:ascii="Courier New" w:hAnsi="Courier New"/>
      </w:rPr>
    </w:lvl>
    <w:lvl w:ilvl="5" w:tplc="78D272B6">
      <w:start w:val="1"/>
      <w:numFmt w:val="bullet"/>
      <w:lvlText w:val=""/>
      <w:lvlJc w:val="left"/>
      <w:pPr>
        <w:tabs>
          <w:tab w:val="num" w:pos="4320"/>
        </w:tabs>
        <w:ind w:left="4320" w:hanging="360"/>
      </w:pPr>
      <w:rPr>
        <w:rFonts w:ascii="Wingdings" w:hAnsi="Wingdings"/>
      </w:rPr>
    </w:lvl>
    <w:lvl w:ilvl="6" w:tplc="1E168784">
      <w:start w:val="1"/>
      <w:numFmt w:val="bullet"/>
      <w:lvlText w:val=""/>
      <w:lvlJc w:val="left"/>
      <w:pPr>
        <w:tabs>
          <w:tab w:val="num" w:pos="5040"/>
        </w:tabs>
        <w:ind w:left="5040" w:hanging="360"/>
      </w:pPr>
      <w:rPr>
        <w:rFonts w:ascii="Symbol" w:hAnsi="Symbol"/>
      </w:rPr>
    </w:lvl>
    <w:lvl w:ilvl="7" w:tplc="5AA28AF8">
      <w:start w:val="1"/>
      <w:numFmt w:val="bullet"/>
      <w:lvlText w:val="o"/>
      <w:lvlJc w:val="left"/>
      <w:pPr>
        <w:tabs>
          <w:tab w:val="num" w:pos="5760"/>
        </w:tabs>
        <w:ind w:left="5760" w:hanging="360"/>
      </w:pPr>
      <w:rPr>
        <w:rFonts w:ascii="Courier New" w:hAnsi="Courier New"/>
      </w:rPr>
    </w:lvl>
    <w:lvl w:ilvl="8" w:tplc="DE3C1E86">
      <w:start w:val="1"/>
      <w:numFmt w:val="bullet"/>
      <w:lvlText w:val=""/>
      <w:lvlJc w:val="left"/>
      <w:pPr>
        <w:tabs>
          <w:tab w:val="num" w:pos="6480"/>
        </w:tabs>
        <w:ind w:left="6480" w:hanging="360"/>
      </w:pPr>
      <w:rPr>
        <w:rFonts w:ascii="Wingdings" w:hAnsi="Wingdings"/>
      </w:rPr>
    </w:lvl>
  </w:abstractNum>
  <w:abstractNum w:abstractNumId="724" w15:restartNumberingAfterBreak="0">
    <w:nsid w:val="000002D5"/>
    <w:multiLevelType w:val="multilevel"/>
    <w:tmpl w:val="000002D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5" w15:restartNumberingAfterBreak="0">
    <w:nsid w:val="000002D6"/>
    <w:multiLevelType w:val="multilevel"/>
    <w:tmpl w:val="000002D6"/>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6" w15:restartNumberingAfterBreak="0">
    <w:nsid w:val="000002D7"/>
    <w:multiLevelType w:val="hybridMultilevel"/>
    <w:tmpl w:val="000002D7"/>
    <w:lvl w:ilvl="0" w:tplc="6D04B826">
      <w:start w:val="4"/>
      <w:numFmt w:val="upperLetter"/>
      <w:lvlText w:val="(%1)"/>
      <w:lvlJc w:val="left"/>
      <w:pPr>
        <w:ind w:left="0" w:firstLine="0"/>
      </w:pPr>
      <w:rPr>
        <w:rFonts w:ascii="Times New Roman" w:eastAsia="Times New Roman" w:hAnsi="Times New Roman" w:cs="Times New Roman"/>
        <w:sz w:val="24"/>
        <w:szCs w:val="24"/>
      </w:rPr>
    </w:lvl>
    <w:lvl w:ilvl="1" w:tplc="02ACF70C">
      <w:start w:val="1"/>
      <w:numFmt w:val="bullet"/>
      <w:lvlText w:val="o"/>
      <w:lvlJc w:val="left"/>
      <w:pPr>
        <w:tabs>
          <w:tab w:val="num" w:pos="1440"/>
        </w:tabs>
        <w:ind w:left="1440" w:hanging="360"/>
      </w:pPr>
      <w:rPr>
        <w:rFonts w:ascii="Courier New" w:hAnsi="Courier New"/>
      </w:rPr>
    </w:lvl>
    <w:lvl w:ilvl="2" w:tplc="51A8EA58">
      <w:start w:val="1"/>
      <w:numFmt w:val="bullet"/>
      <w:lvlText w:val=""/>
      <w:lvlJc w:val="left"/>
      <w:pPr>
        <w:tabs>
          <w:tab w:val="num" w:pos="2160"/>
        </w:tabs>
        <w:ind w:left="2160" w:hanging="360"/>
      </w:pPr>
      <w:rPr>
        <w:rFonts w:ascii="Wingdings" w:hAnsi="Wingdings"/>
      </w:rPr>
    </w:lvl>
    <w:lvl w:ilvl="3" w:tplc="DE108E30">
      <w:start w:val="1"/>
      <w:numFmt w:val="bullet"/>
      <w:lvlText w:val=""/>
      <w:lvlJc w:val="left"/>
      <w:pPr>
        <w:tabs>
          <w:tab w:val="num" w:pos="2880"/>
        </w:tabs>
        <w:ind w:left="2880" w:hanging="360"/>
      </w:pPr>
      <w:rPr>
        <w:rFonts w:ascii="Symbol" w:hAnsi="Symbol"/>
      </w:rPr>
    </w:lvl>
    <w:lvl w:ilvl="4" w:tplc="28DE15A2">
      <w:start w:val="1"/>
      <w:numFmt w:val="bullet"/>
      <w:lvlText w:val="o"/>
      <w:lvlJc w:val="left"/>
      <w:pPr>
        <w:tabs>
          <w:tab w:val="num" w:pos="3600"/>
        </w:tabs>
        <w:ind w:left="3600" w:hanging="360"/>
      </w:pPr>
      <w:rPr>
        <w:rFonts w:ascii="Courier New" w:hAnsi="Courier New"/>
      </w:rPr>
    </w:lvl>
    <w:lvl w:ilvl="5" w:tplc="5CB4EF88">
      <w:start w:val="1"/>
      <w:numFmt w:val="bullet"/>
      <w:lvlText w:val=""/>
      <w:lvlJc w:val="left"/>
      <w:pPr>
        <w:tabs>
          <w:tab w:val="num" w:pos="4320"/>
        </w:tabs>
        <w:ind w:left="4320" w:hanging="360"/>
      </w:pPr>
      <w:rPr>
        <w:rFonts w:ascii="Wingdings" w:hAnsi="Wingdings"/>
      </w:rPr>
    </w:lvl>
    <w:lvl w:ilvl="6" w:tplc="CC8A6032">
      <w:start w:val="1"/>
      <w:numFmt w:val="bullet"/>
      <w:lvlText w:val=""/>
      <w:lvlJc w:val="left"/>
      <w:pPr>
        <w:tabs>
          <w:tab w:val="num" w:pos="5040"/>
        </w:tabs>
        <w:ind w:left="5040" w:hanging="360"/>
      </w:pPr>
      <w:rPr>
        <w:rFonts w:ascii="Symbol" w:hAnsi="Symbol"/>
      </w:rPr>
    </w:lvl>
    <w:lvl w:ilvl="7" w:tplc="EDA68B96">
      <w:start w:val="1"/>
      <w:numFmt w:val="bullet"/>
      <w:lvlText w:val="o"/>
      <w:lvlJc w:val="left"/>
      <w:pPr>
        <w:tabs>
          <w:tab w:val="num" w:pos="5760"/>
        </w:tabs>
        <w:ind w:left="5760" w:hanging="360"/>
      </w:pPr>
      <w:rPr>
        <w:rFonts w:ascii="Courier New" w:hAnsi="Courier New"/>
      </w:rPr>
    </w:lvl>
    <w:lvl w:ilvl="8" w:tplc="8048A8DC">
      <w:start w:val="1"/>
      <w:numFmt w:val="bullet"/>
      <w:lvlText w:val=""/>
      <w:lvlJc w:val="left"/>
      <w:pPr>
        <w:tabs>
          <w:tab w:val="num" w:pos="6480"/>
        </w:tabs>
        <w:ind w:left="6480" w:hanging="360"/>
      </w:pPr>
      <w:rPr>
        <w:rFonts w:ascii="Wingdings" w:hAnsi="Wingdings"/>
      </w:rPr>
    </w:lvl>
  </w:abstractNum>
  <w:abstractNum w:abstractNumId="727" w15:restartNumberingAfterBreak="0">
    <w:nsid w:val="000002D8"/>
    <w:multiLevelType w:val="hybridMultilevel"/>
    <w:tmpl w:val="000002D8"/>
    <w:lvl w:ilvl="0" w:tplc="0B6EF5BE">
      <w:start w:val="4"/>
      <w:numFmt w:val="lowerRoman"/>
      <w:lvlText w:val="(%1)"/>
      <w:lvlJc w:val="left"/>
      <w:pPr>
        <w:ind w:left="0" w:firstLine="0"/>
      </w:pPr>
      <w:rPr>
        <w:rFonts w:ascii="Times New Roman" w:eastAsia="Times New Roman" w:hAnsi="Times New Roman" w:cs="Times New Roman"/>
        <w:sz w:val="24"/>
        <w:szCs w:val="24"/>
      </w:rPr>
    </w:lvl>
    <w:lvl w:ilvl="1" w:tplc="178843F6">
      <w:start w:val="1"/>
      <w:numFmt w:val="bullet"/>
      <w:lvlText w:val="o"/>
      <w:lvlJc w:val="left"/>
      <w:pPr>
        <w:tabs>
          <w:tab w:val="num" w:pos="1440"/>
        </w:tabs>
        <w:ind w:left="1440" w:hanging="360"/>
      </w:pPr>
      <w:rPr>
        <w:rFonts w:ascii="Courier New" w:hAnsi="Courier New"/>
      </w:rPr>
    </w:lvl>
    <w:lvl w:ilvl="2" w:tplc="C15097AA">
      <w:start w:val="1"/>
      <w:numFmt w:val="bullet"/>
      <w:lvlText w:val=""/>
      <w:lvlJc w:val="left"/>
      <w:pPr>
        <w:tabs>
          <w:tab w:val="num" w:pos="2160"/>
        </w:tabs>
        <w:ind w:left="2160" w:hanging="360"/>
      </w:pPr>
      <w:rPr>
        <w:rFonts w:ascii="Wingdings" w:hAnsi="Wingdings"/>
      </w:rPr>
    </w:lvl>
    <w:lvl w:ilvl="3" w:tplc="D4ECDBEC">
      <w:start w:val="1"/>
      <w:numFmt w:val="bullet"/>
      <w:lvlText w:val=""/>
      <w:lvlJc w:val="left"/>
      <w:pPr>
        <w:tabs>
          <w:tab w:val="num" w:pos="2880"/>
        </w:tabs>
        <w:ind w:left="2880" w:hanging="360"/>
      </w:pPr>
      <w:rPr>
        <w:rFonts w:ascii="Symbol" w:hAnsi="Symbol"/>
      </w:rPr>
    </w:lvl>
    <w:lvl w:ilvl="4" w:tplc="977CEE38">
      <w:start w:val="1"/>
      <w:numFmt w:val="bullet"/>
      <w:lvlText w:val="o"/>
      <w:lvlJc w:val="left"/>
      <w:pPr>
        <w:tabs>
          <w:tab w:val="num" w:pos="3600"/>
        </w:tabs>
        <w:ind w:left="3600" w:hanging="360"/>
      </w:pPr>
      <w:rPr>
        <w:rFonts w:ascii="Courier New" w:hAnsi="Courier New"/>
      </w:rPr>
    </w:lvl>
    <w:lvl w:ilvl="5" w:tplc="9914028E">
      <w:start w:val="1"/>
      <w:numFmt w:val="bullet"/>
      <w:lvlText w:val=""/>
      <w:lvlJc w:val="left"/>
      <w:pPr>
        <w:tabs>
          <w:tab w:val="num" w:pos="4320"/>
        </w:tabs>
        <w:ind w:left="4320" w:hanging="360"/>
      </w:pPr>
      <w:rPr>
        <w:rFonts w:ascii="Wingdings" w:hAnsi="Wingdings"/>
      </w:rPr>
    </w:lvl>
    <w:lvl w:ilvl="6" w:tplc="614AEF24">
      <w:start w:val="1"/>
      <w:numFmt w:val="bullet"/>
      <w:lvlText w:val=""/>
      <w:lvlJc w:val="left"/>
      <w:pPr>
        <w:tabs>
          <w:tab w:val="num" w:pos="5040"/>
        </w:tabs>
        <w:ind w:left="5040" w:hanging="360"/>
      </w:pPr>
      <w:rPr>
        <w:rFonts w:ascii="Symbol" w:hAnsi="Symbol"/>
      </w:rPr>
    </w:lvl>
    <w:lvl w:ilvl="7" w:tplc="BDBEC5DE">
      <w:start w:val="1"/>
      <w:numFmt w:val="bullet"/>
      <w:lvlText w:val="o"/>
      <w:lvlJc w:val="left"/>
      <w:pPr>
        <w:tabs>
          <w:tab w:val="num" w:pos="5760"/>
        </w:tabs>
        <w:ind w:left="5760" w:hanging="360"/>
      </w:pPr>
      <w:rPr>
        <w:rFonts w:ascii="Courier New" w:hAnsi="Courier New"/>
      </w:rPr>
    </w:lvl>
    <w:lvl w:ilvl="8" w:tplc="6F20BA12">
      <w:start w:val="1"/>
      <w:numFmt w:val="bullet"/>
      <w:lvlText w:val=""/>
      <w:lvlJc w:val="left"/>
      <w:pPr>
        <w:tabs>
          <w:tab w:val="num" w:pos="6480"/>
        </w:tabs>
        <w:ind w:left="6480" w:hanging="360"/>
      </w:pPr>
      <w:rPr>
        <w:rFonts w:ascii="Wingdings" w:hAnsi="Wingdings"/>
      </w:rPr>
    </w:lvl>
  </w:abstractNum>
  <w:abstractNum w:abstractNumId="728" w15:restartNumberingAfterBreak="0">
    <w:nsid w:val="000002D9"/>
    <w:multiLevelType w:val="hybridMultilevel"/>
    <w:tmpl w:val="000002D9"/>
    <w:lvl w:ilvl="0" w:tplc="AB123C0A">
      <w:start w:val="1"/>
      <w:numFmt w:val="upperLetter"/>
      <w:lvlText w:val="(%1)"/>
      <w:lvlJc w:val="left"/>
      <w:pPr>
        <w:ind w:left="0" w:firstLine="0"/>
      </w:pPr>
      <w:rPr>
        <w:rFonts w:ascii="Times New Roman" w:eastAsia="Times New Roman" w:hAnsi="Times New Roman" w:cs="Times New Roman"/>
        <w:sz w:val="24"/>
        <w:szCs w:val="24"/>
      </w:rPr>
    </w:lvl>
    <w:lvl w:ilvl="1" w:tplc="956CE9A0">
      <w:start w:val="1"/>
      <w:numFmt w:val="bullet"/>
      <w:lvlText w:val="o"/>
      <w:lvlJc w:val="left"/>
      <w:pPr>
        <w:tabs>
          <w:tab w:val="num" w:pos="1440"/>
        </w:tabs>
        <w:ind w:left="1440" w:hanging="360"/>
      </w:pPr>
      <w:rPr>
        <w:rFonts w:ascii="Courier New" w:hAnsi="Courier New"/>
      </w:rPr>
    </w:lvl>
    <w:lvl w:ilvl="2" w:tplc="3E688760">
      <w:start w:val="1"/>
      <w:numFmt w:val="bullet"/>
      <w:lvlText w:val=""/>
      <w:lvlJc w:val="left"/>
      <w:pPr>
        <w:tabs>
          <w:tab w:val="num" w:pos="2160"/>
        </w:tabs>
        <w:ind w:left="2160" w:hanging="360"/>
      </w:pPr>
      <w:rPr>
        <w:rFonts w:ascii="Wingdings" w:hAnsi="Wingdings"/>
      </w:rPr>
    </w:lvl>
    <w:lvl w:ilvl="3" w:tplc="D0D64822">
      <w:start w:val="1"/>
      <w:numFmt w:val="bullet"/>
      <w:lvlText w:val=""/>
      <w:lvlJc w:val="left"/>
      <w:pPr>
        <w:tabs>
          <w:tab w:val="num" w:pos="2880"/>
        </w:tabs>
        <w:ind w:left="2880" w:hanging="360"/>
      </w:pPr>
      <w:rPr>
        <w:rFonts w:ascii="Symbol" w:hAnsi="Symbol"/>
      </w:rPr>
    </w:lvl>
    <w:lvl w:ilvl="4" w:tplc="B3926B6A">
      <w:start w:val="1"/>
      <w:numFmt w:val="bullet"/>
      <w:lvlText w:val="o"/>
      <w:lvlJc w:val="left"/>
      <w:pPr>
        <w:tabs>
          <w:tab w:val="num" w:pos="3600"/>
        </w:tabs>
        <w:ind w:left="3600" w:hanging="360"/>
      </w:pPr>
      <w:rPr>
        <w:rFonts w:ascii="Courier New" w:hAnsi="Courier New"/>
      </w:rPr>
    </w:lvl>
    <w:lvl w:ilvl="5" w:tplc="20E4566E">
      <w:start w:val="1"/>
      <w:numFmt w:val="bullet"/>
      <w:lvlText w:val=""/>
      <w:lvlJc w:val="left"/>
      <w:pPr>
        <w:tabs>
          <w:tab w:val="num" w:pos="4320"/>
        </w:tabs>
        <w:ind w:left="4320" w:hanging="360"/>
      </w:pPr>
      <w:rPr>
        <w:rFonts w:ascii="Wingdings" w:hAnsi="Wingdings"/>
      </w:rPr>
    </w:lvl>
    <w:lvl w:ilvl="6" w:tplc="0F268A86">
      <w:start w:val="1"/>
      <w:numFmt w:val="bullet"/>
      <w:lvlText w:val=""/>
      <w:lvlJc w:val="left"/>
      <w:pPr>
        <w:tabs>
          <w:tab w:val="num" w:pos="5040"/>
        </w:tabs>
        <w:ind w:left="5040" w:hanging="360"/>
      </w:pPr>
      <w:rPr>
        <w:rFonts w:ascii="Symbol" w:hAnsi="Symbol"/>
      </w:rPr>
    </w:lvl>
    <w:lvl w:ilvl="7" w:tplc="DA94DEDA">
      <w:start w:val="1"/>
      <w:numFmt w:val="bullet"/>
      <w:lvlText w:val="o"/>
      <w:lvlJc w:val="left"/>
      <w:pPr>
        <w:tabs>
          <w:tab w:val="num" w:pos="5760"/>
        </w:tabs>
        <w:ind w:left="5760" w:hanging="360"/>
      </w:pPr>
      <w:rPr>
        <w:rFonts w:ascii="Courier New" w:hAnsi="Courier New"/>
      </w:rPr>
    </w:lvl>
    <w:lvl w:ilvl="8" w:tplc="E3F2799E">
      <w:start w:val="1"/>
      <w:numFmt w:val="bullet"/>
      <w:lvlText w:val=""/>
      <w:lvlJc w:val="left"/>
      <w:pPr>
        <w:tabs>
          <w:tab w:val="num" w:pos="6480"/>
        </w:tabs>
        <w:ind w:left="6480" w:hanging="360"/>
      </w:pPr>
      <w:rPr>
        <w:rFonts w:ascii="Wingdings" w:hAnsi="Wingdings"/>
      </w:rPr>
    </w:lvl>
  </w:abstractNum>
  <w:abstractNum w:abstractNumId="729" w15:restartNumberingAfterBreak="0">
    <w:nsid w:val="000002DA"/>
    <w:multiLevelType w:val="multilevel"/>
    <w:tmpl w:val="000002D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0" w15:restartNumberingAfterBreak="0">
    <w:nsid w:val="000002DB"/>
    <w:multiLevelType w:val="multilevel"/>
    <w:tmpl w:val="000002DB"/>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1" w15:restartNumberingAfterBreak="0">
    <w:nsid w:val="000002DC"/>
    <w:multiLevelType w:val="hybridMultilevel"/>
    <w:tmpl w:val="000002DC"/>
    <w:lvl w:ilvl="0" w:tplc="2698F392">
      <w:start w:val="2"/>
      <w:numFmt w:val="upperLetter"/>
      <w:lvlText w:val="(%1)"/>
      <w:lvlJc w:val="left"/>
      <w:pPr>
        <w:ind w:left="0" w:firstLine="0"/>
      </w:pPr>
      <w:rPr>
        <w:rFonts w:ascii="Times New Roman" w:eastAsia="Times New Roman" w:hAnsi="Times New Roman" w:cs="Times New Roman"/>
        <w:sz w:val="24"/>
        <w:szCs w:val="24"/>
      </w:rPr>
    </w:lvl>
    <w:lvl w:ilvl="1" w:tplc="D6A64392">
      <w:start w:val="1"/>
      <w:numFmt w:val="bullet"/>
      <w:lvlText w:val="o"/>
      <w:lvlJc w:val="left"/>
      <w:pPr>
        <w:tabs>
          <w:tab w:val="num" w:pos="1440"/>
        </w:tabs>
        <w:ind w:left="1440" w:hanging="360"/>
      </w:pPr>
      <w:rPr>
        <w:rFonts w:ascii="Courier New" w:hAnsi="Courier New"/>
      </w:rPr>
    </w:lvl>
    <w:lvl w:ilvl="2" w:tplc="9ED4A0D4">
      <w:start w:val="1"/>
      <w:numFmt w:val="bullet"/>
      <w:lvlText w:val=""/>
      <w:lvlJc w:val="left"/>
      <w:pPr>
        <w:tabs>
          <w:tab w:val="num" w:pos="2160"/>
        </w:tabs>
        <w:ind w:left="2160" w:hanging="360"/>
      </w:pPr>
      <w:rPr>
        <w:rFonts w:ascii="Wingdings" w:hAnsi="Wingdings"/>
      </w:rPr>
    </w:lvl>
    <w:lvl w:ilvl="3" w:tplc="56B6D950">
      <w:start w:val="1"/>
      <w:numFmt w:val="bullet"/>
      <w:lvlText w:val=""/>
      <w:lvlJc w:val="left"/>
      <w:pPr>
        <w:tabs>
          <w:tab w:val="num" w:pos="2880"/>
        </w:tabs>
        <w:ind w:left="2880" w:hanging="360"/>
      </w:pPr>
      <w:rPr>
        <w:rFonts w:ascii="Symbol" w:hAnsi="Symbol"/>
      </w:rPr>
    </w:lvl>
    <w:lvl w:ilvl="4" w:tplc="9006DD10">
      <w:start w:val="1"/>
      <w:numFmt w:val="bullet"/>
      <w:lvlText w:val="o"/>
      <w:lvlJc w:val="left"/>
      <w:pPr>
        <w:tabs>
          <w:tab w:val="num" w:pos="3600"/>
        </w:tabs>
        <w:ind w:left="3600" w:hanging="360"/>
      </w:pPr>
      <w:rPr>
        <w:rFonts w:ascii="Courier New" w:hAnsi="Courier New"/>
      </w:rPr>
    </w:lvl>
    <w:lvl w:ilvl="5" w:tplc="595449F0">
      <w:start w:val="1"/>
      <w:numFmt w:val="bullet"/>
      <w:lvlText w:val=""/>
      <w:lvlJc w:val="left"/>
      <w:pPr>
        <w:tabs>
          <w:tab w:val="num" w:pos="4320"/>
        </w:tabs>
        <w:ind w:left="4320" w:hanging="360"/>
      </w:pPr>
      <w:rPr>
        <w:rFonts w:ascii="Wingdings" w:hAnsi="Wingdings"/>
      </w:rPr>
    </w:lvl>
    <w:lvl w:ilvl="6" w:tplc="141CFCDA">
      <w:start w:val="1"/>
      <w:numFmt w:val="bullet"/>
      <w:lvlText w:val=""/>
      <w:lvlJc w:val="left"/>
      <w:pPr>
        <w:tabs>
          <w:tab w:val="num" w:pos="5040"/>
        </w:tabs>
        <w:ind w:left="5040" w:hanging="360"/>
      </w:pPr>
      <w:rPr>
        <w:rFonts w:ascii="Symbol" w:hAnsi="Symbol"/>
      </w:rPr>
    </w:lvl>
    <w:lvl w:ilvl="7" w:tplc="F29CC982">
      <w:start w:val="1"/>
      <w:numFmt w:val="bullet"/>
      <w:lvlText w:val="o"/>
      <w:lvlJc w:val="left"/>
      <w:pPr>
        <w:tabs>
          <w:tab w:val="num" w:pos="5760"/>
        </w:tabs>
        <w:ind w:left="5760" w:hanging="360"/>
      </w:pPr>
      <w:rPr>
        <w:rFonts w:ascii="Courier New" w:hAnsi="Courier New"/>
      </w:rPr>
    </w:lvl>
    <w:lvl w:ilvl="8" w:tplc="26E81A06">
      <w:start w:val="1"/>
      <w:numFmt w:val="bullet"/>
      <w:lvlText w:val=""/>
      <w:lvlJc w:val="left"/>
      <w:pPr>
        <w:tabs>
          <w:tab w:val="num" w:pos="6480"/>
        </w:tabs>
        <w:ind w:left="6480" w:hanging="360"/>
      </w:pPr>
      <w:rPr>
        <w:rFonts w:ascii="Wingdings" w:hAnsi="Wingdings"/>
      </w:rPr>
    </w:lvl>
  </w:abstractNum>
  <w:abstractNum w:abstractNumId="732" w15:restartNumberingAfterBreak="0">
    <w:nsid w:val="000002DD"/>
    <w:multiLevelType w:val="multilevel"/>
    <w:tmpl w:val="000002D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3" w15:restartNumberingAfterBreak="0">
    <w:nsid w:val="000002DE"/>
    <w:multiLevelType w:val="hybridMultilevel"/>
    <w:tmpl w:val="000002DE"/>
    <w:lvl w:ilvl="0" w:tplc="3490D60A">
      <w:start w:val="5"/>
      <w:numFmt w:val="upperLetter"/>
      <w:lvlText w:val="(%1)"/>
      <w:lvlJc w:val="left"/>
      <w:pPr>
        <w:ind w:left="0" w:firstLine="0"/>
      </w:pPr>
      <w:rPr>
        <w:rFonts w:ascii="Times New Roman" w:eastAsia="Times New Roman" w:hAnsi="Times New Roman" w:cs="Times New Roman"/>
        <w:sz w:val="24"/>
        <w:szCs w:val="24"/>
      </w:rPr>
    </w:lvl>
    <w:lvl w:ilvl="1" w:tplc="D87C8DCC">
      <w:start w:val="1"/>
      <w:numFmt w:val="bullet"/>
      <w:lvlText w:val="o"/>
      <w:lvlJc w:val="left"/>
      <w:pPr>
        <w:tabs>
          <w:tab w:val="num" w:pos="1440"/>
        </w:tabs>
        <w:ind w:left="1440" w:hanging="360"/>
      </w:pPr>
      <w:rPr>
        <w:rFonts w:ascii="Courier New" w:hAnsi="Courier New"/>
      </w:rPr>
    </w:lvl>
    <w:lvl w:ilvl="2" w:tplc="74263D2E">
      <w:start w:val="1"/>
      <w:numFmt w:val="bullet"/>
      <w:lvlText w:val=""/>
      <w:lvlJc w:val="left"/>
      <w:pPr>
        <w:tabs>
          <w:tab w:val="num" w:pos="2160"/>
        </w:tabs>
        <w:ind w:left="2160" w:hanging="360"/>
      </w:pPr>
      <w:rPr>
        <w:rFonts w:ascii="Wingdings" w:hAnsi="Wingdings"/>
      </w:rPr>
    </w:lvl>
    <w:lvl w:ilvl="3" w:tplc="768A21B0">
      <w:start w:val="1"/>
      <w:numFmt w:val="bullet"/>
      <w:lvlText w:val=""/>
      <w:lvlJc w:val="left"/>
      <w:pPr>
        <w:tabs>
          <w:tab w:val="num" w:pos="2880"/>
        </w:tabs>
        <w:ind w:left="2880" w:hanging="360"/>
      </w:pPr>
      <w:rPr>
        <w:rFonts w:ascii="Symbol" w:hAnsi="Symbol"/>
      </w:rPr>
    </w:lvl>
    <w:lvl w:ilvl="4" w:tplc="AC328D2C">
      <w:start w:val="1"/>
      <w:numFmt w:val="bullet"/>
      <w:lvlText w:val="o"/>
      <w:lvlJc w:val="left"/>
      <w:pPr>
        <w:tabs>
          <w:tab w:val="num" w:pos="3600"/>
        </w:tabs>
        <w:ind w:left="3600" w:hanging="360"/>
      </w:pPr>
      <w:rPr>
        <w:rFonts w:ascii="Courier New" w:hAnsi="Courier New"/>
      </w:rPr>
    </w:lvl>
    <w:lvl w:ilvl="5" w:tplc="6C30EAAA">
      <w:start w:val="1"/>
      <w:numFmt w:val="bullet"/>
      <w:lvlText w:val=""/>
      <w:lvlJc w:val="left"/>
      <w:pPr>
        <w:tabs>
          <w:tab w:val="num" w:pos="4320"/>
        </w:tabs>
        <w:ind w:left="4320" w:hanging="360"/>
      </w:pPr>
      <w:rPr>
        <w:rFonts w:ascii="Wingdings" w:hAnsi="Wingdings"/>
      </w:rPr>
    </w:lvl>
    <w:lvl w:ilvl="6" w:tplc="0AA6075A">
      <w:start w:val="1"/>
      <w:numFmt w:val="bullet"/>
      <w:lvlText w:val=""/>
      <w:lvlJc w:val="left"/>
      <w:pPr>
        <w:tabs>
          <w:tab w:val="num" w:pos="5040"/>
        </w:tabs>
        <w:ind w:left="5040" w:hanging="360"/>
      </w:pPr>
      <w:rPr>
        <w:rFonts w:ascii="Symbol" w:hAnsi="Symbol"/>
      </w:rPr>
    </w:lvl>
    <w:lvl w:ilvl="7" w:tplc="82DE1E56">
      <w:start w:val="1"/>
      <w:numFmt w:val="bullet"/>
      <w:lvlText w:val="o"/>
      <w:lvlJc w:val="left"/>
      <w:pPr>
        <w:tabs>
          <w:tab w:val="num" w:pos="5760"/>
        </w:tabs>
        <w:ind w:left="5760" w:hanging="360"/>
      </w:pPr>
      <w:rPr>
        <w:rFonts w:ascii="Courier New" w:hAnsi="Courier New"/>
      </w:rPr>
    </w:lvl>
    <w:lvl w:ilvl="8" w:tplc="3FA28D34">
      <w:start w:val="1"/>
      <w:numFmt w:val="bullet"/>
      <w:lvlText w:val=""/>
      <w:lvlJc w:val="left"/>
      <w:pPr>
        <w:tabs>
          <w:tab w:val="num" w:pos="6480"/>
        </w:tabs>
        <w:ind w:left="6480" w:hanging="360"/>
      </w:pPr>
      <w:rPr>
        <w:rFonts w:ascii="Wingdings" w:hAnsi="Wingdings"/>
      </w:rPr>
    </w:lvl>
  </w:abstractNum>
  <w:abstractNum w:abstractNumId="734" w15:restartNumberingAfterBreak="0">
    <w:nsid w:val="000002DF"/>
    <w:multiLevelType w:val="multilevel"/>
    <w:tmpl w:val="000002D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5" w15:restartNumberingAfterBreak="0">
    <w:nsid w:val="000002E0"/>
    <w:multiLevelType w:val="hybridMultilevel"/>
    <w:tmpl w:val="000002E0"/>
    <w:lvl w:ilvl="0" w:tplc="FF96C7C2">
      <w:start w:val="6"/>
      <w:numFmt w:val="upperLetter"/>
      <w:lvlText w:val="(%1)"/>
      <w:lvlJc w:val="left"/>
      <w:pPr>
        <w:ind w:left="0" w:firstLine="0"/>
      </w:pPr>
      <w:rPr>
        <w:rFonts w:ascii="Times New Roman" w:eastAsia="Times New Roman" w:hAnsi="Times New Roman" w:cs="Times New Roman"/>
        <w:sz w:val="24"/>
        <w:szCs w:val="24"/>
      </w:rPr>
    </w:lvl>
    <w:lvl w:ilvl="1" w:tplc="FF5C3188">
      <w:start w:val="1"/>
      <w:numFmt w:val="bullet"/>
      <w:lvlText w:val="o"/>
      <w:lvlJc w:val="left"/>
      <w:pPr>
        <w:tabs>
          <w:tab w:val="num" w:pos="1440"/>
        </w:tabs>
        <w:ind w:left="1440" w:hanging="360"/>
      </w:pPr>
      <w:rPr>
        <w:rFonts w:ascii="Courier New" w:hAnsi="Courier New"/>
      </w:rPr>
    </w:lvl>
    <w:lvl w:ilvl="2" w:tplc="8FCE4E86">
      <w:start w:val="1"/>
      <w:numFmt w:val="bullet"/>
      <w:lvlText w:val=""/>
      <w:lvlJc w:val="left"/>
      <w:pPr>
        <w:tabs>
          <w:tab w:val="num" w:pos="2160"/>
        </w:tabs>
        <w:ind w:left="2160" w:hanging="360"/>
      </w:pPr>
      <w:rPr>
        <w:rFonts w:ascii="Wingdings" w:hAnsi="Wingdings"/>
      </w:rPr>
    </w:lvl>
    <w:lvl w:ilvl="3" w:tplc="F202E330">
      <w:start w:val="1"/>
      <w:numFmt w:val="bullet"/>
      <w:lvlText w:val=""/>
      <w:lvlJc w:val="left"/>
      <w:pPr>
        <w:tabs>
          <w:tab w:val="num" w:pos="2880"/>
        </w:tabs>
        <w:ind w:left="2880" w:hanging="360"/>
      </w:pPr>
      <w:rPr>
        <w:rFonts w:ascii="Symbol" w:hAnsi="Symbol"/>
      </w:rPr>
    </w:lvl>
    <w:lvl w:ilvl="4" w:tplc="2D521CE8">
      <w:start w:val="1"/>
      <w:numFmt w:val="bullet"/>
      <w:lvlText w:val="o"/>
      <w:lvlJc w:val="left"/>
      <w:pPr>
        <w:tabs>
          <w:tab w:val="num" w:pos="3600"/>
        </w:tabs>
        <w:ind w:left="3600" w:hanging="360"/>
      </w:pPr>
      <w:rPr>
        <w:rFonts w:ascii="Courier New" w:hAnsi="Courier New"/>
      </w:rPr>
    </w:lvl>
    <w:lvl w:ilvl="5" w:tplc="319C7E3E">
      <w:start w:val="1"/>
      <w:numFmt w:val="bullet"/>
      <w:lvlText w:val=""/>
      <w:lvlJc w:val="left"/>
      <w:pPr>
        <w:tabs>
          <w:tab w:val="num" w:pos="4320"/>
        </w:tabs>
        <w:ind w:left="4320" w:hanging="360"/>
      </w:pPr>
      <w:rPr>
        <w:rFonts w:ascii="Wingdings" w:hAnsi="Wingdings"/>
      </w:rPr>
    </w:lvl>
    <w:lvl w:ilvl="6" w:tplc="8AAE9DEC">
      <w:start w:val="1"/>
      <w:numFmt w:val="bullet"/>
      <w:lvlText w:val=""/>
      <w:lvlJc w:val="left"/>
      <w:pPr>
        <w:tabs>
          <w:tab w:val="num" w:pos="5040"/>
        </w:tabs>
        <w:ind w:left="5040" w:hanging="360"/>
      </w:pPr>
      <w:rPr>
        <w:rFonts w:ascii="Symbol" w:hAnsi="Symbol"/>
      </w:rPr>
    </w:lvl>
    <w:lvl w:ilvl="7" w:tplc="F934EBEC">
      <w:start w:val="1"/>
      <w:numFmt w:val="bullet"/>
      <w:lvlText w:val="o"/>
      <w:lvlJc w:val="left"/>
      <w:pPr>
        <w:tabs>
          <w:tab w:val="num" w:pos="5760"/>
        </w:tabs>
        <w:ind w:left="5760" w:hanging="360"/>
      </w:pPr>
      <w:rPr>
        <w:rFonts w:ascii="Courier New" w:hAnsi="Courier New"/>
      </w:rPr>
    </w:lvl>
    <w:lvl w:ilvl="8" w:tplc="4A78397A">
      <w:start w:val="1"/>
      <w:numFmt w:val="bullet"/>
      <w:lvlText w:val=""/>
      <w:lvlJc w:val="left"/>
      <w:pPr>
        <w:tabs>
          <w:tab w:val="num" w:pos="6480"/>
        </w:tabs>
        <w:ind w:left="6480" w:hanging="360"/>
      </w:pPr>
      <w:rPr>
        <w:rFonts w:ascii="Wingdings" w:hAnsi="Wingdings"/>
      </w:rPr>
    </w:lvl>
  </w:abstractNum>
  <w:abstractNum w:abstractNumId="736" w15:restartNumberingAfterBreak="0">
    <w:nsid w:val="000002E1"/>
    <w:multiLevelType w:val="hybridMultilevel"/>
    <w:tmpl w:val="000002E1"/>
    <w:lvl w:ilvl="0" w:tplc="875C4722">
      <w:start w:val="7"/>
      <w:numFmt w:val="decimal"/>
      <w:lvlText w:val="(%1)"/>
      <w:lvlJc w:val="left"/>
      <w:pPr>
        <w:ind w:left="0" w:firstLine="0"/>
      </w:pPr>
      <w:rPr>
        <w:rFonts w:ascii="Times New Roman" w:eastAsia="Times New Roman" w:hAnsi="Times New Roman" w:cs="Times New Roman"/>
        <w:sz w:val="24"/>
        <w:szCs w:val="24"/>
      </w:rPr>
    </w:lvl>
    <w:lvl w:ilvl="1" w:tplc="57469772">
      <w:start w:val="1"/>
      <w:numFmt w:val="bullet"/>
      <w:lvlText w:val="o"/>
      <w:lvlJc w:val="left"/>
      <w:pPr>
        <w:tabs>
          <w:tab w:val="num" w:pos="1440"/>
        </w:tabs>
        <w:ind w:left="1440" w:hanging="360"/>
      </w:pPr>
      <w:rPr>
        <w:rFonts w:ascii="Courier New" w:hAnsi="Courier New"/>
      </w:rPr>
    </w:lvl>
    <w:lvl w:ilvl="2" w:tplc="63A088F2">
      <w:start w:val="1"/>
      <w:numFmt w:val="bullet"/>
      <w:lvlText w:val=""/>
      <w:lvlJc w:val="left"/>
      <w:pPr>
        <w:tabs>
          <w:tab w:val="num" w:pos="2160"/>
        </w:tabs>
        <w:ind w:left="2160" w:hanging="360"/>
      </w:pPr>
      <w:rPr>
        <w:rFonts w:ascii="Wingdings" w:hAnsi="Wingdings"/>
      </w:rPr>
    </w:lvl>
    <w:lvl w:ilvl="3" w:tplc="32E4B4AA">
      <w:start w:val="1"/>
      <w:numFmt w:val="bullet"/>
      <w:lvlText w:val=""/>
      <w:lvlJc w:val="left"/>
      <w:pPr>
        <w:tabs>
          <w:tab w:val="num" w:pos="2880"/>
        </w:tabs>
        <w:ind w:left="2880" w:hanging="360"/>
      </w:pPr>
      <w:rPr>
        <w:rFonts w:ascii="Symbol" w:hAnsi="Symbol"/>
      </w:rPr>
    </w:lvl>
    <w:lvl w:ilvl="4" w:tplc="773CD740">
      <w:start w:val="1"/>
      <w:numFmt w:val="bullet"/>
      <w:lvlText w:val="o"/>
      <w:lvlJc w:val="left"/>
      <w:pPr>
        <w:tabs>
          <w:tab w:val="num" w:pos="3600"/>
        </w:tabs>
        <w:ind w:left="3600" w:hanging="360"/>
      </w:pPr>
      <w:rPr>
        <w:rFonts w:ascii="Courier New" w:hAnsi="Courier New"/>
      </w:rPr>
    </w:lvl>
    <w:lvl w:ilvl="5" w:tplc="59E2B144">
      <w:start w:val="1"/>
      <w:numFmt w:val="bullet"/>
      <w:lvlText w:val=""/>
      <w:lvlJc w:val="left"/>
      <w:pPr>
        <w:tabs>
          <w:tab w:val="num" w:pos="4320"/>
        </w:tabs>
        <w:ind w:left="4320" w:hanging="360"/>
      </w:pPr>
      <w:rPr>
        <w:rFonts w:ascii="Wingdings" w:hAnsi="Wingdings"/>
      </w:rPr>
    </w:lvl>
    <w:lvl w:ilvl="6" w:tplc="234C9F42">
      <w:start w:val="1"/>
      <w:numFmt w:val="bullet"/>
      <w:lvlText w:val=""/>
      <w:lvlJc w:val="left"/>
      <w:pPr>
        <w:tabs>
          <w:tab w:val="num" w:pos="5040"/>
        </w:tabs>
        <w:ind w:left="5040" w:hanging="360"/>
      </w:pPr>
      <w:rPr>
        <w:rFonts w:ascii="Symbol" w:hAnsi="Symbol"/>
      </w:rPr>
    </w:lvl>
    <w:lvl w:ilvl="7" w:tplc="402C32A8">
      <w:start w:val="1"/>
      <w:numFmt w:val="bullet"/>
      <w:lvlText w:val="o"/>
      <w:lvlJc w:val="left"/>
      <w:pPr>
        <w:tabs>
          <w:tab w:val="num" w:pos="5760"/>
        </w:tabs>
        <w:ind w:left="5760" w:hanging="360"/>
      </w:pPr>
      <w:rPr>
        <w:rFonts w:ascii="Courier New" w:hAnsi="Courier New"/>
      </w:rPr>
    </w:lvl>
    <w:lvl w:ilvl="8" w:tplc="E4A064EE">
      <w:start w:val="1"/>
      <w:numFmt w:val="bullet"/>
      <w:lvlText w:val=""/>
      <w:lvlJc w:val="left"/>
      <w:pPr>
        <w:tabs>
          <w:tab w:val="num" w:pos="6480"/>
        </w:tabs>
        <w:ind w:left="6480" w:hanging="360"/>
      </w:pPr>
      <w:rPr>
        <w:rFonts w:ascii="Wingdings" w:hAnsi="Wingdings"/>
      </w:rPr>
    </w:lvl>
  </w:abstractNum>
  <w:abstractNum w:abstractNumId="737" w15:restartNumberingAfterBreak="0">
    <w:nsid w:val="000002E2"/>
    <w:multiLevelType w:val="hybridMultilevel"/>
    <w:tmpl w:val="000002E2"/>
    <w:lvl w:ilvl="0" w:tplc="5AC6C1F0">
      <w:start w:val="1"/>
      <w:numFmt w:val="lowerLetter"/>
      <w:lvlText w:val="%1)"/>
      <w:lvlJc w:val="left"/>
      <w:pPr>
        <w:ind w:left="0" w:firstLine="0"/>
      </w:pPr>
      <w:rPr>
        <w:rFonts w:ascii="Times New Roman" w:eastAsia="Times New Roman" w:hAnsi="Times New Roman" w:cs="Times New Roman"/>
        <w:sz w:val="24"/>
        <w:szCs w:val="24"/>
      </w:rPr>
    </w:lvl>
    <w:lvl w:ilvl="1" w:tplc="A0ECF44E">
      <w:start w:val="1"/>
      <w:numFmt w:val="bullet"/>
      <w:lvlText w:val="o"/>
      <w:lvlJc w:val="left"/>
      <w:pPr>
        <w:tabs>
          <w:tab w:val="num" w:pos="1440"/>
        </w:tabs>
        <w:ind w:left="1440" w:hanging="360"/>
      </w:pPr>
      <w:rPr>
        <w:rFonts w:ascii="Courier New" w:hAnsi="Courier New"/>
      </w:rPr>
    </w:lvl>
    <w:lvl w:ilvl="2" w:tplc="18665462">
      <w:start w:val="1"/>
      <w:numFmt w:val="bullet"/>
      <w:lvlText w:val=""/>
      <w:lvlJc w:val="left"/>
      <w:pPr>
        <w:tabs>
          <w:tab w:val="num" w:pos="2160"/>
        </w:tabs>
        <w:ind w:left="2160" w:hanging="360"/>
      </w:pPr>
      <w:rPr>
        <w:rFonts w:ascii="Wingdings" w:hAnsi="Wingdings"/>
      </w:rPr>
    </w:lvl>
    <w:lvl w:ilvl="3" w:tplc="AE56CBA6">
      <w:start w:val="1"/>
      <w:numFmt w:val="bullet"/>
      <w:lvlText w:val=""/>
      <w:lvlJc w:val="left"/>
      <w:pPr>
        <w:tabs>
          <w:tab w:val="num" w:pos="2880"/>
        </w:tabs>
        <w:ind w:left="2880" w:hanging="360"/>
      </w:pPr>
      <w:rPr>
        <w:rFonts w:ascii="Symbol" w:hAnsi="Symbol"/>
      </w:rPr>
    </w:lvl>
    <w:lvl w:ilvl="4" w:tplc="27B2437C">
      <w:start w:val="1"/>
      <w:numFmt w:val="bullet"/>
      <w:lvlText w:val="o"/>
      <w:lvlJc w:val="left"/>
      <w:pPr>
        <w:tabs>
          <w:tab w:val="num" w:pos="3600"/>
        </w:tabs>
        <w:ind w:left="3600" w:hanging="360"/>
      </w:pPr>
      <w:rPr>
        <w:rFonts w:ascii="Courier New" w:hAnsi="Courier New"/>
      </w:rPr>
    </w:lvl>
    <w:lvl w:ilvl="5" w:tplc="3E96858E">
      <w:start w:val="1"/>
      <w:numFmt w:val="bullet"/>
      <w:lvlText w:val=""/>
      <w:lvlJc w:val="left"/>
      <w:pPr>
        <w:tabs>
          <w:tab w:val="num" w:pos="4320"/>
        </w:tabs>
        <w:ind w:left="4320" w:hanging="360"/>
      </w:pPr>
      <w:rPr>
        <w:rFonts w:ascii="Wingdings" w:hAnsi="Wingdings"/>
      </w:rPr>
    </w:lvl>
    <w:lvl w:ilvl="6" w:tplc="0F06A4D4">
      <w:start w:val="1"/>
      <w:numFmt w:val="bullet"/>
      <w:lvlText w:val=""/>
      <w:lvlJc w:val="left"/>
      <w:pPr>
        <w:tabs>
          <w:tab w:val="num" w:pos="5040"/>
        </w:tabs>
        <w:ind w:left="5040" w:hanging="360"/>
      </w:pPr>
      <w:rPr>
        <w:rFonts w:ascii="Symbol" w:hAnsi="Symbol"/>
      </w:rPr>
    </w:lvl>
    <w:lvl w:ilvl="7" w:tplc="D696CB6A">
      <w:start w:val="1"/>
      <w:numFmt w:val="bullet"/>
      <w:lvlText w:val="o"/>
      <w:lvlJc w:val="left"/>
      <w:pPr>
        <w:tabs>
          <w:tab w:val="num" w:pos="5760"/>
        </w:tabs>
        <w:ind w:left="5760" w:hanging="360"/>
      </w:pPr>
      <w:rPr>
        <w:rFonts w:ascii="Courier New" w:hAnsi="Courier New"/>
      </w:rPr>
    </w:lvl>
    <w:lvl w:ilvl="8" w:tplc="3716D676">
      <w:start w:val="1"/>
      <w:numFmt w:val="bullet"/>
      <w:lvlText w:val=""/>
      <w:lvlJc w:val="left"/>
      <w:pPr>
        <w:tabs>
          <w:tab w:val="num" w:pos="6480"/>
        </w:tabs>
        <w:ind w:left="6480" w:hanging="360"/>
      </w:pPr>
      <w:rPr>
        <w:rFonts w:ascii="Wingdings" w:hAnsi="Wingdings"/>
      </w:rPr>
    </w:lvl>
  </w:abstractNum>
  <w:abstractNum w:abstractNumId="738" w15:restartNumberingAfterBreak="0">
    <w:nsid w:val="000002E3"/>
    <w:multiLevelType w:val="hybridMultilevel"/>
    <w:tmpl w:val="000002E3"/>
    <w:lvl w:ilvl="0" w:tplc="3C084AF8">
      <w:start w:val="1"/>
      <w:numFmt w:val="decimal"/>
      <w:lvlText w:val="%1)"/>
      <w:lvlJc w:val="left"/>
      <w:pPr>
        <w:ind w:left="0" w:firstLine="0"/>
      </w:pPr>
      <w:rPr>
        <w:rFonts w:ascii="Times New Roman" w:eastAsia="Times New Roman" w:hAnsi="Times New Roman" w:cs="Times New Roman"/>
        <w:sz w:val="24"/>
        <w:szCs w:val="24"/>
      </w:rPr>
    </w:lvl>
    <w:lvl w:ilvl="1" w:tplc="6B4478E6">
      <w:start w:val="1"/>
      <w:numFmt w:val="bullet"/>
      <w:lvlText w:val="o"/>
      <w:lvlJc w:val="left"/>
      <w:pPr>
        <w:tabs>
          <w:tab w:val="num" w:pos="1440"/>
        </w:tabs>
        <w:ind w:left="1440" w:hanging="360"/>
      </w:pPr>
      <w:rPr>
        <w:rFonts w:ascii="Courier New" w:hAnsi="Courier New"/>
      </w:rPr>
    </w:lvl>
    <w:lvl w:ilvl="2" w:tplc="A7EED00C">
      <w:start w:val="1"/>
      <w:numFmt w:val="bullet"/>
      <w:lvlText w:val=""/>
      <w:lvlJc w:val="left"/>
      <w:pPr>
        <w:tabs>
          <w:tab w:val="num" w:pos="2160"/>
        </w:tabs>
        <w:ind w:left="2160" w:hanging="360"/>
      </w:pPr>
      <w:rPr>
        <w:rFonts w:ascii="Wingdings" w:hAnsi="Wingdings"/>
      </w:rPr>
    </w:lvl>
    <w:lvl w:ilvl="3" w:tplc="D7AA294E">
      <w:start w:val="1"/>
      <w:numFmt w:val="bullet"/>
      <w:lvlText w:val=""/>
      <w:lvlJc w:val="left"/>
      <w:pPr>
        <w:tabs>
          <w:tab w:val="num" w:pos="2880"/>
        </w:tabs>
        <w:ind w:left="2880" w:hanging="360"/>
      </w:pPr>
      <w:rPr>
        <w:rFonts w:ascii="Symbol" w:hAnsi="Symbol"/>
      </w:rPr>
    </w:lvl>
    <w:lvl w:ilvl="4" w:tplc="F18ACD2E">
      <w:start w:val="1"/>
      <w:numFmt w:val="bullet"/>
      <w:lvlText w:val="o"/>
      <w:lvlJc w:val="left"/>
      <w:pPr>
        <w:tabs>
          <w:tab w:val="num" w:pos="3600"/>
        </w:tabs>
        <w:ind w:left="3600" w:hanging="360"/>
      </w:pPr>
      <w:rPr>
        <w:rFonts w:ascii="Courier New" w:hAnsi="Courier New"/>
      </w:rPr>
    </w:lvl>
    <w:lvl w:ilvl="5" w:tplc="FC8C14AE">
      <w:start w:val="1"/>
      <w:numFmt w:val="bullet"/>
      <w:lvlText w:val=""/>
      <w:lvlJc w:val="left"/>
      <w:pPr>
        <w:tabs>
          <w:tab w:val="num" w:pos="4320"/>
        </w:tabs>
        <w:ind w:left="4320" w:hanging="360"/>
      </w:pPr>
      <w:rPr>
        <w:rFonts w:ascii="Wingdings" w:hAnsi="Wingdings"/>
      </w:rPr>
    </w:lvl>
    <w:lvl w:ilvl="6" w:tplc="D5E8B210">
      <w:start w:val="1"/>
      <w:numFmt w:val="bullet"/>
      <w:lvlText w:val=""/>
      <w:lvlJc w:val="left"/>
      <w:pPr>
        <w:tabs>
          <w:tab w:val="num" w:pos="5040"/>
        </w:tabs>
        <w:ind w:left="5040" w:hanging="360"/>
      </w:pPr>
      <w:rPr>
        <w:rFonts w:ascii="Symbol" w:hAnsi="Symbol"/>
      </w:rPr>
    </w:lvl>
    <w:lvl w:ilvl="7" w:tplc="A314A3F4">
      <w:start w:val="1"/>
      <w:numFmt w:val="bullet"/>
      <w:lvlText w:val="o"/>
      <w:lvlJc w:val="left"/>
      <w:pPr>
        <w:tabs>
          <w:tab w:val="num" w:pos="5760"/>
        </w:tabs>
        <w:ind w:left="5760" w:hanging="360"/>
      </w:pPr>
      <w:rPr>
        <w:rFonts w:ascii="Courier New" w:hAnsi="Courier New"/>
      </w:rPr>
    </w:lvl>
    <w:lvl w:ilvl="8" w:tplc="405A087E">
      <w:start w:val="1"/>
      <w:numFmt w:val="bullet"/>
      <w:lvlText w:val=""/>
      <w:lvlJc w:val="left"/>
      <w:pPr>
        <w:tabs>
          <w:tab w:val="num" w:pos="6480"/>
        </w:tabs>
        <w:ind w:left="6480" w:hanging="360"/>
      </w:pPr>
      <w:rPr>
        <w:rFonts w:ascii="Wingdings" w:hAnsi="Wingdings"/>
      </w:rPr>
    </w:lvl>
  </w:abstractNum>
  <w:abstractNum w:abstractNumId="739" w15:restartNumberingAfterBreak="0">
    <w:nsid w:val="000002E4"/>
    <w:multiLevelType w:val="hybridMultilevel"/>
    <w:tmpl w:val="000002E4"/>
    <w:lvl w:ilvl="0" w:tplc="45FAF142">
      <w:start w:val="1"/>
      <w:numFmt w:val="decimal"/>
      <w:lvlText w:val="%1)"/>
      <w:lvlJc w:val="left"/>
      <w:pPr>
        <w:ind w:left="0" w:firstLine="0"/>
      </w:pPr>
      <w:rPr>
        <w:rFonts w:ascii="Times New Roman" w:eastAsia="Times New Roman" w:hAnsi="Times New Roman" w:cs="Times New Roman"/>
        <w:sz w:val="24"/>
        <w:szCs w:val="24"/>
      </w:rPr>
    </w:lvl>
    <w:lvl w:ilvl="1" w:tplc="3A867252">
      <w:start w:val="1"/>
      <w:numFmt w:val="bullet"/>
      <w:lvlText w:val="o"/>
      <w:lvlJc w:val="left"/>
      <w:pPr>
        <w:tabs>
          <w:tab w:val="num" w:pos="1440"/>
        </w:tabs>
        <w:ind w:left="1440" w:hanging="360"/>
      </w:pPr>
      <w:rPr>
        <w:rFonts w:ascii="Courier New" w:hAnsi="Courier New"/>
      </w:rPr>
    </w:lvl>
    <w:lvl w:ilvl="2" w:tplc="13A6056A">
      <w:start w:val="1"/>
      <w:numFmt w:val="bullet"/>
      <w:lvlText w:val=""/>
      <w:lvlJc w:val="left"/>
      <w:pPr>
        <w:tabs>
          <w:tab w:val="num" w:pos="2160"/>
        </w:tabs>
        <w:ind w:left="2160" w:hanging="360"/>
      </w:pPr>
      <w:rPr>
        <w:rFonts w:ascii="Wingdings" w:hAnsi="Wingdings"/>
      </w:rPr>
    </w:lvl>
    <w:lvl w:ilvl="3" w:tplc="189EA7C8">
      <w:start w:val="1"/>
      <w:numFmt w:val="bullet"/>
      <w:lvlText w:val=""/>
      <w:lvlJc w:val="left"/>
      <w:pPr>
        <w:tabs>
          <w:tab w:val="num" w:pos="2880"/>
        </w:tabs>
        <w:ind w:left="2880" w:hanging="360"/>
      </w:pPr>
      <w:rPr>
        <w:rFonts w:ascii="Symbol" w:hAnsi="Symbol"/>
      </w:rPr>
    </w:lvl>
    <w:lvl w:ilvl="4" w:tplc="44FCD5FC">
      <w:start w:val="1"/>
      <w:numFmt w:val="bullet"/>
      <w:lvlText w:val="o"/>
      <w:lvlJc w:val="left"/>
      <w:pPr>
        <w:tabs>
          <w:tab w:val="num" w:pos="3600"/>
        </w:tabs>
        <w:ind w:left="3600" w:hanging="360"/>
      </w:pPr>
      <w:rPr>
        <w:rFonts w:ascii="Courier New" w:hAnsi="Courier New"/>
      </w:rPr>
    </w:lvl>
    <w:lvl w:ilvl="5" w:tplc="E5847F9C">
      <w:start w:val="1"/>
      <w:numFmt w:val="bullet"/>
      <w:lvlText w:val=""/>
      <w:lvlJc w:val="left"/>
      <w:pPr>
        <w:tabs>
          <w:tab w:val="num" w:pos="4320"/>
        </w:tabs>
        <w:ind w:left="4320" w:hanging="360"/>
      </w:pPr>
      <w:rPr>
        <w:rFonts w:ascii="Wingdings" w:hAnsi="Wingdings"/>
      </w:rPr>
    </w:lvl>
    <w:lvl w:ilvl="6" w:tplc="1876AFCA">
      <w:start w:val="1"/>
      <w:numFmt w:val="bullet"/>
      <w:lvlText w:val=""/>
      <w:lvlJc w:val="left"/>
      <w:pPr>
        <w:tabs>
          <w:tab w:val="num" w:pos="5040"/>
        </w:tabs>
        <w:ind w:left="5040" w:hanging="360"/>
      </w:pPr>
      <w:rPr>
        <w:rFonts w:ascii="Symbol" w:hAnsi="Symbol"/>
      </w:rPr>
    </w:lvl>
    <w:lvl w:ilvl="7" w:tplc="64E084B4">
      <w:start w:val="1"/>
      <w:numFmt w:val="bullet"/>
      <w:lvlText w:val="o"/>
      <w:lvlJc w:val="left"/>
      <w:pPr>
        <w:tabs>
          <w:tab w:val="num" w:pos="5760"/>
        </w:tabs>
        <w:ind w:left="5760" w:hanging="360"/>
      </w:pPr>
      <w:rPr>
        <w:rFonts w:ascii="Courier New" w:hAnsi="Courier New"/>
      </w:rPr>
    </w:lvl>
    <w:lvl w:ilvl="8" w:tplc="6B90F130">
      <w:start w:val="1"/>
      <w:numFmt w:val="bullet"/>
      <w:lvlText w:val=""/>
      <w:lvlJc w:val="left"/>
      <w:pPr>
        <w:tabs>
          <w:tab w:val="num" w:pos="6480"/>
        </w:tabs>
        <w:ind w:left="6480" w:hanging="360"/>
      </w:pPr>
      <w:rPr>
        <w:rFonts w:ascii="Wingdings" w:hAnsi="Wingdings"/>
      </w:rPr>
    </w:lvl>
  </w:abstractNum>
  <w:abstractNum w:abstractNumId="740" w15:restartNumberingAfterBreak="0">
    <w:nsid w:val="000002E5"/>
    <w:multiLevelType w:val="hybridMultilevel"/>
    <w:tmpl w:val="000002E5"/>
    <w:lvl w:ilvl="0" w:tplc="67EAFADE">
      <w:start w:val="2"/>
      <w:numFmt w:val="lowerLetter"/>
      <w:lvlText w:val="(%1)"/>
      <w:lvlJc w:val="left"/>
      <w:pPr>
        <w:ind w:left="0" w:firstLine="0"/>
      </w:pPr>
      <w:rPr>
        <w:rFonts w:ascii="Times New Roman" w:eastAsia="Times New Roman" w:hAnsi="Times New Roman" w:cs="Times New Roman"/>
        <w:b/>
        <w:bCs/>
        <w:sz w:val="24"/>
        <w:szCs w:val="24"/>
      </w:rPr>
    </w:lvl>
    <w:lvl w:ilvl="1" w:tplc="E01896AE">
      <w:start w:val="1"/>
      <w:numFmt w:val="bullet"/>
      <w:lvlText w:val="o"/>
      <w:lvlJc w:val="left"/>
      <w:pPr>
        <w:tabs>
          <w:tab w:val="num" w:pos="1440"/>
        </w:tabs>
        <w:ind w:left="1440" w:hanging="360"/>
      </w:pPr>
      <w:rPr>
        <w:rFonts w:ascii="Courier New" w:hAnsi="Courier New"/>
      </w:rPr>
    </w:lvl>
    <w:lvl w:ilvl="2" w:tplc="0ACEEDA4">
      <w:start w:val="1"/>
      <w:numFmt w:val="bullet"/>
      <w:lvlText w:val=""/>
      <w:lvlJc w:val="left"/>
      <w:pPr>
        <w:tabs>
          <w:tab w:val="num" w:pos="2160"/>
        </w:tabs>
        <w:ind w:left="2160" w:hanging="360"/>
      </w:pPr>
      <w:rPr>
        <w:rFonts w:ascii="Wingdings" w:hAnsi="Wingdings"/>
      </w:rPr>
    </w:lvl>
    <w:lvl w:ilvl="3" w:tplc="3010383E">
      <w:start w:val="1"/>
      <w:numFmt w:val="bullet"/>
      <w:lvlText w:val=""/>
      <w:lvlJc w:val="left"/>
      <w:pPr>
        <w:tabs>
          <w:tab w:val="num" w:pos="2880"/>
        </w:tabs>
        <w:ind w:left="2880" w:hanging="360"/>
      </w:pPr>
      <w:rPr>
        <w:rFonts w:ascii="Symbol" w:hAnsi="Symbol"/>
      </w:rPr>
    </w:lvl>
    <w:lvl w:ilvl="4" w:tplc="1C5088CC">
      <w:start w:val="1"/>
      <w:numFmt w:val="bullet"/>
      <w:lvlText w:val="o"/>
      <w:lvlJc w:val="left"/>
      <w:pPr>
        <w:tabs>
          <w:tab w:val="num" w:pos="3600"/>
        </w:tabs>
        <w:ind w:left="3600" w:hanging="360"/>
      </w:pPr>
      <w:rPr>
        <w:rFonts w:ascii="Courier New" w:hAnsi="Courier New"/>
      </w:rPr>
    </w:lvl>
    <w:lvl w:ilvl="5" w:tplc="7F10E608">
      <w:start w:val="1"/>
      <w:numFmt w:val="bullet"/>
      <w:lvlText w:val=""/>
      <w:lvlJc w:val="left"/>
      <w:pPr>
        <w:tabs>
          <w:tab w:val="num" w:pos="4320"/>
        </w:tabs>
        <w:ind w:left="4320" w:hanging="360"/>
      </w:pPr>
      <w:rPr>
        <w:rFonts w:ascii="Wingdings" w:hAnsi="Wingdings"/>
      </w:rPr>
    </w:lvl>
    <w:lvl w:ilvl="6" w:tplc="616CC1D2">
      <w:start w:val="1"/>
      <w:numFmt w:val="bullet"/>
      <w:lvlText w:val=""/>
      <w:lvlJc w:val="left"/>
      <w:pPr>
        <w:tabs>
          <w:tab w:val="num" w:pos="5040"/>
        </w:tabs>
        <w:ind w:left="5040" w:hanging="360"/>
      </w:pPr>
      <w:rPr>
        <w:rFonts w:ascii="Symbol" w:hAnsi="Symbol"/>
      </w:rPr>
    </w:lvl>
    <w:lvl w:ilvl="7" w:tplc="17E85F64">
      <w:start w:val="1"/>
      <w:numFmt w:val="bullet"/>
      <w:lvlText w:val="o"/>
      <w:lvlJc w:val="left"/>
      <w:pPr>
        <w:tabs>
          <w:tab w:val="num" w:pos="5760"/>
        </w:tabs>
        <w:ind w:left="5760" w:hanging="360"/>
      </w:pPr>
      <w:rPr>
        <w:rFonts w:ascii="Courier New" w:hAnsi="Courier New"/>
      </w:rPr>
    </w:lvl>
    <w:lvl w:ilvl="8" w:tplc="E4924F0C">
      <w:start w:val="1"/>
      <w:numFmt w:val="bullet"/>
      <w:lvlText w:val=""/>
      <w:lvlJc w:val="left"/>
      <w:pPr>
        <w:tabs>
          <w:tab w:val="num" w:pos="6480"/>
        </w:tabs>
        <w:ind w:left="6480" w:hanging="360"/>
      </w:pPr>
      <w:rPr>
        <w:rFonts w:ascii="Wingdings" w:hAnsi="Wingdings"/>
      </w:rPr>
    </w:lvl>
  </w:abstractNum>
  <w:abstractNum w:abstractNumId="741" w15:restartNumberingAfterBreak="0">
    <w:nsid w:val="000002E6"/>
    <w:multiLevelType w:val="hybridMultilevel"/>
    <w:tmpl w:val="000002E6"/>
    <w:lvl w:ilvl="0" w:tplc="6C101F74">
      <w:start w:val="1"/>
      <w:numFmt w:val="lowerLetter"/>
      <w:lvlText w:val="%1)"/>
      <w:lvlJc w:val="left"/>
      <w:pPr>
        <w:ind w:left="0" w:firstLine="0"/>
      </w:pPr>
      <w:rPr>
        <w:rFonts w:ascii="Times New Roman" w:eastAsia="Times New Roman" w:hAnsi="Times New Roman" w:cs="Times New Roman"/>
        <w:sz w:val="24"/>
        <w:szCs w:val="24"/>
      </w:rPr>
    </w:lvl>
    <w:lvl w:ilvl="1" w:tplc="FF76F036">
      <w:start w:val="1"/>
      <w:numFmt w:val="bullet"/>
      <w:lvlText w:val="o"/>
      <w:lvlJc w:val="left"/>
      <w:pPr>
        <w:tabs>
          <w:tab w:val="num" w:pos="1440"/>
        </w:tabs>
        <w:ind w:left="1440" w:hanging="360"/>
      </w:pPr>
      <w:rPr>
        <w:rFonts w:ascii="Courier New" w:hAnsi="Courier New"/>
      </w:rPr>
    </w:lvl>
    <w:lvl w:ilvl="2" w:tplc="FE7C5EB4">
      <w:start w:val="1"/>
      <w:numFmt w:val="bullet"/>
      <w:lvlText w:val=""/>
      <w:lvlJc w:val="left"/>
      <w:pPr>
        <w:tabs>
          <w:tab w:val="num" w:pos="2160"/>
        </w:tabs>
        <w:ind w:left="2160" w:hanging="360"/>
      </w:pPr>
      <w:rPr>
        <w:rFonts w:ascii="Wingdings" w:hAnsi="Wingdings"/>
      </w:rPr>
    </w:lvl>
    <w:lvl w:ilvl="3" w:tplc="9014B29A">
      <w:start w:val="1"/>
      <w:numFmt w:val="bullet"/>
      <w:lvlText w:val=""/>
      <w:lvlJc w:val="left"/>
      <w:pPr>
        <w:tabs>
          <w:tab w:val="num" w:pos="2880"/>
        </w:tabs>
        <w:ind w:left="2880" w:hanging="360"/>
      </w:pPr>
      <w:rPr>
        <w:rFonts w:ascii="Symbol" w:hAnsi="Symbol"/>
      </w:rPr>
    </w:lvl>
    <w:lvl w:ilvl="4" w:tplc="48ECE73A">
      <w:start w:val="1"/>
      <w:numFmt w:val="bullet"/>
      <w:lvlText w:val="o"/>
      <w:lvlJc w:val="left"/>
      <w:pPr>
        <w:tabs>
          <w:tab w:val="num" w:pos="3600"/>
        </w:tabs>
        <w:ind w:left="3600" w:hanging="360"/>
      </w:pPr>
      <w:rPr>
        <w:rFonts w:ascii="Courier New" w:hAnsi="Courier New"/>
      </w:rPr>
    </w:lvl>
    <w:lvl w:ilvl="5" w:tplc="19067B62">
      <w:start w:val="1"/>
      <w:numFmt w:val="bullet"/>
      <w:lvlText w:val=""/>
      <w:lvlJc w:val="left"/>
      <w:pPr>
        <w:tabs>
          <w:tab w:val="num" w:pos="4320"/>
        </w:tabs>
        <w:ind w:left="4320" w:hanging="360"/>
      </w:pPr>
      <w:rPr>
        <w:rFonts w:ascii="Wingdings" w:hAnsi="Wingdings"/>
      </w:rPr>
    </w:lvl>
    <w:lvl w:ilvl="6" w:tplc="EC82D2BE">
      <w:start w:val="1"/>
      <w:numFmt w:val="bullet"/>
      <w:lvlText w:val=""/>
      <w:lvlJc w:val="left"/>
      <w:pPr>
        <w:tabs>
          <w:tab w:val="num" w:pos="5040"/>
        </w:tabs>
        <w:ind w:left="5040" w:hanging="360"/>
      </w:pPr>
      <w:rPr>
        <w:rFonts w:ascii="Symbol" w:hAnsi="Symbol"/>
      </w:rPr>
    </w:lvl>
    <w:lvl w:ilvl="7" w:tplc="58A40088">
      <w:start w:val="1"/>
      <w:numFmt w:val="bullet"/>
      <w:lvlText w:val="o"/>
      <w:lvlJc w:val="left"/>
      <w:pPr>
        <w:tabs>
          <w:tab w:val="num" w:pos="5760"/>
        </w:tabs>
        <w:ind w:left="5760" w:hanging="360"/>
      </w:pPr>
      <w:rPr>
        <w:rFonts w:ascii="Courier New" w:hAnsi="Courier New"/>
      </w:rPr>
    </w:lvl>
    <w:lvl w:ilvl="8" w:tplc="A55420EE">
      <w:start w:val="1"/>
      <w:numFmt w:val="bullet"/>
      <w:lvlText w:val=""/>
      <w:lvlJc w:val="left"/>
      <w:pPr>
        <w:tabs>
          <w:tab w:val="num" w:pos="6480"/>
        </w:tabs>
        <w:ind w:left="6480" w:hanging="360"/>
      </w:pPr>
      <w:rPr>
        <w:rFonts w:ascii="Wingdings" w:hAnsi="Wingdings"/>
      </w:rPr>
    </w:lvl>
  </w:abstractNum>
  <w:abstractNum w:abstractNumId="742" w15:restartNumberingAfterBreak="0">
    <w:nsid w:val="000002E7"/>
    <w:multiLevelType w:val="hybridMultilevel"/>
    <w:tmpl w:val="000002E7"/>
    <w:lvl w:ilvl="0" w:tplc="E78A4ACC">
      <w:start w:val="1"/>
      <w:numFmt w:val="decimal"/>
      <w:lvlText w:val="(%1)"/>
      <w:lvlJc w:val="left"/>
      <w:pPr>
        <w:ind w:left="0" w:firstLine="0"/>
      </w:pPr>
      <w:rPr>
        <w:rFonts w:ascii="Times New Roman" w:eastAsia="Times New Roman" w:hAnsi="Times New Roman" w:cs="Times New Roman"/>
        <w:sz w:val="24"/>
        <w:szCs w:val="24"/>
      </w:rPr>
    </w:lvl>
    <w:lvl w:ilvl="1" w:tplc="CE760DE6">
      <w:start w:val="1"/>
      <w:numFmt w:val="bullet"/>
      <w:lvlText w:val="o"/>
      <w:lvlJc w:val="left"/>
      <w:pPr>
        <w:tabs>
          <w:tab w:val="num" w:pos="1440"/>
        </w:tabs>
        <w:ind w:left="1440" w:hanging="360"/>
      </w:pPr>
      <w:rPr>
        <w:rFonts w:ascii="Courier New" w:hAnsi="Courier New"/>
      </w:rPr>
    </w:lvl>
    <w:lvl w:ilvl="2" w:tplc="96E8D55E">
      <w:start w:val="1"/>
      <w:numFmt w:val="bullet"/>
      <w:lvlText w:val=""/>
      <w:lvlJc w:val="left"/>
      <w:pPr>
        <w:tabs>
          <w:tab w:val="num" w:pos="2160"/>
        </w:tabs>
        <w:ind w:left="2160" w:hanging="360"/>
      </w:pPr>
      <w:rPr>
        <w:rFonts w:ascii="Wingdings" w:hAnsi="Wingdings"/>
      </w:rPr>
    </w:lvl>
    <w:lvl w:ilvl="3" w:tplc="FBCC8ADA">
      <w:start w:val="1"/>
      <w:numFmt w:val="bullet"/>
      <w:lvlText w:val=""/>
      <w:lvlJc w:val="left"/>
      <w:pPr>
        <w:tabs>
          <w:tab w:val="num" w:pos="2880"/>
        </w:tabs>
        <w:ind w:left="2880" w:hanging="360"/>
      </w:pPr>
      <w:rPr>
        <w:rFonts w:ascii="Symbol" w:hAnsi="Symbol"/>
      </w:rPr>
    </w:lvl>
    <w:lvl w:ilvl="4" w:tplc="5A58385A">
      <w:start w:val="1"/>
      <w:numFmt w:val="bullet"/>
      <w:lvlText w:val="o"/>
      <w:lvlJc w:val="left"/>
      <w:pPr>
        <w:tabs>
          <w:tab w:val="num" w:pos="3600"/>
        </w:tabs>
        <w:ind w:left="3600" w:hanging="360"/>
      </w:pPr>
      <w:rPr>
        <w:rFonts w:ascii="Courier New" w:hAnsi="Courier New"/>
      </w:rPr>
    </w:lvl>
    <w:lvl w:ilvl="5" w:tplc="256855F0">
      <w:start w:val="1"/>
      <w:numFmt w:val="bullet"/>
      <w:lvlText w:val=""/>
      <w:lvlJc w:val="left"/>
      <w:pPr>
        <w:tabs>
          <w:tab w:val="num" w:pos="4320"/>
        </w:tabs>
        <w:ind w:left="4320" w:hanging="360"/>
      </w:pPr>
      <w:rPr>
        <w:rFonts w:ascii="Wingdings" w:hAnsi="Wingdings"/>
      </w:rPr>
    </w:lvl>
    <w:lvl w:ilvl="6" w:tplc="3930302A">
      <w:start w:val="1"/>
      <w:numFmt w:val="bullet"/>
      <w:lvlText w:val=""/>
      <w:lvlJc w:val="left"/>
      <w:pPr>
        <w:tabs>
          <w:tab w:val="num" w:pos="5040"/>
        </w:tabs>
        <w:ind w:left="5040" w:hanging="360"/>
      </w:pPr>
      <w:rPr>
        <w:rFonts w:ascii="Symbol" w:hAnsi="Symbol"/>
      </w:rPr>
    </w:lvl>
    <w:lvl w:ilvl="7" w:tplc="297245AE">
      <w:start w:val="1"/>
      <w:numFmt w:val="bullet"/>
      <w:lvlText w:val="o"/>
      <w:lvlJc w:val="left"/>
      <w:pPr>
        <w:tabs>
          <w:tab w:val="num" w:pos="5760"/>
        </w:tabs>
        <w:ind w:left="5760" w:hanging="360"/>
      </w:pPr>
      <w:rPr>
        <w:rFonts w:ascii="Courier New" w:hAnsi="Courier New"/>
      </w:rPr>
    </w:lvl>
    <w:lvl w:ilvl="8" w:tplc="A4700D76">
      <w:start w:val="1"/>
      <w:numFmt w:val="bullet"/>
      <w:lvlText w:val=""/>
      <w:lvlJc w:val="left"/>
      <w:pPr>
        <w:tabs>
          <w:tab w:val="num" w:pos="6480"/>
        </w:tabs>
        <w:ind w:left="6480" w:hanging="360"/>
      </w:pPr>
      <w:rPr>
        <w:rFonts w:ascii="Wingdings" w:hAnsi="Wingdings"/>
      </w:rPr>
    </w:lvl>
  </w:abstractNum>
  <w:abstractNum w:abstractNumId="743" w15:restartNumberingAfterBreak="0">
    <w:nsid w:val="000002E8"/>
    <w:multiLevelType w:val="hybridMultilevel"/>
    <w:tmpl w:val="000002E8"/>
    <w:lvl w:ilvl="0" w:tplc="11646B02">
      <w:start w:val="1"/>
      <w:numFmt w:val="lowerRoman"/>
      <w:lvlText w:val="(%1)"/>
      <w:lvlJc w:val="left"/>
      <w:pPr>
        <w:ind w:left="0" w:firstLine="0"/>
      </w:pPr>
      <w:rPr>
        <w:rFonts w:ascii="Times New Roman" w:eastAsia="Times New Roman" w:hAnsi="Times New Roman" w:cs="Times New Roman"/>
        <w:sz w:val="24"/>
        <w:szCs w:val="24"/>
      </w:rPr>
    </w:lvl>
    <w:lvl w:ilvl="1" w:tplc="90E4EAC6">
      <w:start w:val="1"/>
      <w:numFmt w:val="bullet"/>
      <w:lvlText w:val="o"/>
      <w:lvlJc w:val="left"/>
      <w:pPr>
        <w:tabs>
          <w:tab w:val="num" w:pos="1440"/>
        </w:tabs>
        <w:ind w:left="1440" w:hanging="360"/>
      </w:pPr>
      <w:rPr>
        <w:rFonts w:ascii="Courier New" w:hAnsi="Courier New"/>
      </w:rPr>
    </w:lvl>
    <w:lvl w:ilvl="2" w:tplc="3D766A8A">
      <w:start w:val="1"/>
      <w:numFmt w:val="bullet"/>
      <w:lvlText w:val=""/>
      <w:lvlJc w:val="left"/>
      <w:pPr>
        <w:tabs>
          <w:tab w:val="num" w:pos="2160"/>
        </w:tabs>
        <w:ind w:left="2160" w:hanging="360"/>
      </w:pPr>
      <w:rPr>
        <w:rFonts w:ascii="Wingdings" w:hAnsi="Wingdings"/>
      </w:rPr>
    </w:lvl>
    <w:lvl w:ilvl="3" w:tplc="B7BADA66">
      <w:start w:val="1"/>
      <w:numFmt w:val="bullet"/>
      <w:lvlText w:val=""/>
      <w:lvlJc w:val="left"/>
      <w:pPr>
        <w:tabs>
          <w:tab w:val="num" w:pos="2880"/>
        </w:tabs>
        <w:ind w:left="2880" w:hanging="360"/>
      </w:pPr>
      <w:rPr>
        <w:rFonts w:ascii="Symbol" w:hAnsi="Symbol"/>
      </w:rPr>
    </w:lvl>
    <w:lvl w:ilvl="4" w:tplc="0EEA8638">
      <w:start w:val="1"/>
      <w:numFmt w:val="bullet"/>
      <w:lvlText w:val="o"/>
      <w:lvlJc w:val="left"/>
      <w:pPr>
        <w:tabs>
          <w:tab w:val="num" w:pos="3600"/>
        </w:tabs>
        <w:ind w:left="3600" w:hanging="360"/>
      </w:pPr>
      <w:rPr>
        <w:rFonts w:ascii="Courier New" w:hAnsi="Courier New"/>
      </w:rPr>
    </w:lvl>
    <w:lvl w:ilvl="5" w:tplc="8CF88002">
      <w:start w:val="1"/>
      <w:numFmt w:val="bullet"/>
      <w:lvlText w:val=""/>
      <w:lvlJc w:val="left"/>
      <w:pPr>
        <w:tabs>
          <w:tab w:val="num" w:pos="4320"/>
        </w:tabs>
        <w:ind w:left="4320" w:hanging="360"/>
      </w:pPr>
      <w:rPr>
        <w:rFonts w:ascii="Wingdings" w:hAnsi="Wingdings"/>
      </w:rPr>
    </w:lvl>
    <w:lvl w:ilvl="6" w:tplc="501CC3D4">
      <w:start w:val="1"/>
      <w:numFmt w:val="bullet"/>
      <w:lvlText w:val=""/>
      <w:lvlJc w:val="left"/>
      <w:pPr>
        <w:tabs>
          <w:tab w:val="num" w:pos="5040"/>
        </w:tabs>
        <w:ind w:left="5040" w:hanging="360"/>
      </w:pPr>
      <w:rPr>
        <w:rFonts w:ascii="Symbol" w:hAnsi="Symbol"/>
      </w:rPr>
    </w:lvl>
    <w:lvl w:ilvl="7" w:tplc="57CA6396">
      <w:start w:val="1"/>
      <w:numFmt w:val="bullet"/>
      <w:lvlText w:val="o"/>
      <w:lvlJc w:val="left"/>
      <w:pPr>
        <w:tabs>
          <w:tab w:val="num" w:pos="5760"/>
        </w:tabs>
        <w:ind w:left="5760" w:hanging="360"/>
      </w:pPr>
      <w:rPr>
        <w:rFonts w:ascii="Courier New" w:hAnsi="Courier New"/>
      </w:rPr>
    </w:lvl>
    <w:lvl w:ilvl="8" w:tplc="0574AE90">
      <w:start w:val="1"/>
      <w:numFmt w:val="bullet"/>
      <w:lvlText w:val=""/>
      <w:lvlJc w:val="left"/>
      <w:pPr>
        <w:tabs>
          <w:tab w:val="num" w:pos="6480"/>
        </w:tabs>
        <w:ind w:left="6480" w:hanging="360"/>
      </w:pPr>
      <w:rPr>
        <w:rFonts w:ascii="Wingdings" w:hAnsi="Wingdings"/>
      </w:rPr>
    </w:lvl>
  </w:abstractNum>
  <w:abstractNum w:abstractNumId="744" w15:restartNumberingAfterBreak="0">
    <w:nsid w:val="000002E9"/>
    <w:multiLevelType w:val="hybridMultilevel"/>
    <w:tmpl w:val="000002E9"/>
    <w:lvl w:ilvl="0" w:tplc="2DD6D9C0">
      <w:start w:val="1"/>
      <w:numFmt w:val="lowerLetter"/>
      <w:lvlText w:val="%1)"/>
      <w:lvlJc w:val="left"/>
      <w:pPr>
        <w:ind w:left="0" w:firstLine="0"/>
      </w:pPr>
      <w:rPr>
        <w:rFonts w:ascii="Times New Roman" w:eastAsia="Times New Roman" w:hAnsi="Times New Roman" w:cs="Times New Roman"/>
        <w:sz w:val="24"/>
        <w:szCs w:val="24"/>
      </w:rPr>
    </w:lvl>
    <w:lvl w:ilvl="1" w:tplc="223481F4">
      <w:start w:val="1"/>
      <w:numFmt w:val="bullet"/>
      <w:lvlText w:val="o"/>
      <w:lvlJc w:val="left"/>
      <w:pPr>
        <w:tabs>
          <w:tab w:val="num" w:pos="1440"/>
        </w:tabs>
        <w:ind w:left="1440" w:hanging="360"/>
      </w:pPr>
      <w:rPr>
        <w:rFonts w:ascii="Courier New" w:hAnsi="Courier New"/>
      </w:rPr>
    </w:lvl>
    <w:lvl w:ilvl="2" w:tplc="EC6C6962">
      <w:start w:val="1"/>
      <w:numFmt w:val="bullet"/>
      <w:lvlText w:val=""/>
      <w:lvlJc w:val="left"/>
      <w:pPr>
        <w:tabs>
          <w:tab w:val="num" w:pos="2160"/>
        </w:tabs>
        <w:ind w:left="2160" w:hanging="360"/>
      </w:pPr>
      <w:rPr>
        <w:rFonts w:ascii="Wingdings" w:hAnsi="Wingdings"/>
      </w:rPr>
    </w:lvl>
    <w:lvl w:ilvl="3" w:tplc="656E9840">
      <w:start w:val="1"/>
      <w:numFmt w:val="bullet"/>
      <w:lvlText w:val=""/>
      <w:lvlJc w:val="left"/>
      <w:pPr>
        <w:tabs>
          <w:tab w:val="num" w:pos="2880"/>
        </w:tabs>
        <w:ind w:left="2880" w:hanging="360"/>
      </w:pPr>
      <w:rPr>
        <w:rFonts w:ascii="Symbol" w:hAnsi="Symbol"/>
      </w:rPr>
    </w:lvl>
    <w:lvl w:ilvl="4" w:tplc="60147E86">
      <w:start w:val="1"/>
      <w:numFmt w:val="bullet"/>
      <w:lvlText w:val="o"/>
      <w:lvlJc w:val="left"/>
      <w:pPr>
        <w:tabs>
          <w:tab w:val="num" w:pos="3600"/>
        </w:tabs>
        <w:ind w:left="3600" w:hanging="360"/>
      </w:pPr>
      <w:rPr>
        <w:rFonts w:ascii="Courier New" w:hAnsi="Courier New"/>
      </w:rPr>
    </w:lvl>
    <w:lvl w:ilvl="5" w:tplc="4B5EB35E">
      <w:start w:val="1"/>
      <w:numFmt w:val="bullet"/>
      <w:lvlText w:val=""/>
      <w:lvlJc w:val="left"/>
      <w:pPr>
        <w:tabs>
          <w:tab w:val="num" w:pos="4320"/>
        </w:tabs>
        <w:ind w:left="4320" w:hanging="360"/>
      </w:pPr>
      <w:rPr>
        <w:rFonts w:ascii="Wingdings" w:hAnsi="Wingdings"/>
      </w:rPr>
    </w:lvl>
    <w:lvl w:ilvl="6" w:tplc="8A987FBC">
      <w:start w:val="1"/>
      <w:numFmt w:val="bullet"/>
      <w:lvlText w:val=""/>
      <w:lvlJc w:val="left"/>
      <w:pPr>
        <w:tabs>
          <w:tab w:val="num" w:pos="5040"/>
        </w:tabs>
        <w:ind w:left="5040" w:hanging="360"/>
      </w:pPr>
      <w:rPr>
        <w:rFonts w:ascii="Symbol" w:hAnsi="Symbol"/>
      </w:rPr>
    </w:lvl>
    <w:lvl w:ilvl="7" w:tplc="F7F040BE">
      <w:start w:val="1"/>
      <w:numFmt w:val="bullet"/>
      <w:lvlText w:val="o"/>
      <w:lvlJc w:val="left"/>
      <w:pPr>
        <w:tabs>
          <w:tab w:val="num" w:pos="5760"/>
        </w:tabs>
        <w:ind w:left="5760" w:hanging="360"/>
      </w:pPr>
      <w:rPr>
        <w:rFonts w:ascii="Courier New" w:hAnsi="Courier New"/>
      </w:rPr>
    </w:lvl>
    <w:lvl w:ilvl="8" w:tplc="19C27558">
      <w:start w:val="1"/>
      <w:numFmt w:val="bullet"/>
      <w:lvlText w:val=""/>
      <w:lvlJc w:val="left"/>
      <w:pPr>
        <w:tabs>
          <w:tab w:val="num" w:pos="6480"/>
        </w:tabs>
        <w:ind w:left="6480" w:hanging="360"/>
      </w:pPr>
      <w:rPr>
        <w:rFonts w:ascii="Wingdings" w:hAnsi="Wingdings"/>
      </w:rPr>
    </w:lvl>
  </w:abstractNum>
  <w:abstractNum w:abstractNumId="745" w15:restartNumberingAfterBreak="0">
    <w:nsid w:val="000002EA"/>
    <w:multiLevelType w:val="hybridMultilevel"/>
    <w:tmpl w:val="000002EA"/>
    <w:lvl w:ilvl="0" w:tplc="814A7638">
      <w:start w:val="1"/>
      <w:numFmt w:val="lowerRoman"/>
      <w:lvlText w:val="(%1)"/>
      <w:lvlJc w:val="left"/>
      <w:pPr>
        <w:ind w:left="0" w:firstLine="0"/>
      </w:pPr>
      <w:rPr>
        <w:rFonts w:ascii="Times New Roman" w:eastAsia="Times New Roman" w:hAnsi="Times New Roman" w:cs="Times New Roman"/>
        <w:sz w:val="24"/>
        <w:szCs w:val="24"/>
      </w:rPr>
    </w:lvl>
    <w:lvl w:ilvl="1" w:tplc="C6B6B43C">
      <w:start w:val="1"/>
      <w:numFmt w:val="bullet"/>
      <w:lvlText w:val="o"/>
      <w:lvlJc w:val="left"/>
      <w:pPr>
        <w:tabs>
          <w:tab w:val="num" w:pos="1440"/>
        </w:tabs>
        <w:ind w:left="1440" w:hanging="360"/>
      </w:pPr>
      <w:rPr>
        <w:rFonts w:ascii="Courier New" w:hAnsi="Courier New"/>
      </w:rPr>
    </w:lvl>
    <w:lvl w:ilvl="2" w:tplc="055A92D4">
      <w:start w:val="1"/>
      <w:numFmt w:val="bullet"/>
      <w:lvlText w:val=""/>
      <w:lvlJc w:val="left"/>
      <w:pPr>
        <w:tabs>
          <w:tab w:val="num" w:pos="2160"/>
        </w:tabs>
        <w:ind w:left="2160" w:hanging="360"/>
      </w:pPr>
      <w:rPr>
        <w:rFonts w:ascii="Wingdings" w:hAnsi="Wingdings"/>
      </w:rPr>
    </w:lvl>
    <w:lvl w:ilvl="3" w:tplc="6B2ACA02">
      <w:start w:val="1"/>
      <w:numFmt w:val="bullet"/>
      <w:lvlText w:val=""/>
      <w:lvlJc w:val="left"/>
      <w:pPr>
        <w:tabs>
          <w:tab w:val="num" w:pos="2880"/>
        </w:tabs>
        <w:ind w:left="2880" w:hanging="360"/>
      </w:pPr>
      <w:rPr>
        <w:rFonts w:ascii="Symbol" w:hAnsi="Symbol"/>
      </w:rPr>
    </w:lvl>
    <w:lvl w:ilvl="4" w:tplc="4E546432">
      <w:start w:val="1"/>
      <w:numFmt w:val="bullet"/>
      <w:lvlText w:val="o"/>
      <w:lvlJc w:val="left"/>
      <w:pPr>
        <w:tabs>
          <w:tab w:val="num" w:pos="3600"/>
        </w:tabs>
        <w:ind w:left="3600" w:hanging="360"/>
      </w:pPr>
      <w:rPr>
        <w:rFonts w:ascii="Courier New" w:hAnsi="Courier New"/>
      </w:rPr>
    </w:lvl>
    <w:lvl w:ilvl="5" w:tplc="622A484C">
      <w:start w:val="1"/>
      <w:numFmt w:val="bullet"/>
      <w:lvlText w:val=""/>
      <w:lvlJc w:val="left"/>
      <w:pPr>
        <w:tabs>
          <w:tab w:val="num" w:pos="4320"/>
        </w:tabs>
        <w:ind w:left="4320" w:hanging="360"/>
      </w:pPr>
      <w:rPr>
        <w:rFonts w:ascii="Wingdings" w:hAnsi="Wingdings"/>
      </w:rPr>
    </w:lvl>
    <w:lvl w:ilvl="6" w:tplc="1DAEEE9C">
      <w:start w:val="1"/>
      <w:numFmt w:val="bullet"/>
      <w:lvlText w:val=""/>
      <w:lvlJc w:val="left"/>
      <w:pPr>
        <w:tabs>
          <w:tab w:val="num" w:pos="5040"/>
        </w:tabs>
        <w:ind w:left="5040" w:hanging="360"/>
      </w:pPr>
      <w:rPr>
        <w:rFonts w:ascii="Symbol" w:hAnsi="Symbol"/>
      </w:rPr>
    </w:lvl>
    <w:lvl w:ilvl="7" w:tplc="547464C2">
      <w:start w:val="1"/>
      <w:numFmt w:val="bullet"/>
      <w:lvlText w:val="o"/>
      <w:lvlJc w:val="left"/>
      <w:pPr>
        <w:tabs>
          <w:tab w:val="num" w:pos="5760"/>
        </w:tabs>
        <w:ind w:left="5760" w:hanging="360"/>
      </w:pPr>
      <w:rPr>
        <w:rFonts w:ascii="Courier New" w:hAnsi="Courier New"/>
      </w:rPr>
    </w:lvl>
    <w:lvl w:ilvl="8" w:tplc="F0F8DEE4">
      <w:start w:val="1"/>
      <w:numFmt w:val="bullet"/>
      <w:lvlText w:val=""/>
      <w:lvlJc w:val="left"/>
      <w:pPr>
        <w:tabs>
          <w:tab w:val="num" w:pos="6480"/>
        </w:tabs>
        <w:ind w:left="6480" w:hanging="360"/>
      </w:pPr>
      <w:rPr>
        <w:rFonts w:ascii="Wingdings" w:hAnsi="Wingdings"/>
      </w:rPr>
    </w:lvl>
  </w:abstractNum>
  <w:abstractNum w:abstractNumId="746" w15:restartNumberingAfterBreak="0">
    <w:nsid w:val="000002EB"/>
    <w:multiLevelType w:val="hybridMultilevel"/>
    <w:tmpl w:val="000002EB"/>
    <w:lvl w:ilvl="0" w:tplc="5F8E5166">
      <w:start w:val="10"/>
      <w:numFmt w:val="decimal"/>
      <w:lvlText w:val="CNS.IV.%1."/>
      <w:lvlJc w:val="left"/>
      <w:pPr>
        <w:ind w:left="0" w:firstLine="0"/>
      </w:pPr>
      <w:rPr>
        <w:rFonts w:ascii="Times New Roman" w:eastAsia="Times New Roman" w:hAnsi="Times New Roman" w:cs="Times New Roman"/>
        <w:b/>
        <w:bCs/>
        <w:sz w:val="24"/>
        <w:szCs w:val="24"/>
      </w:rPr>
    </w:lvl>
    <w:lvl w:ilvl="1" w:tplc="37C04326">
      <w:start w:val="1"/>
      <w:numFmt w:val="bullet"/>
      <w:lvlText w:val="o"/>
      <w:lvlJc w:val="left"/>
      <w:pPr>
        <w:tabs>
          <w:tab w:val="num" w:pos="1440"/>
        </w:tabs>
        <w:ind w:left="1440" w:hanging="360"/>
      </w:pPr>
      <w:rPr>
        <w:rFonts w:ascii="Courier New" w:hAnsi="Courier New"/>
      </w:rPr>
    </w:lvl>
    <w:lvl w:ilvl="2" w:tplc="71FC2E6E">
      <w:start w:val="1"/>
      <w:numFmt w:val="bullet"/>
      <w:lvlText w:val=""/>
      <w:lvlJc w:val="left"/>
      <w:pPr>
        <w:tabs>
          <w:tab w:val="num" w:pos="2160"/>
        </w:tabs>
        <w:ind w:left="2160" w:hanging="360"/>
      </w:pPr>
      <w:rPr>
        <w:rFonts w:ascii="Wingdings" w:hAnsi="Wingdings"/>
      </w:rPr>
    </w:lvl>
    <w:lvl w:ilvl="3" w:tplc="878ED642">
      <w:start w:val="1"/>
      <w:numFmt w:val="bullet"/>
      <w:lvlText w:val=""/>
      <w:lvlJc w:val="left"/>
      <w:pPr>
        <w:tabs>
          <w:tab w:val="num" w:pos="2880"/>
        </w:tabs>
        <w:ind w:left="2880" w:hanging="360"/>
      </w:pPr>
      <w:rPr>
        <w:rFonts w:ascii="Symbol" w:hAnsi="Symbol"/>
      </w:rPr>
    </w:lvl>
    <w:lvl w:ilvl="4" w:tplc="42005270">
      <w:start w:val="1"/>
      <w:numFmt w:val="bullet"/>
      <w:lvlText w:val="o"/>
      <w:lvlJc w:val="left"/>
      <w:pPr>
        <w:tabs>
          <w:tab w:val="num" w:pos="3600"/>
        </w:tabs>
        <w:ind w:left="3600" w:hanging="360"/>
      </w:pPr>
      <w:rPr>
        <w:rFonts w:ascii="Courier New" w:hAnsi="Courier New"/>
      </w:rPr>
    </w:lvl>
    <w:lvl w:ilvl="5" w:tplc="F2B0D9DC">
      <w:start w:val="1"/>
      <w:numFmt w:val="bullet"/>
      <w:lvlText w:val=""/>
      <w:lvlJc w:val="left"/>
      <w:pPr>
        <w:tabs>
          <w:tab w:val="num" w:pos="4320"/>
        </w:tabs>
        <w:ind w:left="4320" w:hanging="360"/>
      </w:pPr>
      <w:rPr>
        <w:rFonts w:ascii="Wingdings" w:hAnsi="Wingdings"/>
      </w:rPr>
    </w:lvl>
    <w:lvl w:ilvl="6" w:tplc="4C3C2BCE">
      <w:start w:val="1"/>
      <w:numFmt w:val="bullet"/>
      <w:lvlText w:val=""/>
      <w:lvlJc w:val="left"/>
      <w:pPr>
        <w:tabs>
          <w:tab w:val="num" w:pos="5040"/>
        </w:tabs>
        <w:ind w:left="5040" w:hanging="360"/>
      </w:pPr>
      <w:rPr>
        <w:rFonts w:ascii="Symbol" w:hAnsi="Symbol"/>
      </w:rPr>
    </w:lvl>
    <w:lvl w:ilvl="7" w:tplc="ECF8A036">
      <w:start w:val="1"/>
      <w:numFmt w:val="bullet"/>
      <w:lvlText w:val="o"/>
      <w:lvlJc w:val="left"/>
      <w:pPr>
        <w:tabs>
          <w:tab w:val="num" w:pos="5760"/>
        </w:tabs>
        <w:ind w:left="5760" w:hanging="360"/>
      </w:pPr>
      <w:rPr>
        <w:rFonts w:ascii="Courier New" w:hAnsi="Courier New"/>
      </w:rPr>
    </w:lvl>
    <w:lvl w:ilvl="8" w:tplc="E0F6B8A6">
      <w:start w:val="1"/>
      <w:numFmt w:val="bullet"/>
      <w:lvlText w:val=""/>
      <w:lvlJc w:val="left"/>
      <w:pPr>
        <w:tabs>
          <w:tab w:val="num" w:pos="6480"/>
        </w:tabs>
        <w:ind w:left="6480" w:hanging="360"/>
      </w:pPr>
      <w:rPr>
        <w:rFonts w:ascii="Wingdings" w:hAnsi="Wingdings"/>
      </w:rPr>
    </w:lvl>
  </w:abstractNum>
  <w:abstractNum w:abstractNumId="747" w15:restartNumberingAfterBreak="0">
    <w:nsid w:val="000002EC"/>
    <w:multiLevelType w:val="hybridMultilevel"/>
    <w:tmpl w:val="000002EC"/>
    <w:lvl w:ilvl="0" w:tplc="F9EA1A90">
      <w:start w:val="1"/>
      <w:numFmt w:val="lowerLetter"/>
      <w:lvlText w:val="(%1)"/>
      <w:lvlJc w:val="left"/>
      <w:pPr>
        <w:ind w:left="0" w:firstLine="0"/>
      </w:pPr>
      <w:rPr>
        <w:rFonts w:ascii="Times New Roman" w:eastAsia="Times New Roman" w:hAnsi="Times New Roman" w:cs="Times New Roman"/>
        <w:b/>
        <w:bCs/>
        <w:sz w:val="24"/>
        <w:szCs w:val="24"/>
      </w:rPr>
    </w:lvl>
    <w:lvl w:ilvl="1" w:tplc="647C4002">
      <w:start w:val="1"/>
      <w:numFmt w:val="bullet"/>
      <w:lvlText w:val="o"/>
      <w:lvlJc w:val="left"/>
      <w:pPr>
        <w:tabs>
          <w:tab w:val="num" w:pos="1440"/>
        </w:tabs>
        <w:ind w:left="1440" w:hanging="360"/>
      </w:pPr>
      <w:rPr>
        <w:rFonts w:ascii="Courier New" w:hAnsi="Courier New"/>
      </w:rPr>
    </w:lvl>
    <w:lvl w:ilvl="2" w:tplc="FBDE3CEA">
      <w:start w:val="1"/>
      <w:numFmt w:val="bullet"/>
      <w:lvlText w:val=""/>
      <w:lvlJc w:val="left"/>
      <w:pPr>
        <w:tabs>
          <w:tab w:val="num" w:pos="2160"/>
        </w:tabs>
        <w:ind w:left="2160" w:hanging="360"/>
      </w:pPr>
      <w:rPr>
        <w:rFonts w:ascii="Wingdings" w:hAnsi="Wingdings"/>
      </w:rPr>
    </w:lvl>
    <w:lvl w:ilvl="3" w:tplc="64768C20">
      <w:start w:val="1"/>
      <w:numFmt w:val="bullet"/>
      <w:lvlText w:val=""/>
      <w:lvlJc w:val="left"/>
      <w:pPr>
        <w:tabs>
          <w:tab w:val="num" w:pos="2880"/>
        </w:tabs>
        <w:ind w:left="2880" w:hanging="360"/>
      </w:pPr>
      <w:rPr>
        <w:rFonts w:ascii="Symbol" w:hAnsi="Symbol"/>
      </w:rPr>
    </w:lvl>
    <w:lvl w:ilvl="4" w:tplc="26D41D72">
      <w:start w:val="1"/>
      <w:numFmt w:val="bullet"/>
      <w:lvlText w:val="o"/>
      <w:lvlJc w:val="left"/>
      <w:pPr>
        <w:tabs>
          <w:tab w:val="num" w:pos="3600"/>
        </w:tabs>
        <w:ind w:left="3600" w:hanging="360"/>
      </w:pPr>
      <w:rPr>
        <w:rFonts w:ascii="Courier New" w:hAnsi="Courier New"/>
      </w:rPr>
    </w:lvl>
    <w:lvl w:ilvl="5" w:tplc="EDA67E58">
      <w:start w:val="1"/>
      <w:numFmt w:val="bullet"/>
      <w:lvlText w:val=""/>
      <w:lvlJc w:val="left"/>
      <w:pPr>
        <w:tabs>
          <w:tab w:val="num" w:pos="4320"/>
        </w:tabs>
        <w:ind w:left="4320" w:hanging="360"/>
      </w:pPr>
      <w:rPr>
        <w:rFonts w:ascii="Wingdings" w:hAnsi="Wingdings"/>
      </w:rPr>
    </w:lvl>
    <w:lvl w:ilvl="6" w:tplc="6A38603C">
      <w:start w:val="1"/>
      <w:numFmt w:val="bullet"/>
      <w:lvlText w:val=""/>
      <w:lvlJc w:val="left"/>
      <w:pPr>
        <w:tabs>
          <w:tab w:val="num" w:pos="5040"/>
        </w:tabs>
        <w:ind w:left="5040" w:hanging="360"/>
      </w:pPr>
      <w:rPr>
        <w:rFonts w:ascii="Symbol" w:hAnsi="Symbol"/>
      </w:rPr>
    </w:lvl>
    <w:lvl w:ilvl="7" w:tplc="50E6DCAA">
      <w:start w:val="1"/>
      <w:numFmt w:val="bullet"/>
      <w:lvlText w:val="o"/>
      <w:lvlJc w:val="left"/>
      <w:pPr>
        <w:tabs>
          <w:tab w:val="num" w:pos="5760"/>
        </w:tabs>
        <w:ind w:left="5760" w:hanging="360"/>
      </w:pPr>
      <w:rPr>
        <w:rFonts w:ascii="Courier New" w:hAnsi="Courier New"/>
      </w:rPr>
    </w:lvl>
    <w:lvl w:ilvl="8" w:tplc="EFC4E4F4">
      <w:start w:val="1"/>
      <w:numFmt w:val="bullet"/>
      <w:lvlText w:val=""/>
      <w:lvlJc w:val="left"/>
      <w:pPr>
        <w:tabs>
          <w:tab w:val="num" w:pos="6480"/>
        </w:tabs>
        <w:ind w:left="6480" w:hanging="360"/>
      </w:pPr>
      <w:rPr>
        <w:rFonts w:ascii="Wingdings" w:hAnsi="Wingdings"/>
      </w:rPr>
    </w:lvl>
  </w:abstractNum>
  <w:abstractNum w:abstractNumId="748" w15:restartNumberingAfterBreak="0">
    <w:nsid w:val="000002ED"/>
    <w:multiLevelType w:val="hybridMultilevel"/>
    <w:tmpl w:val="000002ED"/>
    <w:lvl w:ilvl="0" w:tplc="0828620E">
      <w:start w:val="1"/>
      <w:numFmt w:val="decimal"/>
      <w:lvlText w:val="(%1)"/>
      <w:lvlJc w:val="left"/>
      <w:pPr>
        <w:ind w:left="0" w:firstLine="0"/>
      </w:pPr>
      <w:rPr>
        <w:rFonts w:ascii="Times New Roman" w:eastAsia="Times New Roman" w:hAnsi="Times New Roman" w:cs="Times New Roman"/>
        <w:sz w:val="24"/>
        <w:szCs w:val="24"/>
      </w:rPr>
    </w:lvl>
    <w:lvl w:ilvl="1" w:tplc="1AB4AF44">
      <w:start w:val="1"/>
      <w:numFmt w:val="bullet"/>
      <w:lvlText w:val="o"/>
      <w:lvlJc w:val="left"/>
      <w:pPr>
        <w:tabs>
          <w:tab w:val="num" w:pos="1440"/>
        </w:tabs>
        <w:ind w:left="1440" w:hanging="360"/>
      </w:pPr>
      <w:rPr>
        <w:rFonts w:ascii="Courier New" w:hAnsi="Courier New"/>
      </w:rPr>
    </w:lvl>
    <w:lvl w:ilvl="2" w:tplc="4246E186">
      <w:start w:val="1"/>
      <w:numFmt w:val="bullet"/>
      <w:lvlText w:val=""/>
      <w:lvlJc w:val="left"/>
      <w:pPr>
        <w:tabs>
          <w:tab w:val="num" w:pos="2160"/>
        </w:tabs>
        <w:ind w:left="2160" w:hanging="360"/>
      </w:pPr>
      <w:rPr>
        <w:rFonts w:ascii="Wingdings" w:hAnsi="Wingdings"/>
      </w:rPr>
    </w:lvl>
    <w:lvl w:ilvl="3" w:tplc="9684DE1A">
      <w:start w:val="1"/>
      <w:numFmt w:val="bullet"/>
      <w:lvlText w:val=""/>
      <w:lvlJc w:val="left"/>
      <w:pPr>
        <w:tabs>
          <w:tab w:val="num" w:pos="2880"/>
        </w:tabs>
        <w:ind w:left="2880" w:hanging="360"/>
      </w:pPr>
      <w:rPr>
        <w:rFonts w:ascii="Symbol" w:hAnsi="Symbol"/>
      </w:rPr>
    </w:lvl>
    <w:lvl w:ilvl="4" w:tplc="0C324560">
      <w:start w:val="1"/>
      <w:numFmt w:val="bullet"/>
      <w:lvlText w:val="o"/>
      <w:lvlJc w:val="left"/>
      <w:pPr>
        <w:tabs>
          <w:tab w:val="num" w:pos="3600"/>
        </w:tabs>
        <w:ind w:left="3600" w:hanging="360"/>
      </w:pPr>
      <w:rPr>
        <w:rFonts w:ascii="Courier New" w:hAnsi="Courier New"/>
      </w:rPr>
    </w:lvl>
    <w:lvl w:ilvl="5" w:tplc="02D88BC0">
      <w:start w:val="1"/>
      <w:numFmt w:val="bullet"/>
      <w:lvlText w:val=""/>
      <w:lvlJc w:val="left"/>
      <w:pPr>
        <w:tabs>
          <w:tab w:val="num" w:pos="4320"/>
        </w:tabs>
        <w:ind w:left="4320" w:hanging="360"/>
      </w:pPr>
      <w:rPr>
        <w:rFonts w:ascii="Wingdings" w:hAnsi="Wingdings"/>
      </w:rPr>
    </w:lvl>
    <w:lvl w:ilvl="6" w:tplc="D4347E78">
      <w:start w:val="1"/>
      <w:numFmt w:val="bullet"/>
      <w:lvlText w:val=""/>
      <w:lvlJc w:val="left"/>
      <w:pPr>
        <w:tabs>
          <w:tab w:val="num" w:pos="5040"/>
        </w:tabs>
        <w:ind w:left="5040" w:hanging="360"/>
      </w:pPr>
      <w:rPr>
        <w:rFonts w:ascii="Symbol" w:hAnsi="Symbol"/>
      </w:rPr>
    </w:lvl>
    <w:lvl w:ilvl="7" w:tplc="2512A3BC">
      <w:start w:val="1"/>
      <w:numFmt w:val="bullet"/>
      <w:lvlText w:val="o"/>
      <w:lvlJc w:val="left"/>
      <w:pPr>
        <w:tabs>
          <w:tab w:val="num" w:pos="5760"/>
        </w:tabs>
        <w:ind w:left="5760" w:hanging="360"/>
      </w:pPr>
      <w:rPr>
        <w:rFonts w:ascii="Courier New" w:hAnsi="Courier New"/>
      </w:rPr>
    </w:lvl>
    <w:lvl w:ilvl="8" w:tplc="0222320C">
      <w:start w:val="1"/>
      <w:numFmt w:val="bullet"/>
      <w:lvlText w:val=""/>
      <w:lvlJc w:val="left"/>
      <w:pPr>
        <w:tabs>
          <w:tab w:val="num" w:pos="6480"/>
        </w:tabs>
        <w:ind w:left="6480" w:hanging="360"/>
      </w:pPr>
      <w:rPr>
        <w:rFonts w:ascii="Wingdings" w:hAnsi="Wingdings"/>
      </w:rPr>
    </w:lvl>
  </w:abstractNum>
  <w:abstractNum w:abstractNumId="749" w15:restartNumberingAfterBreak="0">
    <w:nsid w:val="000002EE"/>
    <w:multiLevelType w:val="hybridMultilevel"/>
    <w:tmpl w:val="000002EE"/>
    <w:lvl w:ilvl="0" w:tplc="3BEA0C56">
      <w:start w:val="1"/>
      <w:numFmt w:val="lowerRoman"/>
      <w:lvlText w:val="(%1)"/>
      <w:lvlJc w:val="left"/>
      <w:pPr>
        <w:ind w:left="0" w:firstLine="0"/>
      </w:pPr>
      <w:rPr>
        <w:rFonts w:ascii="Times New Roman" w:eastAsia="Times New Roman" w:hAnsi="Times New Roman" w:cs="Times New Roman"/>
        <w:sz w:val="24"/>
        <w:szCs w:val="24"/>
      </w:rPr>
    </w:lvl>
    <w:lvl w:ilvl="1" w:tplc="80FCB64C">
      <w:start w:val="1"/>
      <w:numFmt w:val="bullet"/>
      <w:lvlText w:val="o"/>
      <w:lvlJc w:val="left"/>
      <w:pPr>
        <w:tabs>
          <w:tab w:val="num" w:pos="1440"/>
        </w:tabs>
        <w:ind w:left="1440" w:hanging="360"/>
      </w:pPr>
      <w:rPr>
        <w:rFonts w:ascii="Courier New" w:hAnsi="Courier New"/>
      </w:rPr>
    </w:lvl>
    <w:lvl w:ilvl="2" w:tplc="2262579A">
      <w:start w:val="1"/>
      <w:numFmt w:val="bullet"/>
      <w:lvlText w:val=""/>
      <w:lvlJc w:val="left"/>
      <w:pPr>
        <w:tabs>
          <w:tab w:val="num" w:pos="2160"/>
        </w:tabs>
        <w:ind w:left="2160" w:hanging="360"/>
      </w:pPr>
      <w:rPr>
        <w:rFonts w:ascii="Wingdings" w:hAnsi="Wingdings"/>
      </w:rPr>
    </w:lvl>
    <w:lvl w:ilvl="3" w:tplc="2EB4297A">
      <w:start w:val="1"/>
      <w:numFmt w:val="bullet"/>
      <w:lvlText w:val=""/>
      <w:lvlJc w:val="left"/>
      <w:pPr>
        <w:tabs>
          <w:tab w:val="num" w:pos="2880"/>
        </w:tabs>
        <w:ind w:left="2880" w:hanging="360"/>
      </w:pPr>
      <w:rPr>
        <w:rFonts w:ascii="Symbol" w:hAnsi="Symbol"/>
      </w:rPr>
    </w:lvl>
    <w:lvl w:ilvl="4" w:tplc="9ED853EE">
      <w:start w:val="1"/>
      <w:numFmt w:val="bullet"/>
      <w:lvlText w:val="o"/>
      <w:lvlJc w:val="left"/>
      <w:pPr>
        <w:tabs>
          <w:tab w:val="num" w:pos="3600"/>
        </w:tabs>
        <w:ind w:left="3600" w:hanging="360"/>
      </w:pPr>
      <w:rPr>
        <w:rFonts w:ascii="Courier New" w:hAnsi="Courier New"/>
      </w:rPr>
    </w:lvl>
    <w:lvl w:ilvl="5" w:tplc="457E51F0">
      <w:start w:val="1"/>
      <w:numFmt w:val="bullet"/>
      <w:lvlText w:val=""/>
      <w:lvlJc w:val="left"/>
      <w:pPr>
        <w:tabs>
          <w:tab w:val="num" w:pos="4320"/>
        </w:tabs>
        <w:ind w:left="4320" w:hanging="360"/>
      </w:pPr>
      <w:rPr>
        <w:rFonts w:ascii="Wingdings" w:hAnsi="Wingdings"/>
      </w:rPr>
    </w:lvl>
    <w:lvl w:ilvl="6" w:tplc="C840FB68">
      <w:start w:val="1"/>
      <w:numFmt w:val="bullet"/>
      <w:lvlText w:val=""/>
      <w:lvlJc w:val="left"/>
      <w:pPr>
        <w:tabs>
          <w:tab w:val="num" w:pos="5040"/>
        </w:tabs>
        <w:ind w:left="5040" w:hanging="360"/>
      </w:pPr>
      <w:rPr>
        <w:rFonts w:ascii="Symbol" w:hAnsi="Symbol"/>
      </w:rPr>
    </w:lvl>
    <w:lvl w:ilvl="7" w:tplc="564E6D84">
      <w:start w:val="1"/>
      <w:numFmt w:val="bullet"/>
      <w:lvlText w:val="o"/>
      <w:lvlJc w:val="left"/>
      <w:pPr>
        <w:tabs>
          <w:tab w:val="num" w:pos="5760"/>
        </w:tabs>
        <w:ind w:left="5760" w:hanging="360"/>
      </w:pPr>
      <w:rPr>
        <w:rFonts w:ascii="Courier New" w:hAnsi="Courier New"/>
      </w:rPr>
    </w:lvl>
    <w:lvl w:ilvl="8" w:tplc="D056EBA0">
      <w:start w:val="1"/>
      <w:numFmt w:val="bullet"/>
      <w:lvlText w:val=""/>
      <w:lvlJc w:val="left"/>
      <w:pPr>
        <w:tabs>
          <w:tab w:val="num" w:pos="6480"/>
        </w:tabs>
        <w:ind w:left="6480" w:hanging="360"/>
      </w:pPr>
      <w:rPr>
        <w:rFonts w:ascii="Wingdings" w:hAnsi="Wingdings"/>
      </w:rPr>
    </w:lvl>
  </w:abstractNum>
  <w:abstractNum w:abstractNumId="750" w15:restartNumberingAfterBreak="0">
    <w:nsid w:val="000002EF"/>
    <w:multiLevelType w:val="hybridMultilevel"/>
    <w:tmpl w:val="000002EF"/>
    <w:lvl w:ilvl="0" w:tplc="D43ECB78">
      <w:start w:val="1"/>
      <w:numFmt w:val="upperLetter"/>
      <w:lvlText w:val="(%1)"/>
      <w:lvlJc w:val="left"/>
      <w:pPr>
        <w:ind w:left="0" w:firstLine="0"/>
      </w:pPr>
      <w:rPr>
        <w:rFonts w:ascii="Times New Roman" w:eastAsia="Times New Roman" w:hAnsi="Times New Roman" w:cs="Times New Roman"/>
        <w:sz w:val="24"/>
        <w:szCs w:val="24"/>
      </w:rPr>
    </w:lvl>
    <w:lvl w:ilvl="1" w:tplc="58088E18">
      <w:start w:val="1"/>
      <w:numFmt w:val="bullet"/>
      <w:lvlText w:val="o"/>
      <w:lvlJc w:val="left"/>
      <w:pPr>
        <w:tabs>
          <w:tab w:val="num" w:pos="1440"/>
        </w:tabs>
        <w:ind w:left="1440" w:hanging="360"/>
      </w:pPr>
      <w:rPr>
        <w:rFonts w:ascii="Courier New" w:hAnsi="Courier New"/>
      </w:rPr>
    </w:lvl>
    <w:lvl w:ilvl="2" w:tplc="9380291A">
      <w:start w:val="1"/>
      <w:numFmt w:val="bullet"/>
      <w:lvlText w:val=""/>
      <w:lvlJc w:val="left"/>
      <w:pPr>
        <w:tabs>
          <w:tab w:val="num" w:pos="2160"/>
        </w:tabs>
        <w:ind w:left="2160" w:hanging="360"/>
      </w:pPr>
      <w:rPr>
        <w:rFonts w:ascii="Wingdings" w:hAnsi="Wingdings"/>
      </w:rPr>
    </w:lvl>
    <w:lvl w:ilvl="3" w:tplc="0EEE2C70">
      <w:start w:val="1"/>
      <w:numFmt w:val="bullet"/>
      <w:lvlText w:val=""/>
      <w:lvlJc w:val="left"/>
      <w:pPr>
        <w:tabs>
          <w:tab w:val="num" w:pos="2880"/>
        </w:tabs>
        <w:ind w:left="2880" w:hanging="360"/>
      </w:pPr>
      <w:rPr>
        <w:rFonts w:ascii="Symbol" w:hAnsi="Symbol"/>
      </w:rPr>
    </w:lvl>
    <w:lvl w:ilvl="4" w:tplc="4EACA9D0">
      <w:start w:val="1"/>
      <w:numFmt w:val="bullet"/>
      <w:lvlText w:val="o"/>
      <w:lvlJc w:val="left"/>
      <w:pPr>
        <w:tabs>
          <w:tab w:val="num" w:pos="3600"/>
        </w:tabs>
        <w:ind w:left="3600" w:hanging="360"/>
      </w:pPr>
      <w:rPr>
        <w:rFonts w:ascii="Courier New" w:hAnsi="Courier New"/>
      </w:rPr>
    </w:lvl>
    <w:lvl w:ilvl="5" w:tplc="446419F8">
      <w:start w:val="1"/>
      <w:numFmt w:val="bullet"/>
      <w:lvlText w:val=""/>
      <w:lvlJc w:val="left"/>
      <w:pPr>
        <w:tabs>
          <w:tab w:val="num" w:pos="4320"/>
        </w:tabs>
        <w:ind w:left="4320" w:hanging="360"/>
      </w:pPr>
      <w:rPr>
        <w:rFonts w:ascii="Wingdings" w:hAnsi="Wingdings"/>
      </w:rPr>
    </w:lvl>
    <w:lvl w:ilvl="6" w:tplc="AF8E732E">
      <w:start w:val="1"/>
      <w:numFmt w:val="bullet"/>
      <w:lvlText w:val=""/>
      <w:lvlJc w:val="left"/>
      <w:pPr>
        <w:tabs>
          <w:tab w:val="num" w:pos="5040"/>
        </w:tabs>
        <w:ind w:left="5040" w:hanging="360"/>
      </w:pPr>
      <w:rPr>
        <w:rFonts w:ascii="Symbol" w:hAnsi="Symbol"/>
      </w:rPr>
    </w:lvl>
    <w:lvl w:ilvl="7" w:tplc="1872477A">
      <w:start w:val="1"/>
      <w:numFmt w:val="bullet"/>
      <w:lvlText w:val="o"/>
      <w:lvlJc w:val="left"/>
      <w:pPr>
        <w:tabs>
          <w:tab w:val="num" w:pos="5760"/>
        </w:tabs>
        <w:ind w:left="5760" w:hanging="360"/>
      </w:pPr>
      <w:rPr>
        <w:rFonts w:ascii="Courier New" w:hAnsi="Courier New"/>
      </w:rPr>
    </w:lvl>
    <w:lvl w:ilvl="8" w:tplc="6BD8D5C6">
      <w:start w:val="1"/>
      <w:numFmt w:val="bullet"/>
      <w:lvlText w:val=""/>
      <w:lvlJc w:val="left"/>
      <w:pPr>
        <w:tabs>
          <w:tab w:val="num" w:pos="6480"/>
        </w:tabs>
        <w:ind w:left="6480" w:hanging="360"/>
      </w:pPr>
      <w:rPr>
        <w:rFonts w:ascii="Wingdings" w:hAnsi="Wingdings"/>
      </w:rPr>
    </w:lvl>
  </w:abstractNum>
  <w:abstractNum w:abstractNumId="751" w15:restartNumberingAfterBreak="0">
    <w:nsid w:val="000002F0"/>
    <w:multiLevelType w:val="hybridMultilevel"/>
    <w:tmpl w:val="000002F0"/>
    <w:lvl w:ilvl="0" w:tplc="3BD4A5B8">
      <w:start w:val="1"/>
      <w:numFmt w:val="lowerLetter"/>
      <w:lvlText w:val="%1)"/>
      <w:lvlJc w:val="left"/>
      <w:pPr>
        <w:ind w:left="0" w:firstLine="0"/>
      </w:pPr>
      <w:rPr>
        <w:rFonts w:ascii="Times New Roman" w:eastAsia="Times New Roman" w:hAnsi="Times New Roman" w:cs="Times New Roman"/>
        <w:sz w:val="24"/>
        <w:szCs w:val="24"/>
      </w:rPr>
    </w:lvl>
    <w:lvl w:ilvl="1" w:tplc="2C54F288">
      <w:start w:val="1"/>
      <w:numFmt w:val="bullet"/>
      <w:lvlText w:val="o"/>
      <w:lvlJc w:val="left"/>
      <w:pPr>
        <w:tabs>
          <w:tab w:val="num" w:pos="1440"/>
        </w:tabs>
        <w:ind w:left="1440" w:hanging="360"/>
      </w:pPr>
      <w:rPr>
        <w:rFonts w:ascii="Courier New" w:hAnsi="Courier New"/>
      </w:rPr>
    </w:lvl>
    <w:lvl w:ilvl="2" w:tplc="FDF8CD62">
      <w:start w:val="1"/>
      <w:numFmt w:val="bullet"/>
      <w:lvlText w:val=""/>
      <w:lvlJc w:val="left"/>
      <w:pPr>
        <w:tabs>
          <w:tab w:val="num" w:pos="2160"/>
        </w:tabs>
        <w:ind w:left="2160" w:hanging="360"/>
      </w:pPr>
      <w:rPr>
        <w:rFonts w:ascii="Wingdings" w:hAnsi="Wingdings"/>
      </w:rPr>
    </w:lvl>
    <w:lvl w:ilvl="3" w:tplc="9CB2D21A">
      <w:start w:val="1"/>
      <w:numFmt w:val="bullet"/>
      <w:lvlText w:val=""/>
      <w:lvlJc w:val="left"/>
      <w:pPr>
        <w:tabs>
          <w:tab w:val="num" w:pos="2880"/>
        </w:tabs>
        <w:ind w:left="2880" w:hanging="360"/>
      </w:pPr>
      <w:rPr>
        <w:rFonts w:ascii="Symbol" w:hAnsi="Symbol"/>
      </w:rPr>
    </w:lvl>
    <w:lvl w:ilvl="4" w:tplc="CB343A88">
      <w:start w:val="1"/>
      <w:numFmt w:val="bullet"/>
      <w:lvlText w:val="o"/>
      <w:lvlJc w:val="left"/>
      <w:pPr>
        <w:tabs>
          <w:tab w:val="num" w:pos="3600"/>
        </w:tabs>
        <w:ind w:left="3600" w:hanging="360"/>
      </w:pPr>
      <w:rPr>
        <w:rFonts w:ascii="Courier New" w:hAnsi="Courier New"/>
      </w:rPr>
    </w:lvl>
    <w:lvl w:ilvl="5" w:tplc="F2C86D5E">
      <w:start w:val="1"/>
      <w:numFmt w:val="bullet"/>
      <w:lvlText w:val=""/>
      <w:lvlJc w:val="left"/>
      <w:pPr>
        <w:tabs>
          <w:tab w:val="num" w:pos="4320"/>
        </w:tabs>
        <w:ind w:left="4320" w:hanging="360"/>
      </w:pPr>
      <w:rPr>
        <w:rFonts w:ascii="Wingdings" w:hAnsi="Wingdings"/>
      </w:rPr>
    </w:lvl>
    <w:lvl w:ilvl="6" w:tplc="3998CA3C">
      <w:start w:val="1"/>
      <w:numFmt w:val="bullet"/>
      <w:lvlText w:val=""/>
      <w:lvlJc w:val="left"/>
      <w:pPr>
        <w:tabs>
          <w:tab w:val="num" w:pos="5040"/>
        </w:tabs>
        <w:ind w:left="5040" w:hanging="360"/>
      </w:pPr>
      <w:rPr>
        <w:rFonts w:ascii="Symbol" w:hAnsi="Symbol"/>
      </w:rPr>
    </w:lvl>
    <w:lvl w:ilvl="7" w:tplc="F4343282">
      <w:start w:val="1"/>
      <w:numFmt w:val="bullet"/>
      <w:lvlText w:val="o"/>
      <w:lvlJc w:val="left"/>
      <w:pPr>
        <w:tabs>
          <w:tab w:val="num" w:pos="5760"/>
        </w:tabs>
        <w:ind w:left="5760" w:hanging="360"/>
      </w:pPr>
      <w:rPr>
        <w:rFonts w:ascii="Courier New" w:hAnsi="Courier New"/>
      </w:rPr>
    </w:lvl>
    <w:lvl w:ilvl="8" w:tplc="1042F320">
      <w:start w:val="1"/>
      <w:numFmt w:val="bullet"/>
      <w:lvlText w:val=""/>
      <w:lvlJc w:val="left"/>
      <w:pPr>
        <w:tabs>
          <w:tab w:val="num" w:pos="6480"/>
        </w:tabs>
        <w:ind w:left="6480" w:hanging="360"/>
      </w:pPr>
      <w:rPr>
        <w:rFonts w:ascii="Wingdings" w:hAnsi="Wingdings"/>
      </w:rPr>
    </w:lvl>
  </w:abstractNum>
  <w:abstractNum w:abstractNumId="752" w15:restartNumberingAfterBreak="0">
    <w:nsid w:val="000002F1"/>
    <w:multiLevelType w:val="hybridMultilevel"/>
    <w:tmpl w:val="000002F1"/>
    <w:lvl w:ilvl="0" w:tplc="1B54DBB8">
      <w:start w:val="1"/>
      <w:numFmt w:val="decimal"/>
      <w:lvlText w:val="%1)"/>
      <w:lvlJc w:val="left"/>
      <w:pPr>
        <w:ind w:left="0" w:firstLine="0"/>
      </w:pPr>
      <w:rPr>
        <w:rFonts w:ascii="Times New Roman" w:eastAsia="Times New Roman" w:hAnsi="Times New Roman" w:cs="Times New Roman"/>
        <w:sz w:val="24"/>
        <w:szCs w:val="24"/>
      </w:rPr>
    </w:lvl>
    <w:lvl w:ilvl="1" w:tplc="B0702E82">
      <w:start w:val="1"/>
      <w:numFmt w:val="bullet"/>
      <w:lvlText w:val="o"/>
      <w:lvlJc w:val="left"/>
      <w:pPr>
        <w:tabs>
          <w:tab w:val="num" w:pos="1440"/>
        </w:tabs>
        <w:ind w:left="1440" w:hanging="360"/>
      </w:pPr>
      <w:rPr>
        <w:rFonts w:ascii="Courier New" w:hAnsi="Courier New"/>
      </w:rPr>
    </w:lvl>
    <w:lvl w:ilvl="2" w:tplc="8A50AA2A">
      <w:start w:val="1"/>
      <w:numFmt w:val="bullet"/>
      <w:lvlText w:val=""/>
      <w:lvlJc w:val="left"/>
      <w:pPr>
        <w:tabs>
          <w:tab w:val="num" w:pos="2160"/>
        </w:tabs>
        <w:ind w:left="2160" w:hanging="360"/>
      </w:pPr>
      <w:rPr>
        <w:rFonts w:ascii="Wingdings" w:hAnsi="Wingdings"/>
      </w:rPr>
    </w:lvl>
    <w:lvl w:ilvl="3" w:tplc="822AEAFE">
      <w:start w:val="1"/>
      <w:numFmt w:val="bullet"/>
      <w:lvlText w:val=""/>
      <w:lvlJc w:val="left"/>
      <w:pPr>
        <w:tabs>
          <w:tab w:val="num" w:pos="2880"/>
        </w:tabs>
        <w:ind w:left="2880" w:hanging="360"/>
      </w:pPr>
      <w:rPr>
        <w:rFonts w:ascii="Symbol" w:hAnsi="Symbol"/>
      </w:rPr>
    </w:lvl>
    <w:lvl w:ilvl="4" w:tplc="9FD2D174">
      <w:start w:val="1"/>
      <w:numFmt w:val="bullet"/>
      <w:lvlText w:val="o"/>
      <w:lvlJc w:val="left"/>
      <w:pPr>
        <w:tabs>
          <w:tab w:val="num" w:pos="3600"/>
        </w:tabs>
        <w:ind w:left="3600" w:hanging="360"/>
      </w:pPr>
      <w:rPr>
        <w:rFonts w:ascii="Courier New" w:hAnsi="Courier New"/>
      </w:rPr>
    </w:lvl>
    <w:lvl w:ilvl="5" w:tplc="D2DCED44">
      <w:start w:val="1"/>
      <w:numFmt w:val="bullet"/>
      <w:lvlText w:val=""/>
      <w:lvlJc w:val="left"/>
      <w:pPr>
        <w:tabs>
          <w:tab w:val="num" w:pos="4320"/>
        </w:tabs>
        <w:ind w:left="4320" w:hanging="360"/>
      </w:pPr>
      <w:rPr>
        <w:rFonts w:ascii="Wingdings" w:hAnsi="Wingdings"/>
      </w:rPr>
    </w:lvl>
    <w:lvl w:ilvl="6" w:tplc="E65C03FA">
      <w:start w:val="1"/>
      <w:numFmt w:val="bullet"/>
      <w:lvlText w:val=""/>
      <w:lvlJc w:val="left"/>
      <w:pPr>
        <w:tabs>
          <w:tab w:val="num" w:pos="5040"/>
        </w:tabs>
        <w:ind w:left="5040" w:hanging="360"/>
      </w:pPr>
      <w:rPr>
        <w:rFonts w:ascii="Symbol" w:hAnsi="Symbol"/>
      </w:rPr>
    </w:lvl>
    <w:lvl w:ilvl="7" w:tplc="F848A992">
      <w:start w:val="1"/>
      <w:numFmt w:val="bullet"/>
      <w:lvlText w:val="o"/>
      <w:lvlJc w:val="left"/>
      <w:pPr>
        <w:tabs>
          <w:tab w:val="num" w:pos="5760"/>
        </w:tabs>
        <w:ind w:left="5760" w:hanging="360"/>
      </w:pPr>
      <w:rPr>
        <w:rFonts w:ascii="Courier New" w:hAnsi="Courier New"/>
      </w:rPr>
    </w:lvl>
    <w:lvl w:ilvl="8" w:tplc="D9FC2B04">
      <w:start w:val="1"/>
      <w:numFmt w:val="bullet"/>
      <w:lvlText w:val=""/>
      <w:lvlJc w:val="left"/>
      <w:pPr>
        <w:tabs>
          <w:tab w:val="num" w:pos="6480"/>
        </w:tabs>
        <w:ind w:left="6480" w:hanging="360"/>
      </w:pPr>
      <w:rPr>
        <w:rFonts w:ascii="Wingdings" w:hAnsi="Wingdings"/>
      </w:rPr>
    </w:lvl>
  </w:abstractNum>
  <w:abstractNum w:abstractNumId="753" w15:restartNumberingAfterBreak="0">
    <w:nsid w:val="000002F2"/>
    <w:multiLevelType w:val="hybridMultilevel"/>
    <w:tmpl w:val="000002F2"/>
    <w:lvl w:ilvl="0" w:tplc="EF124650">
      <w:start w:val="1"/>
      <w:numFmt w:val="decimal"/>
      <w:lvlText w:val="%1)"/>
      <w:lvlJc w:val="left"/>
      <w:pPr>
        <w:ind w:left="0" w:firstLine="0"/>
      </w:pPr>
      <w:rPr>
        <w:rFonts w:ascii="Times New Roman" w:eastAsia="Times New Roman" w:hAnsi="Times New Roman" w:cs="Times New Roman"/>
        <w:sz w:val="24"/>
        <w:szCs w:val="24"/>
      </w:rPr>
    </w:lvl>
    <w:lvl w:ilvl="1" w:tplc="027A68F0">
      <w:start w:val="1"/>
      <w:numFmt w:val="bullet"/>
      <w:lvlText w:val="o"/>
      <w:lvlJc w:val="left"/>
      <w:pPr>
        <w:tabs>
          <w:tab w:val="num" w:pos="1440"/>
        </w:tabs>
        <w:ind w:left="1440" w:hanging="360"/>
      </w:pPr>
      <w:rPr>
        <w:rFonts w:ascii="Courier New" w:hAnsi="Courier New"/>
      </w:rPr>
    </w:lvl>
    <w:lvl w:ilvl="2" w:tplc="43D47B8E">
      <w:start w:val="1"/>
      <w:numFmt w:val="bullet"/>
      <w:lvlText w:val=""/>
      <w:lvlJc w:val="left"/>
      <w:pPr>
        <w:tabs>
          <w:tab w:val="num" w:pos="2160"/>
        </w:tabs>
        <w:ind w:left="2160" w:hanging="360"/>
      </w:pPr>
      <w:rPr>
        <w:rFonts w:ascii="Wingdings" w:hAnsi="Wingdings"/>
      </w:rPr>
    </w:lvl>
    <w:lvl w:ilvl="3" w:tplc="5678CA50">
      <w:start w:val="1"/>
      <w:numFmt w:val="bullet"/>
      <w:lvlText w:val=""/>
      <w:lvlJc w:val="left"/>
      <w:pPr>
        <w:tabs>
          <w:tab w:val="num" w:pos="2880"/>
        </w:tabs>
        <w:ind w:left="2880" w:hanging="360"/>
      </w:pPr>
      <w:rPr>
        <w:rFonts w:ascii="Symbol" w:hAnsi="Symbol"/>
      </w:rPr>
    </w:lvl>
    <w:lvl w:ilvl="4" w:tplc="E2F42730">
      <w:start w:val="1"/>
      <w:numFmt w:val="bullet"/>
      <w:lvlText w:val="o"/>
      <w:lvlJc w:val="left"/>
      <w:pPr>
        <w:tabs>
          <w:tab w:val="num" w:pos="3600"/>
        </w:tabs>
        <w:ind w:left="3600" w:hanging="360"/>
      </w:pPr>
      <w:rPr>
        <w:rFonts w:ascii="Courier New" w:hAnsi="Courier New"/>
      </w:rPr>
    </w:lvl>
    <w:lvl w:ilvl="5" w:tplc="A8FEBC58">
      <w:start w:val="1"/>
      <w:numFmt w:val="bullet"/>
      <w:lvlText w:val=""/>
      <w:lvlJc w:val="left"/>
      <w:pPr>
        <w:tabs>
          <w:tab w:val="num" w:pos="4320"/>
        </w:tabs>
        <w:ind w:left="4320" w:hanging="360"/>
      </w:pPr>
      <w:rPr>
        <w:rFonts w:ascii="Wingdings" w:hAnsi="Wingdings"/>
      </w:rPr>
    </w:lvl>
    <w:lvl w:ilvl="6" w:tplc="08A4E5DE">
      <w:start w:val="1"/>
      <w:numFmt w:val="bullet"/>
      <w:lvlText w:val=""/>
      <w:lvlJc w:val="left"/>
      <w:pPr>
        <w:tabs>
          <w:tab w:val="num" w:pos="5040"/>
        </w:tabs>
        <w:ind w:left="5040" w:hanging="360"/>
      </w:pPr>
      <w:rPr>
        <w:rFonts w:ascii="Symbol" w:hAnsi="Symbol"/>
      </w:rPr>
    </w:lvl>
    <w:lvl w:ilvl="7" w:tplc="F3743D4E">
      <w:start w:val="1"/>
      <w:numFmt w:val="bullet"/>
      <w:lvlText w:val="o"/>
      <w:lvlJc w:val="left"/>
      <w:pPr>
        <w:tabs>
          <w:tab w:val="num" w:pos="5760"/>
        </w:tabs>
        <w:ind w:left="5760" w:hanging="360"/>
      </w:pPr>
      <w:rPr>
        <w:rFonts w:ascii="Courier New" w:hAnsi="Courier New"/>
      </w:rPr>
    </w:lvl>
    <w:lvl w:ilvl="8" w:tplc="27623E08">
      <w:start w:val="1"/>
      <w:numFmt w:val="bullet"/>
      <w:lvlText w:val=""/>
      <w:lvlJc w:val="left"/>
      <w:pPr>
        <w:tabs>
          <w:tab w:val="num" w:pos="6480"/>
        </w:tabs>
        <w:ind w:left="6480" w:hanging="360"/>
      </w:pPr>
      <w:rPr>
        <w:rFonts w:ascii="Wingdings" w:hAnsi="Wingdings"/>
      </w:rPr>
    </w:lvl>
  </w:abstractNum>
  <w:abstractNum w:abstractNumId="754" w15:restartNumberingAfterBreak="0">
    <w:nsid w:val="000002F3"/>
    <w:multiLevelType w:val="hybridMultilevel"/>
    <w:tmpl w:val="000002F3"/>
    <w:lvl w:ilvl="0" w:tplc="0E0C4EA8">
      <w:start w:val="1"/>
      <w:numFmt w:val="lowerLetter"/>
      <w:lvlText w:val="%1)"/>
      <w:lvlJc w:val="left"/>
      <w:pPr>
        <w:ind w:left="0" w:firstLine="0"/>
      </w:pPr>
      <w:rPr>
        <w:rFonts w:ascii="Times New Roman" w:eastAsia="Times New Roman" w:hAnsi="Times New Roman" w:cs="Times New Roman"/>
        <w:sz w:val="24"/>
        <w:szCs w:val="24"/>
      </w:rPr>
    </w:lvl>
    <w:lvl w:ilvl="1" w:tplc="EADED42A">
      <w:start w:val="1"/>
      <w:numFmt w:val="bullet"/>
      <w:lvlText w:val="o"/>
      <w:lvlJc w:val="left"/>
      <w:pPr>
        <w:tabs>
          <w:tab w:val="num" w:pos="1440"/>
        </w:tabs>
        <w:ind w:left="1440" w:hanging="360"/>
      </w:pPr>
      <w:rPr>
        <w:rFonts w:ascii="Courier New" w:hAnsi="Courier New"/>
      </w:rPr>
    </w:lvl>
    <w:lvl w:ilvl="2" w:tplc="CF046F7A">
      <w:start w:val="1"/>
      <w:numFmt w:val="bullet"/>
      <w:lvlText w:val=""/>
      <w:lvlJc w:val="left"/>
      <w:pPr>
        <w:tabs>
          <w:tab w:val="num" w:pos="2160"/>
        </w:tabs>
        <w:ind w:left="2160" w:hanging="360"/>
      </w:pPr>
      <w:rPr>
        <w:rFonts w:ascii="Wingdings" w:hAnsi="Wingdings"/>
      </w:rPr>
    </w:lvl>
    <w:lvl w:ilvl="3" w:tplc="1C82EE5C">
      <w:start w:val="1"/>
      <w:numFmt w:val="bullet"/>
      <w:lvlText w:val=""/>
      <w:lvlJc w:val="left"/>
      <w:pPr>
        <w:tabs>
          <w:tab w:val="num" w:pos="2880"/>
        </w:tabs>
        <w:ind w:left="2880" w:hanging="360"/>
      </w:pPr>
      <w:rPr>
        <w:rFonts w:ascii="Symbol" w:hAnsi="Symbol"/>
      </w:rPr>
    </w:lvl>
    <w:lvl w:ilvl="4" w:tplc="BD889C6C">
      <w:start w:val="1"/>
      <w:numFmt w:val="bullet"/>
      <w:lvlText w:val="o"/>
      <w:lvlJc w:val="left"/>
      <w:pPr>
        <w:tabs>
          <w:tab w:val="num" w:pos="3600"/>
        </w:tabs>
        <w:ind w:left="3600" w:hanging="360"/>
      </w:pPr>
      <w:rPr>
        <w:rFonts w:ascii="Courier New" w:hAnsi="Courier New"/>
      </w:rPr>
    </w:lvl>
    <w:lvl w:ilvl="5" w:tplc="61A0B7C6">
      <w:start w:val="1"/>
      <w:numFmt w:val="bullet"/>
      <w:lvlText w:val=""/>
      <w:lvlJc w:val="left"/>
      <w:pPr>
        <w:tabs>
          <w:tab w:val="num" w:pos="4320"/>
        </w:tabs>
        <w:ind w:left="4320" w:hanging="360"/>
      </w:pPr>
      <w:rPr>
        <w:rFonts w:ascii="Wingdings" w:hAnsi="Wingdings"/>
      </w:rPr>
    </w:lvl>
    <w:lvl w:ilvl="6" w:tplc="AA48F63E">
      <w:start w:val="1"/>
      <w:numFmt w:val="bullet"/>
      <w:lvlText w:val=""/>
      <w:lvlJc w:val="left"/>
      <w:pPr>
        <w:tabs>
          <w:tab w:val="num" w:pos="5040"/>
        </w:tabs>
        <w:ind w:left="5040" w:hanging="360"/>
      </w:pPr>
      <w:rPr>
        <w:rFonts w:ascii="Symbol" w:hAnsi="Symbol"/>
      </w:rPr>
    </w:lvl>
    <w:lvl w:ilvl="7" w:tplc="5F4098F6">
      <w:start w:val="1"/>
      <w:numFmt w:val="bullet"/>
      <w:lvlText w:val="o"/>
      <w:lvlJc w:val="left"/>
      <w:pPr>
        <w:tabs>
          <w:tab w:val="num" w:pos="5760"/>
        </w:tabs>
        <w:ind w:left="5760" w:hanging="360"/>
      </w:pPr>
      <w:rPr>
        <w:rFonts w:ascii="Courier New" w:hAnsi="Courier New"/>
      </w:rPr>
    </w:lvl>
    <w:lvl w:ilvl="8" w:tplc="8A3A6CF2">
      <w:start w:val="1"/>
      <w:numFmt w:val="bullet"/>
      <w:lvlText w:val=""/>
      <w:lvlJc w:val="left"/>
      <w:pPr>
        <w:tabs>
          <w:tab w:val="num" w:pos="6480"/>
        </w:tabs>
        <w:ind w:left="6480" w:hanging="360"/>
      </w:pPr>
      <w:rPr>
        <w:rFonts w:ascii="Wingdings" w:hAnsi="Wingdings"/>
      </w:rPr>
    </w:lvl>
  </w:abstractNum>
  <w:abstractNum w:abstractNumId="755" w15:restartNumberingAfterBreak="0">
    <w:nsid w:val="000002F4"/>
    <w:multiLevelType w:val="hybridMultilevel"/>
    <w:tmpl w:val="000002F4"/>
    <w:lvl w:ilvl="0" w:tplc="D18C6032">
      <w:start w:val="1"/>
      <w:numFmt w:val="lowerLetter"/>
      <w:lvlText w:val="%1)"/>
      <w:lvlJc w:val="left"/>
      <w:pPr>
        <w:ind w:left="0" w:firstLine="0"/>
      </w:pPr>
      <w:rPr>
        <w:rFonts w:ascii="Times New Roman" w:eastAsia="Times New Roman" w:hAnsi="Times New Roman" w:cs="Times New Roman"/>
        <w:sz w:val="24"/>
        <w:szCs w:val="24"/>
      </w:rPr>
    </w:lvl>
    <w:lvl w:ilvl="1" w:tplc="B4A468D8">
      <w:start w:val="1"/>
      <w:numFmt w:val="bullet"/>
      <w:lvlText w:val="o"/>
      <w:lvlJc w:val="left"/>
      <w:pPr>
        <w:tabs>
          <w:tab w:val="num" w:pos="1440"/>
        </w:tabs>
        <w:ind w:left="1440" w:hanging="360"/>
      </w:pPr>
      <w:rPr>
        <w:rFonts w:ascii="Courier New" w:hAnsi="Courier New"/>
      </w:rPr>
    </w:lvl>
    <w:lvl w:ilvl="2" w:tplc="96AA7826">
      <w:start w:val="1"/>
      <w:numFmt w:val="bullet"/>
      <w:lvlText w:val=""/>
      <w:lvlJc w:val="left"/>
      <w:pPr>
        <w:tabs>
          <w:tab w:val="num" w:pos="2160"/>
        </w:tabs>
        <w:ind w:left="2160" w:hanging="360"/>
      </w:pPr>
      <w:rPr>
        <w:rFonts w:ascii="Wingdings" w:hAnsi="Wingdings"/>
      </w:rPr>
    </w:lvl>
    <w:lvl w:ilvl="3" w:tplc="DB3AE4F2">
      <w:start w:val="1"/>
      <w:numFmt w:val="bullet"/>
      <w:lvlText w:val=""/>
      <w:lvlJc w:val="left"/>
      <w:pPr>
        <w:tabs>
          <w:tab w:val="num" w:pos="2880"/>
        </w:tabs>
        <w:ind w:left="2880" w:hanging="360"/>
      </w:pPr>
      <w:rPr>
        <w:rFonts w:ascii="Symbol" w:hAnsi="Symbol"/>
      </w:rPr>
    </w:lvl>
    <w:lvl w:ilvl="4" w:tplc="BE240718">
      <w:start w:val="1"/>
      <w:numFmt w:val="bullet"/>
      <w:lvlText w:val="o"/>
      <w:lvlJc w:val="left"/>
      <w:pPr>
        <w:tabs>
          <w:tab w:val="num" w:pos="3600"/>
        </w:tabs>
        <w:ind w:left="3600" w:hanging="360"/>
      </w:pPr>
      <w:rPr>
        <w:rFonts w:ascii="Courier New" w:hAnsi="Courier New"/>
      </w:rPr>
    </w:lvl>
    <w:lvl w:ilvl="5" w:tplc="99EEC702">
      <w:start w:val="1"/>
      <w:numFmt w:val="bullet"/>
      <w:lvlText w:val=""/>
      <w:lvlJc w:val="left"/>
      <w:pPr>
        <w:tabs>
          <w:tab w:val="num" w:pos="4320"/>
        </w:tabs>
        <w:ind w:left="4320" w:hanging="360"/>
      </w:pPr>
      <w:rPr>
        <w:rFonts w:ascii="Wingdings" w:hAnsi="Wingdings"/>
      </w:rPr>
    </w:lvl>
    <w:lvl w:ilvl="6" w:tplc="3850D548">
      <w:start w:val="1"/>
      <w:numFmt w:val="bullet"/>
      <w:lvlText w:val=""/>
      <w:lvlJc w:val="left"/>
      <w:pPr>
        <w:tabs>
          <w:tab w:val="num" w:pos="5040"/>
        </w:tabs>
        <w:ind w:left="5040" w:hanging="360"/>
      </w:pPr>
      <w:rPr>
        <w:rFonts w:ascii="Symbol" w:hAnsi="Symbol"/>
      </w:rPr>
    </w:lvl>
    <w:lvl w:ilvl="7" w:tplc="D4A8DA26">
      <w:start w:val="1"/>
      <w:numFmt w:val="bullet"/>
      <w:lvlText w:val="o"/>
      <w:lvlJc w:val="left"/>
      <w:pPr>
        <w:tabs>
          <w:tab w:val="num" w:pos="5760"/>
        </w:tabs>
        <w:ind w:left="5760" w:hanging="360"/>
      </w:pPr>
      <w:rPr>
        <w:rFonts w:ascii="Courier New" w:hAnsi="Courier New"/>
      </w:rPr>
    </w:lvl>
    <w:lvl w:ilvl="8" w:tplc="649ACA7E">
      <w:start w:val="1"/>
      <w:numFmt w:val="bullet"/>
      <w:lvlText w:val=""/>
      <w:lvlJc w:val="left"/>
      <w:pPr>
        <w:tabs>
          <w:tab w:val="num" w:pos="6480"/>
        </w:tabs>
        <w:ind w:left="6480" w:hanging="360"/>
      </w:pPr>
      <w:rPr>
        <w:rFonts w:ascii="Wingdings" w:hAnsi="Wingdings"/>
      </w:rPr>
    </w:lvl>
  </w:abstractNum>
  <w:abstractNum w:abstractNumId="756" w15:restartNumberingAfterBreak="0">
    <w:nsid w:val="000002F5"/>
    <w:multiLevelType w:val="hybridMultilevel"/>
    <w:tmpl w:val="000002F5"/>
    <w:lvl w:ilvl="0" w:tplc="4656BCA4">
      <w:start w:val="1"/>
      <w:numFmt w:val="lowerRoman"/>
      <w:lvlText w:val="(%1)"/>
      <w:lvlJc w:val="left"/>
      <w:pPr>
        <w:ind w:left="0" w:firstLine="0"/>
      </w:pPr>
      <w:rPr>
        <w:rFonts w:ascii="Times New Roman" w:eastAsia="Times New Roman" w:hAnsi="Times New Roman" w:cs="Times New Roman"/>
        <w:sz w:val="24"/>
        <w:szCs w:val="24"/>
      </w:rPr>
    </w:lvl>
    <w:lvl w:ilvl="1" w:tplc="89C61160">
      <w:start w:val="1"/>
      <w:numFmt w:val="bullet"/>
      <w:lvlText w:val="o"/>
      <w:lvlJc w:val="left"/>
      <w:pPr>
        <w:tabs>
          <w:tab w:val="num" w:pos="1440"/>
        </w:tabs>
        <w:ind w:left="1440" w:hanging="360"/>
      </w:pPr>
      <w:rPr>
        <w:rFonts w:ascii="Courier New" w:hAnsi="Courier New"/>
      </w:rPr>
    </w:lvl>
    <w:lvl w:ilvl="2" w:tplc="D3CCB674">
      <w:start w:val="1"/>
      <w:numFmt w:val="bullet"/>
      <w:lvlText w:val=""/>
      <w:lvlJc w:val="left"/>
      <w:pPr>
        <w:tabs>
          <w:tab w:val="num" w:pos="2160"/>
        </w:tabs>
        <w:ind w:left="2160" w:hanging="360"/>
      </w:pPr>
      <w:rPr>
        <w:rFonts w:ascii="Wingdings" w:hAnsi="Wingdings"/>
      </w:rPr>
    </w:lvl>
    <w:lvl w:ilvl="3" w:tplc="EDD0F832">
      <w:start w:val="1"/>
      <w:numFmt w:val="bullet"/>
      <w:lvlText w:val=""/>
      <w:lvlJc w:val="left"/>
      <w:pPr>
        <w:tabs>
          <w:tab w:val="num" w:pos="2880"/>
        </w:tabs>
        <w:ind w:left="2880" w:hanging="360"/>
      </w:pPr>
      <w:rPr>
        <w:rFonts w:ascii="Symbol" w:hAnsi="Symbol"/>
      </w:rPr>
    </w:lvl>
    <w:lvl w:ilvl="4" w:tplc="41F600D4">
      <w:start w:val="1"/>
      <w:numFmt w:val="bullet"/>
      <w:lvlText w:val="o"/>
      <w:lvlJc w:val="left"/>
      <w:pPr>
        <w:tabs>
          <w:tab w:val="num" w:pos="3600"/>
        </w:tabs>
        <w:ind w:left="3600" w:hanging="360"/>
      </w:pPr>
      <w:rPr>
        <w:rFonts w:ascii="Courier New" w:hAnsi="Courier New"/>
      </w:rPr>
    </w:lvl>
    <w:lvl w:ilvl="5" w:tplc="096260B6">
      <w:start w:val="1"/>
      <w:numFmt w:val="bullet"/>
      <w:lvlText w:val=""/>
      <w:lvlJc w:val="left"/>
      <w:pPr>
        <w:tabs>
          <w:tab w:val="num" w:pos="4320"/>
        </w:tabs>
        <w:ind w:left="4320" w:hanging="360"/>
      </w:pPr>
      <w:rPr>
        <w:rFonts w:ascii="Wingdings" w:hAnsi="Wingdings"/>
      </w:rPr>
    </w:lvl>
    <w:lvl w:ilvl="6" w:tplc="C432492A">
      <w:start w:val="1"/>
      <w:numFmt w:val="bullet"/>
      <w:lvlText w:val=""/>
      <w:lvlJc w:val="left"/>
      <w:pPr>
        <w:tabs>
          <w:tab w:val="num" w:pos="5040"/>
        </w:tabs>
        <w:ind w:left="5040" w:hanging="360"/>
      </w:pPr>
      <w:rPr>
        <w:rFonts w:ascii="Symbol" w:hAnsi="Symbol"/>
      </w:rPr>
    </w:lvl>
    <w:lvl w:ilvl="7" w:tplc="39B2AB00">
      <w:start w:val="1"/>
      <w:numFmt w:val="bullet"/>
      <w:lvlText w:val="o"/>
      <w:lvlJc w:val="left"/>
      <w:pPr>
        <w:tabs>
          <w:tab w:val="num" w:pos="5760"/>
        </w:tabs>
        <w:ind w:left="5760" w:hanging="360"/>
      </w:pPr>
      <w:rPr>
        <w:rFonts w:ascii="Courier New" w:hAnsi="Courier New"/>
      </w:rPr>
    </w:lvl>
    <w:lvl w:ilvl="8" w:tplc="91B2E416">
      <w:start w:val="1"/>
      <w:numFmt w:val="bullet"/>
      <w:lvlText w:val=""/>
      <w:lvlJc w:val="left"/>
      <w:pPr>
        <w:tabs>
          <w:tab w:val="num" w:pos="6480"/>
        </w:tabs>
        <w:ind w:left="6480" w:hanging="360"/>
      </w:pPr>
      <w:rPr>
        <w:rFonts w:ascii="Wingdings" w:hAnsi="Wingdings"/>
      </w:rPr>
    </w:lvl>
  </w:abstractNum>
  <w:abstractNum w:abstractNumId="757" w15:restartNumberingAfterBreak="0">
    <w:nsid w:val="000002F6"/>
    <w:multiLevelType w:val="hybridMultilevel"/>
    <w:tmpl w:val="000002F6"/>
    <w:lvl w:ilvl="0" w:tplc="3B94FE64">
      <w:start w:val="1"/>
      <w:numFmt w:val="decimal"/>
      <w:lvlText w:val="(%1)"/>
      <w:lvlJc w:val="left"/>
      <w:pPr>
        <w:ind w:left="0" w:firstLine="0"/>
      </w:pPr>
      <w:rPr>
        <w:rFonts w:ascii="Times New Roman" w:eastAsia="Times New Roman" w:hAnsi="Times New Roman" w:cs="Times New Roman"/>
        <w:sz w:val="24"/>
        <w:szCs w:val="24"/>
      </w:rPr>
    </w:lvl>
    <w:lvl w:ilvl="1" w:tplc="FC28174C">
      <w:start w:val="1"/>
      <w:numFmt w:val="bullet"/>
      <w:lvlText w:val="o"/>
      <w:lvlJc w:val="left"/>
      <w:pPr>
        <w:tabs>
          <w:tab w:val="num" w:pos="1440"/>
        </w:tabs>
        <w:ind w:left="1440" w:hanging="360"/>
      </w:pPr>
      <w:rPr>
        <w:rFonts w:ascii="Courier New" w:hAnsi="Courier New"/>
      </w:rPr>
    </w:lvl>
    <w:lvl w:ilvl="2" w:tplc="0A56C7AA">
      <w:start w:val="1"/>
      <w:numFmt w:val="bullet"/>
      <w:lvlText w:val=""/>
      <w:lvlJc w:val="left"/>
      <w:pPr>
        <w:tabs>
          <w:tab w:val="num" w:pos="2160"/>
        </w:tabs>
        <w:ind w:left="2160" w:hanging="360"/>
      </w:pPr>
      <w:rPr>
        <w:rFonts w:ascii="Wingdings" w:hAnsi="Wingdings"/>
      </w:rPr>
    </w:lvl>
    <w:lvl w:ilvl="3" w:tplc="36BE998A">
      <w:start w:val="1"/>
      <w:numFmt w:val="bullet"/>
      <w:lvlText w:val=""/>
      <w:lvlJc w:val="left"/>
      <w:pPr>
        <w:tabs>
          <w:tab w:val="num" w:pos="2880"/>
        </w:tabs>
        <w:ind w:left="2880" w:hanging="360"/>
      </w:pPr>
      <w:rPr>
        <w:rFonts w:ascii="Symbol" w:hAnsi="Symbol"/>
      </w:rPr>
    </w:lvl>
    <w:lvl w:ilvl="4" w:tplc="BD7CE6A0">
      <w:start w:val="1"/>
      <w:numFmt w:val="bullet"/>
      <w:lvlText w:val="o"/>
      <w:lvlJc w:val="left"/>
      <w:pPr>
        <w:tabs>
          <w:tab w:val="num" w:pos="3600"/>
        </w:tabs>
        <w:ind w:left="3600" w:hanging="360"/>
      </w:pPr>
      <w:rPr>
        <w:rFonts w:ascii="Courier New" w:hAnsi="Courier New"/>
      </w:rPr>
    </w:lvl>
    <w:lvl w:ilvl="5" w:tplc="1D8CE6C6">
      <w:start w:val="1"/>
      <w:numFmt w:val="bullet"/>
      <w:lvlText w:val=""/>
      <w:lvlJc w:val="left"/>
      <w:pPr>
        <w:tabs>
          <w:tab w:val="num" w:pos="4320"/>
        </w:tabs>
        <w:ind w:left="4320" w:hanging="360"/>
      </w:pPr>
      <w:rPr>
        <w:rFonts w:ascii="Wingdings" w:hAnsi="Wingdings"/>
      </w:rPr>
    </w:lvl>
    <w:lvl w:ilvl="6" w:tplc="BBAEA006">
      <w:start w:val="1"/>
      <w:numFmt w:val="bullet"/>
      <w:lvlText w:val=""/>
      <w:lvlJc w:val="left"/>
      <w:pPr>
        <w:tabs>
          <w:tab w:val="num" w:pos="5040"/>
        </w:tabs>
        <w:ind w:left="5040" w:hanging="360"/>
      </w:pPr>
      <w:rPr>
        <w:rFonts w:ascii="Symbol" w:hAnsi="Symbol"/>
      </w:rPr>
    </w:lvl>
    <w:lvl w:ilvl="7" w:tplc="7CE2726C">
      <w:start w:val="1"/>
      <w:numFmt w:val="bullet"/>
      <w:lvlText w:val="o"/>
      <w:lvlJc w:val="left"/>
      <w:pPr>
        <w:tabs>
          <w:tab w:val="num" w:pos="5760"/>
        </w:tabs>
        <w:ind w:left="5760" w:hanging="360"/>
      </w:pPr>
      <w:rPr>
        <w:rFonts w:ascii="Courier New" w:hAnsi="Courier New"/>
      </w:rPr>
    </w:lvl>
    <w:lvl w:ilvl="8" w:tplc="FFE46F02">
      <w:start w:val="1"/>
      <w:numFmt w:val="bullet"/>
      <w:lvlText w:val=""/>
      <w:lvlJc w:val="left"/>
      <w:pPr>
        <w:tabs>
          <w:tab w:val="num" w:pos="6480"/>
        </w:tabs>
        <w:ind w:left="6480" w:hanging="360"/>
      </w:pPr>
      <w:rPr>
        <w:rFonts w:ascii="Wingdings" w:hAnsi="Wingdings"/>
      </w:rPr>
    </w:lvl>
  </w:abstractNum>
  <w:abstractNum w:abstractNumId="758" w15:restartNumberingAfterBreak="0">
    <w:nsid w:val="000002F7"/>
    <w:multiLevelType w:val="hybridMultilevel"/>
    <w:tmpl w:val="000002F7"/>
    <w:lvl w:ilvl="0" w:tplc="5B949314">
      <w:start w:val="1"/>
      <w:numFmt w:val="lowerLetter"/>
      <w:lvlText w:val="%1)"/>
      <w:lvlJc w:val="left"/>
      <w:pPr>
        <w:ind w:left="0" w:firstLine="0"/>
      </w:pPr>
      <w:rPr>
        <w:rFonts w:ascii="Times New Roman" w:eastAsia="Times New Roman" w:hAnsi="Times New Roman" w:cs="Times New Roman"/>
        <w:sz w:val="24"/>
        <w:szCs w:val="24"/>
      </w:rPr>
    </w:lvl>
    <w:lvl w:ilvl="1" w:tplc="06426AC2">
      <w:start w:val="1"/>
      <w:numFmt w:val="bullet"/>
      <w:lvlText w:val="o"/>
      <w:lvlJc w:val="left"/>
      <w:pPr>
        <w:tabs>
          <w:tab w:val="num" w:pos="1440"/>
        </w:tabs>
        <w:ind w:left="1440" w:hanging="360"/>
      </w:pPr>
      <w:rPr>
        <w:rFonts w:ascii="Courier New" w:hAnsi="Courier New"/>
      </w:rPr>
    </w:lvl>
    <w:lvl w:ilvl="2" w:tplc="0944E60E">
      <w:start w:val="1"/>
      <w:numFmt w:val="bullet"/>
      <w:lvlText w:val=""/>
      <w:lvlJc w:val="left"/>
      <w:pPr>
        <w:tabs>
          <w:tab w:val="num" w:pos="2160"/>
        </w:tabs>
        <w:ind w:left="2160" w:hanging="360"/>
      </w:pPr>
      <w:rPr>
        <w:rFonts w:ascii="Wingdings" w:hAnsi="Wingdings"/>
      </w:rPr>
    </w:lvl>
    <w:lvl w:ilvl="3" w:tplc="6D7A61E6">
      <w:start w:val="1"/>
      <w:numFmt w:val="bullet"/>
      <w:lvlText w:val=""/>
      <w:lvlJc w:val="left"/>
      <w:pPr>
        <w:tabs>
          <w:tab w:val="num" w:pos="2880"/>
        </w:tabs>
        <w:ind w:left="2880" w:hanging="360"/>
      </w:pPr>
      <w:rPr>
        <w:rFonts w:ascii="Symbol" w:hAnsi="Symbol"/>
      </w:rPr>
    </w:lvl>
    <w:lvl w:ilvl="4" w:tplc="4CDE4F88">
      <w:start w:val="1"/>
      <w:numFmt w:val="bullet"/>
      <w:lvlText w:val="o"/>
      <w:lvlJc w:val="left"/>
      <w:pPr>
        <w:tabs>
          <w:tab w:val="num" w:pos="3600"/>
        </w:tabs>
        <w:ind w:left="3600" w:hanging="360"/>
      </w:pPr>
      <w:rPr>
        <w:rFonts w:ascii="Courier New" w:hAnsi="Courier New"/>
      </w:rPr>
    </w:lvl>
    <w:lvl w:ilvl="5" w:tplc="8200AFD0">
      <w:start w:val="1"/>
      <w:numFmt w:val="bullet"/>
      <w:lvlText w:val=""/>
      <w:lvlJc w:val="left"/>
      <w:pPr>
        <w:tabs>
          <w:tab w:val="num" w:pos="4320"/>
        </w:tabs>
        <w:ind w:left="4320" w:hanging="360"/>
      </w:pPr>
      <w:rPr>
        <w:rFonts w:ascii="Wingdings" w:hAnsi="Wingdings"/>
      </w:rPr>
    </w:lvl>
    <w:lvl w:ilvl="6" w:tplc="45F8C122">
      <w:start w:val="1"/>
      <w:numFmt w:val="bullet"/>
      <w:lvlText w:val=""/>
      <w:lvlJc w:val="left"/>
      <w:pPr>
        <w:tabs>
          <w:tab w:val="num" w:pos="5040"/>
        </w:tabs>
        <w:ind w:left="5040" w:hanging="360"/>
      </w:pPr>
      <w:rPr>
        <w:rFonts w:ascii="Symbol" w:hAnsi="Symbol"/>
      </w:rPr>
    </w:lvl>
    <w:lvl w:ilvl="7" w:tplc="A5788FE8">
      <w:start w:val="1"/>
      <w:numFmt w:val="bullet"/>
      <w:lvlText w:val="o"/>
      <w:lvlJc w:val="left"/>
      <w:pPr>
        <w:tabs>
          <w:tab w:val="num" w:pos="5760"/>
        </w:tabs>
        <w:ind w:left="5760" w:hanging="360"/>
      </w:pPr>
      <w:rPr>
        <w:rFonts w:ascii="Courier New" w:hAnsi="Courier New"/>
      </w:rPr>
    </w:lvl>
    <w:lvl w:ilvl="8" w:tplc="3D287AC4">
      <w:start w:val="1"/>
      <w:numFmt w:val="bullet"/>
      <w:lvlText w:val=""/>
      <w:lvlJc w:val="left"/>
      <w:pPr>
        <w:tabs>
          <w:tab w:val="num" w:pos="6480"/>
        </w:tabs>
        <w:ind w:left="6480" w:hanging="360"/>
      </w:pPr>
      <w:rPr>
        <w:rFonts w:ascii="Wingdings" w:hAnsi="Wingdings"/>
      </w:rPr>
    </w:lvl>
  </w:abstractNum>
  <w:abstractNum w:abstractNumId="759" w15:restartNumberingAfterBreak="0">
    <w:nsid w:val="000002F8"/>
    <w:multiLevelType w:val="hybridMultilevel"/>
    <w:tmpl w:val="000002F8"/>
    <w:lvl w:ilvl="0" w:tplc="1F7C49E8">
      <w:start w:val="1"/>
      <w:numFmt w:val="lowerLetter"/>
      <w:lvlText w:val="(%1)"/>
      <w:lvlJc w:val="left"/>
      <w:pPr>
        <w:ind w:left="0" w:firstLine="0"/>
      </w:pPr>
      <w:rPr>
        <w:rFonts w:ascii="Times New Roman" w:eastAsia="Times New Roman" w:hAnsi="Times New Roman" w:cs="Times New Roman"/>
        <w:b/>
        <w:bCs/>
        <w:sz w:val="24"/>
        <w:szCs w:val="24"/>
      </w:rPr>
    </w:lvl>
    <w:lvl w:ilvl="1" w:tplc="B434DADA">
      <w:start w:val="1"/>
      <w:numFmt w:val="bullet"/>
      <w:lvlText w:val="o"/>
      <w:lvlJc w:val="left"/>
      <w:pPr>
        <w:tabs>
          <w:tab w:val="num" w:pos="1440"/>
        </w:tabs>
        <w:ind w:left="1440" w:hanging="360"/>
      </w:pPr>
      <w:rPr>
        <w:rFonts w:ascii="Courier New" w:hAnsi="Courier New"/>
      </w:rPr>
    </w:lvl>
    <w:lvl w:ilvl="2" w:tplc="7D5477C4">
      <w:start w:val="1"/>
      <w:numFmt w:val="bullet"/>
      <w:lvlText w:val=""/>
      <w:lvlJc w:val="left"/>
      <w:pPr>
        <w:tabs>
          <w:tab w:val="num" w:pos="2160"/>
        </w:tabs>
        <w:ind w:left="2160" w:hanging="360"/>
      </w:pPr>
      <w:rPr>
        <w:rFonts w:ascii="Wingdings" w:hAnsi="Wingdings"/>
      </w:rPr>
    </w:lvl>
    <w:lvl w:ilvl="3" w:tplc="F9E096A4">
      <w:start w:val="1"/>
      <w:numFmt w:val="bullet"/>
      <w:lvlText w:val=""/>
      <w:lvlJc w:val="left"/>
      <w:pPr>
        <w:tabs>
          <w:tab w:val="num" w:pos="2880"/>
        </w:tabs>
        <w:ind w:left="2880" w:hanging="360"/>
      </w:pPr>
      <w:rPr>
        <w:rFonts w:ascii="Symbol" w:hAnsi="Symbol"/>
      </w:rPr>
    </w:lvl>
    <w:lvl w:ilvl="4" w:tplc="7C7E6DC2">
      <w:start w:val="1"/>
      <w:numFmt w:val="bullet"/>
      <w:lvlText w:val="o"/>
      <w:lvlJc w:val="left"/>
      <w:pPr>
        <w:tabs>
          <w:tab w:val="num" w:pos="3600"/>
        </w:tabs>
        <w:ind w:left="3600" w:hanging="360"/>
      </w:pPr>
      <w:rPr>
        <w:rFonts w:ascii="Courier New" w:hAnsi="Courier New"/>
      </w:rPr>
    </w:lvl>
    <w:lvl w:ilvl="5" w:tplc="2C2E42B0">
      <w:start w:val="1"/>
      <w:numFmt w:val="bullet"/>
      <w:lvlText w:val=""/>
      <w:lvlJc w:val="left"/>
      <w:pPr>
        <w:tabs>
          <w:tab w:val="num" w:pos="4320"/>
        </w:tabs>
        <w:ind w:left="4320" w:hanging="360"/>
      </w:pPr>
      <w:rPr>
        <w:rFonts w:ascii="Wingdings" w:hAnsi="Wingdings"/>
      </w:rPr>
    </w:lvl>
    <w:lvl w:ilvl="6" w:tplc="BDCCE5B8">
      <w:start w:val="1"/>
      <w:numFmt w:val="bullet"/>
      <w:lvlText w:val=""/>
      <w:lvlJc w:val="left"/>
      <w:pPr>
        <w:tabs>
          <w:tab w:val="num" w:pos="5040"/>
        </w:tabs>
        <w:ind w:left="5040" w:hanging="360"/>
      </w:pPr>
      <w:rPr>
        <w:rFonts w:ascii="Symbol" w:hAnsi="Symbol"/>
      </w:rPr>
    </w:lvl>
    <w:lvl w:ilvl="7" w:tplc="4D5C3936">
      <w:start w:val="1"/>
      <w:numFmt w:val="bullet"/>
      <w:lvlText w:val="o"/>
      <w:lvlJc w:val="left"/>
      <w:pPr>
        <w:tabs>
          <w:tab w:val="num" w:pos="5760"/>
        </w:tabs>
        <w:ind w:left="5760" w:hanging="360"/>
      </w:pPr>
      <w:rPr>
        <w:rFonts w:ascii="Courier New" w:hAnsi="Courier New"/>
      </w:rPr>
    </w:lvl>
    <w:lvl w:ilvl="8" w:tplc="38E05198">
      <w:start w:val="1"/>
      <w:numFmt w:val="bullet"/>
      <w:lvlText w:val=""/>
      <w:lvlJc w:val="left"/>
      <w:pPr>
        <w:tabs>
          <w:tab w:val="num" w:pos="6480"/>
        </w:tabs>
        <w:ind w:left="6480" w:hanging="360"/>
      </w:pPr>
      <w:rPr>
        <w:rFonts w:ascii="Wingdings" w:hAnsi="Wingdings"/>
      </w:rPr>
    </w:lvl>
  </w:abstractNum>
  <w:abstractNum w:abstractNumId="760" w15:restartNumberingAfterBreak="0">
    <w:nsid w:val="000002F9"/>
    <w:multiLevelType w:val="hybridMultilevel"/>
    <w:tmpl w:val="000002F9"/>
    <w:lvl w:ilvl="0" w:tplc="36FA7274">
      <w:start w:val="1"/>
      <w:numFmt w:val="decimal"/>
      <w:lvlText w:val="(%1)"/>
      <w:lvlJc w:val="left"/>
      <w:pPr>
        <w:ind w:left="0" w:firstLine="0"/>
      </w:pPr>
      <w:rPr>
        <w:rFonts w:ascii="Times New Roman" w:eastAsia="Times New Roman" w:hAnsi="Times New Roman" w:cs="Times New Roman"/>
        <w:sz w:val="24"/>
        <w:szCs w:val="24"/>
      </w:rPr>
    </w:lvl>
    <w:lvl w:ilvl="1" w:tplc="3C781228">
      <w:start w:val="1"/>
      <w:numFmt w:val="bullet"/>
      <w:lvlText w:val="o"/>
      <w:lvlJc w:val="left"/>
      <w:pPr>
        <w:tabs>
          <w:tab w:val="num" w:pos="1440"/>
        </w:tabs>
        <w:ind w:left="1440" w:hanging="360"/>
      </w:pPr>
      <w:rPr>
        <w:rFonts w:ascii="Courier New" w:hAnsi="Courier New"/>
      </w:rPr>
    </w:lvl>
    <w:lvl w:ilvl="2" w:tplc="DFF44E92">
      <w:start w:val="1"/>
      <w:numFmt w:val="bullet"/>
      <w:lvlText w:val=""/>
      <w:lvlJc w:val="left"/>
      <w:pPr>
        <w:tabs>
          <w:tab w:val="num" w:pos="2160"/>
        </w:tabs>
        <w:ind w:left="2160" w:hanging="360"/>
      </w:pPr>
      <w:rPr>
        <w:rFonts w:ascii="Wingdings" w:hAnsi="Wingdings"/>
      </w:rPr>
    </w:lvl>
    <w:lvl w:ilvl="3" w:tplc="C3CE4EFE">
      <w:start w:val="1"/>
      <w:numFmt w:val="bullet"/>
      <w:lvlText w:val=""/>
      <w:lvlJc w:val="left"/>
      <w:pPr>
        <w:tabs>
          <w:tab w:val="num" w:pos="2880"/>
        </w:tabs>
        <w:ind w:left="2880" w:hanging="360"/>
      </w:pPr>
      <w:rPr>
        <w:rFonts w:ascii="Symbol" w:hAnsi="Symbol"/>
      </w:rPr>
    </w:lvl>
    <w:lvl w:ilvl="4" w:tplc="BC7A206C">
      <w:start w:val="1"/>
      <w:numFmt w:val="bullet"/>
      <w:lvlText w:val="o"/>
      <w:lvlJc w:val="left"/>
      <w:pPr>
        <w:tabs>
          <w:tab w:val="num" w:pos="3600"/>
        </w:tabs>
        <w:ind w:left="3600" w:hanging="360"/>
      </w:pPr>
      <w:rPr>
        <w:rFonts w:ascii="Courier New" w:hAnsi="Courier New"/>
      </w:rPr>
    </w:lvl>
    <w:lvl w:ilvl="5" w:tplc="43BE1F40">
      <w:start w:val="1"/>
      <w:numFmt w:val="bullet"/>
      <w:lvlText w:val=""/>
      <w:lvlJc w:val="left"/>
      <w:pPr>
        <w:tabs>
          <w:tab w:val="num" w:pos="4320"/>
        </w:tabs>
        <w:ind w:left="4320" w:hanging="360"/>
      </w:pPr>
      <w:rPr>
        <w:rFonts w:ascii="Wingdings" w:hAnsi="Wingdings"/>
      </w:rPr>
    </w:lvl>
    <w:lvl w:ilvl="6" w:tplc="4D7E624E">
      <w:start w:val="1"/>
      <w:numFmt w:val="bullet"/>
      <w:lvlText w:val=""/>
      <w:lvlJc w:val="left"/>
      <w:pPr>
        <w:tabs>
          <w:tab w:val="num" w:pos="5040"/>
        </w:tabs>
        <w:ind w:left="5040" w:hanging="360"/>
      </w:pPr>
      <w:rPr>
        <w:rFonts w:ascii="Symbol" w:hAnsi="Symbol"/>
      </w:rPr>
    </w:lvl>
    <w:lvl w:ilvl="7" w:tplc="C4D6E73C">
      <w:start w:val="1"/>
      <w:numFmt w:val="bullet"/>
      <w:lvlText w:val="o"/>
      <w:lvlJc w:val="left"/>
      <w:pPr>
        <w:tabs>
          <w:tab w:val="num" w:pos="5760"/>
        </w:tabs>
        <w:ind w:left="5760" w:hanging="360"/>
      </w:pPr>
      <w:rPr>
        <w:rFonts w:ascii="Courier New" w:hAnsi="Courier New"/>
      </w:rPr>
    </w:lvl>
    <w:lvl w:ilvl="8" w:tplc="9A402D28">
      <w:start w:val="1"/>
      <w:numFmt w:val="bullet"/>
      <w:lvlText w:val=""/>
      <w:lvlJc w:val="left"/>
      <w:pPr>
        <w:tabs>
          <w:tab w:val="num" w:pos="6480"/>
        </w:tabs>
        <w:ind w:left="6480" w:hanging="360"/>
      </w:pPr>
      <w:rPr>
        <w:rFonts w:ascii="Wingdings" w:hAnsi="Wingdings"/>
      </w:rPr>
    </w:lvl>
  </w:abstractNum>
  <w:abstractNum w:abstractNumId="761" w15:restartNumberingAfterBreak="0">
    <w:nsid w:val="000002FA"/>
    <w:multiLevelType w:val="hybridMultilevel"/>
    <w:tmpl w:val="000002FA"/>
    <w:lvl w:ilvl="0" w:tplc="0BE23518">
      <w:start w:val="1"/>
      <w:numFmt w:val="lowerRoman"/>
      <w:lvlText w:val="(%1)"/>
      <w:lvlJc w:val="left"/>
      <w:pPr>
        <w:ind w:left="0" w:firstLine="0"/>
      </w:pPr>
      <w:rPr>
        <w:rFonts w:ascii="Times New Roman" w:eastAsia="Times New Roman" w:hAnsi="Times New Roman" w:cs="Times New Roman"/>
        <w:sz w:val="24"/>
        <w:szCs w:val="24"/>
      </w:rPr>
    </w:lvl>
    <w:lvl w:ilvl="1" w:tplc="5B58BBBC">
      <w:start w:val="1"/>
      <w:numFmt w:val="bullet"/>
      <w:lvlText w:val="o"/>
      <w:lvlJc w:val="left"/>
      <w:pPr>
        <w:tabs>
          <w:tab w:val="num" w:pos="1440"/>
        </w:tabs>
        <w:ind w:left="1440" w:hanging="360"/>
      </w:pPr>
      <w:rPr>
        <w:rFonts w:ascii="Courier New" w:hAnsi="Courier New"/>
      </w:rPr>
    </w:lvl>
    <w:lvl w:ilvl="2" w:tplc="B728EE9E">
      <w:start w:val="1"/>
      <w:numFmt w:val="bullet"/>
      <w:lvlText w:val=""/>
      <w:lvlJc w:val="left"/>
      <w:pPr>
        <w:tabs>
          <w:tab w:val="num" w:pos="2160"/>
        </w:tabs>
        <w:ind w:left="2160" w:hanging="360"/>
      </w:pPr>
      <w:rPr>
        <w:rFonts w:ascii="Wingdings" w:hAnsi="Wingdings"/>
      </w:rPr>
    </w:lvl>
    <w:lvl w:ilvl="3" w:tplc="C1987438">
      <w:start w:val="1"/>
      <w:numFmt w:val="bullet"/>
      <w:lvlText w:val=""/>
      <w:lvlJc w:val="left"/>
      <w:pPr>
        <w:tabs>
          <w:tab w:val="num" w:pos="2880"/>
        </w:tabs>
        <w:ind w:left="2880" w:hanging="360"/>
      </w:pPr>
      <w:rPr>
        <w:rFonts w:ascii="Symbol" w:hAnsi="Symbol"/>
      </w:rPr>
    </w:lvl>
    <w:lvl w:ilvl="4" w:tplc="2C16AD86">
      <w:start w:val="1"/>
      <w:numFmt w:val="bullet"/>
      <w:lvlText w:val="o"/>
      <w:lvlJc w:val="left"/>
      <w:pPr>
        <w:tabs>
          <w:tab w:val="num" w:pos="3600"/>
        </w:tabs>
        <w:ind w:left="3600" w:hanging="360"/>
      </w:pPr>
      <w:rPr>
        <w:rFonts w:ascii="Courier New" w:hAnsi="Courier New"/>
      </w:rPr>
    </w:lvl>
    <w:lvl w:ilvl="5" w:tplc="7488E410">
      <w:start w:val="1"/>
      <w:numFmt w:val="bullet"/>
      <w:lvlText w:val=""/>
      <w:lvlJc w:val="left"/>
      <w:pPr>
        <w:tabs>
          <w:tab w:val="num" w:pos="4320"/>
        </w:tabs>
        <w:ind w:left="4320" w:hanging="360"/>
      </w:pPr>
      <w:rPr>
        <w:rFonts w:ascii="Wingdings" w:hAnsi="Wingdings"/>
      </w:rPr>
    </w:lvl>
    <w:lvl w:ilvl="6" w:tplc="F1665D58">
      <w:start w:val="1"/>
      <w:numFmt w:val="bullet"/>
      <w:lvlText w:val=""/>
      <w:lvlJc w:val="left"/>
      <w:pPr>
        <w:tabs>
          <w:tab w:val="num" w:pos="5040"/>
        </w:tabs>
        <w:ind w:left="5040" w:hanging="360"/>
      </w:pPr>
      <w:rPr>
        <w:rFonts w:ascii="Symbol" w:hAnsi="Symbol"/>
      </w:rPr>
    </w:lvl>
    <w:lvl w:ilvl="7" w:tplc="69CE99B6">
      <w:start w:val="1"/>
      <w:numFmt w:val="bullet"/>
      <w:lvlText w:val="o"/>
      <w:lvlJc w:val="left"/>
      <w:pPr>
        <w:tabs>
          <w:tab w:val="num" w:pos="5760"/>
        </w:tabs>
        <w:ind w:left="5760" w:hanging="360"/>
      </w:pPr>
      <w:rPr>
        <w:rFonts w:ascii="Courier New" w:hAnsi="Courier New"/>
      </w:rPr>
    </w:lvl>
    <w:lvl w:ilvl="8" w:tplc="7E946754">
      <w:start w:val="1"/>
      <w:numFmt w:val="bullet"/>
      <w:lvlText w:val=""/>
      <w:lvlJc w:val="left"/>
      <w:pPr>
        <w:tabs>
          <w:tab w:val="num" w:pos="6480"/>
        </w:tabs>
        <w:ind w:left="6480" w:hanging="360"/>
      </w:pPr>
      <w:rPr>
        <w:rFonts w:ascii="Wingdings" w:hAnsi="Wingdings"/>
      </w:rPr>
    </w:lvl>
  </w:abstractNum>
  <w:abstractNum w:abstractNumId="762" w15:restartNumberingAfterBreak="0">
    <w:nsid w:val="000002FB"/>
    <w:multiLevelType w:val="hybridMultilevel"/>
    <w:tmpl w:val="000002FB"/>
    <w:lvl w:ilvl="0" w:tplc="12B64C76">
      <w:start w:val="1"/>
      <w:numFmt w:val="lowerLetter"/>
      <w:lvlText w:val="%1)"/>
      <w:lvlJc w:val="left"/>
      <w:pPr>
        <w:ind w:left="0" w:firstLine="0"/>
      </w:pPr>
      <w:rPr>
        <w:rFonts w:ascii="Times New Roman" w:eastAsia="Times New Roman" w:hAnsi="Times New Roman" w:cs="Times New Roman"/>
        <w:sz w:val="24"/>
        <w:szCs w:val="24"/>
      </w:rPr>
    </w:lvl>
    <w:lvl w:ilvl="1" w:tplc="D5940ABA">
      <w:start w:val="1"/>
      <w:numFmt w:val="bullet"/>
      <w:lvlText w:val="o"/>
      <w:lvlJc w:val="left"/>
      <w:pPr>
        <w:tabs>
          <w:tab w:val="num" w:pos="1440"/>
        </w:tabs>
        <w:ind w:left="1440" w:hanging="360"/>
      </w:pPr>
      <w:rPr>
        <w:rFonts w:ascii="Courier New" w:hAnsi="Courier New"/>
      </w:rPr>
    </w:lvl>
    <w:lvl w:ilvl="2" w:tplc="CBC4D59E">
      <w:start w:val="1"/>
      <w:numFmt w:val="bullet"/>
      <w:lvlText w:val=""/>
      <w:lvlJc w:val="left"/>
      <w:pPr>
        <w:tabs>
          <w:tab w:val="num" w:pos="2160"/>
        </w:tabs>
        <w:ind w:left="2160" w:hanging="360"/>
      </w:pPr>
      <w:rPr>
        <w:rFonts w:ascii="Wingdings" w:hAnsi="Wingdings"/>
      </w:rPr>
    </w:lvl>
    <w:lvl w:ilvl="3" w:tplc="8CE8446E">
      <w:start w:val="1"/>
      <w:numFmt w:val="bullet"/>
      <w:lvlText w:val=""/>
      <w:lvlJc w:val="left"/>
      <w:pPr>
        <w:tabs>
          <w:tab w:val="num" w:pos="2880"/>
        </w:tabs>
        <w:ind w:left="2880" w:hanging="360"/>
      </w:pPr>
      <w:rPr>
        <w:rFonts w:ascii="Symbol" w:hAnsi="Symbol"/>
      </w:rPr>
    </w:lvl>
    <w:lvl w:ilvl="4" w:tplc="A842956E">
      <w:start w:val="1"/>
      <w:numFmt w:val="bullet"/>
      <w:lvlText w:val="o"/>
      <w:lvlJc w:val="left"/>
      <w:pPr>
        <w:tabs>
          <w:tab w:val="num" w:pos="3600"/>
        </w:tabs>
        <w:ind w:left="3600" w:hanging="360"/>
      </w:pPr>
      <w:rPr>
        <w:rFonts w:ascii="Courier New" w:hAnsi="Courier New"/>
      </w:rPr>
    </w:lvl>
    <w:lvl w:ilvl="5" w:tplc="226E5948">
      <w:start w:val="1"/>
      <w:numFmt w:val="bullet"/>
      <w:lvlText w:val=""/>
      <w:lvlJc w:val="left"/>
      <w:pPr>
        <w:tabs>
          <w:tab w:val="num" w:pos="4320"/>
        </w:tabs>
        <w:ind w:left="4320" w:hanging="360"/>
      </w:pPr>
      <w:rPr>
        <w:rFonts w:ascii="Wingdings" w:hAnsi="Wingdings"/>
      </w:rPr>
    </w:lvl>
    <w:lvl w:ilvl="6" w:tplc="84622B68">
      <w:start w:val="1"/>
      <w:numFmt w:val="bullet"/>
      <w:lvlText w:val=""/>
      <w:lvlJc w:val="left"/>
      <w:pPr>
        <w:tabs>
          <w:tab w:val="num" w:pos="5040"/>
        </w:tabs>
        <w:ind w:left="5040" w:hanging="360"/>
      </w:pPr>
      <w:rPr>
        <w:rFonts w:ascii="Symbol" w:hAnsi="Symbol"/>
      </w:rPr>
    </w:lvl>
    <w:lvl w:ilvl="7" w:tplc="8D1ABEB8">
      <w:start w:val="1"/>
      <w:numFmt w:val="bullet"/>
      <w:lvlText w:val="o"/>
      <w:lvlJc w:val="left"/>
      <w:pPr>
        <w:tabs>
          <w:tab w:val="num" w:pos="5760"/>
        </w:tabs>
        <w:ind w:left="5760" w:hanging="360"/>
      </w:pPr>
      <w:rPr>
        <w:rFonts w:ascii="Courier New" w:hAnsi="Courier New"/>
      </w:rPr>
    </w:lvl>
    <w:lvl w:ilvl="8" w:tplc="1AE4EFEC">
      <w:start w:val="1"/>
      <w:numFmt w:val="bullet"/>
      <w:lvlText w:val=""/>
      <w:lvlJc w:val="left"/>
      <w:pPr>
        <w:tabs>
          <w:tab w:val="num" w:pos="6480"/>
        </w:tabs>
        <w:ind w:left="6480" w:hanging="360"/>
      </w:pPr>
      <w:rPr>
        <w:rFonts w:ascii="Wingdings" w:hAnsi="Wingdings"/>
      </w:rPr>
    </w:lvl>
  </w:abstractNum>
  <w:abstractNum w:abstractNumId="763" w15:restartNumberingAfterBreak="0">
    <w:nsid w:val="000002FC"/>
    <w:multiLevelType w:val="hybridMultilevel"/>
    <w:tmpl w:val="000002FC"/>
    <w:lvl w:ilvl="0" w:tplc="FE9A14CA">
      <w:start w:val="1"/>
      <w:numFmt w:val="lowerLetter"/>
      <w:lvlText w:val="%1)"/>
      <w:lvlJc w:val="left"/>
      <w:pPr>
        <w:ind w:left="0" w:firstLine="0"/>
      </w:pPr>
      <w:rPr>
        <w:rFonts w:ascii="Times New Roman" w:eastAsia="Times New Roman" w:hAnsi="Times New Roman" w:cs="Times New Roman"/>
        <w:sz w:val="24"/>
        <w:szCs w:val="24"/>
      </w:rPr>
    </w:lvl>
    <w:lvl w:ilvl="1" w:tplc="C9F8A798">
      <w:start w:val="1"/>
      <w:numFmt w:val="bullet"/>
      <w:lvlText w:val="o"/>
      <w:lvlJc w:val="left"/>
      <w:pPr>
        <w:tabs>
          <w:tab w:val="num" w:pos="1440"/>
        </w:tabs>
        <w:ind w:left="1440" w:hanging="360"/>
      </w:pPr>
      <w:rPr>
        <w:rFonts w:ascii="Courier New" w:hAnsi="Courier New"/>
      </w:rPr>
    </w:lvl>
    <w:lvl w:ilvl="2" w:tplc="E8408D72">
      <w:start w:val="1"/>
      <w:numFmt w:val="bullet"/>
      <w:lvlText w:val=""/>
      <w:lvlJc w:val="left"/>
      <w:pPr>
        <w:tabs>
          <w:tab w:val="num" w:pos="2160"/>
        </w:tabs>
        <w:ind w:left="2160" w:hanging="360"/>
      </w:pPr>
      <w:rPr>
        <w:rFonts w:ascii="Wingdings" w:hAnsi="Wingdings"/>
      </w:rPr>
    </w:lvl>
    <w:lvl w:ilvl="3" w:tplc="C512EF70">
      <w:start w:val="1"/>
      <w:numFmt w:val="bullet"/>
      <w:lvlText w:val=""/>
      <w:lvlJc w:val="left"/>
      <w:pPr>
        <w:tabs>
          <w:tab w:val="num" w:pos="2880"/>
        </w:tabs>
        <w:ind w:left="2880" w:hanging="360"/>
      </w:pPr>
      <w:rPr>
        <w:rFonts w:ascii="Symbol" w:hAnsi="Symbol"/>
      </w:rPr>
    </w:lvl>
    <w:lvl w:ilvl="4" w:tplc="49BE591A">
      <w:start w:val="1"/>
      <w:numFmt w:val="bullet"/>
      <w:lvlText w:val="o"/>
      <w:lvlJc w:val="left"/>
      <w:pPr>
        <w:tabs>
          <w:tab w:val="num" w:pos="3600"/>
        </w:tabs>
        <w:ind w:left="3600" w:hanging="360"/>
      </w:pPr>
      <w:rPr>
        <w:rFonts w:ascii="Courier New" w:hAnsi="Courier New"/>
      </w:rPr>
    </w:lvl>
    <w:lvl w:ilvl="5" w:tplc="C4DE14CA">
      <w:start w:val="1"/>
      <w:numFmt w:val="bullet"/>
      <w:lvlText w:val=""/>
      <w:lvlJc w:val="left"/>
      <w:pPr>
        <w:tabs>
          <w:tab w:val="num" w:pos="4320"/>
        </w:tabs>
        <w:ind w:left="4320" w:hanging="360"/>
      </w:pPr>
      <w:rPr>
        <w:rFonts w:ascii="Wingdings" w:hAnsi="Wingdings"/>
      </w:rPr>
    </w:lvl>
    <w:lvl w:ilvl="6" w:tplc="0E1ED422">
      <w:start w:val="1"/>
      <w:numFmt w:val="bullet"/>
      <w:lvlText w:val=""/>
      <w:lvlJc w:val="left"/>
      <w:pPr>
        <w:tabs>
          <w:tab w:val="num" w:pos="5040"/>
        </w:tabs>
        <w:ind w:left="5040" w:hanging="360"/>
      </w:pPr>
      <w:rPr>
        <w:rFonts w:ascii="Symbol" w:hAnsi="Symbol"/>
      </w:rPr>
    </w:lvl>
    <w:lvl w:ilvl="7" w:tplc="BD0CE704">
      <w:start w:val="1"/>
      <w:numFmt w:val="bullet"/>
      <w:lvlText w:val="o"/>
      <w:lvlJc w:val="left"/>
      <w:pPr>
        <w:tabs>
          <w:tab w:val="num" w:pos="5760"/>
        </w:tabs>
        <w:ind w:left="5760" w:hanging="360"/>
      </w:pPr>
      <w:rPr>
        <w:rFonts w:ascii="Courier New" w:hAnsi="Courier New"/>
      </w:rPr>
    </w:lvl>
    <w:lvl w:ilvl="8" w:tplc="3A843444">
      <w:start w:val="1"/>
      <w:numFmt w:val="bullet"/>
      <w:lvlText w:val=""/>
      <w:lvlJc w:val="left"/>
      <w:pPr>
        <w:tabs>
          <w:tab w:val="num" w:pos="6480"/>
        </w:tabs>
        <w:ind w:left="6480" w:hanging="360"/>
      </w:pPr>
      <w:rPr>
        <w:rFonts w:ascii="Wingdings" w:hAnsi="Wingdings"/>
      </w:rPr>
    </w:lvl>
  </w:abstractNum>
  <w:abstractNum w:abstractNumId="764" w15:restartNumberingAfterBreak="0">
    <w:nsid w:val="000002FD"/>
    <w:multiLevelType w:val="hybridMultilevel"/>
    <w:tmpl w:val="000002FD"/>
    <w:lvl w:ilvl="0" w:tplc="CF70B44A">
      <w:start w:val="1"/>
      <w:numFmt w:val="lowerLetter"/>
      <w:lvlText w:val="%1)"/>
      <w:lvlJc w:val="left"/>
      <w:pPr>
        <w:ind w:left="0" w:firstLine="0"/>
      </w:pPr>
      <w:rPr>
        <w:rFonts w:ascii="Times New Roman" w:eastAsia="Times New Roman" w:hAnsi="Times New Roman" w:cs="Times New Roman"/>
        <w:sz w:val="24"/>
        <w:szCs w:val="24"/>
      </w:rPr>
    </w:lvl>
    <w:lvl w:ilvl="1" w:tplc="2BB2AE00">
      <w:start w:val="1"/>
      <w:numFmt w:val="bullet"/>
      <w:lvlText w:val="o"/>
      <w:lvlJc w:val="left"/>
      <w:pPr>
        <w:tabs>
          <w:tab w:val="num" w:pos="1440"/>
        </w:tabs>
        <w:ind w:left="1440" w:hanging="360"/>
      </w:pPr>
      <w:rPr>
        <w:rFonts w:ascii="Courier New" w:hAnsi="Courier New"/>
      </w:rPr>
    </w:lvl>
    <w:lvl w:ilvl="2" w:tplc="A844C8DC">
      <w:start w:val="1"/>
      <w:numFmt w:val="bullet"/>
      <w:lvlText w:val=""/>
      <w:lvlJc w:val="left"/>
      <w:pPr>
        <w:tabs>
          <w:tab w:val="num" w:pos="2160"/>
        </w:tabs>
        <w:ind w:left="2160" w:hanging="360"/>
      </w:pPr>
      <w:rPr>
        <w:rFonts w:ascii="Wingdings" w:hAnsi="Wingdings"/>
      </w:rPr>
    </w:lvl>
    <w:lvl w:ilvl="3" w:tplc="151667D8">
      <w:start w:val="1"/>
      <w:numFmt w:val="bullet"/>
      <w:lvlText w:val=""/>
      <w:lvlJc w:val="left"/>
      <w:pPr>
        <w:tabs>
          <w:tab w:val="num" w:pos="2880"/>
        </w:tabs>
        <w:ind w:left="2880" w:hanging="360"/>
      </w:pPr>
      <w:rPr>
        <w:rFonts w:ascii="Symbol" w:hAnsi="Symbol"/>
      </w:rPr>
    </w:lvl>
    <w:lvl w:ilvl="4" w:tplc="35D0D348">
      <w:start w:val="1"/>
      <w:numFmt w:val="bullet"/>
      <w:lvlText w:val="o"/>
      <w:lvlJc w:val="left"/>
      <w:pPr>
        <w:tabs>
          <w:tab w:val="num" w:pos="3600"/>
        </w:tabs>
        <w:ind w:left="3600" w:hanging="360"/>
      </w:pPr>
      <w:rPr>
        <w:rFonts w:ascii="Courier New" w:hAnsi="Courier New"/>
      </w:rPr>
    </w:lvl>
    <w:lvl w:ilvl="5" w:tplc="1ED41ED0">
      <w:start w:val="1"/>
      <w:numFmt w:val="bullet"/>
      <w:lvlText w:val=""/>
      <w:lvlJc w:val="left"/>
      <w:pPr>
        <w:tabs>
          <w:tab w:val="num" w:pos="4320"/>
        </w:tabs>
        <w:ind w:left="4320" w:hanging="360"/>
      </w:pPr>
      <w:rPr>
        <w:rFonts w:ascii="Wingdings" w:hAnsi="Wingdings"/>
      </w:rPr>
    </w:lvl>
    <w:lvl w:ilvl="6" w:tplc="5A34DA2C">
      <w:start w:val="1"/>
      <w:numFmt w:val="bullet"/>
      <w:lvlText w:val=""/>
      <w:lvlJc w:val="left"/>
      <w:pPr>
        <w:tabs>
          <w:tab w:val="num" w:pos="5040"/>
        </w:tabs>
        <w:ind w:left="5040" w:hanging="360"/>
      </w:pPr>
      <w:rPr>
        <w:rFonts w:ascii="Symbol" w:hAnsi="Symbol"/>
      </w:rPr>
    </w:lvl>
    <w:lvl w:ilvl="7" w:tplc="522270B8">
      <w:start w:val="1"/>
      <w:numFmt w:val="bullet"/>
      <w:lvlText w:val="o"/>
      <w:lvlJc w:val="left"/>
      <w:pPr>
        <w:tabs>
          <w:tab w:val="num" w:pos="5760"/>
        </w:tabs>
        <w:ind w:left="5760" w:hanging="360"/>
      </w:pPr>
      <w:rPr>
        <w:rFonts w:ascii="Courier New" w:hAnsi="Courier New"/>
      </w:rPr>
    </w:lvl>
    <w:lvl w:ilvl="8" w:tplc="CD48E63A">
      <w:start w:val="1"/>
      <w:numFmt w:val="bullet"/>
      <w:lvlText w:val=""/>
      <w:lvlJc w:val="left"/>
      <w:pPr>
        <w:tabs>
          <w:tab w:val="num" w:pos="6480"/>
        </w:tabs>
        <w:ind w:left="6480" w:hanging="360"/>
      </w:pPr>
      <w:rPr>
        <w:rFonts w:ascii="Wingdings" w:hAnsi="Wingdings"/>
      </w:rPr>
    </w:lvl>
  </w:abstractNum>
  <w:abstractNum w:abstractNumId="765" w15:restartNumberingAfterBreak="0">
    <w:nsid w:val="000002FE"/>
    <w:multiLevelType w:val="hybridMultilevel"/>
    <w:tmpl w:val="000002FE"/>
    <w:lvl w:ilvl="0" w:tplc="52D893DE">
      <w:start w:val="1"/>
      <w:numFmt w:val="lowerRoman"/>
      <w:lvlText w:val="(%1)"/>
      <w:lvlJc w:val="left"/>
      <w:pPr>
        <w:ind w:left="0" w:firstLine="0"/>
      </w:pPr>
      <w:rPr>
        <w:rFonts w:ascii="Times New Roman" w:eastAsia="Times New Roman" w:hAnsi="Times New Roman" w:cs="Times New Roman"/>
        <w:sz w:val="24"/>
        <w:szCs w:val="24"/>
      </w:rPr>
    </w:lvl>
    <w:lvl w:ilvl="1" w:tplc="2A265966">
      <w:start w:val="1"/>
      <w:numFmt w:val="bullet"/>
      <w:lvlText w:val="o"/>
      <w:lvlJc w:val="left"/>
      <w:pPr>
        <w:tabs>
          <w:tab w:val="num" w:pos="1440"/>
        </w:tabs>
        <w:ind w:left="1440" w:hanging="360"/>
      </w:pPr>
      <w:rPr>
        <w:rFonts w:ascii="Courier New" w:hAnsi="Courier New"/>
      </w:rPr>
    </w:lvl>
    <w:lvl w:ilvl="2" w:tplc="33BCFD82">
      <w:start w:val="1"/>
      <w:numFmt w:val="bullet"/>
      <w:lvlText w:val=""/>
      <w:lvlJc w:val="left"/>
      <w:pPr>
        <w:tabs>
          <w:tab w:val="num" w:pos="2160"/>
        </w:tabs>
        <w:ind w:left="2160" w:hanging="360"/>
      </w:pPr>
      <w:rPr>
        <w:rFonts w:ascii="Wingdings" w:hAnsi="Wingdings"/>
      </w:rPr>
    </w:lvl>
    <w:lvl w:ilvl="3" w:tplc="13D2E562">
      <w:start w:val="1"/>
      <w:numFmt w:val="bullet"/>
      <w:lvlText w:val=""/>
      <w:lvlJc w:val="left"/>
      <w:pPr>
        <w:tabs>
          <w:tab w:val="num" w:pos="2880"/>
        </w:tabs>
        <w:ind w:left="2880" w:hanging="360"/>
      </w:pPr>
      <w:rPr>
        <w:rFonts w:ascii="Symbol" w:hAnsi="Symbol"/>
      </w:rPr>
    </w:lvl>
    <w:lvl w:ilvl="4" w:tplc="A56CC484">
      <w:start w:val="1"/>
      <w:numFmt w:val="bullet"/>
      <w:lvlText w:val="o"/>
      <w:lvlJc w:val="left"/>
      <w:pPr>
        <w:tabs>
          <w:tab w:val="num" w:pos="3600"/>
        </w:tabs>
        <w:ind w:left="3600" w:hanging="360"/>
      </w:pPr>
      <w:rPr>
        <w:rFonts w:ascii="Courier New" w:hAnsi="Courier New"/>
      </w:rPr>
    </w:lvl>
    <w:lvl w:ilvl="5" w:tplc="6DB2A6AA">
      <w:start w:val="1"/>
      <w:numFmt w:val="bullet"/>
      <w:lvlText w:val=""/>
      <w:lvlJc w:val="left"/>
      <w:pPr>
        <w:tabs>
          <w:tab w:val="num" w:pos="4320"/>
        </w:tabs>
        <w:ind w:left="4320" w:hanging="360"/>
      </w:pPr>
      <w:rPr>
        <w:rFonts w:ascii="Wingdings" w:hAnsi="Wingdings"/>
      </w:rPr>
    </w:lvl>
    <w:lvl w:ilvl="6" w:tplc="4C748CCE">
      <w:start w:val="1"/>
      <w:numFmt w:val="bullet"/>
      <w:lvlText w:val=""/>
      <w:lvlJc w:val="left"/>
      <w:pPr>
        <w:tabs>
          <w:tab w:val="num" w:pos="5040"/>
        </w:tabs>
        <w:ind w:left="5040" w:hanging="360"/>
      </w:pPr>
      <w:rPr>
        <w:rFonts w:ascii="Symbol" w:hAnsi="Symbol"/>
      </w:rPr>
    </w:lvl>
    <w:lvl w:ilvl="7" w:tplc="62AE16CE">
      <w:start w:val="1"/>
      <w:numFmt w:val="bullet"/>
      <w:lvlText w:val="o"/>
      <w:lvlJc w:val="left"/>
      <w:pPr>
        <w:tabs>
          <w:tab w:val="num" w:pos="5760"/>
        </w:tabs>
        <w:ind w:left="5760" w:hanging="360"/>
      </w:pPr>
      <w:rPr>
        <w:rFonts w:ascii="Courier New" w:hAnsi="Courier New"/>
      </w:rPr>
    </w:lvl>
    <w:lvl w:ilvl="8" w:tplc="515C8D02">
      <w:start w:val="1"/>
      <w:numFmt w:val="bullet"/>
      <w:lvlText w:val=""/>
      <w:lvlJc w:val="left"/>
      <w:pPr>
        <w:tabs>
          <w:tab w:val="num" w:pos="6480"/>
        </w:tabs>
        <w:ind w:left="6480" w:hanging="360"/>
      </w:pPr>
      <w:rPr>
        <w:rFonts w:ascii="Wingdings" w:hAnsi="Wingdings"/>
      </w:rPr>
    </w:lvl>
  </w:abstractNum>
  <w:abstractNum w:abstractNumId="766" w15:restartNumberingAfterBreak="0">
    <w:nsid w:val="000002FF"/>
    <w:multiLevelType w:val="hybridMultilevel"/>
    <w:tmpl w:val="000002FF"/>
    <w:lvl w:ilvl="0" w:tplc="DD3023C2">
      <w:start w:val="1"/>
      <w:numFmt w:val="decimal"/>
      <w:lvlText w:val="(%1)"/>
      <w:lvlJc w:val="left"/>
      <w:pPr>
        <w:ind w:left="0" w:firstLine="0"/>
      </w:pPr>
      <w:rPr>
        <w:rFonts w:ascii="Times New Roman" w:eastAsia="Times New Roman" w:hAnsi="Times New Roman" w:cs="Times New Roman"/>
        <w:sz w:val="24"/>
        <w:szCs w:val="24"/>
      </w:rPr>
    </w:lvl>
    <w:lvl w:ilvl="1" w:tplc="3ACAA4AA">
      <w:start w:val="1"/>
      <w:numFmt w:val="bullet"/>
      <w:lvlText w:val="o"/>
      <w:lvlJc w:val="left"/>
      <w:pPr>
        <w:tabs>
          <w:tab w:val="num" w:pos="1440"/>
        </w:tabs>
        <w:ind w:left="1440" w:hanging="360"/>
      </w:pPr>
      <w:rPr>
        <w:rFonts w:ascii="Courier New" w:hAnsi="Courier New"/>
      </w:rPr>
    </w:lvl>
    <w:lvl w:ilvl="2" w:tplc="A580C9AE">
      <w:start w:val="1"/>
      <w:numFmt w:val="bullet"/>
      <w:lvlText w:val=""/>
      <w:lvlJc w:val="left"/>
      <w:pPr>
        <w:tabs>
          <w:tab w:val="num" w:pos="2160"/>
        </w:tabs>
        <w:ind w:left="2160" w:hanging="360"/>
      </w:pPr>
      <w:rPr>
        <w:rFonts w:ascii="Wingdings" w:hAnsi="Wingdings"/>
      </w:rPr>
    </w:lvl>
    <w:lvl w:ilvl="3" w:tplc="D57CA78E">
      <w:start w:val="1"/>
      <w:numFmt w:val="bullet"/>
      <w:lvlText w:val=""/>
      <w:lvlJc w:val="left"/>
      <w:pPr>
        <w:tabs>
          <w:tab w:val="num" w:pos="2880"/>
        </w:tabs>
        <w:ind w:left="2880" w:hanging="360"/>
      </w:pPr>
      <w:rPr>
        <w:rFonts w:ascii="Symbol" w:hAnsi="Symbol"/>
      </w:rPr>
    </w:lvl>
    <w:lvl w:ilvl="4" w:tplc="5BC2B8C4">
      <w:start w:val="1"/>
      <w:numFmt w:val="bullet"/>
      <w:lvlText w:val="o"/>
      <w:lvlJc w:val="left"/>
      <w:pPr>
        <w:tabs>
          <w:tab w:val="num" w:pos="3600"/>
        </w:tabs>
        <w:ind w:left="3600" w:hanging="360"/>
      </w:pPr>
      <w:rPr>
        <w:rFonts w:ascii="Courier New" w:hAnsi="Courier New"/>
      </w:rPr>
    </w:lvl>
    <w:lvl w:ilvl="5" w:tplc="D47E7E70">
      <w:start w:val="1"/>
      <w:numFmt w:val="bullet"/>
      <w:lvlText w:val=""/>
      <w:lvlJc w:val="left"/>
      <w:pPr>
        <w:tabs>
          <w:tab w:val="num" w:pos="4320"/>
        </w:tabs>
        <w:ind w:left="4320" w:hanging="360"/>
      </w:pPr>
      <w:rPr>
        <w:rFonts w:ascii="Wingdings" w:hAnsi="Wingdings"/>
      </w:rPr>
    </w:lvl>
    <w:lvl w:ilvl="6" w:tplc="0DA03186">
      <w:start w:val="1"/>
      <w:numFmt w:val="bullet"/>
      <w:lvlText w:val=""/>
      <w:lvlJc w:val="left"/>
      <w:pPr>
        <w:tabs>
          <w:tab w:val="num" w:pos="5040"/>
        </w:tabs>
        <w:ind w:left="5040" w:hanging="360"/>
      </w:pPr>
      <w:rPr>
        <w:rFonts w:ascii="Symbol" w:hAnsi="Symbol"/>
      </w:rPr>
    </w:lvl>
    <w:lvl w:ilvl="7" w:tplc="53C89166">
      <w:start w:val="1"/>
      <w:numFmt w:val="bullet"/>
      <w:lvlText w:val="o"/>
      <w:lvlJc w:val="left"/>
      <w:pPr>
        <w:tabs>
          <w:tab w:val="num" w:pos="5760"/>
        </w:tabs>
        <w:ind w:left="5760" w:hanging="360"/>
      </w:pPr>
      <w:rPr>
        <w:rFonts w:ascii="Courier New" w:hAnsi="Courier New"/>
      </w:rPr>
    </w:lvl>
    <w:lvl w:ilvl="8" w:tplc="5C44186A">
      <w:start w:val="1"/>
      <w:numFmt w:val="bullet"/>
      <w:lvlText w:val=""/>
      <w:lvlJc w:val="left"/>
      <w:pPr>
        <w:tabs>
          <w:tab w:val="num" w:pos="6480"/>
        </w:tabs>
        <w:ind w:left="6480" w:hanging="360"/>
      </w:pPr>
      <w:rPr>
        <w:rFonts w:ascii="Wingdings" w:hAnsi="Wingdings"/>
      </w:rPr>
    </w:lvl>
  </w:abstractNum>
  <w:abstractNum w:abstractNumId="767" w15:restartNumberingAfterBreak="0">
    <w:nsid w:val="00000300"/>
    <w:multiLevelType w:val="hybridMultilevel"/>
    <w:tmpl w:val="00000300"/>
    <w:lvl w:ilvl="0" w:tplc="CC4E730A">
      <w:start w:val="1"/>
      <w:numFmt w:val="decimal"/>
      <w:lvlText w:val="(%1)"/>
      <w:lvlJc w:val="left"/>
      <w:pPr>
        <w:ind w:left="0" w:firstLine="0"/>
      </w:pPr>
      <w:rPr>
        <w:rFonts w:ascii="Times New Roman" w:eastAsia="Times New Roman" w:hAnsi="Times New Roman" w:cs="Times New Roman"/>
        <w:sz w:val="24"/>
        <w:szCs w:val="24"/>
      </w:rPr>
    </w:lvl>
    <w:lvl w:ilvl="1" w:tplc="E81064A2">
      <w:start w:val="1"/>
      <w:numFmt w:val="bullet"/>
      <w:lvlText w:val="o"/>
      <w:lvlJc w:val="left"/>
      <w:pPr>
        <w:tabs>
          <w:tab w:val="num" w:pos="1440"/>
        </w:tabs>
        <w:ind w:left="1440" w:hanging="360"/>
      </w:pPr>
      <w:rPr>
        <w:rFonts w:ascii="Courier New" w:hAnsi="Courier New"/>
      </w:rPr>
    </w:lvl>
    <w:lvl w:ilvl="2" w:tplc="1396C6CC">
      <w:start w:val="1"/>
      <w:numFmt w:val="bullet"/>
      <w:lvlText w:val=""/>
      <w:lvlJc w:val="left"/>
      <w:pPr>
        <w:tabs>
          <w:tab w:val="num" w:pos="2160"/>
        </w:tabs>
        <w:ind w:left="2160" w:hanging="360"/>
      </w:pPr>
      <w:rPr>
        <w:rFonts w:ascii="Wingdings" w:hAnsi="Wingdings"/>
      </w:rPr>
    </w:lvl>
    <w:lvl w:ilvl="3" w:tplc="05C23EC2">
      <w:start w:val="1"/>
      <w:numFmt w:val="bullet"/>
      <w:lvlText w:val=""/>
      <w:lvlJc w:val="left"/>
      <w:pPr>
        <w:tabs>
          <w:tab w:val="num" w:pos="2880"/>
        </w:tabs>
        <w:ind w:left="2880" w:hanging="360"/>
      </w:pPr>
      <w:rPr>
        <w:rFonts w:ascii="Symbol" w:hAnsi="Symbol"/>
      </w:rPr>
    </w:lvl>
    <w:lvl w:ilvl="4" w:tplc="16DA2086">
      <w:start w:val="1"/>
      <w:numFmt w:val="bullet"/>
      <w:lvlText w:val="o"/>
      <w:lvlJc w:val="left"/>
      <w:pPr>
        <w:tabs>
          <w:tab w:val="num" w:pos="3600"/>
        </w:tabs>
        <w:ind w:left="3600" w:hanging="360"/>
      </w:pPr>
      <w:rPr>
        <w:rFonts w:ascii="Courier New" w:hAnsi="Courier New"/>
      </w:rPr>
    </w:lvl>
    <w:lvl w:ilvl="5" w:tplc="3B8A89CC">
      <w:start w:val="1"/>
      <w:numFmt w:val="bullet"/>
      <w:lvlText w:val=""/>
      <w:lvlJc w:val="left"/>
      <w:pPr>
        <w:tabs>
          <w:tab w:val="num" w:pos="4320"/>
        </w:tabs>
        <w:ind w:left="4320" w:hanging="360"/>
      </w:pPr>
      <w:rPr>
        <w:rFonts w:ascii="Wingdings" w:hAnsi="Wingdings"/>
      </w:rPr>
    </w:lvl>
    <w:lvl w:ilvl="6" w:tplc="BED458FC">
      <w:start w:val="1"/>
      <w:numFmt w:val="bullet"/>
      <w:lvlText w:val=""/>
      <w:lvlJc w:val="left"/>
      <w:pPr>
        <w:tabs>
          <w:tab w:val="num" w:pos="5040"/>
        </w:tabs>
        <w:ind w:left="5040" w:hanging="360"/>
      </w:pPr>
      <w:rPr>
        <w:rFonts w:ascii="Symbol" w:hAnsi="Symbol"/>
      </w:rPr>
    </w:lvl>
    <w:lvl w:ilvl="7" w:tplc="15523738">
      <w:start w:val="1"/>
      <w:numFmt w:val="bullet"/>
      <w:lvlText w:val="o"/>
      <w:lvlJc w:val="left"/>
      <w:pPr>
        <w:tabs>
          <w:tab w:val="num" w:pos="5760"/>
        </w:tabs>
        <w:ind w:left="5760" w:hanging="360"/>
      </w:pPr>
      <w:rPr>
        <w:rFonts w:ascii="Courier New" w:hAnsi="Courier New"/>
      </w:rPr>
    </w:lvl>
    <w:lvl w:ilvl="8" w:tplc="C2C6B7F8">
      <w:start w:val="1"/>
      <w:numFmt w:val="bullet"/>
      <w:lvlText w:val=""/>
      <w:lvlJc w:val="left"/>
      <w:pPr>
        <w:tabs>
          <w:tab w:val="num" w:pos="6480"/>
        </w:tabs>
        <w:ind w:left="6480" w:hanging="360"/>
      </w:pPr>
      <w:rPr>
        <w:rFonts w:ascii="Wingdings" w:hAnsi="Wingdings"/>
      </w:rPr>
    </w:lvl>
  </w:abstractNum>
  <w:abstractNum w:abstractNumId="768" w15:restartNumberingAfterBreak="0">
    <w:nsid w:val="00000301"/>
    <w:multiLevelType w:val="hybridMultilevel"/>
    <w:tmpl w:val="00000301"/>
    <w:lvl w:ilvl="0" w:tplc="1DBCFF30">
      <w:start w:val="1"/>
      <w:numFmt w:val="lowerRoman"/>
      <w:lvlText w:val="(%1)"/>
      <w:lvlJc w:val="left"/>
      <w:pPr>
        <w:ind w:left="0" w:firstLine="0"/>
      </w:pPr>
      <w:rPr>
        <w:rFonts w:ascii="Times New Roman" w:eastAsia="Times New Roman" w:hAnsi="Times New Roman" w:cs="Times New Roman"/>
        <w:sz w:val="24"/>
        <w:szCs w:val="24"/>
      </w:rPr>
    </w:lvl>
    <w:lvl w:ilvl="1" w:tplc="6FFEDD38">
      <w:start w:val="1"/>
      <w:numFmt w:val="bullet"/>
      <w:lvlText w:val="o"/>
      <w:lvlJc w:val="left"/>
      <w:pPr>
        <w:tabs>
          <w:tab w:val="num" w:pos="1440"/>
        </w:tabs>
        <w:ind w:left="1440" w:hanging="360"/>
      </w:pPr>
      <w:rPr>
        <w:rFonts w:ascii="Courier New" w:hAnsi="Courier New"/>
      </w:rPr>
    </w:lvl>
    <w:lvl w:ilvl="2" w:tplc="51B03044">
      <w:start w:val="1"/>
      <w:numFmt w:val="bullet"/>
      <w:lvlText w:val=""/>
      <w:lvlJc w:val="left"/>
      <w:pPr>
        <w:tabs>
          <w:tab w:val="num" w:pos="2160"/>
        </w:tabs>
        <w:ind w:left="2160" w:hanging="360"/>
      </w:pPr>
      <w:rPr>
        <w:rFonts w:ascii="Wingdings" w:hAnsi="Wingdings"/>
      </w:rPr>
    </w:lvl>
    <w:lvl w:ilvl="3" w:tplc="0C986236">
      <w:start w:val="1"/>
      <w:numFmt w:val="bullet"/>
      <w:lvlText w:val=""/>
      <w:lvlJc w:val="left"/>
      <w:pPr>
        <w:tabs>
          <w:tab w:val="num" w:pos="2880"/>
        </w:tabs>
        <w:ind w:left="2880" w:hanging="360"/>
      </w:pPr>
      <w:rPr>
        <w:rFonts w:ascii="Symbol" w:hAnsi="Symbol"/>
      </w:rPr>
    </w:lvl>
    <w:lvl w:ilvl="4" w:tplc="390AAC00">
      <w:start w:val="1"/>
      <w:numFmt w:val="bullet"/>
      <w:lvlText w:val="o"/>
      <w:lvlJc w:val="left"/>
      <w:pPr>
        <w:tabs>
          <w:tab w:val="num" w:pos="3600"/>
        </w:tabs>
        <w:ind w:left="3600" w:hanging="360"/>
      </w:pPr>
      <w:rPr>
        <w:rFonts w:ascii="Courier New" w:hAnsi="Courier New"/>
      </w:rPr>
    </w:lvl>
    <w:lvl w:ilvl="5" w:tplc="09207BAE">
      <w:start w:val="1"/>
      <w:numFmt w:val="bullet"/>
      <w:lvlText w:val=""/>
      <w:lvlJc w:val="left"/>
      <w:pPr>
        <w:tabs>
          <w:tab w:val="num" w:pos="4320"/>
        </w:tabs>
        <w:ind w:left="4320" w:hanging="360"/>
      </w:pPr>
      <w:rPr>
        <w:rFonts w:ascii="Wingdings" w:hAnsi="Wingdings"/>
      </w:rPr>
    </w:lvl>
    <w:lvl w:ilvl="6" w:tplc="53345008">
      <w:start w:val="1"/>
      <w:numFmt w:val="bullet"/>
      <w:lvlText w:val=""/>
      <w:lvlJc w:val="left"/>
      <w:pPr>
        <w:tabs>
          <w:tab w:val="num" w:pos="5040"/>
        </w:tabs>
        <w:ind w:left="5040" w:hanging="360"/>
      </w:pPr>
      <w:rPr>
        <w:rFonts w:ascii="Symbol" w:hAnsi="Symbol"/>
      </w:rPr>
    </w:lvl>
    <w:lvl w:ilvl="7" w:tplc="BACC9FC6">
      <w:start w:val="1"/>
      <w:numFmt w:val="bullet"/>
      <w:lvlText w:val="o"/>
      <w:lvlJc w:val="left"/>
      <w:pPr>
        <w:tabs>
          <w:tab w:val="num" w:pos="5760"/>
        </w:tabs>
        <w:ind w:left="5760" w:hanging="360"/>
      </w:pPr>
      <w:rPr>
        <w:rFonts w:ascii="Courier New" w:hAnsi="Courier New"/>
      </w:rPr>
    </w:lvl>
    <w:lvl w:ilvl="8" w:tplc="1D32821A">
      <w:start w:val="1"/>
      <w:numFmt w:val="bullet"/>
      <w:lvlText w:val=""/>
      <w:lvlJc w:val="left"/>
      <w:pPr>
        <w:tabs>
          <w:tab w:val="num" w:pos="6480"/>
        </w:tabs>
        <w:ind w:left="6480" w:hanging="360"/>
      </w:pPr>
      <w:rPr>
        <w:rFonts w:ascii="Wingdings" w:hAnsi="Wingdings"/>
      </w:rPr>
    </w:lvl>
  </w:abstractNum>
  <w:abstractNum w:abstractNumId="769" w15:restartNumberingAfterBreak="0">
    <w:nsid w:val="00000302"/>
    <w:multiLevelType w:val="hybridMultilevel"/>
    <w:tmpl w:val="00000302"/>
    <w:lvl w:ilvl="0" w:tplc="A00A37DE">
      <w:start w:val="1"/>
      <w:numFmt w:val="lowerLetter"/>
      <w:lvlText w:val="(%1)"/>
      <w:lvlJc w:val="left"/>
      <w:pPr>
        <w:ind w:left="0" w:firstLine="0"/>
      </w:pPr>
      <w:rPr>
        <w:rFonts w:ascii="Times New Roman" w:eastAsia="Times New Roman" w:hAnsi="Times New Roman" w:cs="Times New Roman"/>
        <w:b/>
        <w:bCs/>
        <w:sz w:val="24"/>
        <w:szCs w:val="24"/>
      </w:rPr>
    </w:lvl>
    <w:lvl w:ilvl="1" w:tplc="C6FC38D4">
      <w:start w:val="1"/>
      <w:numFmt w:val="bullet"/>
      <w:lvlText w:val="o"/>
      <w:lvlJc w:val="left"/>
      <w:pPr>
        <w:tabs>
          <w:tab w:val="num" w:pos="1440"/>
        </w:tabs>
        <w:ind w:left="1440" w:hanging="360"/>
      </w:pPr>
      <w:rPr>
        <w:rFonts w:ascii="Courier New" w:hAnsi="Courier New"/>
      </w:rPr>
    </w:lvl>
    <w:lvl w:ilvl="2" w:tplc="A0C665A6">
      <w:start w:val="1"/>
      <w:numFmt w:val="bullet"/>
      <w:lvlText w:val=""/>
      <w:lvlJc w:val="left"/>
      <w:pPr>
        <w:tabs>
          <w:tab w:val="num" w:pos="2160"/>
        </w:tabs>
        <w:ind w:left="2160" w:hanging="360"/>
      </w:pPr>
      <w:rPr>
        <w:rFonts w:ascii="Wingdings" w:hAnsi="Wingdings"/>
      </w:rPr>
    </w:lvl>
    <w:lvl w:ilvl="3" w:tplc="08E0FA2C">
      <w:start w:val="1"/>
      <w:numFmt w:val="bullet"/>
      <w:lvlText w:val=""/>
      <w:lvlJc w:val="left"/>
      <w:pPr>
        <w:tabs>
          <w:tab w:val="num" w:pos="2880"/>
        </w:tabs>
        <w:ind w:left="2880" w:hanging="360"/>
      </w:pPr>
      <w:rPr>
        <w:rFonts w:ascii="Symbol" w:hAnsi="Symbol"/>
      </w:rPr>
    </w:lvl>
    <w:lvl w:ilvl="4" w:tplc="23CA3EAC">
      <w:start w:val="1"/>
      <w:numFmt w:val="bullet"/>
      <w:lvlText w:val="o"/>
      <w:lvlJc w:val="left"/>
      <w:pPr>
        <w:tabs>
          <w:tab w:val="num" w:pos="3600"/>
        </w:tabs>
        <w:ind w:left="3600" w:hanging="360"/>
      </w:pPr>
      <w:rPr>
        <w:rFonts w:ascii="Courier New" w:hAnsi="Courier New"/>
      </w:rPr>
    </w:lvl>
    <w:lvl w:ilvl="5" w:tplc="C67288CE">
      <w:start w:val="1"/>
      <w:numFmt w:val="bullet"/>
      <w:lvlText w:val=""/>
      <w:lvlJc w:val="left"/>
      <w:pPr>
        <w:tabs>
          <w:tab w:val="num" w:pos="4320"/>
        </w:tabs>
        <w:ind w:left="4320" w:hanging="360"/>
      </w:pPr>
      <w:rPr>
        <w:rFonts w:ascii="Wingdings" w:hAnsi="Wingdings"/>
      </w:rPr>
    </w:lvl>
    <w:lvl w:ilvl="6" w:tplc="C67E58DC">
      <w:start w:val="1"/>
      <w:numFmt w:val="bullet"/>
      <w:lvlText w:val=""/>
      <w:lvlJc w:val="left"/>
      <w:pPr>
        <w:tabs>
          <w:tab w:val="num" w:pos="5040"/>
        </w:tabs>
        <w:ind w:left="5040" w:hanging="360"/>
      </w:pPr>
      <w:rPr>
        <w:rFonts w:ascii="Symbol" w:hAnsi="Symbol"/>
      </w:rPr>
    </w:lvl>
    <w:lvl w:ilvl="7" w:tplc="42CE30EE">
      <w:start w:val="1"/>
      <w:numFmt w:val="bullet"/>
      <w:lvlText w:val="o"/>
      <w:lvlJc w:val="left"/>
      <w:pPr>
        <w:tabs>
          <w:tab w:val="num" w:pos="5760"/>
        </w:tabs>
        <w:ind w:left="5760" w:hanging="360"/>
      </w:pPr>
      <w:rPr>
        <w:rFonts w:ascii="Courier New" w:hAnsi="Courier New"/>
      </w:rPr>
    </w:lvl>
    <w:lvl w:ilvl="8" w:tplc="96189900">
      <w:start w:val="1"/>
      <w:numFmt w:val="bullet"/>
      <w:lvlText w:val=""/>
      <w:lvlJc w:val="left"/>
      <w:pPr>
        <w:tabs>
          <w:tab w:val="num" w:pos="6480"/>
        </w:tabs>
        <w:ind w:left="6480" w:hanging="360"/>
      </w:pPr>
      <w:rPr>
        <w:rFonts w:ascii="Wingdings" w:hAnsi="Wingdings"/>
      </w:rPr>
    </w:lvl>
  </w:abstractNum>
  <w:abstractNum w:abstractNumId="770" w15:restartNumberingAfterBreak="0">
    <w:nsid w:val="00000303"/>
    <w:multiLevelType w:val="hybridMultilevel"/>
    <w:tmpl w:val="00000303"/>
    <w:lvl w:ilvl="0" w:tplc="832EDBEA">
      <w:start w:val="1"/>
      <w:numFmt w:val="decimal"/>
      <w:lvlText w:val="(%1)"/>
      <w:lvlJc w:val="left"/>
      <w:pPr>
        <w:ind w:left="0" w:firstLine="0"/>
      </w:pPr>
      <w:rPr>
        <w:rFonts w:ascii="Times New Roman" w:eastAsia="Times New Roman" w:hAnsi="Times New Roman" w:cs="Times New Roman"/>
        <w:sz w:val="24"/>
        <w:szCs w:val="24"/>
      </w:rPr>
    </w:lvl>
    <w:lvl w:ilvl="1" w:tplc="1A685F76">
      <w:start w:val="1"/>
      <w:numFmt w:val="bullet"/>
      <w:lvlText w:val="o"/>
      <w:lvlJc w:val="left"/>
      <w:pPr>
        <w:tabs>
          <w:tab w:val="num" w:pos="1440"/>
        </w:tabs>
        <w:ind w:left="1440" w:hanging="360"/>
      </w:pPr>
      <w:rPr>
        <w:rFonts w:ascii="Courier New" w:hAnsi="Courier New"/>
      </w:rPr>
    </w:lvl>
    <w:lvl w:ilvl="2" w:tplc="9492171A">
      <w:start w:val="1"/>
      <w:numFmt w:val="bullet"/>
      <w:lvlText w:val=""/>
      <w:lvlJc w:val="left"/>
      <w:pPr>
        <w:tabs>
          <w:tab w:val="num" w:pos="2160"/>
        </w:tabs>
        <w:ind w:left="2160" w:hanging="360"/>
      </w:pPr>
      <w:rPr>
        <w:rFonts w:ascii="Wingdings" w:hAnsi="Wingdings"/>
      </w:rPr>
    </w:lvl>
    <w:lvl w:ilvl="3" w:tplc="AAD88A24">
      <w:start w:val="1"/>
      <w:numFmt w:val="bullet"/>
      <w:lvlText w:val=""/>
      <w:lvlJc w:val="left"/>
      <w:pPr>
        <w:tabs>
          <w:tab w:val="num" w:pos="2880"/>
        </w:tabs>
        <w:ind w:left="2880" w:hanging="360"/>
      </w:pPr>
      <w:rPr>
        <w:rFonts w:ascii="Symbol" w:hAnsi="Symbol"/>
      </w:rPr>
    </w:lvl>
    <w:lvl w:ilvl="4" w:tplc="3168CED2">
      <w:start w:val="1"/>
      <w:numFmt w:val="bullet"/>
      <w:lvlText w:val="o"/>
      <w:lvlJc w:val="left"/>
      <w:pPr>
        <w:tabs>
          <w:tab w:val="num" w:pos="3600"/>
        </w:tabs>
        <w:ind w:left="3600" w:hanging="360"/>
      </w:pPr>
      <w:rPr>
        <w:rFonts w:ascii="Courier New" w:hAnsi="Courier New"/>
      </w:rPr>
    </w:lvl>
    <w:lvl w:ilvl="5" w:tplc="EF2E6F60">
      <w:start w:val="1"/>
      <w:numFmt w:val="bullet"/>
      <w:lvlText w:val=""/>
      <w:lvlJc w:val="left"/>
      <w:pPr>
        <w:tabs>
          <w:tab w:val="num" w:pos="4320"/>
        </w:tabs>
        <w:ind w:left="4320" w:hanging="360"/>
      </w:pPr>
      <w:rPr>
        <w:rFonts w:ascii="Wingdings" w:hAnsi="Wingdings"/>
      </w:rPr>
    </w:lvl>
    <w:lvl w:ilvl="6" w:tplc="0DFCD488">
      <w:start w:val="1"/>
      <w:numFmt w:val="bullet"/>
      <w:lvlText w:val=""/>
      <w:lvlJc w:val="left"/>
      <w:pPr>
        <w:tabs>
          <w:tab w:val="num" w:pos="5040"/>
        </w:tabs>
        <w:ind w:left="5040" w:hanging="360"/>
      </w:pPr>
      <w:rPr>
        <w:rFonts w:ascii="Symbol" w:hAnsi="Symbol"/>
      </w:rPr>
    </w:lvl>
    <w:lvl w:ilvl="7" w:tplc="15B65E34">
      <w:start w:val="1"/>
      <w:numFmt w:val="bullet"/>
      <w:lvlText w:val="o"/>
      <w:lvlJc w:val="left"/>
      <w:pPr>
        <w:tabs>
          <w:tab w:val="num" w:pos="5760"/>
        </w:tabs>
        <w:ind w:left="5760" w:hanging="360"/>
      </w:pPr>
      <w:rPr>
        <w:rFonts w:ascii="Courier New" w:hAnsi="Courier New"/>
      </w:rPr>
    </w:lvl>
    <w:lvl w:ilvl="8" w:tplc="6AACAF66">
      <w:start w:val="1"/>
      <w:numFmt w:val="bullet"/>
      <w:lvlText w:val=""/>
      <w:lvlJc w:val="left"/>
      <w:pPr>
        <w:tabs>
          <w:tab w:val="num" w:pos="6480"/>
        </w:tabs>
        <w:ind w:left="6480" w:hanging="360"/>
      </w:pPr>
      <w:rPr>
        <w:rFonts w:ascii="Wingdings" w:hAnsi="Wingdings"/>
      </w:rPr>
    </w:lvl>
  </w:abstractNum>
  <w:abstractNum w:abstractNumId="771" w15:restartNumberingAfterBreak="0">
    <w:nsid w:val="00000304"/>
    <w:multiLevelType w:val="hybridMultilevel"/>
    <w:tmpl w:val="00000304"/>
    <w:lvl w:ilvl="0" w:tplc="2304ADD2">
      <w:start w:val="1"/>
      <w:numFmt w:val="decimal"/>
      <w:lvlText w:val="(%1)"/>
      <w:lvlJc w:val="left"/>
      <w:pPr>
        <w:ind w:left="0" w:firstLine="0"/>
      </w:pPr>
      <w:rPr>
        <w:rFonts w:ascii="Times New Roman" w:eastAsia="Times New Roman" w:hAnsi="Times New Roman" w:cs="Times New Roman"/>
        <w:sz w:val="24"/>
        <w:szCs w:val="24"/>
      </w:rPr>
    </w:lvl>
    <w:lvl w:ilvl="1" w:tplc="0602C6D8">
      <w:start w:val="1"/>
      <w:numFmt w:val="bullet"/>
      <w:lvlText w:val="o"/>
      <w:lvlJc w:val="left"/>
      <w:pPr>
        <w:tabs>
          <w:tab w:val="num" w:pos="1440"/>
        </w:tabs>
        <w:ind w:left="1440" w:hanging="360"/>
      </w:pPr>
      <w:rPr>
        <w:rFonts w:ascii="Courier New" w:hAnsi="Courier New"/>
      </w:rPr>
    </w:lvl>
    <w:lvl w:ilvl="2" w:tplc="EED8799A">
      <w:start w:val="1"/>
      <w:numFmt w:val="bullet"/>
      <w:lvlText w:val=""/>
      <w:lvlJc w:val="left"/>
      <w:pPr>
        <w:tabs>
          <w:tab w:val="num" w:pos="2160"/>
        </w:tabs>
        <w:ind w:left="2160" w:hanging="360"/>
      </w:pPr>
      <w:rPr>
        <w:rFonts w:ascii="Wingdings" w:hAnsi="Wingdings"/>
      </w:rPr>
    </w:lvl>
    <w:lvl w:ilvl="3" w:tplc="83025282">
      <w:start w:val="1"/>
      <w:numFmt w:val="bullet"/>
      <w:lvlText w:val=""/>
      <w:lvlJc w:val="left"/>
      <w:pPr>
        <w:tabs>
          <w:tab w:val="num" w:pos="2880"/>
        </w:tabs>
        <w:ind w:left="2880" w:hanging="360"/>
      </w:pPr>
      <w:rPr>
        <w:rFonts w:ascii="Symbol" w:hAnsi="Symbol"/>
      </w:rPr>
    </w:lvl>
    <w:lvl w:ilvl="4" w:tplc="C0B6B580">
      <w:start w:val="1"/>
      <w:numFmt w:val="bullet"/>
      <w:lvlText w:val="o"/>
      <w:lvlJc w:val="left"/>
      <w:pPr>
        <w:tabs>
          <w:tab w:val="num" w:pos="3600"/>
        </w:tabs>
        <w:ind w:left="3600" w:hanging="360"/>
      </w:pPr>
      <w:rPr>
        <w:rFonts w:ascii="Courier New" w:hAnsi="Courier New"/>
      </w:rPr>
    </w:lvl>
    <w:lvl w:ilvl="5" w:tplc="77B25A5A">
      <w:start w:val="1"/>
      <w:numFmt w:val="bullet"/>
      <w:lvlText w:val=""/>
      <w:lvlJc w:val="left"/>
      <w:pPr>
        <w:tabs>
          <w:tab w:val="num" w:pos="4320"/>
        </w:tabs>
        <w:ind w:left="4320" w:hanging="360"/>
      </w:pPr>
      <w:rPr>
        <w:rFonts w:ascii="Wingdings" w:hAnsi="Wingdings"/>
      </w:rPr>
    </w:lvl>
    <w:lvl w:ilvl="6" w:tplc="B0D432C0">
      <w:start w:val="1"/>
      <w:numFmt w:val="bullet"/>
      <w:lvlText w:val=""/>
      <w:lvlJc w:val="left"/>
      <w:pPr>
        <w:tabs>
          <w:tab w:val="num" w:pos="5040"/>
        </w:tabs>
        <w:ind w:left="5040" w:hanging="360"/>
      </w:pPr>
      <w:rPr>
        <w:rFonts w:ascii="Symbol" w:hAnsi="Symbol"/>
      </w:rPr>
    </w:lvl>
    <w:lvl w:ilvl="7" w:tplc="6834301C">
      <w:start w:val="1"/>
      <w:numFmt w:val="bullet"/>
      <w:lvlText w:val="o"/>
      <w:lvlJc w:val="left"/>
      <w:pPr>
        <w:tabs>
          <w:tab w:val="num" w:pos="5760"/>
        </w:tabs>
        <w:ind w:left="5760" w:hanging="360"/>
      </w:pPr>
      <w:rPr>
        <w:rFonts w:ascii="Courier New" w:hAnsi="Courier New"/>
      </w:rPr>
    </w:lvl>
    <w:lvl w:ilvl="8" w:tplc="F81A88AC">
      <w:start w:val="1"/>
      <w:numFmt w:val="bullet"/>
      <w:lvlText w:val=""/>
      <w:lvlJc w:val="left"/>
      <w:pPr>
        <w:tabs>
          <w:tab w:val="num" w:pos="6480"/>
        </w:tabs>
        <w:ind w:left="6480" w:hanging="360"/>
      </w:pPr>
      <w:rPr>
        <w:rFonts w:ascii="Wingdings" w:hAnsi="Wingdings"/>
      </w:rPr>
    </w:lvl>
  </w:abstractNum>
  <w:abstractNum w:abstractNumId="772" w15:restartNumberingAfterBreak="0">
    <w:nsid w:val="00000305"/>
    <w:multiLevelType w:val="hybridMultilevel"/>
    <w:tmpl w:val="00000305"/>
    <w:lvl w:ilvl="0" w:tplc="6636B9E0">
      <w:start w:val="1"/>
      <w:numFmt w:val="lowerLetter"/>
      <w:lvlText w:val="%1)"/>
      <w:lvlJc w:val="left"/>
      <w:pPr>
        <w:ind w:left="0" w:firstLine="0"/>
      </w:pPr>
      <w:rPr>
        <w:rFonts w:ascii="Times New Roman" w:eastAsia="Times New Roman" w:hAnsi="Times New Roman" w:cs="Times New Roman"/>
        <w:sz w:val="24"/>
        <w:szCs w:val="24"/>
      </w:rPr>
    </w:lvl>
    <w:lvl w:ilvl="1" w:tplc="762603AE">
      <w:start w:val="1"/>
      <w:numFmt w:val="bullet"/>
      <w:lvlText w:val="o"/>
      <w:lvlJc w:val="left"/>
      <w:pPr>
        <w:tabs>
          <w:tab w:val="num" w:pos="1440"/>
        </w:tabs>
        <w:ind w:left="1440" w:hanging="360"/>
      </w:pPr>
      <w:rPr>
        <w:rFonts w:ascii="Courier New" w:hAnsi="Courier New"/>
      </w:rPr>
    </w:lvl>
    <w:lvl w:ilvl="2" w:tplc="79065CFE">
      <w:start w:val="1"/>
      <w:numFmt w:val="bullet"/>
      <w:lvlText w:val=""/>
      <w:lvlJc w:val="left"/>
      <w:pPr>
        <w:tabs>
          <w:tab w:val="num" w:pos="2160"/>
        </w:tabs>
        <w:ind w:left="2160" w:hanging="360"/>
      </w:pPr>
      <w:rPr>
        <w:rFonts w:ascii="Wingdings" w:hAnsi="Wingdings"/>
      </w:rPr>
    </w:lvl>
    <w:lvl w:ilvl="3" w:tplc="05BA0026">
      <w:start w:val="1"/>
      <w:numFmt w:val="bullet"/>
      <w:lvlText w:val=""/>
      <w:lvlJc w:val="left"/>
      <w:pPr>
        <w:tabs>
          <w:tab w:val="num" w:pos="2880"/>
        </w:tabs>
        <w:ind w:left="2880" w:hanging="360"/>
      </w:pPr>
      <w:rPr>
        <w:rFonts w:ascii="Symbol" w:hAnsi="Symbol"/>
      </w:rPr>
    </w:lvl>
    <w:lvl w:ilvl="4" w:tplc="FCAABC5C">
      <w:start w:val="1"/>
      <w:numFmt w:val="bullet"/>
      <w:lvlText w:val="o"/>
      <w:lvlJc w:val="left"/>
      <w:pPr>
        <w:tabs>
          <w:tab w:val="num" w:pos="3600"/>
        </w:tabs>
        <w:ind w:left="3600" w:hanging="360"/>
      </w:pPr>
      <w:rPr>
        <w:rFonts w:ascii="Courier New" w:hAnsi="Courier New"/>
      </w:rPr>
    </w:lvl>
    <w:lvl w:ilvl="5" w:tplc="BC186CCA">
      <w:start w:val="1"/>
      <w:numFmt w:val="bullet"/>
      <w:lvlText w:val=""/>
      <w:lvlJc w:val="left"/>
      <w:pPr>
        <w:tabs>
          <w:tab w:val="num" w:pos="4320"/>
        </w:tabs>
        <w:ind w:left="4320" w:hanging="360"/>
      </w:pPr>
      <w:rPr>
        <w:rFonts w:ascii="Wingdings" w:hAnsi="Wingdings"/>
      </w:rPr>
    </w:lvl>
    <w:lvl w:ilvl="6" w:tplc="E98673AC">
      <w:start w:val="1"/>
      <w:numFmt w:val="bullet"/>
      <w:lvlText w:val=""/>
      <w:lvlJc w:val="left"/>
      <w:pPr>
        <w:tabs>
          <w:tab w:val="num" w:pos="5040"/>
        </w:tabs>
        <w:ind w:left="5040" w:hanging="360"/>
      </w:pPr>
      <w:rPr>
        <w:rFonts w:ascii="Symbol" w:hAnsi="Symbol"/>
      </w:rPr>
    </w:lvl>
    <w:lvl w:ilvl="7" w:tplc="1B7E0DD8">
      <w:start w:val="1"/>
      <w:numFmt w:val="bullet"/>
      <w:lvlText w:val="o"/>
      <w:lvlJc w:val="left"/>
      <w:pPr>
        <w:tabs>
          <w:tab w:val="num" w:pos="5760"/>
        </w:tabs>
        <w:ind w:left="5760" w:hanging="360"/>
      </w:pPr>
      <w:rPr>
        <w:rFonts w:ascii="Courier New" w:hAnsi="Courier New"/>
      </w:rPr>
    </w:lvl>
    <w:lvl w:ilvl="8" w:tplc="8DC4439A">
      <w:start w:val="1"/>
      <w:numFmt w:val="bullet"/>
      <w:lvlText w:val=""/>
      <w:lvlJc w:val="left"/>
      <w:pPr>
        <w:tabs>
          <w:tab w:val="num" w:pos="6480"/>
        </w:tabs>
        <w:ind w:left="6480" w:hanging="360"/>
      </w:pPr>
      <w:rPr>
        <w:rFonts w:ascii="Wingdings" w:hAnsi="Wingdings"/>
      </w:rPr>
    </w:lvl>
  </w:abstractNum>
  <w:abstractNum w:abstractNumId="773" w15:restartNumberingAfterBreak="0">
    <w:nsid w:val="00000306"/>
    <w:multiLevelType w:val="hybridMultilevel"/>
    <w:tmpl w:val="00000306"/>
    <w:lvl w:ilvl="0" w:tplc="4CEA4688">
      <w:start w:val="1"/>
      <w:numFmt w:val="decimal"/>
      <w:lvlText w:val="%1)"/>
      <w:lvlJc w:val="left"/>
      <w:pPr>
        <w:ind w:left="0" w:firstLine="0"/>
      </w:pPr>
      <w:rPr>
        <w:rFonts w:ascii="Times New Roman" w:eastAsia="Times New Roman" w:hAnsi="Times New Roman" w:cs="Times New Roman"/>
        <w:sz w:val="24"/>
        <w:szCs w:val="24"/>
      </w:rPr>
    </w:lvl>
    <w:lvl w:ilvl="1" w:tplc="41EC8FC2">
      <w:start w:val="1"/>
      <w:numFmt w:val="bullet"/>
      <w:lvlText w:val="o"/>
      <w:lvlJc w:val="left"/>
      <w:pPr>
        <w:tabs>
          <w:tab w:val="num" w:pos="1440"/>
        </w:tabs>
        <w:ind w:left="1440" w:hanging="360"/>
      </w:pPr>
      <w:rPr>
        <w:rFonts w:ascii="Courier New" w:hAnsi="Courier New"/>
      </w:rPr>
    </w:lvl>
    <w:lvl w:ilvl="2" w:tplc="86D04F20">
      <w:start w:val="1"/>
      <w:numFmt w:val="bullet"/>
      <w:lvlText w:val=""/>
      <w:lvlJc w:val="left"/>
      <w:pPr>
        <w:tabs>
          <w:tab w:val="num" w:pos="2160"/>
        </w:tabs>
        <w:ind w:left="2160" w:hanging="360"/>
      </w:pPr>
      <w:rPr>
        <w:rFonts w:ascii="Wingdings" w:hAnsi="Wingdings"/>
      </w:rPr>
    </w:lvl>
    <w:lvl w:ilvl="3" w:tplc="12BAD84E">
      <w:start w:val="1"/>
      <w:numFmt w:val="bullet"/>
      <w:lvlText w:val=""/>
      <w:lvlJc w:val="left"/>
      <w:pPr>
        <w:tabs>
          <w:tab w:val="num" w:pos="2880"/>
        </w:tabs>
        <w:ind w:left="2880" w:hanging="360"/>
      </w:pPr>
      <w:rPr>
        <w:rFonts w:ascii="Symbol" w:hAnsi="Symbol"/>
      </w:rPr>
    </w:lvl>
    <w:lvl w:ilvl="4" w:tplc="C1427C1A">
      <w:start w:val="1"/>
      <w:numFmt w:val="bullet"/>
      <w:lvlText w:val="o"/>
      <w:lvlJc w:val="left"/>
      <w:pPr>
        <w:tabs>
          <w:tab w:val="num" w:pos="3600"/>
        </w:tabs>
        <w:ind w:left="3600" w:hanging="360"/>
      </w:pPr>
      <w:rPr>
        <w:rFonts w:ascii="Courier New" w:hAnsi="Courier New"/>
      </w:rPr>
    </w:lvl>
    <w:lvl w:ilvl="5" w:tplc="667ADB52">
      <w:start w:val="1"/>
      <w:numFmt w:val="bullet"/>
      <w:lvlText w:val=""/>
      <w:lvlJc w:val="left"/>
      <w:pPr>
        <w:tabs>
          <w:tab w:val="num" w:pos="4320"/>
        </w:tabs>
        <w:ind w:left="4320" w:hanging="360"/>
      </w:pPr>
      <w:rPr>
        <w:rFonts w:ascii="Wingdings" w:hAnsi="Wingdings"/>
      </w:rPr>
    </w:lvl>
    <w:lvl w:ilvl="6" w:tplc="8762300A">
      <w:start w:val="1"/>
      <w:numFmt w:val="bullet"/>
      <w:lvlText w:val=""/>
      <w:lvlJc w:val="left"/>
      <w:pPr>
        <w:tabs>
          <w:tab w:val="num" w:pos="5040"/>
        </w:tabs>
        <w:ind w:left="5040" w:hanging="360"/>
      </w:pPr>
      <w:rPr>
        <w:rFonts w:ascii="Symbol" w:hAnsi="Symbol"/>
      </w:rPr>
    </w:lvl>
    <w:lvl w:ilvl="7" w:tplc="4EF4464A">
      <w:start w:val="1"/>
      <w:numFmt w:val="bullet"/>
      <w:lvlText w:val="o"/>
      <w:lvlJc w:val="left"/>
      <w:pPr>
        <w:tabs>
          <w:tab w:val="num" w:pos="5760"/>
        </w:tabs>
        <w:ind w:left="5760" w:hanging="360"/>
      </w:pPr>
      <w:rPr>
        <w:rFonts w:ascii="Courier New" w:hAnsi="Courier New"/>
      </w:rPr>
    </w:lvl>
    <w:lvl w:ilvl="8" w:tplc="DDA6BE86">
      <w:start w:val="1"/>
      <w:numFmt w:val="bullet"/>
      <w:lvlText w:val=""/>
      <w:lvlJc w:val="left"/>
      <w:pPr>
        <w:tabs>
          <w:tab w:val="num" w:pos="6480"/>
        </w:tabs>
        <w:ind w:left="6480" w:hanging="360"/>
      </w:pPr>
      <w:rPr>
        <w:rFonts w:ascii="Wingdings" w:hAnsi="Wingdings"/>
      </w:rPr>
    </w:lvl>
  </w:abstractNum>
  <w:abstractNum w:abstractNumId="774" w15:restartNumberingAfterBreak="0">
    <w:nsid w:val="00000307"/>
    <w:multiLevelType w:val="hybridMultilevel"/>
    <w:tmpl w:val="00000307"/>
    <w:lvl w:ilvl="0" w:tplc="6B7E3A02">
      <w:start w:val="1"/>
      <w:numFmt w:val="decimal"/>
      <w:lvlText w:val="(%1)"/>
      <w:lvlJc w:val="left"/>
      <w:pPr>
        <w:ind w:left="0" w:firstLine="0"/>
      </w:pPr>
      <w:rPr>
        <w:rFonts w:ascii="Times New Roman" w:eastAsia="Times New Roman" w:hAnsi="Times New Roman" w:cs="Times New Roman"/>
        <w:sz w:val="24"/>
        <w:szCs w:val="24"/>
      </w:rPr>
    </w:lvl>
    <w:lvl w:ilvl="1" w:tplc="B1B86B1C">
      <w:start w:val="1"/>
      <w:numFmt w:val="bullet"/>
      <w:lvlText w:val="o"/>
      <w:lvlJc w:val="left"/>
      <w:pPr>
        <w:tabs>
          <w:tab w:val="num" w:pos="1440"/>
        </w:tabs>
        <w:ind w:left="1440" w:hanging="360"/>
      </w:pPr>
      <w:rPr>
        <w:rFonts w:ascii="Courier New" w:hAnsi="Courier New"/>
      </w:rPr>
    </w:lvl>
    <w:lvl w:ilvl="2" w:tplc="7E3AE114">
      <w:start w:val="1"/>
      <w:numFmt w:val="bullet"/>
      <w:lvlText w:val=""/>
      <w:lvlJc w:val="left"/>
      <w:pPr>
        <w:tabs>
          <w:tab w:val="num" w:pos="2160"/>
        </w:tabs>
        <w:ind w:left="2160" w:hanging="360"/>
      </w:pPr>
      <w:rPr>
        <w:rFonts w:ascii="Wingdings" w:hAnsi="Wingdings"/>
      </w:rPr>
    </w:lvl>
    <w:lvl w:ilvl="3" w:tplc="55A4F6C0">
      <w:start w:val="1"/>
      <w:numFmt w:val="bullet"/>
      <w:lvlText w:val=""/>
      <w:lvlJc w:val="left"/>
      <w:pPr>
        <w:tabs>
          <w:tab w:val="num" w:pos="2880"/>
        </w:tabs>
        <w:ind w:left="2880" w:hanging="360"/>
      </w:pPr>
      <w:rPr>
        <w:rFonts w:ascii="Symbol" w:hAnsi="Symbol"/>
      </w:rPr>
    </w:lvl>
    <w:lvl w:ilvl="4" w:tplc="EDDC9508">
      <w:start w:val="1"/>
      <w:numFmt w:val="bullet"/>
      <w:lvlText w:val="o"/>
      <w:lvlJc w:val="left"/>
      <w:pPr>
        <w:tabs>
          <w:tab w:val="num" w:pos="3600"/>
        </w:tabs>
        <w:ind w:left="3600" w:hanging="360"/>
      </w:pPr>
      <w:rPr>
        <w:rFonts w:ascii="Courier New" w:hAnsi="Courier New"/>
      </w:rPr>
    </w:lvl>
    <w:lvl w:ilvl="5" w:tplc="EA06AF44">
      <w:start w:val="1"/>
      <w:numFmt w:val="bullet"/>
      <w:lvlText w:val=""/>
      <w:lvlJc w:val="left"/>
      <w:pPr>
        <w:tabs>
          <w:tab w:val="num" w:pos="4320"/>
        </w:tabs>
        <w:ind w:left="4320" w:hanging="360"/>
      </w:pPr>
      <w:rPr>
        <w:rFonts w:ascii="Wingdings" w:hAnsi="Wingdings"/>
      </w:rPr>
    </w:lvl>
    <w:lvl w:ilvl="6" w:tplc="3C76E808">
      <w:start w:val="1"/>
      <w:numFmt w:val="bullet"/>
      <w:lvlText w:val=""/>
      <w:lvlJc w:val="left"/>
      <w:pPr>
        <w:tabs>
          <w:tab w:val="num" w:pos="5040"/>
        </w:tabs>
        <w:ind w:left="5040" w:hanging="360"/>
      </w:pPr>
      <w:rPr>
        <w:rFonts w:ascii="Symbol" w:hAnsi="Symbol"/>
      </w:rPr>
    </w:lvl>
    <w:lvl w:ilvl="7" w:tplc="320C7AB6">
      <w:start w:val="1"/>
      <w:numFmt w:val="bullet"/>
      <w:lvlText w:val="o"/>
      <w:lvlJc w:val="left"/>
      <w:pPr>
        <w:tabs>
          <w:tab w:val="num" w:pos="5760"/>
        </w:tabs>
        <w:ind w:left="5760" w:hanging="360"/>
      </w:pPr>
      <w:rPr>
        <w:rFonts w:ascii="Courier New" w:hAnsi="Courier New"/>
      </w:rPr>
    </w:lvl>
    <w:lvl w:ilvl="8" w:tplc="0E867B6A">
      <w:start w:val="1"/>
      <w:numFmt w:val="bullet"/>
      <w:lvlText w:val=""/>
      <w:lvlJc w:val="left"/>
      <w:pPr>
        <w:tabs>
          <w:tab w:val="num" w:pos="6480"/>
        </w:tabs>
        <w:ind w:left="6480" w:hanging="360"/>
      </w:pPr>
      <w:rPr>
        <w:rFonts w:ascii="Wingdings" w:hAnsi="Wingdings"/>
      </w:rPr>
    </w:lvl>
  </w:abstractNum>
  <w:abstractNum w:abstractNumId="775" w15:restartNumberingAfterBreak="0">
    <w:nsid w:val="00000308"/>
    <w:multiLevelType w:val="hybridMultilevel"/>
    <w:tmpl w:val="00000308"/>
    <w:lvl w:ilvl="0" w:tplc="DE5C1CDA">
      <w:start w:val="1"/>
      <w:numFmt w:val="lowerLetter"/>
      <w:lvlText w:val="%1)"/>
      <w:lvlJc w:val="left"/>
      <w:pPr>
        <w:ind w:left="0" w:firstLine="0"/>
      </w:pPr>
      <w:rPr>
        <w:rFonts w:ascii="Times New Roman" w:eastAsia="Times New Roman" w:hAnsi="Times New Roman" w:cs="Times New Roman"/>
        <w:sz w:val="24"/>
        <w:szCs w:val="24"/>
      </w:rPr>
    </w:lvl>
    <w:lvl w:ilvl="1" w:tplc="2CBC6C1C">
      <w:start w:val="1"/>
      <w:numFmt w:val="bullet"/>
      <w:lvlText w:val="o"/>
      <w:lvlJc w:val="left"/>
      <w:pPr>
        <w:tabs>
          <w:tab w:val="num" w:pos="1440"/>
        </w:tabs>
        <w:ind w:left="1440" w:hanging="360"/>
      </w:pPr>
      <w:rPr>
        <w:rFonts w:ascii="Courier New" w:hAnsi="Courier New"/>
      </w:rPr>
    </w:lvl>
    <w:lvl w:ilvl="2" w:tplc="E940EA5A">
      <w:start w:val="1"/>
      <w:numFmt w:val="bullet"/>
      <w:lvlText w:val=""/>
      <w:lvlJc w:val="left"/>
      <w:pPr>
        <w:tabs>
          <w:tab w:val="num" w:pos="2160"/>
        </w:tabs>
        <w:ind w:left="2160" w:hanging="360"/>
      </w:pPr>
      <w:rPr>
        <w:rFonts w:ascii="Wingdings" w:hAnsi="Wingdings"/>
      </w:rPr>
    </w:lvl>
    <w:lvl w:ilvl="3" w:tplc="42C602D8">
      <w:start w:val="1"/>
      <w:numFmt w:val="bullet"/>
      <w:lvlText w:val=""/>
      <w:lvlJc w:val="left"/>
      <w:pPr>
        <w:tabs>
          <w:tab w:val="num" w:pos="2880"/>
        </w:tabs>
        <w:ind w:left="2880" w:hanging="360"/>
      </w:pPr>
      <w:rPr>
        <w:rFonts w:ascii="Symbol" w:hAnsi="Symbol"/>
      </w:rPr>
    </w:lvl>
    <w:lvl w:ilvl="4" w:tplc="865A8FD8">
      <w:start w:val="1"/>
      <w:numFmt w:val="bullet"/>
      <w:lvlText w:val="o"/>
      <w:lvlJc w:val="left"/>
      <w:pPr>
        <w:tabs>
          <w:tab w:val="num" w:pos="3600"/>
        </w:tabs>
        <w:ind w:left="3600" w:hanging="360"/>
      </w:pPr>
      <w:rPr>
        <w:rFonts w:ascii="Courier New" w:hAnsi="Courier New"/>
      </w:rPr>
    </w:lvl>
    <w:lvl w:ilvl="5" w:tplc="B384763A">
      <w:start w:val="1"/>
      <w:numFmt w:val="bullet"/>
      <w:lvlText w:val=""/>
      <w:lvlJc w:val="left"/>
      <w:pPr>
        <w:tabs>
          <w:tab w:val="num" w:pos="4320"/>
        </w:tabs>
        <w:ind w:left="4320" w:hanging="360"/>
      </w:pPr>
      <w:rPr>
        <w:rFonts w:ascii="Wingdings" w:hAnsi="Wingdings"/>
      </w:rPr>
    </w:lvl>
    <w:lvl w:ilvl="6" w:tplc="F2AEB56A">
      <w:start w:val="1"/>
      <w:numFmt w:val="bullet"/>
      <w:lvlText w:val=""/>
      <w:lvlJc w:val="left"/>
      <w:pPr>
        <w:tabs>
          <w:tab w:val="num" w:pos="5040"/>
        </w:tabs>
        <w:ind w:left="5040" w:hanging="360"/>
      </w:pPr>
      <w:rPr>
        <w:rFonts w:ascii="Symbol" w:hAnsi="Symbol"/>
      </w:rPr>
    </w:lvl>
    <w:lvl w:ilvl="7" w:tplc="142C58BE">
      <w:start w:val="1"/>
      <w:numFmt w:val="bullet"/>
      <w:lvlText w:val="o"/>
      <w:lvlJc w:val="left"/>
      <w:pPr>
        <w:tabs>
          <w:tab w:val="num" w:pos="5760"/>
        </w:tabs>
        <w:ind w:left="5760" w:hanging="360"/>
      </w:pPr>
      <w:rPr>
        <w:rFonts w:ascii="Courier New" w:hAnsi="Courier New"/>
      </w:rPr>
    </w:lvl>
    <w:lvl w:ilvl="8" w:tplc="CA9AFBAE">
      <w:start w:val="1"/>
      <w:numFmt w:val="bullet"/>
      <w:lvlText w:val=""/>
      <w:lvlJc w:val="left"/>
      <w:pPr>
        <w:tabs>
          <w:tab w:val="num" w:pos="6480"/>
        </w:tabs>
        <w:ind w:left="6480" w:hanging="360"/>
      </w:pPr>
      <w:rPr>
        <w:rFonts w:ascii="Wingdings" w:hAnsi="Wingdings"/>
      </w:rPr>
    </w:lvl>
  </w:abstractNum>
  <w:abstractNum w:abstractNumId="776" w15:restartNumberingAfterBreak="0">
    <w:nsid w:val="00000309"/>
    <w:multiLevelType w:val="hybridMultilevel"/>
    <w:tmpl w:val="00000309"/>
    <w:lvl w:ilvl="0" w:tplc="228EFC84">
      <w:start w:val="1"/>
      <w:numFmt w:val="lowerRoman"/>
      <w:lvlText w:val="(%1)"/>
      <w:lvlJc w:val="left"/>
      <w:pPr>
        <w:ind w:left="0" w:firstLine="0"/>
      </w:pPr>
      <w:rPr>
        <w:rFonts w:ascii="Times New Roman" w:eastAsia="Times New Roman" w:hAnsi="Times New Roman" w:cs="Times New Roman"/>
        <w:sz w:val="24"/>
        <w:szCs w:val="24"/>
      </w:rPr>
    </w:lvl>
    <w:lvl w:ilvl="1" w:tplc="12A6C2C8">
      <w:start w:val="1"/>
      <w:numFmt w:val="bullet"/>
      <w:lvlText w:val="o"/>
      <w:lvlJc w:val="left"/>
      <w:pPr>
        <w:tabs>
          <w:tab w:val="num" w:pos="1440"/>
        </w:tabs>
        <w:ind w:left="1440" w:hanging="360"/>
      </w:pPr>
      <w:rPr>
        <w:rFonts w:ascii="Courier New" w:hAnsi="Courier New"/>
      </w:rPr>
    </w:lvl>
    <w:lvl w:ilvl="2" w:tplc="151C4656">
      <w:start w:val="1"/>
      <w:numFmt w:val="bullet"/>
      <w:lvlText w:val=""/>
      <w:lvlJc w:val="left"/>
      <w:pPr>
        <w:tabs>
          <w:tab w:val="num" w:pos="2160"/>
        </w:tabs>
        <w:ind w:left="2160" w:hanging="360"/>
      </w:pPr>
      <w:rPr>
        <w:rFonts w:ascii="Wingdings" w:hAnsi="Wingdings"/>
      </w:rPr>
    </w:lvl>
    <w:lvl w:ilvl="3" w:tplc="D6C015B0">
      <w:start w:val="1"/>
      <w:numFmt w:val="bullet"/>
      <w:lvlText w:val=""/>
      <w:lvlJc w:val="left"/>
      <w:pPr>
        <w:tabs>
          <w:tab w:val="num" w:pos="2880"/>
        </w:tabs>
        <w:ind w:left="2880" w:hanging="360"/>
      </w:pPr>
      <w:rPr>
        <w:rFonts w:ascii="Symbol" w:hAnsi="Symbol"/>
      </w:rPr>
    </w:lvl>
    <w:lvl w:ilvl="4" w:tplc="7C80E1CC">
      <w:start w:val="1"/>
      <w:numFmt w:val="bullet"/>
      <w:lvlText w:val="o"/>
      <w:lvlJc w:val="left"/>
      <w:pPr>
        <w:tabs>
          <w:tab w:val="num" w:pos="3600"/>
        </w:tabs>
        <w:ind w:left="3600" w:hanging="360"/>
      </w:pPr>
      <w:rPr>
        <w:rFonts w:ascii="Courier New" w:hAnsi="Courier New"/>
      </w:rPr>
    </w:lvl>
    <w:lvl w:ilvl="5" w:tplc="E47E43F6">
      <w:start w:val="1"/>
      <w:numFmt w:val="bullet"/>
      <w:lvlText w:val=""/>
      <w:lvlJc w:val="left"/>
      <w:pPr>
        <w:tabs>
          <w:tab w:val="num" w:pos="4320"/>
        </w:tabs>
        <w:ind w:left="4320" w:hanging="360"/>
      </w:pPr>
      <w:rPr>
        <w:rFonts w:ascii="Wingdings" w:hAnsi="Wingdings"/>
      </w:rPr>
    </w:lvl>
    <w:lvl w:ilvl="6" w:tplc="C220DEFE">
      <w:start w:val="1"/>
      <w:numFmt w:val="bullet"/>
      <w:lvlText w:val=""/>
      <w:lvlJc w:val="left"/>
      <w:pPr>
        <w:tabs>
          <w:tab w:val="num" w:pos="5040"/>
        </w:tabs>
        <w:ind w:left="5040" w:hanging="360"/>
      </w:pPr>
      <w:rPr>
        <w:rFonts w:ascii="Symbol" w:hAnsi="Symbol"/>
      </w:rPr>
    </w:lvl>
    <w:lvl w:ilvl="7" w:tplc="5C8E33EE">
      <w:start w:val="1"/>
      <w:numFmt w:val="bullet"/>
      <w:lvlText w:val="o"/>
      <w:lvlJc w:val="left"/>
      <w:pPr>
        <w:tabs>
          <w:tab w:val="num" w:pos="5760"/>
        </w:tabs>
        <w:ind w:left="5760" w:hanging="360"/>
      </w:pPr>
      <w:rPr>
        <w:rFonts w:ascii="Courier New" w:hAnsi="Courier New"/>
      </w:rPr>
    </w:lvl>
    <w:lvl w:ilvl="8" w:tplc="AAC83AF4">
      <w:start w:val="1"/>
      <w:numFmt w:val="bullet"/>
      <w:lvlText w:val=""/>
      <w:lvlJc w:val="left"/>
      <w:pPr>
        <w:tabs>
          <w:tab w:val="num" w:pos="6480"/>
        </w:tabs>
        <w:ind w:left="6480" w:hanging="360"/>
      </w:pPr>
      <w:rPr>
        <w:rFonts w:ascii="Wingdings" w:hAnsi="Wingdings"/>
      </w:rPr>
    </w:lvl>
  </w:abstractNum>
  <w:abstractNum w:abstractNumId="777" w15:restartNumberingAfterBreak="0">
    <w:nsid w:val="0000030A"/>
    <w:multiLevelType w:val="hybridMultilevel"/>
    <w:tmpl w:val="0000030A"/>
    <w:lvl w:ilvl="0" w:tplc="2BAA8DE0">
      <w:start w:val="1"/>
      <w:numFmt w:val="lowerRoman"/>
      <w:lvlText w:val="(%1)"/>
      <w:lvlJc w:val="left"/>
      <w:pPr>
        <w:ind w:left="0" w:firstLine="0"/>
      </w:pPr>
      <w:rPr>
        <w:rFonts w:ascii="Times New Roman" w:eastAsia="Times New Roman" w:hAnsi="Times New Roman" w:cs="Times New Roman"/>
        <w:sz w:val="24"/>
        <w:szCs w:val="24"/>
      </w:rPr>
    </w:lvl>
    <w:lvl w:ilvl="1" w:tplc="5B62299C">
      <w:start w:val="1"/>
      <w:numFmt w:val="bullet"/>
      <w:lvlText w:val="o"/>
      <w:lvlJc w:val="left"/>
      <w:pPr>
        <w:tabs>
          <w:tab w:val="num" w:pos="1440"/>
        </w:tabs>
        <w:ind w:left="1440" w:hanging="360"/>
      </w:pPr>
      <w:rPr>
        <w:rFonts w:ascii="Courier New" w:hAnsi="Courier New"/>
      </w:rPr>
    </w:lvl>
    <w:lvl w:ilvl="2" w:tplc="97DC6C0A">
      <w:start w:val="1"/>
      <w:numFmt w:val="bullet"/>
      <w:lvlText w:val=""/>
      <w:lvlJc w:val="left"/>
      <w:pPr>
        <w:tabs>
          <w:tab w:val="num" w:pos="2160"/>
        </w:tabs>
        <w:ind w:left="2160" w:hanging="360"/>
      </w:pPr>
      <w:rPr>
        <w:rFonts w:ascii="Wingdings" w:hAnsi="Wingdings"/>
      </w:rPr>
    </w:lvl>
    <w:lvl w:ilvl="3" w:tplc="2FAAE5C4">
      <w:start w:val="1"/>
      <w:numFmt w:val="bullet"/>
      <w:lvlText w:val=""/>
      <w:lvlJc w:val="left"/>
      <w:pPr>
        <w:tabs>
          <w:tab w:val="num" w:pos="2880"/>
        </w:tabs>
        <w:ind w:left="2880" w:hanging="360"/>
      </w:pPr>
      <w:rPr>
        <w:rFonts w:ascii="Symbol" w:hAnsi="Symbol"/>
      </w:rPr>
    </w:lvl>
    <w:lvl w:ilvl="4" w:tplc="1214DEE8">
      <w:start w:val="1"/>
      <w:numFmt w:val="bullet"/>
      <w:lvlText w:val="o"/>
      <w:lvlJc w:val="left"/>
      <w:pPr>
        <w:tabs>
          <w:tab w:val="num" w:pos="3600"/>
        </w:tabs>
        <w:ind w:left="3600" w:hanging="360"/>
      </w:pPr>
      <w:rPr>
        <w:rFonts w:ascii="Courier New" w:hAnsi="Courier New"/>
      </w:rPr>
    </w:lvl>
    <w:lvl w:ilvl="5" w:tplc="07EE8D58">
      <w:start w:val="1"/>
      <w:numFmt w:val="bullet"/>
      <w:lvlText w:val=""/>
      <w:lvlJc w:val="left"/>
      <w:pPr>
        <w:tabs>
          <w:tab w:val="num" w:pos="4320"/>
        </w:tabs>
        <w:ind w:left="4320" w:hanging="360"/>
      </w:pPr>
      <w:rPr>
        <w:rFonts w:ascii="Wingdings" w:hAnsi="Wingdings"/>
      </w:rPr>
    </w:lvl>
    <w:lvl w:ilvl="6" w:tplc="F640C0C8">
      <w:start w:val="1"/>
      <w:numFmt w:val="bullet"/>
      <w:lvlText w:val=""/>
      <w:lvlJc w:val="left"/>
      <w:pPr>
        <w:tabs>
          <w:tab w:val="num" w:pos="5040"/>
        </w:tabs>
        <w:ind w:left="5040" w:hanging="360"/>
      </w:pPr>
      <w:rPr>
        <w:rFonts w:ascii="Symbol" w:hAnsi="Symbol"/>
      </w:rPr>
    </w:lvl>
    <w:lvl w:ilvl="7" w:tplc="3B0E0D8A">
      <w:start w:val="1"/>
      <w:numFmt w:val="bullet"/>
      <w:lvlText w:val="o"/>
      <w:lvlJc w:val="left"/>
      <w:pPr>
        <w:tabs>
          <w:tab w:val="num" w:pos="5760"/>
        </w:tabs>
        <w:ind w:left="5760" w:hanging="360"/>
      </w:pPr>
      <w:rPr>
        <w:rFonts w:ascii="Courier New" w:hAnsi="Courier New"/>
      </w:rPr>
    </w:lvl>
    <w:lvl w:ilvl="8" w:tplc="C42A0FB4">
      <w:start w:val="1"/>
      <w:numFmt w:val="bullet"/>
      <w:lvlText w:val=""/>
      <w:lvlJc w:val="left"/>
      <w:pPr>
        <w:tabs>
          <w:tab w:val="num" w:pos="6480"/>
        </w:tabs>
        <w:ind w:left="6480" w:hanging="360"/>
      </w:pPr>
      <w:rPr>
        <w:rFonts w:ascii="Wingdings" w:hAnsi="Wingdings"/>
      </w:rPr>
    </w:lvl>
  </w:abstractNum>
  <w:abstractNum w:abstractNumId="778" w15:restartNumberingAfterBreak="0">
    <w:nsid w:val="0000030B"/>
    <w:multiLevelType w:val="hybridMultilevel"/>
    <w:tmpl w:val="0000030B"/>
    <w:lvl w:ilvl="0" w:tplc="47F4C5D8">
      <w:start w:val="1"/>
      <w:numFmt w:val="upperLetter"/>
      <w:lvlText w:val="(%1)"/>
      <w:lvlJc w:val="left"/>
      <w:pPr>
        <w:ind w:left="0" w:firstLine="0"/>
      </w:pPr>
      <w:rPr>
        <w:rFonts w:ascii="Times New Roman" w:eastAsia="Times New Roman" w:hAnsi="Times New Roman" w:cs="Times New Roman"/>
        <w:sz w:val="24"/>
        <w:szCs w:val="24"/>
      </w:rPr>
    </w:lvl>
    <w:lvl w:ilvl="1" w:tplc="97BC7776">
      <w:start w:val="1"/>
      <w:numFmt w:val="bullet"/>
      <w:lvlText w:val="o"/>
      <w:lvlJc w:val="left"/>
      <w:pPr>
        <w:tabs>
          <w:tab w:val="num" w:pos="1440"/>
        </w:tabs>
        <w:ind w:left="1440" w:hanging="360"/>
      </w:pPr>
      <w:rPr>
        <w:rFonts w:ascii="Courier New" w:hAnsi="Courier New"/>
      </w:rPr>
    </w:lvl>
    <w:lvl w:ilvl="2" w:tplc="60307CEE">
      <w:start w:val="1"/>
      <w:numFmt w:val="bullet"/>
      <w:lvlText w:val=""/>
      <w:lvlJc w:val="left"/>
      <w:pPr>
        <w:tabs>
          <w:tab w:val="num" w:pos="2160"/>
        </w:tabs>
        <w:ind w:left="2160" w:hanging="360"/>
      </w:pPr>
      <w:rPr>
        <w:rFonts w:ascii="Wingdings" w:hAnsi="Wingdings"/>
      </w:rPr>
    </w:lvl>
    <w:lvl w:ilvl="3" w:tplc="37C4AAB2">
      <w:start w:val="1"/>
      <w:numFmt w:val="bullet"/>
      <w:lvlText w:val=""/>
      <w:lvlJc w:val="left"/>
      <w:pPr>
        <w:tabs>
          <w:tab w:val="num" w:pos="2880"/>
        </w:tabs>
        <w:ind w:left="2880" w:hanging="360"/>
      </w:pPr>
      <w:rPr>
        <w:rFonts w:ascii="Symbol" w:hAnsi="Symbol"/>
      </w:rPr>
    </w:lvl>
    <w:lvl w:ilvl="4" w:tplc="1E9A8346">
      <w:start w:val="1"/>
      <w:numFmt w:val="bullet"/>
      <w:lvlText w:val="o"/>
      <w:lvlJc w:val="left"/>
      <w:pPr>
        <w:tabs>
          <w:tab w:val="num" w:pos="3600"/>
        </w:tabs>
        <w:ind w:left="3600" w:hanging="360"/>
      </w:pPr>
      <w:rPr>
        <w:rFonts w:ascii="Courier New" w:hAnsi="Courier New"/>
      </w:rPr>
    </w:lvl>
    <w:lvl w:ilvl="5" w:tplc="7812C862">
      <w:start w:val="1"/>
      <w:numFmt w:val="bullet"/>
      <w:lvlText w:val=""/>
      <w:lvlJc w:val="left"/>
      <w:pPr>
        <w:tabs>
          <w:tab w:val="num" w:pos="4320"/>
        </w:tabs>
        <w:ind w:left="4320" w:hanging="360"/>
      </w:pPr>
      <w:rPr>
        <w:rFonts w:ascii="Wingdings" w:hAnsi="Wingdings"/>
      </w:rPr>
    </w:lvl>
    <w:lvl w:ilvl="6" w:tplc="0DFC0236">
      <w:start w:val="1"/>
      <w:numFmt w:val="bullet"/>
      <w:lvlText w:val=""/>
      <w:lvlJc w:val="left"/>
      <w:pPr>
        <w:tabs>
          <w:tab w:val="num" w:pos="5040"/>
        </w:tabs>
        <w:ind w:left="5040" w:hanging="360"/>
      </w:pPr>
      <w:rPr>
        <w:rFonts w:ascii="Symbol" w:hAnsi="Symbol"/>
      </w:rPr>
    </w:lvl>
    <w:lvl w:ilvl="7" w:tplc="195C3F14">
      <w:start w:val="1"/>
      <w:numFmt w:val="bullet"/>
      <w:lvlText w:val="o"/>
      <w:lvlJc w:val="left"/>
      <w:pPr>
        <w:tabs>
          <w:tab w:val="num" w:pos="5760"/>
        </w:tabs>
        <w:ind w:left="5760" w:hanging="360"/>
      </w:pPr>
      <w:rPr>
        <w:rFonts w:ascii="Courier New" w:hAnsi="Courier New"/>
      </w:rPr>
    </w:lvl>
    <w:lvl w:ilvl="8" w:tplc="33D62878">
      <w:start w:val="1"/>
      <w:numFmt w:val="bullet"/>
      <w:lvlText w:val=""/>
      <w:lvlJc w:val="left"/>
      <w:pPr>
        <w:tabs>
          <w:tab w:val="num" w:pos="6480"/>
        </w:tabs>
        <w:ind w:left="6480" w:hanging="360"/>
      </w:pPr>
      <w:rPr>
        <w:rFonts w:ascii="Wingdings" w:hAnsi="Wingdings"/>
      </w:rPr>
    </w:lvl>
  </w:abstractNum>
  <w:abstractNum w:abstractNumId="779" w15:restartNumberingAfterBreak="0">
    <w:nsid w:val="0000030C"/>
    <w:multiLevelType w:val="hybridMultilevel"/>
    <w:tmpl w:val="0000030C"/>
    <w:lvl w:ilvl="0" w:tplc="E18EB944">
      <w:start w:val="1"/>
      <w:numFmt w:val="lowerRoman"/>
      <w:lvlText w:val="(%1)"/>
      <w:lvlJc w:val="left"/>
      <w:pPr>
        <w:ind w:left="0" w:firstLine="0"/>
      </w:pPr>
      <w:rPr>
        <w:rFonts w:ascii="Times New Roman" w:eastAsia="Times New Roman" w:hAnsi="Times New Roman" w:cs="Times New Roman"/>
        <w:sz w:val="24"/>
        <w:szCs w:val="24"/>
      </w:rPr>
    </w:lvl>
    <w:lvl w:ilvl="1" w:tplc="09FEBFD0">
      <w:start w:val="1"/>
      <w:numFmt w:val="bullet"/>
      <w:lvlText w:val="o"/>
      <w:lvlJc w:val="left"/>
      <w:pPr>
        <w:tabs>
          <w:tab w:val="num" w:pos="1440"/>
        </w:tabs>
        <w:ind w:left="1440" w:hanging="360"/>
      </w:pPr>
      <w:rPr>
        <w:rFonts w:ascii="Courier New" w:hAnsi="Courier New"/>
      </w:rPr>
    </w:lvl>
    <w:lvl w:ilvl="2" w:tplc="11042DA0">
      <w:start w:val="1"/>
      <w:numFmt w:val="bullet"/>
      <w:lvlText w:val=""/>
      <w:lvlJc w:val="left"/>
      <w:pPr>
        <w:tabs>
          <w:tab w:val="num" w:pos="2160"/>
        </w:tabs>
        <w:ind w:left="2160" w:hanging="360"/>
      </w:pPr>
      <w:rPr>
        <w:rFonts w:ascii="Wingdings" w:hAnsi="Wingdings"/>
      </w:rPr>
    </w:lvl>
    <w:lvl w:ilvl="3" w:tplc="DE20FC36">
      <w:start w:val="1"/>
      <w:numFmt w:val="bullet"/>
      <w:lvlText w:val=""/>
      <w:lvlJc w:val="left"/>
      <w:pPr>
        <w:tabs>
          <w:tab w:val="num" w:pos="2880"/>
        </w:tabs>
        <w:ind w:left="2880" w:hanging="360"/>
      </w:pPr>
      <w:rPr>
        <w:rFonts w:ascii="Symbol" w:hAnsi="Symbol"/>
      </w:rPr>
    </w:lvl>
    <w:lvl w:ilvl="4" w:tplc="656E9764">
      <w:start w:val="1"/>
      <w:numFmt w:val="bullet"/>
      <w:lvlText w:val="o"/>
      <w:lvlJc w:val="left"/>
      <w:pPr>
        <w:tabs>
          <w:tab w:val="num" w:pos="3600"/>
        </w:tabs>
        <w:ind w:left="3600" w:hanging="360"/>
      </w:pPr>
      <w:rPr>
        <w:rFonts w:ascii="Courier New" w:hAnsi="Courier New"/>
      </w:rPr>
    </w:lvl>
    <w:lvl w:ilvl="5" w:tplc="7D907670">
      <w:start w:val="1"/>
      <w:numFmt w:val="bullet"/>
      <w:lvlText w:val=""/>
      <w:lvlJc w:val="left"/>
      <w:pPr>
        <w:tabs>
          <w:tab w:val="num" w:pos="4320"/>
        </w:tabs>
        <w:ind w:left="4320" w:hanging="360"/>
      </w:pPr>
      <w:rPr>
        <w:rFonts w:ascii="Wingdings" w:hAnsi="Wingdings"/>
      </w:rPr>
    </w:lvl>
    <w:lvl w:ilvl="6" w:tplc="2AFC7840">
      <w:start w:val="1"/>
      <w:numFmt w:val="bullet"/>
      <w:lvlText w:val=""/>
      <w:lvlJc w:val="left"/>
      <w:pPr>
        <w:tabs>
          <w:tab w:val="num" w:pos="5040"/>
        </w:tabs>
        <w:ind w:left="5040" w:hanging="360"/>
      </w:pPr>
      <w:rPr>
        <w:rFonts w:ascii="Symbol" w:hAnsi="Symbol"/>
      </w:rPr>
    </w:lvl>
    <w:lvl w:ilvl="7" w:tplc="9640958A">
      <w:start w:val="1"/>
      <w:numFmt w:val="bullet"/>
      <w:lvlText w:val="o"/>
      <w:lvlJc w:val="left"/>
      <w:pPr>
        <w:tabs>
          <w:tab w:val="num" w:pos="5760"/>
        </w:tabs>
        <w:ind w:left="5760" w:hanging="360"/>
      </w:pPr>
      <w:rPr>
        <w:rFonts w:ascii="Courier New" w:hAnsi="Courier New"/>
      </w:rPr>
    </w:lvl>
    <w:lvl w:ilvl="8" w:tplc="7D3CCBD4">
      <w:start w:val="1"/>
      <w:numFmt w:val="bullet"/>
      <w:lvlText w:val=""/>
      <w:lvlJc w:val="left"/>
      <w:pPr>
        <w:tabs>
          <w:tab w:val="num" w:pos="6480"/>
        </w:tabs>
        <w:ind w:left="6480" w:hanging="360"/>
      </w:pPr>
      <w:rPr>
        <w:rFonts w:ascii="Wingdings" w:hAnsi="Wingdings"/>
      </w:rPr>
    </w:lvl>
  </w:abstractNum>
  <w:abstractNum w:abstractNumId="780" w15:restartNumberingAfterBreak="0">
    <w:nsid w:val="0000030D"/>
    <w:multiLevelType w:val="hybridMultilevel"/>
    <w:tmpl w:val="0000030D"/>
    <w:lvl w:ilvl="0" w:tplc="FF88A5FC">
      <w:start w:val="1"/>
      <w:numFmt w:val="lowerLetter"/>
      <w:lvlText w:val="%1)"/>
      <w:lvlJc w:val="left"/>
      <w:pPr>
        <w:ind w:left="0" w:firstLine="0"/>
      </w:pPr>
      <w:rPr>
        <w:rFonts w:ascii="Times New Roman" w:eastAsia="Times New Roman" w:hAnsi="Times New Roman" w:cs="Times New Roman"/>
        <w:sz w:val="24"/>
        <w:szCs w:val="24"/>
      </w:rPr>
    </w:lvl>
    <w:lvl w:ilvl="1" w:tplc="5EC8A02C">
      <w:start w:val="1"/>
      <w:numFmt w:val="bullet"/>
      <w:lvlText w:val="o"/>
      <w:lvlJc w:val="left"/>
      <w:pPr>
        <w:tabs>
          <w:tab w:val="num" w:pos="1440"/>
        </w:tabs>
        <w:ind w:left="1440" w:hanging="360"/>
      </w:pPr>
      <w:rPr>
        <w:rFonts w:ascii="Courier New" w:hAnsi="Courier New"/>
      </w:rPr>
    </w:lvl>
    <w:lvl w:ilvl="2" w:tplc="3A7E4F2C">
      <w:start w:val="1"/>
      <w:numFmt w:val="bullet"/>
      <w:lvlText w:val=""/>
      <w:lvlJc w:val="left"/>
      <w:pPr>
        <w:tabs>
          <w:tab w:val="num" w:pos="2160"/>
        </w:tabs>
        <w:ind w:left="2160" w:hanging="360"/>
      </w:pPr>
      <w:rPr>
        <w:rFonts w:ascii="Wingdings" w:hAnsi="Wingdings"/>
      </w:rPr>
    </w:lvl>
    <w:lvl w:ilvl="3" w:tplc="E402E594">
      <w:start w:val="1"/>
      <w:numFmt w:val="bullet"/>
      <w:lvlText w:val=""/>
      <w:lvlJc w:val="left"/>
      <w:pPr>
        <w:tabs>
          <w:tab w:val="num" w:pos="2880"/>
        </w:tabs>
        <w:ind w:left="2880" w:hanging="360"/>
      </w:pPr>
      <w:rPr>
        <w:rFonts w:ascii="Symbol" w:hAnsi="Symbol"/>
      </w:rPr>
    </w:lvl>
    <w:lvl w:ilvl="4" w:tplc="FC5840A4">
      <w:start w:val="1"/>
      <w:numFmt w:val="bullet"/>
      <w:lvlText w:val="o"/>
      <w:lvlJc w:val="left"/>
      <w:pPr>
        <w:tabs>
          <w:tab w:val="num" w:pos="3600"/>
        </w:tabs>
        <w:ind w:left="3600" w:hanging="360"/>
      </w:pPr>
      <w:rPr>
        <w:rFonts w:ascii="Courier New" w:hAnsi="Courier New"/>
      </w:rPr>
    </w:lvl>
    <w:lvl w:ilvl="5" w:tplc="5948A104">
      <w:start w:val="1"/>
      <w:numFmt w:val="bullet"/>
      <w:lvlText w:val=""/>
      <w:lvlJc w:val="left"/>
      <w:pPr>
        <w:tabs>
          <w:tab w:val="num" w:pos="4320"/>
        </w:tabs>
        <w:ind w:left="4320" w:hanging="360"/>
      </w:pPr>
      <w:rPr>
        <w:rFonts w:ascii="Wingdings" w:hAnsi="Wingdings"/>
      </w:rPr>
    </w:lvl>
    <w:lvl w:ilvl="6" w:tplc="858000CC">
      <w:start w:val="1"/>
      <w:numFmt w:val="bullet"/>
      <w:lvlText w:val=""/>
      <w:lvlJc w:val="left"/>
      <w:pPr>
        <w:tabs>
          <w:tab w:val="num" w:pos="5040"/>
        </w:tabs>
        <w:ind w:left="5040" w:hanging="360"/>
      </w:pPr>
      <w:rPr>
        <w:rFonts w:ascii="Symbol" w:hAnsi="Symbol"/>
      </w:rPr>
    </w:lvl>
    <w:lvl w:ilvl="7" w:tplc="0C989270">
      <w:start w:val="1"/>
      <w:numFmt w:val="bullet"/>
      <w:lvlText w:val="o"/>
      <w:lvlJc w:val="left"/>
      <w:pPr>
        <w:tabs>
          <w:tab w:val="num" w:pos="5760"/>
        </w:tabs>
        <w:ind w:left="5760" w:hanging="360"/>
      </w:pPr>
      <w:rPr>
        <w:rFonts w:ascii="Courier New" w:hAnsi="Courier New"/>
      </w:rPr>
    </w:lvl>
    <w:lvl w:ilvl="8" w:tplc="642687A0">
      <w:start w:val="1"/>
      <w:numFmt w:val="bullet"/>
      <w:lvlText w:val=""/>
      <w:lvlJc w:val="left"/>
      <w:pPr>
        <w:tabs>
          <w:tab w:val="num" w:pos="6480"/>
        </w:tabs>
        <w:ind w:left="6480" w:hanging="360"/>
      </w:pPr>
      <w:rPr>
        <w:rFonts w:ascii="Wingdings" w:hAnsi="Wingdings"/>
      </w:rPr>
    </w:lvl>
  </w:abstractNum>
  <w:abstractNum w:abstractNumId="781" w15:restartNumberingAfterBreak="0">
    <w:nsid w:val="0000030E"/>
    <w:multiLevelType w:val="hybridMultilevel"/>
    <w:tmpl w:val="0000030E"/>
    <w:lvl w:ilvl="0" w:tplc="46CEB770">
      <w:start w:val="1"/>
      <w:numFmt w:val="upperLetter"/>
      <w:lvlText w:val="(%1)"/>
      <w:lvlJc w:val="left"/>
      <w:pPr>
        <w:ind w:left="0" w:firstLine="0"/>
      </w:pPr>
      <w:rPr>
        <w:rFonts w:ascii="Times New Roman" w:eastAsia="Times New Roman" w:hAnsi="Times New Roman" w:cs="Times New Roman"/>
        <w:sz w:val="24"/>
        <w:szCs w:val="24"/>
      </w:rPr>
    </w:lvl>
    <w:lvl w:ilvl="1" w:tplc="C40EC696">
      <w:start w:val="1"/>
      <w:numFmt w:val="bullet"/>
      <w:lvlText w:val="o"/>
      <w:lvlJc w:val="left"/>
      <w:pPr>
        <w:tabs>
          <w:tab w:val="num" w:pos="1440"/>
        </w:tabs>
        <w:ind w:left="1440" w:hanging="360"/>
      </w:pPr>
      <w:rPr>
        <w:rFonts w:ascii="Courier New" w:hAnsi="Courier New"/>
      </w:rPr>
    </w:lvl>
    <w:lvl w:ilvl="2" w:tplc="145E9DD0">
      <w:start w:val="1"/>
      <w:numFmt w:val="bullet"/>
      <w:lvlText w:val=""/>
      <w:lvlJc w:val="left"/>
      <w:pPr>
        <w:tabs>
          <w:tab w:val="num" w:pos="2160"/>
        </w:tabs>
        <w:ind w:left="2160" w:hanging="360"/>
      </w:pPr>
      <w:rPr>
        <w:rFonts w:ascii="Wingdings" w:hAnsi="Wingdings"/>
      </w:rPr>
    </w:lvl>
    <w:lvl w:ilvl="3" w:tplc="D83CF466">
      <w:start w:val="1"/>
      <w:numFmt w:val="bullet"/>
      <w:lvlText w:val=""/>
      <w:lvlJc w:val="left"/>
      <w:pPr>
        <w:tabs>
          <w:tab w:val="num" w:pos="2880"/>
        </w:tabs>
        <w:ind w:left="2880" w:hanging="360"/>
      </w:pPr>
      <w:rPr>
        <w:rFonts w:ascii="Symbol" w:hAnsi="Symbol"/>
      </w:rPr>
    </w:lvl>
    <w:lvl w:ilvl="4" w:tplc="7B30780A">
      <w:start w:val="1"/>
      <w:numFmt w:val="bullet"/>
      <w:lvlText w:val="o"/>
      <w:lvlJc w:val="left"/>
      <w:pPr>
        <w:tabs>
          <w:tab w:val="num" w:pos="3600"/>
        </w:tabs>
        <w:ind w:left="3600" w:hanging="360"/>
      </w:pPr>
      <w:rPr>
        <w:rFonts w:ascii="Courier New" w:hAnsi="Courier New"/>
      </w:rPr>
    </w:lvl>
    <w:lvl w:ilvl="5" w:tplc="9320BF6E">
      <w:start w:val="1"/>
      <w:numFmt w:val="bullet"/>
      <w:lvlText w:val=""/>
      <w:lvlJc w:val="left"/>
      <w:pPr>
        <w:tabs>
          <w:tab w:val="num" w:pos="4320"/>
        </w:tabs>
        <w:ind w:left="4320" w:hanging="360"/>
      </w:pPr>
      <w:rPr>
        <w:rFonts w:ascii="Wingdings" w:hAnsi="Wingdings"/>
      </w:rPr>
    </w:lvl>
    <w:lvl w:ilvl="6" w:tplc="87E61372">
      <w:start w:val="1"/>
      <w:numFmt w:val="bullet"/>
      <w:lvlText w:val=""/>
      <w:lvlJc w:val="left"/>
      <w:pPr>
        <w:tabs>
          <w:tab w:val="num" w:pos="5040"/>
        </w:tabs>
        <w:ind w:left="5040" w:hanging="360"/>
      </w:pPr>
      <w:rPr>
        <w:rFonts w:ascii="Symbol" w:hAnsi="Symbol"/>
      </w:rPr>
    </w:lvl>
    <w:lvl w:ilvl="7" w:tplc="8252089A">
      <w:start w:val="1"/>
      <w:numFmt w:val="bullet"/>
      <w:lvlText w:val="o"/>
      <w:lvlJc w:val="left"/>
      <w:pPr>
        <w:tabs>
          <w:tab w:val="num" w:pos="5760"/>
        </w:tabs>
        <w:ind w:left="5760" w:hanging="360"/>
      </w:pPr>
      <w:rPr>
        <w:rFonts w:ascii="Courier New" w:hAnsi="Courier New"/>
      </w:rPr>
    </w:lvl>
    <w:lvl w:ilvl="8" w:tplc="52A63E82">
      <w:start w:val="1"/>
      <w:numFmt w:val="bullet"/>
      <w:lvlText w:val=""/>
      <w:lvlJc w:val="left"/>
      <w:pPr>
        <w:tabs>
          <w:tab w:val="num" w:pos="6480"/>
        </w:tabs>
        <w:ind w:left="6480" w:hanging="360"/>
      </w:pPr>
      <w:rPr>
        <w:rFonts w:ascii="Wingdings" w:hAnsi="Wingdings"/>
      </w:rPr>
    </w:lvl>
  </w:abstractNum>
  <w:abstractNum w:abstractNumId="782" w15:restartNumberingAfterBreak="0">
    <w:nsid w:val="0000030F"/>
    <w:multiLevelType w:val="hybridMultilevel"/>
    <w:tmpl w:val="0000030F"/>
    <w:lvl w:ilvl="0" w:tplc="3F5AD2EE">
      <w:start w:val="1"/>
      <w:numFmt w:val="lowerRoman"/>
      <w:lvlText w:val="(%1)"/>
      <w:lvlJc w:val="left"/>
      <w:pPr>
        <w:ind w:left="0" w:firstLine="0"/>
      </w:pPr>
      <w:rPr>
        <w:rFonts w:ascii="Times New Roman" w:eastAsia="Times New Roman" w:hAnsi="Times New Roman" w:cs="Times New Roman"/>
        <w:sz w:val="24"/>
        <w:szCs w:val="24"/>
      </w:rPr>
    </w:lvl>
    <w:lvl w:ilvl="1" w:tplc="9A30A186">
      <w:start w:val="1"/>
      <w:numFmt w:val="bullet"/>
      <w:lvlText w:val="o"/>
      <w:lvlJc w:val="left"/>
      <w:pPr>
        <w:tabs>
          <w:tab w:val="num" w:pos="1440"/>
        </w:tabs>
        <w:ind w:left="1440" w:hanging="360"/>
      </w:pPr>
      <w:rPr>
        <w:rFonts w:ascii="Courier New" w:hAnsi="Courier New"/>
      </w:rPr>
    </w:lvl>
    <w:lvl w:ilvl="2" w:tplc="2F261EB6">
      <w:start w:val="1"/>
      <w:numFmt w:val="bullet"/>
      <w:lvlText w:val=""/>
      <w:lvlJc w:val="left"/>
      <w:pPr>
        <w:tabs>
          <w:tab w:val="num" w:pos="2160"/>
        </w:tabs>
        <w:ind w:left="2160" w:hanging="360"/>
      </w:pPr>
      <w:rPr>
        <w:rFonts w:ascii="Wingdings" w:hAnsi="Wingdings"/>
      </w:rPr>
    </w:lvl>
    <w:lvl w:ilvl="3" w:tplc="785607F0">
      <w:start w:val="1"/>
      <w:numFmt w:val="bullet"/>
      <w:lvlText w:val=""/>
      <w:lvlJc w:val="left"/>
      <w:pPr>
        <w:tabs>
          <w:tab w:val="num" w:pos="2880"/>
        </w:tabs>
        <w:ind w:left="2880" w:hanging="360"/>
      </w:pPr>
      <w:rPr>
        <w:rFonts w:ascii="Symbol" w:hAnsi="Symbol"/>
      </w:rPr>
    </w:lvl>
    <w:lvl w:ilvl="4" w:tplc="CB3E9FDA">
      <w:start w:val="1"/>
      <w:numFmt w:val="bullet"/>
      <w:lvlText w:val="o"/>
      <w:lvlJc w:val="left"/>
      <w:pPr>
        <w:tabs>
          <w:tab w:val="num" w:pos="3600"/>
        </w:tabs>
        <w:ind w:left="3600" w:hanging="360"/>
      </w:pPr>
      <w:rPr>
        <w:rFonts w:ascii="Courier New" w:hAnsi="Courier New"/>
      </w:rPr>
    </w:lvl>
    <w:lvl w:ilvl="5" w:tplc="E250DDA4">
      <w:start w:val="1"/>
      <w:numFmt w:val="bullet"/>
      <w:lvlText w:val=""/>
      <w:lvlJc w:val="left"/>
      <w:pPr>
        <w:tabs>
          <w:tab w:val="num" w:pos="4320"/>
        </w:tabs>
        <w:ind w:left="4320" w:hanging="360"/>
      </w:pPr>
      <w:rPr>
        <w:rFonts w:ascii="Wingdings" w:hAnsi="Wingdings"/>
      </w:rPr>
    </w:lvl>
    <w:lvl w:ilvl="6" w:tplc="9BC2F37C">
      <w:start w:val="1"/>
      <w:numFmt w:val="bullet"/>
      <w:lvlText w:val=""/>
      <w:lvlJc w:val="left"/>
      <w:pPr>
        <w:tabs>
          <w:tab w:val="num" w:pos="5040"/>
        </w:tabs>
        <w:ind w:left="5040" w:hanging="360"/>
      </w:pPr>
      <w:rPr>
        <w:rFonts w:ascii="Symbol" w:hAnsi="Symbol"/>
      </w:rPr>
    </w:lvl>
    <w:lvl w:ilvl="7" w:tplc="70A4E368">
      <w:start w:val="1"/>
      <w:numFmt w:val="bullet"/>
      <w:lvlText w:val="o"/>
      <w:lvlJc w:val="left"/>
      <w:pPr>
        <w:tabs>
          <w:tab w:val="num" w:pos="5760"/>
        </w:tabs>
        <w:ind w:left="5760" w:hanging="360"/>
      </w:pPr>
      <w:rPr>
        <w:rFonts w:ascii="Courier New" w:hAnsi="Courier New"/>
      </w:rPr>
    </w:lvl>
    <w:lvl w:ilvl="8" w:tplc="B1DCD8BE">
      <w:start w:val="1"/>
      <w:numFmt w:val="bullet"/>
      <w:lvlText w:val=""/>
      <w:lvlJc w:val="left"/>
      <w:pPr>
        <w:tabs>
          <w:tab w:val="num" w:pos="6480"/>
        </w:tabs>
        <w:ind w:left="6480" w:hanging="360"/>
      </w:pPr>
      <w:rPr>
        <w:rFonts w:ascii="Wingdings" w:hAnsi="Wingdings"/>
      </w:rPr>
    </w:lvl>
  </w:abstractNum>
  <w:abstractNum w:abstractNumId="783" w15:restartNumberingAfterBreak="0">
    <w:nsid w:val="00000310"/>
    <w:multiLevelType w:val="hybridMultilevel"/>
    <w:tmpl w:val="00000310"/>
    <w:lvl w:ilvl="0" w:tplc="76FAF5B0">
      <w:start w:val="1"/>
      <w:numFmt w:val="decimal"/>
      <w:lvlText w:val="(%1)"/>
      <w:lvlJc w:val="left"/>
      <w:pPr>
        <w:ind w:left="0" w:firstLine="0"/>
      </w:pPr>
      <w:rPr>
        <w:rFonts w:ascii="Times New Roman" w:eastAsia="Times New Roman" w:hAnsi="Times New Roman" w:cs="Times New Roman"/>
        <w:sz w:val="24"/>
        <w:szCs w:val="24"/>
      </w:rPr>
    </w:lvl>
    <w:lvl w:ilvl="1" w:tplc="F46EEA7E">
      <w:start w:val="1"/>
      <w:numFmt w:val="bullet"/>
      <w:lvlText w:val="o"/>
      <w:lvlJc w:val="left"/>
      <w:pPr>
        <w:tabs>
          <w:tab w:val="num" w:pos="1440"/>
        </w:tabs>
        <w:ind w:left="1440" w:hanging="360"/>
      </w:pPr>
      <w:rPr>
        <w:rFonts w:ascii="Courier New" w:hAnsi="Courier New"/>
      </w:rPr>
    </w:lvl>
    <w:lvl w:ilvl="2" w:tplc="9E4AFBD0">
      <w:start w:val="1"/>
      <w:numFmt w:val="bullet"/>
      <w:lvlText w:val=""/>
      <w:lvlJc w:val="left"/>
      <w:pPr>
        <w:tabs>
          <w:tab w:val="num" w:pos="2160"/>
        </w:tabs>
        <w:ind w:left="2160" w:hanging="360"/>
      </w:pPr>
      <w:rPr>
        <w:rFonts w:ascii="Wingdings" w:hAnsi="Wingdings"/>
      </w:rPr>
    </w:lvl>
    <w:lvl w:ilvl="3" w:tplc="E386366C">
      <w:start w:val="1"/>
      <w:numFmt w:val="bullet"/>
      <w:lvlText w:val=""/>
      <w:lvlJc w:val="left"/>
      <w:pPr>
        <w:tabs>
          <w:tab w:val="num" w:pos="2880"/>
        </w:tabs>
        <w:ind w:left="2880" w:hanging="360"/>
      </w:pPr>
      <w:rPr>
        <w:rFonts w:ascii="Symbol" w:hAnsi="Symbol"/>
      </w:rPr>
    </w:lvl>
    <w:lvl w:ilvl="4" w:tplc="60061C5A">
      <w:start w:val="1"/>
      <w:numFmt w:val="bullet"/>
      <w:lvlText w:val="o"/>
      <w:lvlJc w:val="left"/>
      <w:pPr>
        <w:tabs>
          <w:tab w:val="num" w:pos="3600"/>
        </w:tabs>
        <w:ind w:left="3600" w:hanging="360"/>
      </w:pPr>
      <w:rPr>
        <w:rFonts w:ascii="Courier New" w:hAnsi="Courier New"/>
      </w:rPr>
    </w:lvl>
    <w:lvl w:ilvl="5" w:tplc="ECD4140C">
      <w:start w:val="1"/>
      <w:numFmt w:val="bullet"/>
      <w:lvlText w:val=""/>
      <w:lvlJc w:val="left"/>
      <w:pPr>
        <w:tabs>
          <w:tab w:val="num" w:pos="4320"/>
        </w:tabs>
        <w:ind w:left="4320" w:hanging="360"/>
      </w:pPr>
      <w:rPr>
        <w:rFonts w:ascii="Wingdings" w:hAnsi="Wingdings"/>
      </w:rPr>
    </w:lvl>
    <w:lvl w:ilvl="6" w:tplc="8A544E44">
      <w:start w:val="1"/>
      <w:numFmt w:val="bullet"/>
      <w:lvlText w:val=""/>
      <w:lvlJc w:val="left"/>
      <w:pPr>
        <w:tabs>
          <w:tab w:val="num" w:pos="5040"/>
        </w:tabs>
        <w:ind w:left="5040" w:hanging="360"/>
      </w:pPr>
      <w:rPr>
        <w:rFonts w:ascii="Symbol" w:hAnsi="Symbol"/>
      </w:rPr>
    </w:lvl>
    <w:lvl w:ilvl="7" w:tplc="F58EF976">
      <w:start w:val="1"/>
      <w:numFmt w:val="bullet"/>
      <w:lvlText w:val="o"/>
      <w:lvlJc w:val="left"/>
      <w:pPr>
        <w:tabs>
          <w:tab w:val="num" w:pos="5760"/>
        </w:tabs>
        <w:ind w:left="5760" w:hanging="360"/>
      </w:pPr>
      <w:rPr>
        <w:rFonts w:ascii="Courier New" w:hAnsi="Courier New"/>
      </w:rPr>
    </w:lvl>
    <w:lvl w:ilvl="8" w:tplc="F12A86D0">
      <w:start w:val="1"/>
      <w:numFmt w:val="bullet"/>
      <w:lvlText w:val=""/>
      <w:lvlJc w:val="left"/>
      <w:pPr>
        <w:tabs>
          <w:tab w:val="num" w:pos="6480"/>
        </w:tabs>
        <w:ind w:left="6480" w:hanging="360"/>
      </w:pPr>
      <w:rPr>
        <w:rFonts w:ascii="Wingdings" w:hAnsi="Wingdings"/>
      </w:rPr>
    </w:lvl>
  </w:abstractNum>
  <w:abstractNum w:abstractNumId="784" w15:restartNumberingAfterBreak="0">
    <w:nsid w:val="00000311"/>
    <w:multiLevelType w:val="hybridMultilevel"/>
    <w:tmpl w:val="00000311"/>
    <w:lvl w:ilvl="0" w:tplc="77BCE212">
      <w:start w:val="1"/>
      <w:numFmt w:val="lowerLetter"/>
      <w:lvlText w:val="(%1)"/>
      <w:lvlJc w:val="left"/>
      <w:pPr>
        <w:ind w:left="0" w:firstLine="0"/>
      </w:pPr>
      <w:rPr>
        <w:rFonts w:ascii="Times New Roman" w:eastAsia="Times New Roman" w:hAnsi="Times New Roman" w:cs="Times New Roman"/>
        <w:b/>
        <w:bCs/>
        <w:sz w:val="24"/>
        <w:szCs w:val="24"/>
      </w:rPr>
    </w:lvl>
    <w:lvl w:ilvl="1" w:tplc="8684E74E">
      <w:start w:val="1"/>
      <w:numFmt w:val="bullet"/>
      <w:lvlText w:val="o"/>
      <w:lvlJc w:val="left"/>
      <w:pPr>
        <w:tabs>
          <w:tab w:val="num" w:pos="1440"/>
        </w:tabs>
        <w:ind w:left="1440" w:hanging="360"/>
      </w:pPr>
      <w:rPr>
        <w:rFonts w:ascii="Courier New" w:hAnsi="Courier New"/>
      </w:rPr>
    </w:lvl>
    <w:lvl w:ilvl="2" w:tplc="2FBEFEF2">
      <w:start w:val="1"/>
      <w:numFmt w:val="bullet"/>
      <w:lvlText w:val=""/>
      <w:lvlJc w:val="left"/>
      <w:pPr>
        <w:tabs>
          <w:tab w:val="num" w:pos="2160"/>
        </w:tabs>
        <w:ind w:left="2160" w:hanging="360"/>
      </w:pPr>
      <w:rPr>
        <w:rFonts w:ascii="Wingdings" w:hAnsi="Wingdings"/>
      </w:rPr>
    </w:lvl>
    <w:lvl w:ilvl="3" w:tplc="3D1258B0">
      <w:start w:val="1"/>
      <w:numFmt w:val="bullet"/>
      <w:lvlText w:val=""/>
      <w:lvlJc w:val="left"/>
      <w:pPr>
        <w:tabs>
          <w:tab w:val="num" w:pos="2880"/>
        </w:tabs>
        <w:ind w:left="2880" w:hanging="360"/>
      </w:pPr>
      <w:rPr>
        <w:rFonts w:ascii="Symbol" w:hAnsi="Symbol"/>
      </w:rPr>
    </w:lvl>
    <w:lvl w:ilvl="4" w:tplc="BE9CDB94">
      <w:start w:val="1"/>
      <w:numFmt w:val="bullet"/>
      <w:lvlText w:val="o"/>
      <w:lvlJc w:val="left"/>
      <w:pPr>
        <w:tabs>
          <w:tab w:val="num" w:pos="3600"/>
        </w:tabs>
        <w:ind w:left="3600" w:hanging="360"/>
      </w:pPr>
      <w:rPr>
        <w:rFonts w:ascii="Courier New" w:hAnsi="Courier New"/>
      </w:rPr>
    </w:lvl>
    <w:lvl w:ilvl="5" w:tplc="7DE0A06E">
      <w:start w:val="1"/>
      <w:numFmt w:val="bullet"/>
      <w:lvlText w:val=""/>
      <w:lvlJc w:val="left"/>
      <w:pPr>
        <w:tabs>
          <w:tab w:val="num" w:pos="4320"/>
        </w:tabs>
        <w:ind w:left="4320" w:hanging="360"/>
      </w:pPr>
      <w:rPr>
        <w:rFonts w:ascii="Wingdings" w:hAnsi="Wingdings"/>
      </w:rPr>
    </w:lvl>
    <w:lvl w:ilvl="6" w:tplc="38742D5A">
      <w:start w:val="1"/>
      <w:numFmt w:val="bullet"/>
      <w:lvlText w:val=""/>
      <w:lvlJc w:val="left"/>
      <w:pPr>
        <w:tabs>
          <w:tab w:val="num" w:pos="5040"/>
        </w:tabs>
        <w:ind w:left="5040" w:hanging="360"/>
      </w:pPr>
      <w:rPr>
        <w:rFonts w:ascii="Symbol" w:hAnsi="Symbol"/>
      </w:rPr>
    </w:lvl>
    <w:lvl w:ilvl="7" w:tplc="5618562A">
      <w:start w:val="1"/>
      <w:numFmt w:val="bullet"/>
      <w:lvlText w:val="o"/>
      <w:lvlJc w:val="left"/>
      <w:pPr>
        <w:tabs>
          <w:tab w:val="num" w:pos="5760"/>
        </w:tabs>
        <w:ind w:left="5760" w:hanging="360"/>
      </w:pPr>
      <w:rPr>
        <w:rFonts w:ascii="Courier New" w:hAnsi="Courier New"/>
      </w:rPr>
    </w:lvl>
    <w:lvl w:ilvl="8" w:tplc="1578FB7A">
      <w:start w:val="1"/>
      <w:numFmt w:val="bullet"/>
      <w:lvlText w:val=""/>
      <w:lvlJc w:val="left"/>
      <w:pPr>
        <w:tabs>
          <w:tab w:val="num" w:pos="6480"/>
        </w:tabs>
        <w:ind w:left="6480" w:hanging="360"/>
      </w:pPr>
      <w:rPr>
        <w:rFonts w:ascii="Wingdings" w:hAnsi="Wingdings"/>
      </w:rPr>
    </w:lvl>
  </w:abstractNum>
  <w:abstractNum w:abstractNumId="785" w15:restartNumberingAfterBreak="0">
    <w:nsid w:val="00000312"/>
    <w:multiLevelType w:val="hybridMultilevel"/>
    <w:tmpl w:val="00000312"/>
    <w:lvl w:ilvl="0" w:tplc="A4F611DE">
      <w:start w:val="1"/>
      <w:numFmt w:val="decimal"/>
      <w:lvlText w:val="(%1)"/>
      <w:lvlJc w:val="left"/>
      <w:pPr>
        <w:ind w:left="0" w:firstLine="0"/>
      </w:pPr>
      <w:rPr>
        <w:rFonts w:ascii="Times New Roman" w:eastAsia="Times New Roman" w:hAnsi="Times New Roman" w:cs="Times New Roman"/>
        <w:sz w:val="24"/>
        <w:szCs w:val="24"/>
      </w:rPr>
    </w:lvl>
    <w:lvl w:ilvl="1" w:tplc="BC08112C">
      <w:start w:val="1"/>
      <w:numFmt w:val="bullet"/>
      <w:lvlText w:val="o"/>
      <w:lvlJc w:val="left"/>
      <w:pPr>
        <w:tabs>
          <w:tab w:val="num" w:pos="1440"/>
        </w:tabs>
        <w:ind w:left="1440" w:hanging="360"/>
      </w:pPr>
      <w:rPr>
        <w:rFonts w:ascii="Courier New" w:hAnsi="Courier New"/>
      </w:rPr>
    </w:lvl>
    <w:lvl w:ilvl="2" w:tplc="1660C1B8">
      <w:start w:val="1"/>
      <w:numFmt w:val="bullet"/>
      <w:lvlText w:val=""/>
      <w:lvlJc w:val="left"/>
      <w:pPr>
        <w:tabs>
          <w:tab w:val="num" w:pos="2160"/>
        </w:tabs>
        <w:ind w:left="2160" w:hanging="360"/>
      </w:pPr>
      <w:rPr>
        <w:rFonts w:ascii="Wingdings" w:hAnsi="Wingdings"/>
      </w:rPr>
    </w:lvl>
    <w:lvl w:ilvl="3" w:tplc="32A2E790">
      <w:start w:val="1"/>
      <w:numFmt w:val="bullet"/>
      <w:lvlText w:val=""/>
      <w:lvlJc w:val="left"/>
      <w:pPr>
        <w:tabs>
          <w:tab w:val="num" w:pos="2880"/>
        </w:tabs>
        <w:ind w:left="2880" w:hanging="360"/>
      </w:pPr>
      <w:rPr>
        <w:rFonts w:ascii="Symbol" w:hAnsi="Symbol"/>
      </w:rPr>
    </w:lvl>
    <w:lvl w:ilvl="4" w:tplc="3EAE28F8">
      <w:start w:val="1"/>
      <w:numFmt w:val="bullet"/>
      <w:lvlText w:val="o"/>
      <w:lvlJc w:val="left"/>
      <w:pPr>
        <w:tabs>
          <w:tab w:val="num" w:pos="3600"/>
        </w:tabs>
        <w:ind w:left="3600" w:hanging="360"/>
      </w:pPr>
      <w:rPr>
        <w:rFonts w:ascii="Courier New" w:hAnsi="Courier New"/>
      </w:rPr>
    </w:lvl>
    <w:lvl w:ilvl="5" w:tplc="16E2287A">
      <w:start w:val="1"/>
      <w:numFmt w:val="bullet"/>
      <w:lvlText w:val=""/>
      <w:lvlJc w:val="left"/>
      <w:pPr>
        <w:tabs>
          <w:tab w:val="num" w:pos="4320"/>
        </w:tabs>
        <w:ind w:left="4320" w:hanging="360"/>
      </w:pPr>
      <w:rPr>
        <w:rFonts w:ascii="Wingdings" w:hAnsi="Wingdings"/>
      </w:rPr>
    </w:lvl>
    <w:lvl w:ilvl="6" w:tplc="28140D62">
      <w:start w:val="1"/>
      <w:numFmt w:val="bullet"/>
      <w:lvlText w:val=""/>
      <w:lvlJc w:val="left"/>
      <w:pPr>
        <w:tabs>
          <w:tab w:val="num" w:pos="5040"/>
        </w:tabs>
        <w:ind w:left="5040" w:hanging="360"/>
      </w:pPr>
      <w:rPr>
        <w:rFonts w:ascii="Symbol" w:hAnsi="Symbol"/>
      </w:rPr>
    </w:lvl>
    <w:lvl w:ilvl="7" w:tplc="DFE85D6E">
      <w:start w:val="1"/>
      <w:numFmt w:val="bullet"/>
      <w:lvlText w:val="o"/>
      <w:lvlJc w:val="left"/>
      <w:pPr>
        <w:tabs>
          <w:tab w:val="num" w:pos="5760"/>
        </w:tabs>
        <w:ind w:left="5760" w:hanging="360"/>
      </w:pPr>
      <w:rPr>
        <w:rFonts w:ascii="Courier New" w:hAnsi="Courier New"/>
      </w:rPr>
    </w:lvl>
    <w:lvl w:ilvl="8" w:tplc="AE7A2CDE">
      <w:start w:val="1"/>
      <w:numFmt w:val="bullet"/>
      <w:lvlText w:val=""/>
      <w:lvlJc w:val="left"/>
      <w:pPr>
        <w:tabs>
          <w:tab w:val="num" w:pos="6480"/>
        </w:tabs>
        <w:ind w:left="6480" w:hanging="360"/>
      </w:pPr>
      <w:rPr>
        <w:rFonts w:ascii="Wingdings" w:hAnsi="Wingdings"/>
      </w:rPr>
    </w:lvl>
  </w:abstractNum>
  <w:abstractNum w:abstractNumId="786" w15:restartNumberingAfterBreak="0">
    <w:nsid w:val="00000313"/>
    <w:multiLevelType w:val="hybridMultilevel"/>
    <w:tmpl w:val="00000313"/>
    <w:lvl w:ilvl="0" w:tplc="7DB86044">
      <w:start w:val="1"/>
      <w:numFmt w:val="lowerLetter"/>
      <w:lvlText w:val="(%1)"/>
      <w:lvlJc w:val="left"/>
      <w:pPr>
        <w:ind w:left="0" w:firstLine="0"/>
      </w:pPr>
      <w:rPr>
        <w:rFonts w:ascii="Times New Roman" w:eastAsia="Times New Roman" w:hAnsi="Times New Roman" w:cs="Times New Roman"/>
        <w:b/>
        <w:bCs/>
        <w:sz w:val="24"/>
        <w:szCs w:val="24"/>
      </w:rPr>
    </w:lvl>
    <w:lvl w:ilvl="1" w:tplc="6A76C796">
      <w:start w:val="1"/>
      <w:numFmt w:val="bullet"/>
      <w:lvlText w:val="o"/>
      <w:lvlJc w:val="left"/>
      <w:pPr>
        <w:tabs>
          <w:tab w:val="num" w:pos="1440"/>
        </w:tabs>
        <w:ind w:left="1440" w:hanging="360"/>
      </w:pPr>
      <w:rPr>
        <w:rFonts w:ascii="Courier New" w:hAnsi="Courier New"/>
      </w:rPr>
    </w:lvl>
    <w:lvl w:ilvl="2" w:tplc="480ECE28">
      <w:start w:val="1"/>
      <w:numFmt w:val="bullet"/>
      <w:lvlText w:val=""/>
      <w:lvlJc w:val="left"/>
      <w:pPr>
        <w:tabs>
          <w:tab w:val="num" w:pos="2160"/>
        </w:tabs>
        <w:ind w:left="2160" w:hanging="360"/>
      </w:pPr>
      <w:rPr>
        <w:rFonts w:ascii="Wingdings" w:hAnsi="Wingdings"/>
      </w:rPr>
    </w:lvl>
    <w:lvl w:ilvl="3" w:tplc="5E44F292">
      <w:start w:val="1"/>
      <w:numFmt w:val="bullet"/>
      <w:lvlText w:val=""/>
      <w:lvlJc w:val="left"/>
      <w:pPr>
        <w:tabs>
          <w:tab w:val="num" w:pos="2880"/>
        </w:tabs>
        <w:ind w:left="2880" w:hanging="360"/>
      </w:pPr>
      <w:rPr>
        <w:rFonts w:ascii="Symbol" w:hAnsi="Symbol"/>
      </w:rPr>
    </w:lvl>
    <w:lvl w:ilvl="4" w:tplc="5134C40C">
      <w:start w:val="1"/>
      <w:numFmt w:val="bullet"/>
      <w:lvlText w:val="o"/>
      <w:lvlJc w:val="left"/>
      <w:pPr>
        <w:tabs>
          <w:tab w:val="num" w:pos="3600"/>
        </w:tabs>
        <w:ind w:left="3600" w:hanging="360"/>
      </w:pPr>
      <w:rPr>
        <w:rFonts w:ascii="Courier New" w:hAnsi="Courier New"/>
      </w:rPr>
    </w:lvl>
    <w:lvl w:ilvl="5" w:tplc="7D98AD38">
      <w:start w:val="1"/>
      <w:numFmt w:val="bullet"/>
      <w:lvlText w:val=""/>
      <w:lvlJc w:val="left"/>
      <w:pPr>
        <w:tabs>
          <w:tab w:val="num" w:pos="4320"/>
        </w:tabs>
        <w:ind w:left="4320" w:hanging="360"/>
      </w:pPr>
      <w:rPr>
        <w:rFonts w:ascii="Wingdings" w:hAnsi="Wingdings"/>
      </w:rPr>
    </w:lvl>
    <w:lvl w:ilvl="6" w:tplc="CFEC4380">
      <w:start w:val="1"/>
      <w:numFmt w:val="bullet"/>
      <w:lvlText w:val=""/>
      <w:lvlJc w:val="left"/>
      <w:pPr>
        <w:tabs>
          <w:tab w:val="num" w:pos="5040"/>
        </w:tabs>
        <w:ind w:left="5040" w:hanging="360"/>
      </w:pPr>
      <w:rPr>
        <w:rFonts w:ascii="Symbol" w:hAnsi="Symbol"/>
      </w:rPr>
    </w:lvl>
    <w:lvl w:ilvl="7" w:tplc="D4AC7AAE">
      <w:start w:val="1"/>
      <w:numFmt w:val="bullet"/>
      <w:lvlText w:val="o"/>
      <w:lvlJc w:val="left"/>
      <w:pPr>
        <w:tabs>
          <w:tab w:val="num" w:pos="5760"/>
        </w:tabs>
        <w:ind w:left="5760" w:hanging="360"/>
      </w:pPr>
      <w:rPr>
        <w:rFonts w:ascii="Courier New" w:hAnsi="Courier New"/>
      </w:rPr>
    </w:lvl>
    <w:lvl w:ilvl="8" w:tplc="E9BC53A4">
      <w:start w:val="1"/>
      <w:numFmt w:val="bullet"/>
      <w:lvlText w:val=""/>
      <w:lvlJc w:val="left"/>
      <w:pPr>
        <w:tabs>
          <w:tab w:val="num" w:pos="6480"/>
        </w:tabs>
        <w:ind w:left="6480" w:hanging="360"/>
      </w:pPr>
      <w:rPr>
        <w:rFonts w:ascii="Wingdings" w:hAnsi="Wingdings"/>
      </w:rPr>
    </w:lvl>
  </w:abstractNum>
  <w:abstractNum w:abstractNumId="787" w15:restartNumberingAfterBreak="0">
    <w:nsid w:val="00000314"/>
    <w:multiLevelType w:val="hybridMultilevel"/>
    <w:tmpl w:val="00000314"/>
    <w:lvl w:ilvl="0" w:tplc="5C06B940">
      <w:start w:val="1"/>
      <w:numFmt w:val="lowerLetter"/>
      <w:lvlText w:val="(%1)"/>
      <w:lvlJc w:val="left"/>
      <w:pPr>
        <w:ind w:left="0" w:firstLine="0"/>
      </w:pPr>
      <w:rPr>
        <w:rFonts w:ascii="Times New Roman" w:eastAsia="Times New Roman" w:hAnsi="Times New Roman" w:cs="Times New Roman"/>
        <w:b/>
        <w:bCs/>
        <w:sz w:val="24"/>
        <w:szCs w:val="24"/>
      </w:rPr>
    </w:lvl>
    <w:lvl w:ilvl="1" w:tplc="842E7A7C">
      <w:start w:val="1"/>
      <w:numFmt w:val="bullet"/>
      <w:lvlText w:val="o"/>
      <w:lvlJc w:val="left"/>
      <w:pPr>
        <w:tabs>
          <w:tab w:val="num" w:pos="1440"/>
        </w:tabs>
        <w:ind w:left="1440" w:hanging="360"/>
      </w:pPr>
      <w:rPr>
        <w:rFonts w:ascii="Courier New" w:hAnsi="Courier New"/>
      </w:rPr>
    </w:lvl>
    <w:lvl w:ilvl="2" w:tplc="8E561AAE">
      <w:start w:val="1"/>
      <w:numFmt w:val="bullet"/>
      <w:lvlText w:val=""/>
      <w:lvlJc w:val="left"/>
      <w:pPr>
        <w:tabs>
          <w:tab w:val="num" w:pos="2160"/>
        </w:tabs>
        <w:ind w:left="2160" w:hanging="360"/>
      </w:pPr>
      <w:rPr>
        <w:rFonts w:ascii="Wingdings" w:hAnsi="Wingdings"/>
      </w:rPr>
    </w:lvl>
    <w:lvl w:ilvl="3" w:tplc="E9924BCA">
      <w:start w:val="1"/>
      <w:numFmt w:val="bullet"/>
      <w:lvlText w:val=""/>
      <w:lvlJc w:val="left"/>
      <w:pPr>
        <w:tabs>
          <w:tab w:val="num" w:pos="2880"/>
        </w:tabs>
        <w:ind w:left="2880" w:hanging="360"/>
      </w:pPr>
      <w:rPr>
        <w:rFonts w:ascii="Symbol" w:hAnsi="Symbol"/>
      </w:rPr>
    </w:lvl>
    <w:lvl w:ilvl="4" w:tplc="11CC0A2A">
      <w:start w:val="1"/>
      <w:numFmt w:val="bullet"/>
      <w:lvlText w:val="o"/>
      <w:lvlJc w:val="left"/>
      <w:pPr>
        <w:tabs>
          <w:tab w:val="num" w:pos="3600"/>
        </w:tabs>
        <w:ind w:left="3600" w:hanging="360"/>
      </w:pPr>
      <w:rPr>
        <w:rFonts w:ascii="Courier New" w:hAnsi="Courier New"/>
      </w:rPr>
    </w:lvl>
    <w:lvl w:ilvl="5" w:tplc="436A8E16">
      <w:start w:val="1"/>
      <w:numFmt w:val="bullet"/>
      <w:lvlText w:val=""/>
      <w:lvlJc w:val="left"/>
      <w:pPr>
        <w:tabs>
          <w:tab w:val="num" w:pos="4320"/>
        </w:tabs>
        <w:ind w:left="4320" w:hanging="360"/>
      </w:pPr>
      <w:rPr>
        <w:rFonts w:ascii="Wingdings" w:hAnsi="Wingdings"/>
      </w:rPr>
    </w:lvl>
    <w:lvl w:ilvl="6" w:tplc="5E8CBA52">
      <w:start w:val="1"/>
      <w:numFmt w:val="bullet"/>
      <w:lvlText w:val=""/>
      <w:lvlJc w:val="left"/>
      <w:pPr>
        <w:tabs>
          <w:tab w:val="num" w:pos="5040"/>
        </w:tabs>
        <w:ind w:left="5040" w:hanging="360"/>
      </w:pPr>
      <w:rPr>
        <w:rFonts w:ascii="Symbol" w:hAnsi="Symbol"/>
      </w:rPr>
    </w:lvl>
    <w:lvl w:ilvl="7" w:tplc="533EF8E2">
      <w:start w:val="1"/>
      <w:numFmt w:val="bullet"/>
      <w:lvlText w:val="o"/>
      <w:lvlJc w:val="left"/>
      <w:pPr>
        <w:tabs>
          <w:tab w:val="num" w:pos="5760"/>
        </w:tabs>
        <w:ind w:left="5760" w:hanging="360"/>
      </w:pPr>
      <w:rPr>
        <w:rFonts w:ascii="Courier New" w:hAnsi="Courier New"/>
      </w:rPr>
    </w:lvl>
    <w:lvl w:ilvl="8" w:tplc="7F5E98A6">
      <w:start w:val="1"/>
      <w:numFmt w:val="bullet"/>
      <w:lvlText w:val=""/>
      <w:lvlJc w:val="left"/>
      <w:pPr>
        <w:tabs>
          <w:tab w:val="num" w:pos="6480"/>
        </w:tabs>
        <w:ind w:left="6480" w:hanging="360"/>
      </w:pPr>
      <w:rPr>
        <w:rFonts w:ascii="Wingdings" w:hAnsi="Wingdings"/>
      </w:rPr>
    </w:lvl>
  </w:abstractNum>
  <w:abstractNum w:abstractNumId="788" w15:restartNumberingAfterBreak="0">
    <w:nsid w:val="00000315"/>
    <w:multiLevelType w:val="hybridMultilevel"/>
    <w:tmpl w:val="00000315"/>
    <w:lvl w:ilvl="0" w:tplc="64E2C96A">
      <w:start w:val="1"/>
      <w:numFmt w:val="lowerLetter"/>
      <w:lvlText w:val="(%1)"/>
      <w:lvlJc w:val="left"/>
      <w:pPr>
        <w:ind w:left="0" w:firstLine="0"/>
      </w:pPr>
      <w:rPr>
        <w:rFonts w:ascii="Times New Roman" w:eastAsia="Times New Roman" w:hAnsi="Times New Roman" w:cs="Times New Roman"/>
        <w:b/>
        <w:bCs/>
        <w:sz w:val="24"/>
        <w:szCs w:val="24"/>
      </w:rPr>
    </w:lvl>
    <w:lvl w:ilvl="1" w:tplc="9D7C1B3A">
      <w:start w:val="1"/>
      <w:numFmt w:val="bullet"/>
      <w:lvlText w:val="o"/>
      <w:lvlJc w:val="left"/>
      <w:pPr>
        <w:tabs>
          <w:tab w:val="num" w:pos="1440"/>
        </w:tabs>
        <w:ind w:left="1440" w:hanging="360"/>
      </w:pPr>
      <w:rPr>
        <w:rFonts w:ascii="Courier New" w:hAnsi="Courier New"/>
      </w:rPr>
    </w:lvl>
    <w:lvl w:ilvl="2" w:tplc="CCFED4FC">
      <w:start w:val="1"/>
      <w:numFmt w:val="bullet"/>
      <w:lvlText w:val=""/>
      <w:lvlJc w:val="left"/>
      <w:pPr>
        <w:tabs>
          <w:tab w:val="num" w:pos="2160"/>
        </w:tabs>
        <w:ind w:left="2160" w:hanging="360"/>
      </w:pPr>
      <w:rPr>
        <w:rFonts w:ascii="Wingdings" w:hAnsi="Wingdings"/>
      </w:rPr>
    </w:lvl>
    <w:lvl w:ilvl="3" w:tplc="72D00EDC">
      <w:start w:val="1"/>
      <w:numFmt w:val="bullet"/>
      <w:lvlText w:val=""/>
      <w:lvlJc w:val="left"/>
      <w:pPr>
        <w:tabs>
          <w:tab w:val="num" w:pos="2880"/>
        </w:tabs>
        <w:ind w:left="2880" w:hanging="360"/>
      </w:pPr>
      <w:rPr>
        <w:rFonts w:ascii="Symbol" w:hAnsi="Symbol"/>
      </w:rPr>
    </w:lvl>
    <w:lvl w:ilvl="4" w:tplc="553EA9B6">
      <w:start w:val="1"/>
      <w:numFmt w:val="bullet"/>
      <w:lvlText w:val="o"/>
      <w:lvlJc w:val="left"/>
      <w:pPr>
        <w:tabs>
          <w:tab w:val="num" w:pos="3600"/>
        </w:tabs>
        <w:ind w:left="3600" w:hanging="360"/>
      </w:pPr>
      <w:rPr>
        <w:rFonts w:ascii="Courier New" w:hAnsi="Courier New"/>
      </w:rPr>
    </w:lvl>
    <w:lvl w:ilvl="5" w:tplc="5604587A">
      <w:start w:val="1"/>
      <w:numFmt w:val="bullet"/>
      <w:lvlText w:val=""/>
      <w:lvlJc w:val="left"/>
      <w:pPr>
        <w:tabs>
          <w:tab w:val="num" w:pos="4320"/>
        </w:tabs>
        <w:ind w:left="4320" w:hanging="360"/>
      </w:pPr>
      <w:rPr>
        <w:rFonts w:ascii="Wingdings" w:hAnsi="Wingdings"/>
      </w:rPr>
    </w:lvl>
    <w:lvl w:ilvl="6" w:tplc="AA007740">
      <w:start w:val="1"/>
      <w:numFmt w:val="bullet"/>
      <w:lvlText w:val=""/>
      <w:lvlJc w:val="left"/>
      <w:pPr>
        <w:tabs>
          <w:tab w:val="num" w:pos="5040"/>
        </w:tabs>
        <w:ind w:left="5040" w:hanging="360"/>
      </w:pPr>
      <w:rPr>
        <w:rFonts w:ascii="Symbol" w:hAnsi="Symbol"/>
      </w:rPr>
    </w:lvl>
    <w:lvl w:ilvl="7" w:tplc="4A0E6F68">
      <w:start w:val="1"/>
      <w:numFmt w:val="bullet"/>
      <w:lvlText w:val="o"/>
      <w:lvlJc w:val="left"/>
      <w:pPr>
        <w:tabs>
          <w:tab w:val="num" w:pos="5760"/>
        </w:tabs>
        <w:ind w:left="5760" w:hanging="360"/>
      </w:pPr>
      <w:rPr>
        <w:rFonts w:ascii="Courier New" w:hAnsi="Courier New"/>
      </w:rPr>
    </w:lvl>
    <w:lvl w:ilvl="8" w:tplc="42C040FA">
      <w:start w:val="1"/>
      <w:numFmt w:val="bullet"/>
      <w:lvlText w:val=""/>
      <w:lvlJc w:val="left"/>
      <w:pPr>
        <w:tabs>
          <w:tab w:val="num" w:pos="6480"/>
        </w:tabs>
        <w:ind w:left="6480" w:hanging="360"/>
      </w:pPr>
      <w:rPr>
        <w:rFonts w:ascii="Wingdings" w:hAnsi="Wingdings"/>
      </w:rPr>
    </w:lvl>
  </w:abstractNum>
  <w:abstractNum w:abstractNumId="789" w15:restartNumberingAfterBreak="0">
    <w:nsid w:val="00000316"/>
    <w:multiLevelType w:val="hybridMultilevel"/>
    <w:tmpl w:val="00000316"/>
    <w:lvl w:ilvl="0" w:tplc="6CC2E0B6">
      <w:start w:val="1"/>
      <w:numFmt w:val="decimal"/>
      <w:lvlText w:val="(%1)"/>
      <w:lvlJc w:val="left"/>
      <w:pPr>
        <w:ind w:left="0" w:firstLine="0"/>
      </w:pPr>
      <w:rPr>
        <w:rFonts w:ascii="Times New Roman" w:eastAsia="Times New Roman" w:hAnsi="Times New Roman" w:cs="Times New Roman"/>
        <w:sz w:val="24"/>
        <w:szCs w:val="24"/>
      </w:rPr>
    </w:lvl>
    <w:lvl w:ilvl="1" w:tplc="2EF609D0">
      <w:start w:val="1"/>
      <w:numFmt w:val="bullet"/>
      <w:lvlText w:val="o"/>
      <w:lvlJc w:val="left"/>
      <w:pPr>
        <w:tabs>
          <w:tab w:val="num" w:pos="1440"/>
        </w:tabs>
        <w:ind w:left="1440" w:hanging="360"/>
      </w:pPr>
      <w:rPr>
        <w:rFonts w:ascii="Courier New" w:hAnsi="Courier New"/>
      </w:rPr>
    </w:lvl>
    <w:lvl w:ilvl="2" w:tplc="CEDC49EC">
      <w:start w:val="1"/>
      <w:numFmt w:val="bullet"/>
      <w:lvlText w:val=""/>
      <w:lvlJc w:val="left"/>
      <w:pPr>
        <w:tabs>
          <w:tab w:val="num" w:pos="2160"/>
        </w:tabs>
        <w:ind w:left="2160" w:hanging="360"/>
      </w:pPr>
      <w:rPr>
        <w:rFonts w:ascii="Wingdings" w:hAnsi="Wingdings"/>
      </w:rPr>
    </w:lvl>
    <w:lvl w:ilvl="3" w:tplc="5F605908">
      <w:start w:val="1"/>
      <w:numFmt w:val="bullet"/>
      <w:lvlText w:val=""/>
      <w:lvlJc w:val="left"/>
      <w:pPr>
        <w:tabs>
          <w:tab w:val="num" w:pos="2880"/>
        </w:tabs>
        <w:ind w:left="2880" w:hanging="360"/>
      </w:pPr>
      <w:rPr>
        <w:rFonts w:ascii="Symbol" w:hAnsi="Symbol"/>
      </w:rPr>
    </w:lvl>
    <w:lvl w:ilvl="4" w:tplc="1298D860">
      <w:start w:val="1"/>
      <w:numFmt w:val="bullet"/>
      <w:lvlText w:val="o"/>
      <w:lvlJc w:val="left"/>
      <w:pPr>
        <w:tabs>
          <w:tab w:val="num" w:pos="3600"/>
        </w:tabs>
        <w:ind w:left="3600" w:hanging="360"/>
      </w:pPr>
      <w:rPr>
        <w:rFonts w:ascii="Courier New" w:hAnsi="Courier New"/>
      </w:rPr>
    </w:lvl>
    <w:lvl w:ilvl="5" w:tplc="6288974A">
      <w:start w:val="1"/>
      <w:numFmt w:val="bullet"/>
      <w:lvlText w:val=""/>
      <w:lvlJc w:val="left"/>
      <w:pPr>
        <w:tabs>
          <w:tab w:val="num" w:pos="4320"/>
        </w:tabs>
        <w:ind w:left="4320" w:hanging="360"/>
      </w:pPr>
      <w:rPr>
        <w:rFonts w:ascii="Wingdings" w:hAnsi="Wingdings"/>
      </w:rPr>
    </w:lvl>
    <w:lvl w:ilvl="6" w:tplc="773CC072">
      <w:start w:val="1"/>
      <w:numFmt w:val="bullet"/>
      <w:lvlText w:val=""/>
      <w:lvlJc w:val="left"/>
      <w:pPr>
        <w:tabs>
          <w:tab w:val="num" w:pos="5040"/>
        </w:tabs>
        <w:ind w:left="5040" w:hanging="360"/>
      </w:pPr>
      <w:rPr>
        <w:rFonts w:ascii="Symbol" w:hAnsi="Symbol"/>
      </w:rPr>
    </w:lvl>
    <w:lvl w:ilvl="7" w:tplc="7772AC8C">
      <w:start w:val="1"/>
      <w:numFmt w:val="bullet"/>
      <w:lvlText w:val="o"/>
      <w:lvlJc w:val="left"/>
      <w:pPr>
        <w:tabs>
          <w:tab w:val="num" w:pos="5760"/>
        </w:tabs>
        <w:ind w:left="5760" w:hanging="360"/>
      </w:pPr>
      <w:rPr>
        <w:rFonts w:ascii="Courier New" w:hAnsi="Courier New"/>
      </w:rPr>
    </w:lvl>
    <w:lvl w:ilvl="8" w:tplc="FA3457B4">
      <w:start w:val="1"/>
      <w:numFmt w:val="bullet"/>
      <w:lvlText w:val=""/>
      <w:lvlJc w:val="left"/>
      <w:pPr>
        <w:tabs>
          <w:tab w:val="num" w:pos="6480"/>
        </w:tabs>
        <w:ind w:left="6480" w:hanging="360"/>
      </w:pPr>
      <w:rPr>
        <w:rFonts w:ascii="Wingdings" w:hAnsi="Wingdings"/>
      </w:rPr>
    </w:lvl>
  </w:abstractNum>
  <w:abstractNum w:abstractNumId="790" w15:restartNumberingAfterBreak="0">
    <w:nsid w:val="00000317"/>
    <w:multiLevelType w:val="hybridMultilevel"/>
    <w:tmpl w:val="00000317"/>
    <w:lvl w:ilvl="0" w:tplc="392250EE">
      <w:start w:val="1"/>
      <w:numFmt w:val="lowerRoman"/>
      <w:lvlText w:val="(%1)"/>
      <w:lvlJc w:val="left"/>
      <w:pPr>
        <w:ind w:left="0" w:firstLine="0"/>
      </w:pPr>
      <w:rPr>
        <w:rFonts w:ascii="Times New Roman" w:eastAsia="Times New Roman" w:hAnsi="Times New Roman" w:cs="Times New Roman"/>
        <w:sz w:val="24"/>
        <w:szCs w:val="24"/>
      </w:rPr>
    </w:lvl>
    <w:lvl w:ilvl="1" w:tplc="2E224A0C">
      <w:start w:val="1"/>
      <w:numFmt w:val="bullet"/>
      <w:lvlText w:val="o"/>
      <w:lvlJc w:val="left"/>
      <w:pPr>
        <w:tabs>
          <w:tab w:val="num" w:pos="1440"/>
        </w:tabs>
        <w:ind w:left="1440" w:hanging="360"/>
      </w:pPr>
      <w:rPr>
        <w:rFonts w:ascii="Courier New" w:hAnsi="Courier New"/>
      </w:rPr>
    </w:lvl>
    <w:lvl w:ilvl="2" w:tplc="2F80BB60">
      <w:start w:val="1"/>
      <w:numFmt w:val="bullet"/>
      <w:lvlText w:val=""/>
      <w:lvlJc w:val="left"/>
      <w:pPr>
        <w:tabs>
          <w:tab w:val="num" w:pos="2160"/>
        </w:tabs>
        <w:ind w:left="2160" w:hanging="360"/>
      </w:pPr>
      <w:rPr>
        <w:rFonts w:ascii="Wingdings" w:hAnsi="Wingdings"/>
      </w:rPr>
    </w:lvl>
    <w:lvl w:ilvl="3" w:tplc="E070D0F8">
      <w:start w:val="1"/>
      <w:numFmt w:val="bullet"/>
      <w:lvlText w:val=""/>
      <w:lvlJc w:val="left"/>
      <w:pPr>
        <w:tabs>
          <w:tab w:val="num" w:pos="2880"/>
        </w:tabs>
        <w:ind w:left="2880" w:hanging="360"/>
      </w:pPr>
      <w:rPr>
        <w:rFonts w:ascii="Symbol" w:hAnsi="Symbol"/>
      </w:rPr>
    </w:lvl>
    <w:lvl w:ilvl="4" w:tplc="6AE2E748">
      <w:start w:val="1"/>
      <w:numFmt w:val="bullet"/>
      <w:lvlText w:val="o"/>
      <w:lvlJc w:val="left"/>
      <w:pPr>
        <w:tabs>
          <w:tab w:val="num" w:pos="3600"/>
        </w:tabs>
        <w:ind w:left="3600" w:hanging="360"/>
      </w:pPr>
      <w:rPr>
        <w:rFonts w:ascii="Courier New" w:hAnsi="Courier New"/>
      </w:rPr>
    </w:lvl>
    <w:lvl w:ilvl="5" w:tplc="4BCC6240">
      <w:start w:val="1"/>
      <w:numFmt w:val="bullet"/>
      <w:lvlText w:val=""/>
      <w:lvlJc w:val="left"/>
      <w:pPr>
        <w:tabs>
          <w:tab w:val="num" w:pos="4320"/>
        </w:tabs>
        <w:ind w:left="4320" w:hanging="360"/>
      </w:pPr>
      <w:rPr>
        <w:rFonts w:ascii="Wingdings" w:hAnsi="Wingdings"/>
      </w:rPr>
    </w:lvl>
    <w:lvl w:ilvl="6" w:tplc="9C5C0384">
      <w:start w:val="1"/>
      <w:numFmt w:val="bullet"/>
      <w:lvlText w:val=""/>
      <w:lvlJc w:val="left"/>
      <w:pPr>
        <w:tabs>
          <w:tab w:val="num" w:pos="5040"/>
        </w:tabs>
        <w:ind w:left="5040" w:hanging="360"/>
      </w:pPr>
      <w:rPr>
        <w:rFonts w:ascii="Symbol" w:hAnsi="Symbol"/>
      </w:rPr>
    </w:lvl>
    <w:lvl w:ilvl="7" w:tplc="1F0A45AC">
      <w:start w:val="1"/>
      <w:numFmt w:val="bullet"/>
      <w:lvlText w:val="o"/>
      <w:lvlJc w:val="left"/>
      <w:pPr>
        <w:tabs>
          <w:tab w:val="num" w:pos="5760"/>
        </w:tabs>
        <w:ind w:left="5760" w:hanging="360"/>
      </w:pPr>
      <w:rPr>
        <w:rFonts w:ascii="Courier New" w:hAnsi="Courier New"/>
      </w:rPr>
    </w:lvl>
    <w:lvl w:ilvl="8" w:tplc="687E440C">
      <w:start w:val="1"/>
      <w:numFmt w:val="bullet"/>
      <w:lvlText w:val=""/>
      <w:lvlJc w:val="left"/>
      <w:pPr>
        <w:tabs>
          <w:tab w:val="num" w:pos="6480"/>
        </w:tabs>
        <w:ind w:left="6480" w:hanging="360"/>
      </w:pPr>
      <w:rPr>
        <w:rFonts w:ascii="Wingdings" w:hAnsi="Wingdings"/>
      </w:rPr>
    </w:lvl>
  </w:abstractNum>
  <w:abstractNum w:abstractNumId="791" w15:restartNumberingAfterBreak="0">
    <w:nsid w:val="00000318"/>
    <w:multiLevelType w:val="hybridMultilevel"/>
    <w:tmpl w:val="00000318"/>
    <w:lvl w:ilvl="0" w:tplc="3510FDFE">
      <w:start w:val="1"/>
      <w:numFmt w:val="lowerRoman"/>
      <w:lvlText w:val="(%1)"/>
      <w:lvlJc w:val="left"/>
      <w:pPr>
        <w:ind w:left="0" w:firstLine="0"/>
      </w:pPr>
      <w:rPr>
        <w:rFonts w:ascii="Times New Roman" w:eastAsia="Times New Roman" w:hAnsi="Times New Roman" w:cs="Times New Roman"/>
        <w:sz w:val="24"/>
        <w:szCs w:val="24"/>
      </w:rPr>
    </w:lvl>
    <w:lvl w:ilvl="1" w:tplc="8E4448AE">
      <w:start w:val="1"/>
      <w:numFmt w:val="bullet"/>
      <w:lvlText w:val="o"/>
      <w:lvlJc w:val="left"/>
      <w:pPr>
        <w:tabs>
          <w:tab w:val="num" w:pos="1440"/>
        </w:tabs>
        <w:ind w:left="1440" w:hanging="360"/>
      </w:pPr>
      <w:rPr>
        <w:rFonts w:ascii="Courier New" w:hAnsi="Courier New"/>
      </w:rPr>
    </w:lvl>
    <w:lvl w:ilvl="2" w:tplc="95265108">
      <w:start w:val="1"/>
      <w:numFmt w:val="bullet"/>
      <w:lvlText w:val=""/>
      <w:lvlJc w:val="left"/>
      <w:pPr>
        <w:tabs>
          <w:tab w:val="num" w:pos="2160"/>
        </w:tabs>
        <w:ind w:left="2160" w:hanging="360"/>
      </w:pPr>
      <w:rPr>
        <w:rFonts w:ascii="Wingdings" w:hAnsi="Wingdings"/>
      </w:rPr>
    </w:lvl>
    <w:lvl w:ilvl="3" w:tplc="FA6EDCA4">
      <w:start w:val="1"/>
      <w:numFmt w:val="bullet"/>
      <w:lvlText w:val=""/>
      <w:lvlJc w:val="left"/>
      <w:pPr>
        <w:tabs>
          <w:tab w:val="num" w:pos="2880"/>
        </w:tabs>
        <w:ind w:left="2880" w:hanging="360"/>
      </w:pPr>
      <w:rPr>
        <w:rFonts w:ascii="Symbol" w:hAnsi="Symbol"/>
      </w:rPr>
    </w:lvl>
    <w:lvl w:ilvl="4" w:tplc="217849D0">
      <w:start w:val="1"/>
      <w:numFmt w:val="bullet"/>
      <w:lvlText w:val="o"/>
      <w:lvlJc w:val="left"/>
      <w:pPr>
        <w:tabs>
          <w:tab w:val="num" w:pos="3600"/>
        </w:tabs>
        <w:ind w:left="3600" w:hanging="360"/>
      </w:pPr>
      <w:rPr>
        <w:rFonts w:ascii="Courier New" w:hAnsi="Courier New"/>
      </w:rPr>
    </w:lvl>
    <w:lvl w:ilvl="5" w:tplc="08DC35C6">
      <w:start w:val="1"/>
      <w:numFmt w:val="bullet"/>
      <w:lvlText w:val=""/>
      <w:lvlJc w:val="left"/>
      <w:pPr>
        <w:tabs>
          <w:tab w:val="num" w:pos="4320"/>
        </w:tabs>
        <w:ind w:left="4320" w:hanging="360"/>
      </w:pPr>
      <w:rPr>
        <w:rFonts w:ascii="Wingdings" w:hAnsi="Wingdings"/>
      </w:rPr>
    </w:lvl>
    <w:lvl w:ilvl="6" w:tplc="3D461C04">
      <w:start w:val="1"/>
      <w:numFmt w:val="bullet"/>
      <w:lvlText w:val=""/>
      <w:lvlJc w:val="left"/>
      <w:pPr>
        <w:tabs>
          <w:tab w:val="num" w:pos="5040"/>
        </w:tabs>
        <w:ind w:left="5040" w:hanging="360"/>
      </w:pPr>
      <w:rPr>
        <w:rFonts w:ascii="Symbol" w:hAnsi="Symbol"/>
      </w:rPr>
    </w:lvl>
    <w:lvl w:ilvl="7" w:tplc="1D6C0E06">
      <w:start w:val="1"/>
      <w:numFmt w:val="bullet"/>
      <w:lvlText w:val="o"/>
      <w:lvlJc w:val="left"/>
      <w:pPr>
        <w:tabs>
          <w:tab w:val="num" w:pos="5760"/>
        </w:tabs>
        <w:ind w:left="5760" w:hanging="360"/>
      </w:pPr>
      <w:rPr>
        <w:rFonts w:ascii="Courier New" w:hAnsi="Courier New"/>
      </w:rPr>
    </w:lvl>
    <w:lvl w:ilvl="8" w:tplc="4C002A1C">
      <w:start w:val="1"/>
      <w:numFmt w:val="bullet"/>
      <w:lvlText w:val=""/>
      <w:lvlJc w:val="left"/>
      <w:pPr>
        <w:tabs>
          <w:tab w:val="num" w:pos="6480"/>
        </w:tabs>
        <w:ind w:left="6480" w:hanging="360"/>
      </w:pPr>
      <w:rPr>
        <w:rFonts w:ascii="Wingdings" w:hAnsi="Wingdings"/>
      </w:rPr>
    </w:lvl>
  </w:abstractNum>
  <w:abstractNum w:abstractNumId="792" w15:restartNumberingAfterBreak="0">
    <w:nsid w:val="00000319"/>
    <w:multiLevelType w:val="hybridMultilevel"/>
    <w:tmpl w:val="00000319"/>
    <w:lvl w:ilvl="0" w:tplc="465E037A">
      <w:start w:val="1"/>
      <w:numFmt w:val="lowerRoman"/>
      <w:lvlText w:val="(%1)"/>
      <w:lvlJc w:val="left"/>
      <w:pPr>
        <w:ind w:left="0" w:firstLine="0"/>
      </w:pPr>
      <w:rPr>
        <w:rFonts w:ascii="Times New Roman" w:eastAsia="Times New Roman" w:hAnsi="Times New Roman" w:cs="Times New Roman"/>
        <w:sz w:val="24"/>
        <w:szCs w:val="24"/>
      </w:rPr>
    </w:lvl>
    <w:lvl w:ilvl="1" w:tplc="B41AE2C6">
      <w:start w:val="1"/>
      <w:numFmt w:val="bullet"/>
      <w:lvlText w:val="o"/>
      <w:lvlJc w:val="left"/>
      <w:pPr>
        <w:tabs>
          <w:tab w:val="num" w:pos="1440"/>
        </w:tabs>
        <w:ind w:left="1440" w:hanging="360"/>
      </w:pPr>
      <w:rPr>
        <w:rFonts w:ascii="Courier New" w:hAnsi="Courier New"/>
      </w:rPr>
    </w:lvl>
    <w:lvl w:ilvl="2" w:tplc="7A627A5A">
      <w:start w:val="1"/>
      <w:numFmt w:val="bullet"/>
      <w:lvlText w:val=""/>
      <w:lvlJc w:val="left"/>
      <w:pPr>
        <w:tabs>
          <w:tab w:val="num" w:pos="2160"/>
        </w:tabs>
        <w:ind w:left="2160" w:hanging="360"/>
      </w:pPr>
      <w:rPr>
        <w:rFonts w:ascii="Wingdings" w:hAnsi="Wingdings"/>
      </w:rPr>
    </w:lvl>
    <w:lvl w:ilvl="3" w:tplc="6226ABDA">
      <w:start w:val="1"/>
      <w:numFmt w:val="bullet"/>
      <w:lvlText w:val=""/>
      <w:lvlJc w:val="left"/>
      <w:pPr>
        <w:tabs>
          <w:tab w:val="num" w:pos="2880"/>
        </w:tabs>
        <w:ind w:left="2880" w:hanging="360"/>
      </w:pPr>
      <w:rPr>
        <w:rFonts w:ascii="Symbol" w:hAnsi="Symbol"/>
      </w:rPr>
    </w:lvl>
    <w:lvl w:ilvl="4" w:tplc="43847A04">
      <w:start w:val="1"/>
      <w:numFmt w:val="bullet"/>
      <w:lvlText w:val="o"/>
      <w:lvlJc w:val="left"/>
      <w:pPr>
        <w:tabs>
          <w:tab w:val="num" w:pos="3600"/>
        </w:tabs>
        <w:ind w:left="3600" w:hanging="360"/>
      </w:pPr>
      <w:rPr>
        <w:rFonts w:ascii="Courier New" w:hAnsi="Courier New"/>
      </w:rPr>
    </w:lvl>
    <w:lvl w:ilvl="5" w:tplc="7D0CAE42">
      <w:start w:val="1"/>
      <w:numFmt w:val="bullet"/>
      <w:lvlText w:val=""/>
      <w:lvlJc w:val="left"/>
      <w:pPr>
        <w:tabs>
          <w:tab w:val="num" w:pos="4320"/>
        </w:tabs>
        <w:ind w:left="4320" w:hanging="360"/>
      </w:pPr>
      <w:rPr>
        <w:rFonts w:ascii="Wingdings" w:hAnsi="Wingdings"/>
      </w:rPr>
    </w:lvl>
    <w:lvl w:ilvl="6" w:tplc="CB202722">
      <w:start w:val="1"/>
      <w:numFmt w:val="bullet"/>
      <w:lvlText w:val=""/>
      <w:lvlJc w:val="left"/>
      <w:pPr>
        <w:tabs>
          <w:tab w:val="num" w:pos="5040"/>
        </w:tabs>
        <w:ind w:left="5040" w:hanging="360"/>
      </w:pPr>
      <w:rPr>
        <w:rFonts w:ascii="Symbol" w:hAnsi="Symbol"/>
      </w:rPr>
    </w:lvl>
    <w:lvl w:ilvl="7" w:tplc="8D3CD240">
      <w:start w:val="1"/>
      <w:numFmt w:val="bullet"/>
      <w:lvlText w:val="o"/>
      <w:lvlJc w:val="left"/>
      <w:pPr>
        <w:tabs>
          <w:tab w:val="num" w:pos="5760"/>
        </w:tabs>
        <w:ind w:left="5760" w:hanging="360"/>
      </w:pPr>
      <w:rPr>
        <w:rFonts w:ascii="Courier New" w:hAnsi="Courier New"/>
      </w:rPr>
    </w:lvl>
    <w:lvl w:ilvl="8" w:tplc="764CE252">
      <w:start w:val="1"/>
      <w:numFmt w:val="bullet"/>
      <w:lvlText w:val=""/>
      <w:lvlJc w:val="left"/>
      <w:pPr>
        <w:tabs>
          <w:tab w:val="num" w:pos="6480"/>
        </w:tabs>
        <w:ind w:left="6480" w:hanging="360"/>
      </w:pPr>
      <w:rPr>
        <w:rFonts w:ascii="Wingdings" w:hAnsi="Wingdings"/>
      </w:rPr>
    </w:lvl>
  </w:abstractNum>
  <w:abstractNum w:abstractNumId="793" w15:restartNumberingAfterBreak="0">
    <w:nsid w:val="0000031A"/>
    <w:multiLevelType w:val="hybridMultilevel"/>
    <w:tmpl w:val="0000031A"/>
    <w:lvl w:ilvl="0" w:tplc="92E028C4">
      <w:start w:val="1"/>
      <w:numFmt w:val="decimal"/>
      <w:lvlText w:val="(%1)"/>
      <w:lvlJc w:val="left"/>
      <w:pPr>
        <w:ind w:left="0" w:firstLine="0"/>
      </w:pPr>
      <w:rPr>
        <w:rFonts w:ascii="Times New Roman" w:eastAsia="Times New Roman" w:hAnsi="Times New Roman" w:cs="Times New Roman"/>
        <w:sz w:val="24"/>
        <w:szCs w:val="24"/>
      </w:rPr>
    </w:lvl>
    <w:lvl w:ilvl="1" w:tplc="3828CCEC">
      <w:start w:val="1"/>
      <w:numFmt w:val="bullet"/>
      <w:lvlText w:val="o"/>
      <w:lvlJc w:val="left"/>
      <w:pPr>
        <w:tabs>
          <w:tab w:val="num" w:pos="1440"/>
        </w:tabs>
        <w:ind w:left="1440" w:hanging="360"/>
      </w:pPr>
      <w:rPr>
        <w:rFonts w:ascii="Courier New" w:hAnsi="Courier New"/>
      </w:rPr>
    </w:lvl>
    <w:lvl w:ilvl="2" w:tplc="1CD22C88">
      <w:start w:val="1"/>
      <w:numFmt w:val="bullet"/>
      <w:lvlText w:val=""/>
      <w:lvlJc w:val="left"/>
      <w:pPr>
        <w:tabs>
          <w:tab w:val="num" w:pos="2160"/>
        </w:tabs>
        <w:ind w:left="2160" w:hanging="360"/>
      </w:pPr>
      <w:rPr>
        <w:rFonts w:ascii="Wingdings" w:hAnsi="Wingdings"/>
      </w:rPr>
    </w:lvl>
    <w:lvl w:ilvl="3" w:tplc="B0B0BD04">
      <w:start w:val="1"/>
      <w:numFmt w:val="bullet"/>
      <w:lvlText w:val=""/>
      <w:lvlJc w:val="left"/>
      <w:pPr>
        <w:tabs>
          <w:tab w:val="num" w:pos="2880"/>
        </w:tabs>
        <w:ind w:left="2880" w:hanging="360"/>
      </w:pPr>
      <w:rPr>
        <w:rFonts w:ascii="Symbol" w:hAnsi="Symbol"/>
      </w:rPr>
    </w:lvl>
    <w:lvl w:ilvl="4" w:tplc="B4AA64EA">
      <w:start w:val="1"/>
      <w:numFmt w:val="bullet"/>
      <w:lvlText w:val="o"/>
      <w:lvlJc w:val="left"/>
      <w:pPr>
        <w:tabs>
          <w:tab w:val="num" w:pos="3600"/>
        </w:tabs>
        <w:ind w:left="3600" w:hanging="360"/>
      </w:pPr>
      <w:rPr>
        <w:rFonts w:ascii="Courier New" w:hAnsi="Courier New"/>
      </w:rPr>
    </w:lvl>
    <w:lvl w:ilvl="5" w:tplc="D338B65E">
      <w:start w:val="1"/>
      <w:numFmt w:val="bullet"/>
      <w:lvlText w:val=""/>
      <w:lvlJc w:val="left"/>
      <w:pPr>
        <w:tabs>
          <w:tab w:val="num" w:pos="4320"/>
        </w:tabs>
        <w:ind w:left="4320" w:hanging="360"/>
      </w:pPr>
      <w:rPr>
        <w:rFonts w:ascii="Wingdings" w:hAnsi="Wingdings"/>
      </w:rPr>
    </w:lvl>
    <w:lvl w:ilvl="6" w:tplc="D470576A">
      <w:start w:val="1"/>
      <w:numFmt w:val="bullet"/>
      <w:lvlText w:val=""/>
      <w:lvlJc w:val="left"/>
      <w:pPr>
        <w:tabs>
          <w:tab w:val="num" w:pos="5040"/>
        </w:tabs>
        <w:ind w:left="5040" w:hanging="360"/>
      </w:pPr>
      <w:rPr>
        <w:rFonts w:ascii="Symbol" w:hAnsi="Symbol"/>
      </w:rPr>
    </w:lvl>
    <w:lvl w:ilvl="7" w:tplc="1208105A">
      <w:start w:val="1"/>
      <w:numFmt w:val="bullet"/>
      <w:lvlText w:val="o"/>
      <w:lvlJc w:val="left"/>
      <w:pPr>
        <w:tabs>
          <w:tab w:val="num" w:pos="5760"/>
        </w:tabs>
        <w:ind w:left="5760" w:hanging="360"/>
      </w:pPr>
      <w:rPr>
        <w:rFonts w:ascii="Courier New" w:hAnsi="Courier New"/>
      </w:rPr>
    </w:lvl>
    <w:lvl w:ilvl="8" w:tplc="AEC68434">
      <w:start w:val="1"/>
      <w:numFmt w:val="bullet"/>
      <w:lvlText w:val=""/>
      <w:lvlJc w:val="left"/>
      <w:pPr>
        <w:tabs>
          <w:tab w:val="num" w:pos="6480"/>
        </w:tabs>
        <w:ind w:left="6480" w:hanging="360"/>
      </w:pPr>
      <w:rPr>
        <w:rFonts w:ascii="Wingdings" w:hAnsi="Wingdings"/>
      </w:rPr>
    </w:lvl>
  </w:abstractNum>
  <w:abstractNum w:abstractNumId="794" w15:restartNumberingAfterBreak="0">
    <w:nsid w:val="0000031B"/>
    <w:multiLevelType w:val="hybridMultilevel"/>
    <w:tmpl w:val="0000031B"/>
    <w:lvl w:ilvl="0" w:tplc="15A236AA">
      <w:start w:val="1"/>
      <w:numFmt w:val="lowerRoman"/>
      <w:lvlText w:val="(%1)"/>
      <w:lvlJc w:val="left"/>
      <w:pPr>
        <w:ind w:left="0" w:firstLine="0"/>
      </w:pPr>
      <w:rPr>
        <w:rFonts w:ascii="Times New Roman" w:eastAsia="Times New Roman" w:hAnsi="Times New Roman" w:cs="Times New Roman"/>
        <w:sz w:val="24"/>
        <w:szCs w:val="24"/>
      </w:rPr>
    </w:lvl>
    <w:lvl w:ilvl="1" w:tplc="9034BE18">
      <w:start w:val="1"/>
      <w:numFmt w:val="bullet"/>
      <w:lvlText w:val="o"/>
      <w:lvlJc w:val="left"/>
      <w:pPr>
        <w:tabs>
          <w:tab w:val="num" w:pos="1440"/>
        </w:tabs>
        <w:ind w:left="1440" w:hanging="360"/>
      </w:pPr>
      <w:rPr>
        <w:rFonts w:ascii="Courier New" w:hAnsi="Courier New"/>
      </w:rPr>
    </w:lvl>
    <w:lvl w:ilvl="2" w:tplc="0ED8B6B0">
      <w:start w:val="1"/>
      <w:numFmt w:val="bullet"/>
      <w:lvlText w:val=""/>
      <w:lvlJc w:val="left"/>
      <w:pPr>
        <w:tabs>
          <w:tab w:val="num" w:pos="2160"/>
        </w:tabs>
        <w:ind w:left="2160" w:hanging="360"/>
      </w:pPr>
      <w:rPr>
        <w:rFonts w:ascii="Wingdings" w:hAnsi="Wingdings"/>
      </w:rPr>
    </w:lvl>
    <w:lvl w:ilvl="3" w:tplc="F7029AD8">
      <w:start w:val="1"/>
      <w:numFmt w:val="bullet"/>
      <w:lvlText w:val=""/>
      <w:lvlJc w:val="left"/>
      <w:pPr>
        <w:tabs>
          <w:tab w:val="num" w:pos="2880"/>
        </w:tabs>
        <w:ind w:left="2880" w:hanging="360"/>
      </w:pPr>
      <w:rPr>
        <w:rFonts w:ascii="Symbol" w:hAnsi="Symbol"/>
      </w:rPr>
    </w:lvl>
    <w:lvl w:ilvl="4" w:tplc="FC98E034">
      <w:start w:val="1"/>
      <w:numFmt w:val="bullet"/>
      <w:lvlText w:val="o"/>
      <w:lvlJc w:val="left"/>
      <w:pPr>
        <w:tabs>
          <w:tab w:val="num" w:pos="3600"/>
        </w:tabs>
        <w:ind w:left="3600" w:hanging="360"/>
      </w:pPr>
      <w:rPr>
        <w:rFonts w:ascii="Courier New" w:hAnsi="Courier New"/>
      </w:rPr>
    </w:lvl>
    <w:lvl w:ilvl="5" w:tplc="B150FDCA">
      <w:start w:val="1"/>
      <w:numFmt w:val="bullet"/>
      <w:lvlText w:val=""/>
      <w:lvlJc w:val="left"/>
      <w:pPr>
        <w:tabs>
          <w:tab w:val="num" w:pos="4320"/>
        </w:tabs>
        <w:ind w:left="4320" w:hanging="360"/>
      </w:pPr>
      <w:rPr>
        <w:rFonts w:ascii="Wingdings" w:hAnsi="Wingdings"/>
      </w:rPr>
    </w:lvl>
    <w:lvl w:ilvl="6" w:tplc="CA745F10">
      <w:start w:val="1"/>
      <w:numFmt w:val="bullet"/>
      <w:lvlText w:val=""/>
      <w:lvlJc w:val="left"/>
      <w:pPr>
        <w:tabs>
          <w:tab w:val="num" w:pos="5040"/>
        </w:tabs>
        <w:ind w:left="5040" w:hanging="360"/>
      </w:pPr>
      <w:rPr>
        <w:rFonts w:ascii="Symbol" w:hAnsi="Symbol"/>
      </w:rPr>
    </w:lvl>
    <w:lvl w:ilvl="7" w:tplc="81120D62">
      <w:start w:val="1"/>
      <w:numFmt w:val="bullet"/>
      <w:lvlText w:val="o"/>
      <w:lvlJc w:val="left"/>
      <w:pPr>
        <w:tabs>
          <w:tab w:val="num" w:pos="5760"/>
        </w:tabs>
        <w:ind w:left="5760" w:hanging="360"/>
      </w:pPr>
      <w:rPr>
        <w:rFonts w:ascii="Courier New" w:hAnsi="Courier New"/>
      </w:rPr>
    </w:lvl>
    <w:lvl w:ilvl="8" w:tplc="D5D63382">
      <w:start w:val="1"/>
      <w:numFmt w:val="bullet"/>
      <w:lvlText w:val=""/>
      <w:lvlJc w:val="left"/>
      <w:pPr>
        <w:tabs>
          <w:tab w:val="num" w:pos="6480"/>
        </w:tabs>
        <w:ind w:left="6480" w:hanging="360"/>
      </w:pPr>
      <w:rPr>
        <w:rFonts w:ascii="Wingdings" w:hAnsi="Wingdings"/>
      </w:rPr>
    </w:lvl>
  </w:abstractNum>
  <w:abstractNum w:abstractNumId="795" w15:restartNumberingAfterBreak="0">
    <w:nsid w:val="207D20C3"/>
    <w:multiLevelType w:val="hybridMultilevel"/>
    <w:tmpl w:val="275E937C"/>
    <w:lvl w:ilvl="0" w:tplc="6BAE4A92">
      <w:start w:val="1"/>
      <w:numFmt w:val="decimal"/>
      <w:pStyle w:val="Style6"/>
      <w:lvlText w:val="CNS.P.V.00%1."/>
      <w:lvlJc w:val="left"/>
      <w:pPr>
        <w:ind w:left="360" w:hanging="360"/>
      </w:pPr>
      <w:rPr>
        <w:rFonts w:ascii="Times New Roman Bold" w:eastAsia="Times New Roman" w:hAnsi="Times New Roman Bold" w:cs="Times New Roman" w:hint="default"/>
        <w:b/>
        <w:bCs/>
        <w:color w:val="4F81BD" w:themeColor="accent1"/>
        <w:sz w:val="24"/>
        <w:szCs w:val="24"/>
      </w:rPr>
    </w:lvl>
    <w:lvl w:ilvl="1" w:tplc="1C090019" w:tentative="1">
      <w:start w:val="1"/>
      <w:numFmt w:val="lowerLetter"/>
      <w:lvlText w:val="%2."/>
      <w:lvlJc w:val="left"/>
      <w:pPr>
        <w:ind w:left="1437" w:hanging="360"/>
      </w:pPr>
    </w:lvl>
    <w:lvl w:ilvl="2" w:tplc="1C09001B" w:tentative="1">
      <w:start w:val="1"/>
      <w:numFmt w:val="lowerRoman"/>
      <w:lvlText w:val="%3."/>
      <w:lvlJc w:val="right"/>
      <w:pPr>
        <w:ind w:left="2157" w:hanging="180"/>
      </w:pPr>
    </w:lvl>
    <w:lvl w:ilvl="3" w:tplc="1C09000F" w:tentative="1">
      <w:start w:val="1"/>
      <w:numFmt w:val="decimal"/>
      <w:lvlText w:val="%4."/>
      <w:lvlJc w:val="left"/>
      <w:pPr>
        <w:ind w:left="2877" w:hanging="360"/>
      </w:pPr>
    </w:lvl>
    <w:lvl w:ilvl="4" w:tplc="1C090019" w:tentative="1">
      <w:start w:val="1"/>
      <w:numFmt w:val="lowerLetter"/>
      <w:lvlText w:val="%5."/>
      <w:lvlJc w:val="left"/>
      <w:pPr>
        <w:ind w:left="3597" w:hanging="360"/>
      </w:pPr>
    </w:lvl>
    <w:lvl w:ilvl="5" w:tplc="1C09001B" w:tentative="1">
      <w:start w:val="1"/>
      <w:numFmt w:val="lowerRoman"/>
      <w:lvlText w:val="%6."/>
      <w:lvlJc w:val="right"/>
      <w:pPr>
        <w:ind w:left="4317" w:hanging="180"/>
      </w:pPr>
    </w:lvl>
    <w:lvl w:ilvl="6" w:tplc="1C09000F" w:tentative="1">
      <w:start w:val="1"/>
      <w:numFmt w:val="decimal"/>
      <w:lvlText w:val="%7."/>
      <w:lvlJc w:val="left"/>
      <w:pPr>
        <w:ind w:left="5037" w:hanging="360"/>
      </w:pPr>
    </w:lvl>
    <w:lvl w:ilvl="7" w:tplc="1C090019" w:tentative="1">
      <w:start w:val="1"/>
      <w:numFmt w:val="lowerLetter"/>
      <w:lvlText w:val="%8."/>
      <w:lvlJc w:val="left"/>
      <w:pPr>
        <w:ind w:left="5757" w:hanging="360"/>
      </w:pPr>
    </w:lvl>
    <w:lvl w:ilvl="8" w:tplc="1C09001B" w:tentative="1">
      <w:start w:val="1"/>
      <w:numFmt w:val="lowerRoman"/>
      <w:lvlText w:val="%9."/>
      <w:lvlJc w:val="right"/>
      <w:pPr>
        <w:ind w:left="6477" w:hanging="180"/>
      </w:pPr>
    </w:lvl>
  </w:abstractNum>
  <w:abstractNum w:abstractNumId="796" w15:restartNumberingAfterBreak="0">
    <w:nsid w:val="23F11F3A"/>
    <w:multiLevelType w:val="hybridMultilevel"/>
    <w:tmpl w:val="CD641576"/>
    <w:lvl w:ilvl="0" w:tplc="CD303ADA">
      <w:start w:val="1"/>
      <w:numFmt w:val="decimalZero"/>
      <w:pStyle w:val="Style8"/>
      <w:lvlText w:val="CNS.IV.0%1."/>
      <w:lvlJc w:val="left"/>
      <w:pPr>
        <w:ind w:left="1353" w:hanging="360"/>
      </w:pPr>
      <w:rPr>
        <w:rFonts w:hint="default"/>
        <w:color w:val="4F81BD" w:themeColor="accent1"/>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797" w15:restartNumberingAfterBreak="0">
    <w:nsid w:val="3CEE31AA"/>
    <w:multiLevelType w:val="hybridMultilevel"/>
    <w:tmpl w:val="0B24DA56"/>
    <w:lvl w:ilvl="0" w:tplc="FD2C04CC">
      <w:start w:val="1"/>
      <w:numFmt w:val="decimal"/>
      <w:pStyle w:val="Style7"/>
      <w:lvlText w:val="CNS.P.V.00%1."/>
      <w:lvlJc w:val="left"/>
      <w:pPr>
        <w:ind w:left="720" w:hanging="360"/>
      </w:pPr>
      <w:rPr>
        <w:rFonts w:ascii="Times New Roman Bold" w:eastAsia="Times New Roman" w:hAnsi="Times New Roman Bold" w:cs="Times New Roman" w:hint="default"/>
        <w:b/>
        <w:bCs/>
        <w:color w:val="4F81BD" w:themeColor="accent1"/>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8" w15:restartNumberingAfterBreak="0">
    <w:nsid w:val="60CF3162"/>
    <w:multiLevelType w:val="hybridMultilevel"/>
    <w:tmpl w:val="D0E2200A"/>
    <w:lvl w:ilvl="0" w:tplc="23329076">
      <w:start w:val="1"/>
      <w:numFmt w:val="decimalZero"/>
      <w:pStyle w:val="Heading5"/>
      <w:lvlText w:val="CNS.IV.0%1."/>
      <w:lvlJc w:val="left"/>
      <w:pPr>
        <w:ind w:left="720" w:hanging="360"/>
      </w:pPr>
      <w:rPr>
        <w:rFonts w:ascii="Times New Roman" w:eastAsia="Times New Roman" w:hAnsi="Times New Roman" w:cs="Times New Roman" w:hint="default"/>
        <w:b/>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37739087">
    <w:abstractNumId w:val="0"/>
  </w:num>
  <w:num w:numId="2" w16cid:durableId="1640501508">
    <w:abstractNumId w:val="1"/>
  </w:num>
  <w:num w:numId="3" w16cid:durableId="1991521389">
    <w:abstractNumId w:val="2"/>
  </w:num>
  <w:num w:numId="4" w16cid:durableId="2017610301">
    <w:abstractNumId w:val="3"/>
  </w:num>
  <w:num w:numId="5" w16cid:durableId="1378823661">
    <w:abstractNumId w:val="4"/>
  </w:num>
  <w:num w:numId="6" w16cid:durableId="1784878126">
    <w:abstractNumId w:val="5"/>
  </w:num>
  <w:num w:numId="7" w16cid:durableId="738525500">
    <w:abstractNumId w:val="6"/>
  </w:num>
  <w:num w:numId="8" w16cid:durableId="794254612">
    <w:abstractNumId w:val="7"/>
  </w:num>
  <w:num w:numId="9" w16cid:durableId="1255356556">
    <w:abstractNumId w:val="8"/>
  </w:num>
  <w:num w:numId="10" w16cid:durableId="1577933014">
    <w:abstractNumId w:val="9"/>
  </w:num>
  <w:num w:numId="11" w16cid:durableId="1658076326">
    <w:abstractNumId w:val="10"/>
  </w:num>
  <w:num w:numId="12" w16cid:durableId="77488772">
    <w:abstractNumId w:val="11"/>
  </w:num>
  <w:num w:numId="13" w16cid:durableId="803809788">
    <w:abstractNumId w:val="12"/>
  </w:num>
  <w:num w:numId="14" w16cid:durableId="28727133">
    <w:abstractNumId w:val="13"/>
  </w:num>
  <w:num w:numId="15" w16cid:durableId="1580990707">
    <w:abstractNumId w:val="14"/>
  </w:num>
  <w:num w:numId="16" w16cid:durableId="654918640">
    <w:abstractNumId w:val="15"/>
  </w:num>
  <w:num w:numId="17" w16cid:durableId="1774783521">
    <w:abstractNumId w:val="16"/>
  </w:num>
  <w:num w:numId="18" w16cid:durableId="1597594536">
    <w:abstractNumId w:val="17"/>
  </w:num>
  <w:num w:numId="19" w16cid:durableId="296495163">
    <w:abstractNumId w:val="18"/>
  </w:num>
  <w:num w:numId="20" w16cid:durableId="1153595820">
    <w:abstractNumId w:val="19"/>
  </w:num>
  <w:num w:numId="21" w16cid:durableId="1001783934">
    <w:abstractNumId w:val="20"/>
  </w:num>
  <w:num w:numId="22" w16cid:durableId="594557594">
    <w:abstractNumId w:val="21"/>
  </w:num>
  <w:num w:numId="23" w16cid:durableId="1415323252">
    <w:abstractNumId w:val="22"/>
  </w:num>
  <w:num w:numId="24" w16cid:durableId="2111047937">
    <w:abstractNumId w:val="23"/>
  </w:num>
  <w:num w:numId="25" w16cid:durableId="1926760692">
    <w:abstractNumId w:val="24"/>
  </w:num>
  <w:num w:numId="26" w16cid:durableId="87123653">
    <w:abstractNumId w:val="25"/>
  </w:num>
  <w:num w:numId="27" w16cid:durableId="2095081211">
    <w:abstractNumId w:val="26"/>
  </w:num>
  <w:num w:numId="28" w16cid:durableId="197164935">
    <w:abstractNumId w:val="27"/>
  </w:num>
  <w:num w:numId="29" w16cid:durableId="1251506831">
    <w:abstractNumId w:val="28"/>
  </w:num>
  <w:num w:numId="30" w16cid:durableId="712920876">
    <w:abstractNumId w:val="29"/>
  </w:num>
  <w:num w:numId="31" w16cid:durableId="1302081253">
    <w:abstractNumId w:val="30"/>
  </w:num>
  <w:num w:numId="32" w16cid:durableId="2075227657">
    <w:abstractNumId w:val="31"/>
  </w:num>
  <w:num w:numId="33" w16cid:durableId="218321741">
    <w:abstractNumId w:val="32"/>
  </w:num>
  <w:num w:numId="34" w16cid:durableId="428087079">
    <w:abstractNumId w:val="33"/>
  </w:num>
  <w:num w:numId="35" w16cid:durableId="2131631790">
    <w:abstractNumId w:val="34"/>
  </w:num>
  <w:num w:numId="36" w16cid:durableId="199324899">
    <w:abstractNumId w:val="35"/>
  </w:num>
  <w:num w:numId="37" w16cid:durableId="1526211458">
    <w:abstractNumId w:val="36"/>
  </w:num>
  <w:num w:numId="38" w16cid:durableId="1312826206">
    <w:abstractNumId w:val="37"/>
  </w:num>
  <w:num w:numId="39" w16cid:durableId="263344734">
    <w:abstractNumId w:val="38"/>
  </w:num>
  <w:num w:numId="40" w16cid:durableId="276104026">
    <w:abstractNumId w:val="39"/>
  </w:num>
  <w:num w:numId="41" w16cid:durableId="721634477">
    <w:abstractNumId w:val="40"/>
  </w:num>
  <w:num w:numId="42" w16cid:durableId="393743700">
    <w:abstractNumId w:val="41"/>
  </w:num>
  <w:num w:numId="43" w16cid:durableId="385833919">
    <w:abstractNumId w:val="42"/>
  </w:num>
  <w:num w:numId="44" w16cid:durableId="1965650397">
    <w:abstractNumId w:val="43"/>
  </w:num>
  <w:num w:numId="45" w16cid:durableId="968392578">
    <w:abstractNumId w:val="44"/>
  </w:num>
  <w:num w:numId="46" w16cid:durableId="1373994888">
    <w:abstractNumId w:val="45"/>
  </w:num>
  <w:num w:numId="47" w16cid:durableId="1646549434">
    <w:abstractNumId w:val="46"/>
  </w:num>
  <w:num w:numId="48" w16cid:durableId="1862358525">
    <w:abstractNumId w:val="47"/>
  </w:num>
  <w:num w:numId="49" w16cid:durableId="1254433313">
    <w:abstractNumId w:val="48"/>
  </w:num>
  <w:num w:numId="50" w16cid:durableId="1923831261">
    <w:abstractNumId w:val="49"/>
  </w:num>
  <w:num w:numId="51" w16cid:durableId="800613654">
    <w:abstractNumId w:val="50"/>
  </w:num>
  <w:num w:numId="52" w16cid:durableId="1674650955">
    <w:abstractNumId w:val="51"/>
  </w:num>
  <w:num w:numId="53" w16cid:durableId="1479147826">
    <w:abstractNumId w:val="52"/>
  </w:num>
  <w:num w:numId="54" w16cid:durableId="665400196">
    <w:abstractNumId w:val="53"/>
  </w:num>
  <w:num w:numId="55" w16cid:durableId="217322533">
    <w:abstractNumId w:val="54"/>
  </w:num>
  <w:num w:numId="56" w16cid:durableId="1146313011">
    <w:abstractNumId w:val="55"/>
  </w:num>
  <w:num w:numId="57" w16cid:durableId="2105490625">
    <w:abstractNumId w:val="56"/>
  </w:num>
  <w:num w:numId="58" w16cid:durableId="188027740">
    <w:abstractNumId w:val="57"/>
  </w:num>
  <w:num w:numId="59" w16cid:durableId="1076974106">
    <w:abstractNumId w:val="58"/>
  </w:num>
  <w:num w:numId="60" w16cid:durableId="1290629184">
    <w:abstractNumId w:val="59"/>
  </w:num>
  <w:num w:numId="61" w16cid:durableId="1712265192">
    <w:abstractNumId w:val="60"/>
  </w:num>
  <w:num w:numId="62" w16cid:durableId="1033572966">
    <w:abstractNumId w:val="61"/>
  </w:num>
  <w:num w:numId="63" w16cid:durableId="1799303143">
    <w:abstractNumId w:val="62"/>
  </w:num>
  <w:num w:numId="64" w16cid:durableId="768701235">
    <w:abstractNumId w:val="63"/>
  </w:num>
  <w:num w:numId="65" w16cid:durableId="818233247">
    <w:abstractNumId w:val="64"/>
  </w:num>
  <w:num w:numId="66" w16cid:durableId="521555874">
    <w:abstractNumId w:val="65"/>
  </w:num>
  <w:num w:numId="67" w16cid:durableId="1773475823">
    <w:abstractNumId w:val="66"/>
  </w:num>
  <w:num w:numId="68" w16cid:durableId="687869512">
    <w:abstractNumId w:val="67"/>
  </w:num>
  <w:num w:numId="69" w16cid:durableId="1142696731">
    <w:abstractNumId w:val="68"/>
  </w:num>
  <w:num w:numId="70" w16cid:durableId="1162089433">
    <w:abstractNumId w:val="69"/>
  </w:num>
  <w:num w:numId="71" w16cid:durableId="110825809">
    <w:abstractNumId w:val="70"/>
  </w:num>
  <w:num w:numId="72" w16cid:durableId="1161506696">
    <w:abstractNumId w:val="71"/>
  </w:num>
  <w:num w:numId="73" w16cid:durableId="386877241">
    <w:abstractNumId w:val="72"/>
  </w:num>
  <w:num w:numId="74" w16cid:durableId="1428186601">
    <w:abstractNumId w:val="73"/>
  </w:num>
  <w:num w:numId="75" w16cid:durableId="1854762565">
    <w:abstractNumId w:val="74"/>
  </w:num>
  <w:num w:numId="76" w16cid:durableId="218447013">
    <w:abstractNumId w:val="75"/>
  </w:num>
  <w:num w:numId="77" w16cid:durableId="481584199">
    <w:abstractNumId w:val="76"/>
  </w:num>
  <w:num w:numId="78" w16cid:durableId="2015381736">
    <w:abstractNumId w:val="77"/>
  </w:num>
  <w:num w:numId="79" w16cid:durableId="1407217910">
    <w:abstractNumId w:val="78"/>
  </w:num>
  <w:num w:numId="80" w16cid:durableId="448594216">
    <w:abstractNumId w:val="79"/>
  </w:num>
  <w:num w:numId="81" w16cid:durableId="1694720498">
    <w:abstractNumId w:val="80"/>
  </w:num>
  <w:num w:numId="82" w16cid:durableId="102044033">
    <w:abstractNumId w:val="81"/>
  </w:num>
  <w:num w:numId="83" w16cid:durableId="1227183401">
    <w:abstractNumId w:val="82"/>
  </w:num>
  <w:num w:numId="84" w16cid:durableId="2074043377">
    <w:abstractNumId w:val="83"/>
  </w:num>
  <w:num w:numId="85" w16cid:durableId="318461983">
    <w:abstractNumId w:val="84"/>
  </w:num>
  <w:num w:numId="86" w16cid:durableId="207031738">
    <w:abstractNumId w:val="85"/>
  </w:num>
  <w:num w:numId="87" w16cid:durableId="632903009">
    <w:abstractNumId w:val="86"/>
  </w:num>
  <w:num w:numId="88" w16cid:durableId="620764473">
    <w:abstractNumId w:val="87"/>
  </w:num>
  <w:num w:numId="89" w16cid:durableId="2022198204">
    <w:abstractNumId w:val="88"/>
  </w:num>
  <w:num w:numId="90" w16cid:durableId="1570118384">
    <w:abstractNumId w:val="89"/>
  </w:num>
  <w:num w:numId="91" w16cid:durableId="139884295">
    <w:abstractNumId w:val="90"/>
  </w:num>
  <w:num w:numId="92" w16cid:durableId="856777040">
    <w:abstractNumId w:val="91"/>
  </w:num>
  <w:num w:numId="93" w16cid:durableId="1551453867">
    <w:abstractNumId w:val="92"/>
  </w:num>
  <w:num w:numId="94" w16cid:durableId="199368509">
    <w:abstractNumId w:val="93"/>
  </w:num>
  <w:num w:numId="95" w16cid:durableId="587618738">
    <w:abstractNumId w:val="94"/>
  </w:num>
  <w:num w:numId="96" w16cid:durableId="1986199638">
    <w:abstractNumId w:val="95"/>
  </w:num>
  <w:num w:numId="97" w16cid:durableId="170148171">
    <w:abstractNumId w:val="96"/>
  </w:num>
  <w:num w:numId="98" w16cid:durableId="1989094915">
    <w:abstractNumId w:val="97"/>
  </w:num>
  <w:num w:numId="99" w16cid:durableId="285357614">
    <w:abstractNumId w:val="98"/>
  </w:num>
  <w:num w:numId="100" w16cid:durableId="1319454573">
    <w:abstractNumId w:val="99"/>
  </w:num>
  <w:num w:numId="101" w16cid:durableId="1504710518">
    <w:abstractNumId w:val="100"/>
  </w:num>
  <w:num w:numId="102" w16cid:durableId="795148836">
    <w:abstractNumId w:val="101"/>
  </w:num>
  <w:num w:numId="103" w16cid:durableId="424808706">
    <w:abstractNumId w:val="102"/>
  </w:num>
  <w:num w:numId="104" w16cid:durableId="597101462">
    <w:abstractNumId w:val="103"/>
  </w:num>
  <w:num w:numId="105" w16cid:durableId="675424217">
    <w:abstractNumId w:val="104"/>
  </w:num>
  <w:num w:numId="106" w16cid:durableId="1279800930">
    <w:abstractNumId w:val="105"/>
  </w:num>
  <w:num w:numId="107" w16cid:durableId="1460341341">
    <w:abstractNumId w:val="106"/>
  </w:num>
  <w:num w:numId="108" w16cid:durableId="1206482036">
    <w:abstractNumId w:val="107"/>
  </w:num>
  <w:num w:numId="109" w16cid:durableId="551187257">
    <w:abstractNumId w:val="108"/>
  </w:num>
  <w:num w:numId="110" w16cid:durableId="557594209">
    <w:abstractNumId w:val="109"/>
  </w:num>
  <w:num w:numId="111" w16cid:durableId="22903220">
    <w:abstractNumId w:val="110"/>
  </w:num>
  <w:num w:numId="112" w16cid:durableId="2138717686">
    <w:abstractNumId w:val="111"/>
  </w:num>
  <w:num w:numId="113" w16cid:durableId="1610120801">
    <w:abstractNumId w:val="112"/>
  </w:num>
  <w:num w:numId="114" w16cid:durableId="911425909">
    <w:abstractNumId w:val="113"/>
  </w:num>
  <w:num w:numId="115" w16cid:durableId="1364865990">
    <w:abstractNumId w:val="114"/>
  </w:num>
  <w:num w:numId="116" w16cid:durableId="1283264475">
    <w:abstractNumId w:val="115"/>
  </w:num>
  <w:num w:numId="117" w16cid:durableId="1488742203">
    <w:abstractNumId w:val="116"/>
  </w:num>
  <w:num w:numId="118" w16cid:durableId="1143428308">
    <w:abstractNumId w:val="117"/>
  </w:num>
  <w:num w:numId="119" w16cid:durableId="655301453">
    <w:abstractNumId w:val="118"/>
  </w:num>
  <w:num w:numId="120" w16cid:durableId="1293094858">
    <w:abstractNumId w:val="119"/>
  </w:num>
  <w:num w:numId="121" w16cid:durableId="696388260">
    <w:abstractNumId w:val="120"/>
  </w:num>
  <w:num w:numId="122" w16cid:durableId="257560458">
    <w:abstractNumId w:val="121"/>
  </w:num>
  <w:num w:numId="123" w16cid:durableId="937130957">
    <w:abstractNumId w:val="122"/>
  </w:num>
  <w:num w:numId="124" w16cid:durableId="643508376">
    <w:abstractNumId w:val="123"/>
  </w:num>
  <w:num w:numId="125" w16cid:durableId="1343698462">
    <w:abstractNumId w:val="124"/>
  </w:num>
  <w:num w:numId="126" w16cid:durableId="591084609">
    <w:abstractNumId w:val="125"/>
  </w:num>
  <w:num w:numId="127" w16cid:durableId="86540246">
    <w:abstractNumId w:val="126"/>
  </w:num>
  <w:num w:numId="128" w16cid:durableId="774718230">
    <w:abstractNumId w:val="127"/>
  </w:num>
  <w:num w:numId="129" w16cid:durableId="1838690111">
    <w:abstractNumId w:val="128"/>
  </w:num>
  <w:num w:numId="130" w16cid:durableId="461848545">
    <w:abstractNumId w:val="129"/>
  </w:num>
  <w:num w:numId="131" w16cid:durableId="1231379786">
    <w:abstractNumId w:val="130"/>
  </w:num>
  <w:num w:numId="132" w16cid:durableId="1034964626">
    <w:abstractNumId w:val="131"/>
  </w:num>
  <w:num w:numId="133" w16cid:durableId="415445026">
    <w:abstractNumId w:val="132"/>
  </w:num>
  <w:num w:numId="134" w16cid:durableId="2066683513">
    <w:abstractNumId w:val="133"/>
  </w:num>
  <w:num w:numId="135" w16cid:durableId="850067804">
    <w:abstractNumId w:val="134"/>
  </w:num>
  <w:num w:numId="136" w16cid:durableId="1223951762">
    <w:abstractNumId w:val="135"/>
  </w:num>
  <w:num w:numId="137" w16cid:durableId="481116590">
    <w:abstractNumId w:val="136"/>
  </w:num>
  <w:num w:numId="138" w16cid:durableId="991061349">
    <w:abstractNumId w:val="137"/>
  </w:num>
  <w:num w:numId="139" w16cid:durableId="1855420309">
    <w:abstractNumId w:val="138"/>
  </w:num>
  <w:num w:numId="140" w16cid:durableId="430707861">
    <w:abstractNumId w:val="139"/>
  </w:num>
  <w:num w:numId="141" w16cid:durableId="112676573">
    <w:abstractNumId w:val="140"/>
  </w:num>
  <w:num w:numId="142" w16cid:durableId="1266234389">
    <w:abstractNumId w:val="141"/>
  </w:num>
  <w:num w:numId="143" w16cid:durableId="903566780">
    <w:abstractNumId w:val="142"/>
  </w:num>
  <w:num w:numId="144" w16cid:durableId="1025249107">
    <w:abstractNumId w:val="143"/>
  </w:num>
  <w:num w:numId="145" w16cid:durableId="1510867239">
    <w:abstractNumId w:val="144"/>
  </w:num>
  <w:num w:numId="146" w16cid:durableId="1260526803">
    <w:abstractNumId w:val="145"/>
  </w:num>
  <w:num w:numId="147" w16cid:durableId="626663555">
    <w:abstractNumId w:val="146"/>
  </w:num>
  <w:num w:numId="148" w16cid:durableId="1440829975">
    <w:abstractNumId w:val="147"/>
  </w:num>
  <w:num w:numId="149" w16cid:durableId="1705864125">
    <w:abstractNumId w:val="148"/>
  </w:num>
  <w:num w:numId="150" w16cid:durableId="158036327">
    <w:abstractNumId w:val="149"/>
  </w:num>
  <w:num w:numId="151" w16cid:durableId="835921244">
    <w:abstractNumId w:val="150"/>
  </w:num>
  <w:num w:numId="152" w16cid:durableId="703864370">
    <w:abstractNumId w:val="151"/>
  </w:num>
  <w:num w:numId="153" w16cid:durableId="1109855543">
    <w:abstractNumId w:val="152"/>
  </w:num>
  <w:num w:numId="154" w16cid:durableId="688334516">
    <w:abstractNumId w:val="153"/>
  </w:num>
  <w:num w:numId="155" w16cid:durableId="2095934987">
    <w:abstractNumId w:val="154"/>
  </w:num>
  <w:num w:numId="156" w16cid:durableId="363411038">
    <w:abstractNumId w:val="155"/>
  </w:num>
  <w:num w:numId="157" w16cid:durableId="2104765632">
    <w:abstractNumId w:val="156"/>
  </w:num>
  <w:num w:numId="158" w16cid:durableId="1300914887">
    <w:abstractNumId w:val="157"/>
  </w:num>
  <w:num w:numId="159" w16cid:durableId="154733943">
    <w:abstractNumId w:val="158"/>
  </w:num>
  <w:num w:numId="160" w16cid:durableId="87386508">
    <w:abstractNumId w:val="159"/>
  </w:num>
  <w:num w:numId="161" w16cid:durableId="526522929">
    <w:abstractNumId w:val="160"/>
  </w:num>
  <w:num w:numId="162" w16cid:durableId="322661566">
    <w:abstractNumId w:val="161"/>
  </w:num>
  <w:num w:numId="163" w16cid:durableId="221791186">
    <w:abstractNumId w:val="162"/>
  </w:num>
  <w:num w:numId="164" w16cid:durableId="257564776">
    <w:abstractNumId w:val="163"/>
  </w:num>
  <w:num w:numId="165" w16cid:durableId="1634368536">
    <w:abstractNumId w:val="164"/>
  </w:num>
  <w:num w:numId="166" w16cid:durableId="843516879">
    <w:abstractNumId w:val="165"/>
  </w:num>
  <w:num w:numId="167" w16cid:durableId="365956098">
    <w:abstractNumId w:val="166"/>
  </w:num>
  <w:num w:numId="168" w16cid:durableId="1149008177">
    <w:abstractNumId w:val="167"/>
  </w:num>
  <w:num w:numId="169" w16cid:durableId="645939184">
    <w:abstractNumId w:val="168"/>
  </w:num>
  <w:num w:numId="170" w16cid:durableId="1210385251">
    <w:abstractNumId w:val="169"/>
  </w:num>
  <w:num w:numId="171" w16cid:durableId="912662387">
    <w:abstractNumId w:val="170"/>
  </w:num>
  <w:num w:numId="172" w16cid:durableId="315961375">
    <w:abstractNumId w:val="171"/>
  </w:num>
  <w:num w:numId="173" w16cid:durableId="948505918">
    <w:abstractNumId w:val="172"/>
  </w:num>
  <w:num w:numId="174" w16cid:durableId="1731420172">
    <w:abstractNumId w:val="173"/>
  </w:num>
  <w:num w:numId="175" w16cid:durableId="1469739616">
    <w:abstractNumId w:val="174"/>
  </w:num>
  <w:num w:numId="176" w16cid:durableId="1342704354">
    <w:abstractNumId w:val="175"/>
  </w:num>
  <w:num w:numId="177" w16cid:durableId="1253195920">
    <w:abstractNumId w:val="176"/>
  </w:num>
  <w:num w:numId="178" w16cid:durableId="423956722">
    <w:abstractNumId w:val="177"/>
  </w:num>
  <w:num w:numId="179" w16cid:durableId="2039699977">
    <w:abstractNumId w:val="178"/>
  </w:num>
  <w:num w:numId="180" w16cid:durableId="1676302223">
    <w:abstractNumId w:val="179"/>
  </w:num>
  <w:num w:numId="181" w16cid:durableId="1558055995">
    <w:abstractNumId w:val="180"/>
  </w:num>
  <w:num w:numId="182" w16cid:durableId="1789622042">
    <w:abstractNumId w:val="181"/>
  </w:num>
  <w:num w:numId="183" w16cid:durableId="1870677172">
    <w:abstractNumId w:val="182"/>
  </w:num>
  <w:num w:numId="184" w16cid:durableId="451217219">
    <w:abstractNumId w:val="183"/>
  </w:num>
  <w:num w:numId="185" w16cid:durableId="468322684">
    <w:abstractNumId w:val="184"/>
  </w:num>
  <w:num w:numId="186" w16cid:durableId="1232884354">
    <w:abstractNumId w:val="185"/>
  </w:num>
  <w:num w:numId="187" w16cid:durableId="904144272">
    <w:abstractNumId w:val="186"/>
  </w:num>
  <w:num w:numId="188" w16cid:durableId="1851408060">
    <w:abstractNumId w:val="187"/>
  </w:num>
  <w:num w:numId="189" w16cid:durableId="530068850">
    <w:abstractNumId w:val="188"/>
  </w:num>
  <w:num w:numId="190" w16cid:durableId="1590580637">
    <w:abstractNumId w:val="189"/>
  </w:num>
  <w:num w:numId="191" w16cid:durableId="1811903691">
    <w:abstractNumId w:val="190"/>
  </w:num>
  <w:num w:numId="192" w16cid:durableId="1437483805">
    <w:abstractNumId w:val="191"/>
  </w:num>
  <w:num w:numId="193" w16cid:durableId="26608841">
    <w:abstractNumId w:val="192"/>
  </w:num>
  <w:num w:numId="194" w16cid:durableId="1109619525">
    <w:abstractNumId w:val="193"/>
  </w:num>
  <w:num w:numId="195" w16cid:durableId="1035617758">
    <w:abstractNumId w:val="194"/>
  </w:num>
  <w:num w:numId="196" w16cid:durableId="441926110">
    <w:abstractNumId w:val="195"/>
  </w:num>
  <w:num w:numId="197" w16cid:durableId="1113553076">
    <w:abstractNumId w:val="196"/>
  </w:num>
  <w:num w:numId="198" w16cid:durableId="886988742">
    <w:abstractNumId w:val="197"/>
  </w:num>
  <w:num w:numId="199" w16cid:durableId="458652551">
    <w:abstractNumId w:val="198"/>
  </w:num>
  <w:num w:numId="200" w16cid:durableId="1767385937">
    <w:abstractNumId w:val="199"/>
  </w:num>
  <w:num w:numId="201" w16cid:durableId="321934985">
    <w:abstractNumId w:val="200"/>
  </w:num>
  <w:num w:numId="202" w16cid:durableId="25298291">
    <w:abstractNumId w:val="201"/>
  </w:num>
  <w:num w:numId="203" w16cid:durableId="1192259063">
    <w:abstractNumId w:val="202"/>
  </w:num>
  <w:num w:numId="204" w16cid:durableId="1284657275">
    <w:abstractNumId w:val="203"/>
  </w:num>
  <w:num w:numId="205" w16cid:durableId="1766531023">
    <w:abstractNumId w:val="204"/>
  </w:num>
  <w:num w:numId="206" w16cid:durableId="235211348">
    <w:abstractNumId w:val="205"/>
  </w:num>
  <w:num w:numId="207" w16cid:durableId="118036702">
    <w:abstractNumId w:val="206"/>
  </w:num>
  <w:num w:numId="208" w16cid:durableId="919292239">
    <w:abstractNumId w:val="207"/>
  </w:num>
  <w:num w:numId="209" w16cid:durableId="1289706472">
    <w:abstractNumId w:val="208"/>
  </w:num>
  <w:num w:numId="210" w16cid:durableId="922109792">
    <w:abstractNumId w:val="209"/>
  </w:num>
  <w:num w:numId="211" w16cid:durableId="989753017">
    <w:abstractNumId w:val="210"/>
  </w:num>
  <w:num w:numId="212" w16cid:durableId="925266780">
    <w:abstractNumId w:val="211"/>
  </w:num>
  <w:num w:numId="213" w16cid:durableId="1211455521">
    <w:abstractNumId w:val="212"/>
  </w:num>
  <w:num w:numId="214" w16cid:durableId="1001546806">
    <w:abstractNumId w:val="213"/>
  </w:num>
  <w:num w:numId="215" w16cid:durableId="1951157431">
    <w:abstractNumId w:val="214"/>
  </w:num>
  <w:num w:numId="216" w16cid:durableId="630598114">
    <w:abstractNumId w:val="215"/>
  </w:num>
  <w:num w:numId="217" w16cid:durableId="2014801254">
    <w:abstractNumId w:val="216"/>
  </w:num>
  <w:num w:numId="218" w16cid:durableId="1358506604">
    <w:abstractNumId w:val="217"/>
  </w:num>
  <w:num w:numId="219" w16cid:durableId="487015310">
    <w:abstractNumId w:val="218"/>
  </w:num>
  <w:num w:numId="220" w16cid:durableId="1423798078">
    <w:abstractNumId w:val="219"/>
  </w:num>
  <w:num w:numId="221" w16cid:durableId="569081500">
    <w:abstractNumId w:val="220"/>
  </w:num>
  <w:num w:numId="222" w16cid:durableId="1742557929">
    <w:abstractNumId w:val="221"/>
  </w:num>
  <w:num w:numId="223" w16cid:durableId="309362298">
    <w:abstractNumId w:val="222"/>
  </w:num>
  <w:num w:numId="224" w16cid:durableId="84692699">
    <w:abstractNumId w:val="223"/>
  </w:num>
  <w:num w:numId="225" w16cid:durableId="1778021171">
    <w:abstractNumId w:val="224"/>
  </w:num>
  <w:num w:numId="226" w16cid:durableId="122774410">
    <w:abstractNumId w:val="225"/>
  </w:num>
  <w:num w:numId="227" w16cid:durableId="770515430">
    <w:abstractNumId w:val="226"/>
  </w:num>
  <w:num w:numId="228" w16cid:durableId="664434670">
    <w:abstractNumId w:val="227"/>
  </w:num>
  <w:num w:numId="229" w16cid:durableId="788085593">
    <w:abstractNumId w:val="228"/>
  </w:num>
  <w:num w:numId="230" w16cid:durableId="569193184">
    <w:abstractNumId w:val="229"/>
  </w:num>
  <w:num w:numId="231" w16cid:durableId="847985585">
    <w:abstractNumId w:val="230"/>
  </w:num>
  <w:num w:numId="232" w16cid:durableId="294606484">
    <w:abstractNumId w:val="231"/>
  </w:num>
  <w:num w:numId="233" w16cid:durableId="1161241539">
    <w:abstractNumId w:val="232"/>
  </w:num>
  <w:num w:numId="234" w16cid:durableId="181746854">
    <w:abstractNumId w:val="233"/>
  </w:num>
  <w:num w:numId="235" w16cid:durableId="1773671742">
    <w:abstractNumId w:val="234"/>
  </w:num>
  <w:num w:numId="236" w16cid:durableId="69616242">
    <w:abstractNumId w:val="235"/>
  </w:num>
  <w:num w:numId="237" w16cid:durableId="1219823530">
    <w:abstractNumId w:val="236"/>
  </w:num>
  <w:num w:numId="238" w16cid:durableId="1916090289">
    <w:abstractNumId w:val="237"/>
  </w:num>
  <w:num w:numId="239" w16cid:durableId="1137794055">
    <w:abstractNumId w:val="238"/>
  </w:num>
  <w:num w:numId="240" w16cid:durableId="1565944737">
    <w:abstractNumId w:val="239"/>
  </w:num>
  <w:num w:numId="241" w16cid:durableId="952633687">
    <w:abstractNumId w:val="240"/>
  </w:num>
  <w:num w:numId="242" w16cid:durableId="707341165">
    <w:abstractNumId w:val="241"/>
  </w:num>
  <w:num w:numId="243" w16cid:durableId="226459178">
    <w:abstractNumId w:val="242"/>
  </w:num>
  <w:num w:numId="244" w16cid:durableId="1318652367">
    <w:abstractNumId w:val="243"/>
  </w:num>
  <w:num w:numId="245" w16cid:durableId="1545946605">
    <w:abstractNumId w:val="244"/>
  </w:num>
  <w:num w:numId="246" w16cid:durableId="773355697">
    <w:abstractNumId w:val="245"/>
  </w:num>
  <w:num w:numId="247" w16cid:durableId="997732975">
    <w:abstractNumId w:val="246"/>
  </w:num>
  <w:num w:numId="248" w16cid:durableId="501161432">
    <w:abstractNumId w:val="247"/>
  </w:num>
  <w:num w:numId="249" w16cid:durableId="1442601997">
    <w:abstractNumId w:val="248"/>
  </w:num>
  <w:num w:numId="250" w16cid:durableId="753358806">
    <w:abstractNumId w:val="249"/>
  </w:num>
  <w:num w:numId="251" w16cid:durableId="836724152">
    <w:abstractNumId w:val="250"/>
  </w:num>
  <w:num w:numId="252" w16cid:durableId="1532646883">
    <w:abstractNumId w:val="251"/>
  </w:num>
  <w:num w:numId="253" w16cid:durableId="153183228">
    <w:abstractNumId w:val="252"/>
  </w:num>
  <w:num w:numId="254" w16cid:durableId="1971549332">
    <w:abstractNumId w:val="253"/>
  </w:num>
  <w:num w:numId="255" w16cid:durableId="45686961">
    <w:abstractNumId w:val="254"/>
  </w:num>
  <w:num w:numId="256" w16cid:durableId="1360542760">
    <w:abstractNumId w:val="255"/>
  </w:num>
  <w:num w:numId="257" w16cid:durableId="2051566216">
    <w:abstractNumId w:val="256"/>
  </w:num>
  <w:num w:numId="258" w16cid:durableId="1240408234">
    <w:abstractNumId w:val="257"/>
  </w:num>
  <w:num w:numId="259" w16cid:durableId="547108515">
    <w:abstractNumId w:val="258"/>
  </w:num>
  <w:num w:numId="260" w16cid:durableId="6368300">
    <w:abstractNumId w:val="259"/>
  </w:num>
  <w:num w:numId="261" w16cid:durableId="1105003355">
    <w:abstractNumId w:val="260"/>
  </w:num>
  <w:num w:numId="262" w16cid:durableId="749692731">
    <w:abstractNumId w:val="261"/>
  </w:num>
  <w:num w:numId="263" w16cid:durableId="1705515413">
    <w:abstractNumId w:val="262"/>
  </w:num>
  <w:num w:numId="264" w16cid:durableId="597643251">
    <w:abstractNumId w:val="263"/>
  </w:num>
  <w:num w:numId="265" w16cid:durableId="1015502652">
    <w:abstractNumId w:val="264"/>
  </w:num>
  <w:num w:numId="266" w16cid:durableId="409430558">
    <w:abstractNumId w:val="265"/>
  </w:num>
  <w:num w:numId="267" w16cid:durableId="121316666">
    <w:abstractNumId w:val="266"/>
  </w:num>
  <w:num w:numId="268" w16cid:durableId="470295191">
    <w:abstractNumId w:val="267"/>
  </w:num>
  <w:num w:numId="269" w16cid:durableId="495657438">
    <w:abstractNumId w:val="268"/>
  </w:num>
  <w:num w:numId="270" w16cid:durableId="1469787865">
    <w:abstractNumId w:val="269"/>
  </w:num>
  <w:num w:numId="271" w16cid:durableId="1536312896">
    <w:abstractNumId w:val="270"/>
  </w:num>
  <w:num w:numId="272" w16cid:durableId="222300812">
    <w:abstractNumId w:val="271"/>
  </w:num>
  <w:num w:numId="273" w16cid:durableId="2000649346">
    <w:abstractNumId w:val="272"/>
  </w:num>
  <w:num w:numId="274" w16cid:durableId="2032296610">
    <w:abstractNumId w:val="273"/>
  </w:num>
  <w:num w:numId="275" w16cid:durableId="1559510738">
    <w:abstractNumId w:val="274"/>
  </w:num>
  <w:num w:numId="276" w16cid:durableId="1598632453">
    <w:abstractNumId w:val="275"/>
  </w:num>
  <w:num w:numId="277" w16cid:durableId="867253412">
    <w:abstractNumId w:val="276"/>
  </w:num>
  <w:num w:numId="278" w16cid:durableId="721370507">
    <w:abstractNumId w:val="277"/>
  </w:num>
  <w:num w:numId="279" w16cid:durableId="645282720">
    <w:abstractNumId w:val="278"/>
  </w:num>
  <w:num w:numId="280" w16cid:durableId="1044325836">
    <w:abstractNumId w:val="279"/>
  </w:num>
  <w:num w:numId="281" w16cid:durableId="1572808139">
    <w:abstractNumId w:val="280"/>
  </w:num>
  <w:num w:numId="282" w16cid:durableId="1896310602">
    <w:abstractNumId w:val="281"/>
  </w:num>
  <w:num w:numId="283" w16cid:durableId="2103408565">
    <w:abstractNumId w:val="282"/>
  </w:num>
  <w:num w:numId="284" w16cid:durableId="818963719">
    <w:abstractNumId w:val="283"/>
  </w:num>
  <w:num w:numId="285" w16cid:durableId="2077238027">
    <w:abstractNumId w:val="284"/>
  </w:num>
  <w:num w:numId="286" w16cid:durableId="1198011523">
    <w:abstractNumId w:val="285"/>
  </w:num>
  <w:num w:numId="287" w16cid:durableId="221019245">
    <w:abstractNumId w:val="286"/>
  </w:num>
  <w:num w:numId="288" w16cid:durableId="1432824475">
    <w:abstractNumId w:val="287"/>
  </w:num>
  <w:num w:numId="289" w16cid:durableId="1784105334">
    <w:abstractNumId w:val="288"/>
  </w:num>
  <w:num w:numId="290" w16cid:durableId="2042002481">
    <w:abstractNumId w:val="289"/>
  </w:num>
  <w:num w:numId="291" w16cid:durableId="740637083">
    <w:abstractNumId w:val="290"/>
  </w:num>
  <w:num w:numId="292" w16cid:durableId="1304385427">
    <w:abstractNumId w:val="291"/>
  </w:num>
  <w:num w:numId="293" w16cid:durableId="697850448">
    <w:abstractNumId w:val="292"/>
  </w:num>
  <w:num w:numId="294" w16cid:durableId="1288514394">
    <w:abstractNumId w:val="293"/>
  </w:num>
  <w:num w:numId="295" w16cid:durableId="104884784">
    <w:abstractNumId w:val="294"/>
  </w:num>
  <w:num w:numId="296" w16cid:durableId="261306827">
    <w:abstractNumId w:val="295"/>
  </w:num>
  <w:num w:numId="297" w16cid:durableId="169764007">
    <w:abstractNumId w:val="296"/>
  </w:num>
  <w:num w:numId="298" w16cid:durableId="1935630763">
    <w:abstractNumId w:val="297"/>
  </w:num>
  <w:num w:numId="299" w16cid:durableId="1545098899">
    <w:abstractNumId w:val="298"/>
  </w:num>
  <w:num w:numId="300" w16cid:durableId="267274144">
    <w:abstractNumId w:val="299"/>
  </w:num>
  <w:num w:numId="301" w16cid:durableId="549416485">
    <w:abstractNumId w:val="300"/>
  </w:num>
  <w:num w:numId="302" w16cid:durableId="1013066472">
    <w:abstractNumId w:val="301"/>
  </w:num>
  <w:num w:numId="303" w16cid:durableId="1204633526">
    <w:abstractNumId w:val="302"/>
  </w:num>
  <w:num w:numId="304" w16cid:durableId="1008169378">
    <w:abstractNumId w:val="303"/>
  </w:num>
  <w:num w:numId="305" w16cid:durableId="670109516">
    <w:abstractNumId w:val="304"/>
  </w:num>
  <w:num w:numId="306" w16cid:durableId="1960138547">
    <w:abstractNumId w:val="305"/>
  </w:num>
  <w:num w:numId="307" w16cid:durableId="1109010600">
    <w:abstractNumId w:val="306"/>
  </w:num>
  <w:num w:numId="308" w16cid:durableId="1302081779">
    <w:abstractNumId w:val="307"/>
  </w:num>
  <w:num w:numId="309" w16cid:durableId="947928326">
    <w:abstractNumId w:val="308"/>
  </w:num>
  <w:num w:numId="310" w16cid:durableId="1850605790">
    <w:abstractNumId w:val="309"/>
  </w:num>
  <w:num w:numId="311" w16cid:durableId="1519613563">
    <w:abstractNumId w:val="310"/>
  </w:num>
  <w:num w:numId="312" w16cid:durableId="315767305">
    <w:abstractNumId w:val="311"/>
  </w:num>
  <w:num w:numId="313" w16cid:durableId="845290466">
    <w:abstractNumId w:val="312"/>
  </w:num>
  <w:num w:numId="314" w16cid:durableId="1106778906">
    <w:abstractNumId w:val="313"/>
  </w:num>
  <w:num w:numId="315" w16cid:durableId="919874727">
    <w:abstractNumId w:val="314"/>
  </w:num>
  <w:num w:numId="316" w16cid:durableId="1512836796">
    <w:abstractNumId w:val="315"/>
  </w:num>
  <w:num w:numId="317" w16cid:durableId="1064984131">
    <w:abstractNumId w:val="316"/>
  </w:num>
  <w:num w:numId="318" w16cid:durableId="493111292">
    <w:abstractNumId w:val="317"/>
  </w:num>
  <w:num w:numId="319" w16cid:durableId="595747635">
    <w:abstractNumId w:val="318"/>
  </w:num>
  <w:num w:numId="320" w16cid:durableId="1632440048">
    <w:abstractNumId w:val="319"/>
  </w:num>
  <w:num w:numId="321" w16cid:durableId="1722484970">
    <w:abstractNumId w:val="320"/>
  </w:num>
  <w:num w:numId="322" w16cid:durableId="1917783298">
    <w:abstractNumId w:val="321"/>
  </w:num>
  <w:num w:numId="323" w16cid:durableId="1878737953">
    <w:abstractNumId w:val="322"/>
  </w:num>
  <w:num w:numId="324" w16cid:durableId="210074717">
    <w:abstractNumId w:val="323"/>
  </w:num>
  <w:num w:numId="325" w16cid:durableId="795415726">
    <w:abstractNumId w:val="324"/>
  </w:num>
  <w:num w:numId="326" w16cid:durableId="315107179">
    <w:abstractNumId w:val="325"/>
  </w:num>
  <w:num w:numId="327" w16cid:durableId="578292085">
    <w:abstractNumId w:val="326"/>
  </w:num>
  <w:num w:numId="328" w16cid:durableId="164908064">
    <w:abstractNumId w:val="327"/>
  </w:num>
  <w:num w:numId="329" w16cid:durableId="844588930">
    <w:abstractNumId w:val="328"/>
  </w:num>
  <w:num w:numId="330" w16cid:durableId="1097290671">
    <w:abstractNumId w:val="329"/>
  </w:num>
  <w:num w:numId="331" w16cid:durableId="1589460945">
    <w:abstractNumId w:val="330"/>
  </w:num>
  <w:num w:numId="332" w16cid:durableId="404576429">
    <w:abstractNumId w:val="331"/>
  </w:num>
  <w:num w:numId="333" w16cid:durableId="1920020841">
    <w:abstractNumId w:val="332"/>
  </w:num>
  <w:num w:numId="334" w16cid:durableId="625504116">
    <w:abstractNumId w:val="333"/>
  </w:num>
  <w:num w:numId="335" w16cid:durableId="988703467">
    <w:abstractNumId w:val="334"/>
  </w:num>
  <w:num w:numId="336" w16cid:durableId="1132556522">
    <w:abstractNumId w:val="335"/>
  </w:num>
  <w:num w:numId="337" w16cid:durableId="84301955">
    <w:abstractNumId w:val="336"/>
  </w:num>
  <w:num w:numId="338" w16cid:durableId="999701024">
    <w:abstractNumId w:val="337"/>
  </w:num>
  <w:num w:numId="339" w16cid:durableId="1306738969">
    <w:abstractNumId w:val="338"/>
  </w:num>
  <w:num w:numId="340" w16cid:durableId="1272319313">
    <w:abstractNumId w:val="339"/>
  </w:num>
  <w:num w:numId="341" w16cid:durableId="203493404">
    <w:abstractNumId w:val="340"/>
  </w:num>
  <w:num w:numId="342" w16cid:durableId="614362387">
    <w:abstractNumId w:val="341"/>
  </w:num>
  <w:num w:numId="343" w16cid:durableId="289627181">
    <w:abstractNumId w:val="342"/>
  </w:num>
  <w:num w:numId="344" w16cid:durableId="1058893080">
    <w:abstractNumId w:val="343"/>
  </w:num>
  <w:num w:numId="345" w16cid:durableId="296297249">
    <w:abstractNumId w:val="344"/>
  </w:num>
  <w:num w:numId="346" w16cid:durableId="1006522712">
    <w:abstractNumId w:val="345"/>
  </w:num>
  <w:num w:numId="347" w16cid:durableId="1721831036">
    <w:abstractNumId w:val="346"/>
  </w:num>
  <w:num w:numId="348" w16cid:durableId="197010266">
    <w:abstractNumId w:val="347"/>
  </w:num>
  <w:num w:numId="349" w16cid:durableId="1236163336">
    <w:abstractNumId w:val="348"/>
  </w:num>
  <w:num w:numId="350" w16cid:durableId="313726600">
    <w:abstractNumId w:val="349"/>
  </w:num>
  <w:num w:numId="351" w16cid:durableId="67534737">
    <w:abstractNumId w:val="350"/>
  </w:num>
  <w:num w:numId="352" w16cid:durableId="1711611818">
    <w:abstractNumId w:val="351"/>
  </w:num>
  <w:num w:numId="353" w16cid:durableId="1603613942">
    <w:abstractNumId w:val="352"/>
  </w:num>
  <w:num w:numId="354" w16cid:durableId="1777554160">
    <w:abstractNumId w:val="353"/>
  </w:num>
  <w:num w:numId="355" w16cid:durableId="236329644">
    <w:abstractNumId w:val="354"/>
  </w:num>
  <w:num w:numId="356" w16cid:durableId="1292401392">
    <w:abstractNumId w:val="355"/>
  </w:num>
  <w:num w:numId="357" w16cid:durableId="396973924">
    <w:abstractNumId w:val="356"/>
  </w:num>
  <w:num w:numId="358" w16cid:durableId="1868715148">
    <w:abstractNumId w:val="357"/>
  </w:num>
  <w:num w:numId="359" w16cid:durableId="1496335304">
    <w:abstractNumId w:val="358"/>
  </w:num>
  <w:num w:numId="360" w16cid:durableId="109470747">
    <w:abstractNumId w:val="359"/>
  </w:num>
  <w:num w:numId="361" w16cid:durableId="1159232172">
    <w:abstractNumId w:val="360"/>
  </w:num>
  <w:num w:numId="362" w16cid:durableId="1139493735">
    <w:abstractNumId w:val="361"/>
  </w:num>
  <w:num w:numId="363" w16cid:durableId="120079518">
    <w:abstractNumId w:val="362"/>
  </w:num>
  <w:num w:numId="364" w16cid:durableId="1834881146">
    <w:abstractNumId w:val="363"/>
  </w:num>
  <w:num w:numId="365" w16cid:durableId="1490712163">
    <w:abstractNumId w:val="364"/>
  </w:num>
  <w:num w:numId="366" w16cid:durableId="1956212680">
    <w:abstractNumId w:val="365"/>
  </w:num>
  <w:num w:numId="367" w16cid:durableId="1060399634">
    <w:abstractNumId w:val="366"/>
  </w:num>
  <w:num w:numId="368" w16cid:durableId="1500196217">
    <w:abstractNumId w:val="367"/>
  </w:num>
  <w:num w:numId="369" w16cid:durableId="1684161915">
    <w:abstractNumId w:val="368"/>
  </w:num>
  <w:num w:numId="370" w16cid:durableId="13576139">
    <w:abstractNumId w:val="369"/>
  </w:num>
  <w:num w:numId="371" w16cid:durableId="1289776249">
    <w:abstractNumId w:val="370"/>
  </w:num>
  <w:num w:numId="372" w16cid:durableId="1912234440">
    <w:abstractNumId w:val="371"/>
  </w:num>
  <w:num w:numId="373" w16cid:durableId="1013535123">
    <w:abstractNumId w:val="372"/>
  </w:num>
  <w:num w:numId="374" w16cid:durableId="23948082">
    <w:abstractNumId w:val="373"/>
  </w:num>
  <w:num w:numId="375" w16cid:durableId="1638872020">
    <w:abstractNumId w:val="374"/>
  </w:num>
  <w:num w:numId="376" w16cid:durableId="1816288475">
    <w:abstractNumId w:val="375"/>
  </w:num>
  <w:num w:numId="377" w16cid:durableId="44721775">
    <w:abstractNumId w:val="376"/>
  </w:num>
  <w:num w:numId="378" w16cid:durableId="1006983571">
    <w:abstractNumId w:val="377"/>
  </w:num>
  <w:num w:numId="379" w16cid:durableId="499855005">
    <w:abstractNumId w:val="378"/>
  </w:num>
  <w:num w:numId="380" w16cid:durableId="1021974183">
    <w:abstractNumId w:val="379"/>
  </w:num>
  <w:num w:numId="381" w16cid:durableId="1342778856">
    <w:abstractNumId w:val="380"/>
  </w:num>
  <w:num w:numId="382" w16cid:durableId="1858500418">
    <w:abstractNumId w:val="381"/>
  </w:num>
  <w:num w:numId="383" w16cid:durableId="1336958051">
    <w:abstractNumId w:val="382"/>
  </w:num>
  <w:num w:numId="384" w16cid:durableId="1879972795">
    <w:abstractNumId w:val="383"/>
  </w:num>
  <w:num w:numId="385" w16cid:durableId="2020934285">
    <w:abstractNumId w:val="384"/>
  </w:num>
  <w:num w:numId="386" w16cid:durableId="1074820280">
    <w:abstractNumId w:val="385"/>
  </w:num>
  <w:num w:numId="387" w16cid:durableId="1841850900">
    <w:abstractNumId w:val="386"/>
  </w:num>
  <w:num w:numId="388" w16cid:durableId="1264194166">
    <w:abstractNumId w:val="387"/>
  </w:num>
  <w:num w:numId="389" w16cid:durableId="1832982546">
    <w:abstractNumId w:val="388"/>
  </w:num>
  <w:num w:numId="390" w16cid:durableId="1923297083">
    <w:abstractNumId w:val="389"/>
  </w:num>
  <w:num w:numId="391" w16cid:durableId="863858335">
    <w:abstractNumId w:val="390"/>
  </w:num>
  <w:num w:numId="392" w16cid:durableId="381178375">
    <w:abstractNumId w:val="391"/>
  </w:num>
  <w:num w:numId="393" w16cid:durableId="863713949">
    <w:abstractNumId w:val="392"/>
  </w:num>
  <w:num w:numId="394" w16cid:durableId="696152254">
    <w:abstractNumId w:val="393"/>
  </w:num>
  <w:num w:numId="395" w16cid:durableId="1433818413">
    <w:abstractNumId w:val="394"/>
  </w:num>
  <w:num w:numId="396" w16cid:durableId="536506317">
    <w:abstractNumId w:val="395"/>
  </w:num>
  <w:num w:numId="397" w16cid:durableId="408044938">
    <w:abstractNumId w:val="396"/>
  </w:num>
  <w:num w:numId="398" w16cid:durableId="37556082">
    <w:abstractNumId w:val="397"/>
  </w:num>
  <w:num w:numId="399" w16cid:durableId="93523445">
    <w:abstractNumId w:val="398"/>
  </w:num>
  <w:num w:numId="400" w16cid:durableId="1629315221">
    <w:abstractNumId w:val="399"/>
  </w:num>
  <w:num w:numId="401" w16cid:durableId="951784973">
    <w:abstractNumId w:val="400"/>
  </w:num>
  <w:num w:numId="402" w16cid:durableId="126515992">
    <w:abstractNumId w:val="401"/>
  </w:num>
  <w:num w:numId="403" w16cid:durableId="164052397">
    <w:abstractNumId w:val="402"/>
  </w:num>
  <w:num w:numId="404" w16cid:durableId="943070738">
    <w:abstractNumId w:val="403"/>
  </w:num>
  <w:num w:numId="405" w16cid:durableId="989284917">
    <w:abstractNumId w:val="404"/>
  </w:num>
  <w:num w:numId="406" w16cid:durableId="16975440">
    <w:abstractNumId w:val="405"/>
  </w:num>
  <w:num w:numId="407" w16cid:durableId="865369951">
    <w:abstractNumId w:val="406"/>
  </w:num>
  <w:num w:numId="408" w16cid:durableId="490298243">
    <w:abstractNumId w:val="407"/>
  </w:num>
  <w:num w:numId="409" w16cid:durableId="2112430373">
    <w:abstractNumId w:val="408"/>
  </w:num>
  <w:num w:numId="410" w16cid:durableId="2021466187">
    <w:abstractNumId w:val="409"/>
  </w:num>
  <w:num w:numId="411" w16cid:durableId="316540853">
    <w:abstractNumId w:val="410"/>
  </w:num>
  <w:num w:numId="412" w16cid:durableId="328169968">
    <w:abstractNumId w:val="411"/>
  </w:num>
  <w:num w:numId="413" w16cid:durableId="767576286">
    <w:abstractNumId w:val="412"/>
  </w:num>
  <w:num w:numId="414" w16cid:durableId="1990668940">
    <w:abstractNumId w:val="413"/>
  </w:num>
  <w:num w:numId="415" w16cid:durableId="203686432">
    <w:abstractNumId w:val="414"/>
  </w:num>
  <w:num w:numId="416" w16cid:durableId="703411409">
    <w:abstractNumId w:val="415"/>
  </w:num>
  <w:num w:numId="417" w16cid:durableId="726688697">
    <w:abstractNumId w:val="416"/>
  </w:num>
  <w:num w:numId="418" w16cid:durableId="853883377">
    <w:abstractNumId w:val="417"/>
  </w:num>
  <w:num w:numId="419" w16cid:durableId="549460211">
    <w:abstractNumId w:val="418"/>
  </w:num>
  <w:num w:numId="420" w16cid:durableId="2060474272">
    <w:abstractNumId w:val="419"/>
  </w:num>
  <w:num w:numId="421" w16cid:durableId="1687630057">
    <w:abstractNumId w:val="420"/>
  </w:num>
  <w:num w:numId="422" w16cid:durableId="474105413">
    <w:abstractNumId w:val="421"/>
  </w:num>
  <w:num w:numId="423" w16cid:durableId="2073968050">
    <w:abstractNumId w:val="422"/>
  </w:num>
  <w:num w:numId="424" w16cid:durableId="933704764">
    <w:abstractNumId w:val="423"/>
  </w:num>
  <w:num w:numId="425" w16cid:durableId="265624785">
    <w:abstractNumId w:val="424"/>
  </w:num>
  <w:num w:numId="426" w16cid:durableId="2033527571">
    <w:abstractNumId w:val="425"/>
  </w:num>
  <w:num w:numId="427" w16cid:durableId="1782257320">
    <w:abstractNumId w:val="426"/>
  </w:num>
  <w:num w:numId="428" w16cid:durableId="235167209">
    <w:abstractNumId w:val="427"/>
  </w:num>
  <w:num w:numId="429" w16cid:durableId="633098936">
    <w:abstractNumId w:val="428"/>
  </w:num>
  <w:num w:numId="430" w16cid:durableId="899025261">
    <w:abstractNumId w:val="429"/>
  </w:num>
  <w:num w:numId="431" w16cid:durableId="455101798">
    <w:abstractNumId w:val="430"/>
  </w:num>
  <w:num w:numId="432" w16cid:durableId="1748725970">
    <w:abstractNumId w:val="431"/>
  </w:num>
  <w:num w:numId="433" w16cid:durableId="1180001133">
    <w:abstractNumId w:val="432"/>
  </w:num>
  <w:num w:numId="434" w16cid:durableId="1747413788">
    <w:abstractNumId w:val="433"/>
  </w:num>
  <w:num w:numId="435" w16cid:durableId="246505317">
    <w:abstractNumId w:val="434"/>
  </w:num>
  <w:num w:numId="436" w16cid:durableId="2048329767">
    <w:abstractNumId w:val="435"/>
  </w:num>
  <w:num w:numId="437" w16cid:durableId="1373339069">
    <w:abstractNumId w:val="436"/>
  </w:num>
  <w:num w:numId="438" w16cid:durableId="1343047724">
    <w:abstractNumId w:val="437"/>
  </w:num>
  <w:num w:numId="439" w16cid:durableId="315914649">
    <w:abstractNumId w:val="438"/>
  </w:num>
  <w:num w:numId="440" w16cid:durableId="645013136">
    <w:abstractNumId w:val="439"/>
  </w:num>
  <w:num w:numId="441" w16cid:durableId="775565592">
    <w:abstractNumId w:val="440"/>
  </w:num>
  <w:num w:numId="442" w16cid:durableId="1902016425">
    <w:abstractNumId w:val="441"/>
  </w:num>
  <w:num w:numId="443" w16cid:durableId="99565365">
    <w:abstractNumId w:val="442"/>
  </w:num>
  <w:num w:numId="444" w16cid:durableId="1215434610">
    <w:abstractNumId w:val="443"/>
  </w:num>
  <w:num w:numId="445" w16cid:durableId="475073924">
    <w:abstractNumId w:val="444"/>
  </w:num>
  <w:num w:numId="446" w16cid:durableId="1474443718">
    <w:abstractNumId w:val="445"/>
  </w:num>
  <w:num w:numId="447" w16cid:durableId="1912542523">
    <w:abstractNumId w:val="446"/>
  </w:num>
  <w:num w:numId="448" w16cid:durableId="66929248">
    <w:abstractNumId w:val="447"/>
  </w:num>
  <w:num w:numId="449" w16cid:durableId="712196167">
    <w:abstractNumId w:val="448"/>
  </w:num>
  <w:num w:numId="450" w16cid:durableId="1351957591">
    <w:abstractNumId w:val="449"/>
  </w:num>
  <w:num w:numId="451" w16cid:durableId="1538589635">
    <w:abstractNumId w:val="450"/>
  </w:num>
  <w:num w:numId="452" w16cid:durableId="306281362">
    <w:abstractNumId w:val="451"/>
  </w:num>
  <w:num w:numId="453" w16cid:durableId="1937131099">
    <w:abstractNumId w:val="452"/>
  </w:num>
  <w:num w:numId="454" w16cid:durableId="1687755114">
    <w:abstractNumId w:val="453"/>
  </w:num>
  <w:num w:numId="455" w16cid:durableId="794493540">
    <w:abstractNumId w:val="454"/>
  </w:num>
  <w:num w:numId="456" w16cid:durableId="40980269">
    <w:abstractNumId w:val="455"/>
  </w:num>
  <w:num w:numId="457" w16cid:durableId="1164585546">
    <w:abstractNumId w:val="456"/>
  </w:num>
  <w:num w:numId="458" w16cid:durableId="489517396">
    <w:abstractNumId w:val="457"/>
  </w:num>
  <w:num w:numId="459" w16cid:durableId="581915617">
    <w:abstractNumId w:val="458"/>
  </w:num>
  <w:num w:numId="460" w16cid:durableId="68620529">
    <w:abstractNumId w:val="459"/>
  </w:num>
  <w:num w:numId="461" w16cid:durableId="97065207">
    <w:abstractNumId w:val="460"/>
  </w:num>
  <w:num w:numId="462" w16cid:durableId="654334916">
    <w:abstractNumId w:val="461"/>
  </w:num>
  <w:num w:numId="463" w16cid:durableId="1225025337">
    <w:abstractNumId w:val="462"/>
  </w:num>
  <w:num w:numId="464" w16cid:durableId="150293886">
    <w:abstractNumId w:val="463"/>
  </w:num>
  <w:num w:numId="465" w16cid:durableId="524563800">
    <w:abstractNumId w:val="464"/>
  </w:num>
  <w:num w:numId="466" w16cid:durableId="913051583">
    <w:abstractNumId w:val="465"/>
  </w:num>
  <w:num w:numId="467" w16cid:durableId="1027412442">
    <w:abstractNumId w:val="466"/>
  </w:num>
  <w:num w:numId="468" w16cid:durableId="1963002680">
    <w:abstractNumId w:val="467"/>
  </w:num>
  <w:num w:numId="469" w16cid:durableId="459422789">
    <w:abstractNumId w:val="468"/>
  </w:num>
  <w:num w:numId="470" w16cid:durableId="528031705">
    <w:abstractNumId w:val="469"/>
  </w:num>
  <w:num w:numId="471" w16cid:durableId="708457050">
    <w:abstractNumId w:val="470"/>
  </w:num>
  <w:num w:numId="472" w16cid:durableId="2125611363">
    <w:abstractNumId w:val="471"/>
  </w:num>
  <w:num w:numId="473" w16cid:durableId="1979799028">
    <w:abstractNumId w:val="472"/>
  </w:num>
  <w:num w:numId="474" w16cid:durableId="1285846742">
    <w:abstractNumId w:val="473"/>
  </w:num>
  <w:num w:numId="475" w16cid:durableId="1876431427">
    <w:abstractNumId w:val="474"/>
  </w:num>
  <w:num w:numId="476" w16cid:durableId="1883786981">
    <w:abstractNumId w:val="475"/>
  </w:num>
  <w:num w:numId="477" w16cid:durableId="240330446">
    <w:abstractNumId w:val="476"/>
  </w:num>
  <w:num w:numId="478" w16cid:durableId="289746898">
    <w:abstractNumId w:val="477"/>
  </w:num>
  <w:num w:numId="479" w16cid:durableId="1734815810">
    <w:abstractNumId w:val="478"/>
  </w:num>
  <w:num w:numId="480" w16cid:durableId="214316640">
    <w:abstractNumId w:val="479"/>
  </w:num>
  <w:num w:numId="481" w16cid:durableId="954561067">
    <w:abstractNumId w:val="480"/>
  </w:num>
  <w:num w:numId="482" w16cid:durableId="1004896173">
    <w:abstractNumId w:val="481"/>
  </w:num>
  <w:num w:numId="483" w16cid:durableId="537359977">
    <w:abstractNumId w:val="482"/>
  </w:num>
  <w:num w:numId="484" w16cid:durableId="1894732297">
    <w:abstractNumId w:val="483"/>
  </w:num>
  <w:num w:numId="485" w16cid:durableId="727581321">
    <w:abstractNumId w:val="484"/>
  </w:num>
  <w:num w:numId="486" w16cid:durableId="487137396">
    <w:abstractNumId w:val="485"/>
  </w:num>
  <w:num w:numId="487" w16cid:durableId="1338924356">
    <w:abstractNumId w:val="486"/>
  </w:num>
  <w:num w:numId="488" w16cid:durableId="1728649132">
    <w:abstractNumId w:val="487"/>
  </w:num>
  <w:num w:numId="489" w16cid:durableId="1171868347">
    <w:abstractNumId w:val="488"/>
  </w:num>
  <w:num w:numId="490" w16cid:durableId="787625503">
    <w:abstractNumId w:val="489"/>
  </w:num>
  <w:num w:numId="491" w16cid:durableId="754669160">
    <w:abstractNumId w:val="490"/>
  </w:num>
  <w:num w:numId="492" w16cid:durableId="1798405115">
    <w:abstractNumId w:val="491"/>
  </w:num>
  <w:num w:numId="493" w16cid:durableId="918292176">
    <w:abstractNumId w:val="492"/>
  </w:num>
  <w:num w:numId="494" w16cid:durableId="517356731">
    <w:abstractNumId w:val="493"/>
  </w:num>
  <w:num w:numId="495" w16cid:durableId="2010480449">
    <w:abstractNumId w:val="494"/>
  </w:num>
  <w:num w:numId="496" w16cid:durableId="1436242730">
    <w:abstractNumId w:val="495"/>
  </w:num>
  <w:num w:numId="497" w16cid:durableId="1995571886">
    <w:abstractNumId w:val="496"/>
  </w:num>
  <w:num w:numId="498" w16cid:durableId="149371286">
    <w:abstractNumId w:val="497"/>
  </w:num>
  <w:num w:numId="499" w16cid:durableId="1020618172">
    <w:abstractNumId w:val="498"/>
  </w:num>
  <w:num w:numId="500" w16cid:durableId="1252541477">
    <w:abstractNumId w:val="499"/>
  </w:num>
  <w:num w:numId="501" w16cid:durableId="1817600285">
    <w:abstractNumId w:val="500"/>
  </w:num>
  <w:num w:numId="502" w16cid:durableId="722868602">
    <w:abstractNumId w:val="501"/>
  </w:num>
  <w:num w:numId="503" w16cid:durableId="100608193">
    <w:abstractNumId w:val="502"/>
  </w:num>
  <w:num w:numId="504" w16cid:durableId="2037921511">
    <w:abstractNumId w:val="503"/>
  </w:num>
  <w:num w:numId="505" w16cid:durableId="873881287">
    <w:abstractNumId w:val="504"/>
  </w:num>
  <w:num w:numId="506" w16cid:durableId="1806580723">
    <w:abstractNumId w:val="505"/>
  </w:num>
  <w:num w:numId="507" w16cid:durableId="1890065473">
    <w:abstractNumId w:val="506"/>
  </w:num>
  <w:num w:numId="508" w16cid:durableId="391347860">
    <w:abstractNumId w:val="507"/>
  </w:num>
  <w:num w:numId="509" w16cid:durableId="620453522">
    <w:abstractNumId w:val="508"/>
  </w:num>
  <w:num w:numId="510" w16cid:durableId="973020634">
    <w:abstractNumId w:val="509"/>
  </w:num>
  <w:num w:numId="511" w16cid:durableId="1800151336">
    <w:abstractNumId w:val="510"/>
  </w:num>
  <w:num w:numId="512" w16cid:durableId="967513617">
    <w:abstractNumId w:val="511"/>
  </w:num>
  <w:num w:numId="513" w16cid:durableId="1761872561">
    <w:abstractNumId w:val="512"/>
  </w:num>
  <w:num w:numId="514" w16cid:durableId="1628588829">
    <w:abstractNumId w:val="513"/>
  </w:num>
  <w:num w:numId="515" w16cid:durableId="346905056">
    <w:abstractNumId w:val="514"/>
  </w:num>
  <w:num w:numId="516" w16cid:durableId="959217083">
    <w:abstractNumId w:val="515"/>
  </w:num>
  <w:num w:numId="517" w16cid:durableId="1741906644">
    <w:abstractNumId w:val="516"/>
  </w:num>
  <w:num w:numId="518" w16cid:durableId="1714649380">
    <w:abstractNumId w:val="517"/>
  </w:num>
  <w:num w:numId="519" w16cid:durableId="1279944413">
    <w:abstractNumId w:val="518"/>
  </w:num>
  <w:num w:numId="520" w16cid:durableId="445925735">
    <w:abstractNumId w:val="519"/>
  </w:num>
  <w:num w:numId="521" w16cid:durableId="895314738">
    <w:abstractNumId w:val="520"/>
  </w:num>
  <w:num w:numId="522" w16cid:durableId="1455489340">
    <w:abstractNumId w:val="521"/>
  </w:num>
  <w:num w:numId="523" w16cid:durableId="1413812356">
    <w:abstractNumId w:val="522"/>
  </w:num>
  <w:num w:numId="524" w16cid:durableId="1699963285">
    <w:abstractNumId w:val="523"/>
  </w:num>
  <w:num w:numId="525" w16cid:durableId="310447458">
    <w:abstractNumId w:val="524"/>
  </w:num>
  <w:num w:numId="526" w16cid:durableId="949900393">
    <w:abstractNumId w:val="525"/>
  </w:num>
  <w:num w:numId="527" w16cid:durableId="730271445">
    <w:abstractNumId w:val="526"/>
  </w:num>
  <w:num w:numId="528" w16cid:durableId="966423957">
    <w:abstractNumId w:val="527"/>
  </w:num>
  <w:num w:numId="529" w16cid:durableId="1990865897">
    <w:abstractNumId w:val="528"/>
  </w:num>
  <w:num w:numId="530" w16cid:durableId="572469033">
    <w:abstractNumId w:val="529"/>
  </w:num>
  <w:num w:numId="531" w16cid:durableId="795222555">
    <w:abstractNumId w:val="530"/>
  </w:num>
  <w:num w:numId="532" w16cid:durableId="943223232">
    <w:abstractNumId w:val="531"/>
  </w:num>
  <w:num w:numId="533" w16cid:durableId="268465813">
    <w:abstractNumId w:val="532"/>
  </w:num>
  <w:num w:numId="534" w16cid:durableId="1413115130">
    <w:abstractNumId w:val="533"/>
  </w:num>
  <w:num w:numId="535" w16cid:durableId="283124966">
    <w:abstractNumId w:val="534"/>
  </w:num>
  <w:num w:numId="536" w16cid:durableId="576791233">
    <w:abstractNumId w:val="535"/>
  </w:num>
  <w:num w:numId="537" w16cid:durableId="218052102">
    <w:abstractNumId w:val="536"/>
  </w:num>
  <w:num w:numId="538" w16cid:durableId="356003433">
    <w:abstractNumId w:val="537"/>
  </w:num>
  <w:num w:numId="539" w16cid:durableId="2062245279">
    <w:abstractNumId w:val="538"/>
  </w:num>
  <w:num w:numId="540" w16cid:durableId="1559703411">
    <w:abstractNumId w:val="539"/>
  </w:num>
  <w:num w:numId="541" w16cid:durableId="756364705">
    <w:abstractNumId w:val="540"/>
  </w:num>
  <w:num w:numId="542" w16cid:durableId="1304500297">
    <w:abstractNumId w:val="541"/>
  </w:num>
  <w:num w:numId="543" w16cid:durableId="110100689">
    <w:abstractNumId w:val="542"/>
  </w:num>
  <w:num w:numId="544" w16cid:durableId="1262034739">
    <w:abstractNumId w:val="543"/>
  </w:num>
  <w:num w:numId="545" w16cid:durableId="1386293938">
    <w:abstractNumId w:val="544"/>
  </w:num>
  <w:num w:numId="546" w16cid:durableId="120923355">
    <w:abstractNumId w:val="545"/>
  </w:num>
  <w:num w:numId="547" w16cid:durableId="1543395168">
    <w:abstractNumId w:val="546"/>
  </w:num>
  <w:num w:numId="548" w16cid:durableId="1110080431">
    <w:abstractNumId w:val="547"/>
  </w:num>
  <w:num w:numId="549" w16cid:durableId="1832018533">
    <w:abstractNumId w:val="548"/>
  </w:num>
  <w:num w:numId="550" w16cid:durableId="1966738254">
    <w:abstractNumId w:val="549"/>
  </w:num>
  <w:num w:numId="551" w16cid:durableId="802963057">
    <w:abstractNumId w:val="550"/>
  </w:num>
  <w:num w:numId="552" w16cid:durableId="1031803696">
    <w:abstractNumId w:val="551"/>
  </w:num>
  <w:num w:numId="553" w16cid:durableId="667169932">
    <w:abstractNumId w:val="552"/>
  </w:num>
  <w:num w:numId="554" w16cid:durableId="727918840">
    <w:abstractNumId w:val="553"/>
  </w:num>
  <w:num w:numId="555" w16cid:durableId="1308047008">
    <w:abstractNumId w:val="554"/>
  </w:num>
  <w:num w:numId="556" w16cid:durableId="1236941356">
    <w:abstractNumId w:val="555"/>
  </w:num>
  <w:num w:numId="557" w16cid:durableId="320739921">
    <w:abstractNumId w:val="556"/>
  </w:num>
  <w:num w:numId="558" w16cid:durableId="251663136">
    <w:abstractNumId w:val="557"/>
  </w:num>
  <w:num w:numId="559" w16cid:durableId="1890991039">
    <w:abstractNumId w:val="558"/>
  </w:num>
  <w:num w:numId="560" w16cid:durableId="989478413">
    <w:abstractNumId w:val="559"/>
  </w:num>
  <w:num w:numId="561" w16cid:durableId="343551876">
    <w:abstractNumId w:val="560"/>
  </w:num>
  <w:num w:numId="562" w16cid:durableId="1289313486">
    <w:abstractNumId w:val="561"/>
  </w:num>
  <w:num w:numId="563" w16cid:durableId="1732847143">
    <w:abstractNumId w:val="562"/>
  </w:num>
  <w:num w:numId="564" w16cid:durableId="2006736387">
    <w:abstractNumId w:val="563"/>
  </w:num>
  <w:num w:numId="565" w16cid:durableId="588319367">
    <w:abstractNumId w:val="564"/>
  </w:num>
  <w:num w:numId="566" w16cid:durableId="312149277">
    <w:abstractNumId w:val="565"/>
  </w:num>
  <w:num w:numId="567" w16cid:durableId="1801723782">
    <w:abstractNumId w:val="566"/>
  </w:num>
  <w:num w:numId="568" w16cid:durableId="126582396">
    <w:abstractNumId w:val="567"/>
  </w:num>
  <w:num w:numId="569" w16cid:durableId="1956519881">
    <w:abstractNumId w:val="568"/>
  </w:num>
  <w:num w:numId="570" w16cid:durableId="311300438">
    <w:abstractNumId w:val="569"/>
  </w:num>
  <w:num w:numId="571" w16cid:durableId="1880043494">
    <w:abstractNumId w:val="570"/>
  </w:num>
  <w:num w:numId="572" w16cid:durableId="1575048555">
    <w:abstractNumId w:val="571"/>
  </w:num>
  <w:num w:numId="573" w16cid:durableId="629670985">
    <w:abstractNumId w:val="572"/>
  </w:num>
  <w:num w:numId="574" w16cid:durableId="1931353431">
    <w:abstractNumId w:val="573"/>
  </w:num>
  <w:num w:numId="575" w16cid:durableId="912860531">
    <w:abstractNumId w:val="574"/>
  </w:num>
  <w:num w:numId="576" w16cid:durableId="2014144872">
    <w:abstractNumId w:val="575"/>
  </w:num>
  <w:num w:numId="577" w16cid:durableId="458645783">
    <w:abstractNumId w:val="576"/>
  </w:num>
  <w:num w:numId="578" w16cid:durableId="2139181909">
    <w:abstractNumId w:val="577"/>
  </w:num>
  <w:num w:numId="579" w16cid:durableId="1603148947">
    <w:abstractNumId w:val="578"/>
  </w:num>
  <w:num w:numId="580" w16cid:durableId="1256015804">
    <w:abstractNumId w:val="579"/>
  </w:num>
  <w:num w:numId="581" w16cid:durableId="67457857">
    <w:abstractNumId w:val="580"/>
  </w:num>
  <w:num w:numId="582" w16cid:durableId="464737216">
    <w:abstractNumId w:val="581"/>
  </w:num>
  <w:num w:numId="583" w16cid:durableId="1916546374">
    <w:abstractNumId w:val="582"/>
  </w:num>
  <w:num w:numId="584" w16cid:durableId="285963405">
    <w:abstractNumId w:val="583"/>
  </w:num>
  <w:num w:numId="585" w16cid:durableId="91095040">
    <w:abstractNumId w:val="584"/>
  </w:num>
  <w:num w:numId="586" w16cid:durableId="799496067">
    <w:abstractNumId w:val="585"/>
  </w:num>
  <w:num w:numId="587" w16cid:durableId="698815584">
    <w:abstractNumId w:val="586"/>
  </w:num>
  <w:num w:numId="588" w16cid:durableId="1426196026">
    <w:abstractNumId w:val="587"/>
  </w:num>
  <w:num w:numId="589" w16cid:durableId="1590196583">
    <w:abstractNumId w:val="588"/>
  </w:num>
  <w:num w:numId="590" w16cid:durableId="1178620975">
    <w:abstractNumId w:val="589"/>
  </w:num>
  <w:num w:numId="591" w16cid:durableId="797725163">
    <w:abstractNumId w:val="590"/>
  </w:num>
  <w:num w:numId="592" w16cid:durableId="1157572461">
    <w:abstractNumId w:val="591"/>
  </w:num>
  <w:num w:numId="593" w16cid:durableId="89353561">
    <w:abstractNumId w:val="592"/>
  </w:num>
  <w:num w:numId="594" w16cid:durableId="115220761">
    <w:abstractNumId w:val="593"/>
  </w:num>
  <w:num w:numId="595" w16cid:durableId="2138908310">
    <w:abstractNumId w:val="594"/>
  </w:num>
  <w:num w:numId="596" w16cid:durableId="1153832860">
    <w:abstractNumId w:val="595"/>
  </w:num>
  <w:num w:numId="597" w16cid:durableId="1835607668">
    <w:abstractNumId w:val="596"/>
  </w:num>
  <w:num w:numId="598" w16cid:durableId="1022704583">
    <w:abstractNumId w:val="597"/>
  </w:num>
  <w:num w:numId="599" w16cid:durableId="151069970">
    <w:abstractNumId w:val="598"/>
  </w:num>
  <w:num w:numId="600" w16cid:durableId="1519197543">
    <w:abstractNumId w:val="599"/>
  </w:num>
  <w:num w:numId="601" w16cid:durableId="1381898940">
    <w:abstractNumId w:val="600"/>
  </w:num>
  <w:num w:numId="602" w16cid:durableId="1370492230">
    <w:abstractNumId w:val="601"/>
  </w:num>
  <w:num w:numId="603" w16cid:durableId="558512804">
    <w:abstractNumId w:val="602"/>
  </w:num>
  <w:num w:numId="604" w16cid:durableId="1952009086">
    <w:abstractNumId w:val="603"/>
  </w:num>
  <w:num w:numId="605" w16cid:durableId="824585650">
    <w:abstractNumId w:val="604"/>
  </w:num>
  <w:num w:numId="606" w16cid:durableId="345638608">
    <w:abstractNumId w:val="605"/>
  </w:num>
  <w:num w:numId="607" w16cid:durableId="309671490">
    <w:abstractNumId w:val="606"/>
  </w:num>
  <w:num w:numId="608" w16cid:durableId="1576936521">
    <w:abstractNumId w:val="607"/>
  </w:num>
  <w:num w:numId="609" w16cid:durableId="967399827">
    <w:abstractNumId w:val="608"/>
  </w:num>
  <w:num w:numId="610" w16cid:durableId="1267693758">
    <w:abstractNumId w:val="609"/>
  </w:num>
  <w:num w:numId="611" w16cid:durableId="1990477443">
    <w:abstractNumId w:val="610"/>
  </w:num>
  <w:num w:numId="612" w16cid:durableId="1253511143">
    <w:abstractNumId w:val="611"/>
  </w:num>
  <w:num w:numId="613" w16cid:durableId="698091978">
    <w:abstractNumId w:val="612"/>
  </w:num>
  <w:num w:numId="614" w16cid:durableId="1759204908">
    <w:abstractNumId w:val="613"/>
  </w:num>
  <w:num w:numId="615" w16cid:durableId="326323250">
    <w:abstractNumId w:val="614"/>
  </w:num>
  <w:num w:numId="616" w16cid:durableId="1665863235">
    <w:abstractNumId w:val="615"/>
  </w:num>
  <w:num w:numId="617" w16cid:durableId="243808739">
    <w:abstractNumId w:val="616"/>
  </w:num>
  <w:num w:numId="618" w16cid:durableId="650793051">
    <w:abstractNumId w:val="617"/>
  </w:num>
  <w:num w:numId="619" w16cid:durableId="361175647">
    <w:abstractNumId w:val="618"/>
  </w:num>
  <w:num w:numId="620" w16cid:durableId="1357610389">
    <w:abstractNumId w:val="619"/>
  </w:num>
  <w:num w:numId="621" w16cid:durableId="1568957629">
    <w:abstractNumId w:val="620"/>
  </w:num>
  <w:num w:numId="622" w16cid:durableId="197815377">
    <w:abstractNumId w:val="621"/>
  </w:num>
  <w:num w:numId="623" w16cid:durableId="1117986539">
    <w:abstractNumId w:val="622"/>
  </w:num>
  <w:num w:numId="624" w16cid:durableId="920064851">
    <w:abstractNumId w:val="623"/>
  </w:num>
  <w:num w:numId="625" w16cid:durableId="604263449">
    <w:abstractNumId w:val="624"/>
  </w:num>
  <w:num w:numId="626" w16cid:durableId="324820666">
    <w:abstractNumId w:val="625"/>
  </w:num>
  <w:num w:numId="627" w16cid:durableId="666905799">
    <w:abstractNumId w:val="626"/>
  </w:num>
  <w:num w:numId="628" w16cid:durableId="163477354">
    <w:abstractNumId w:val="627"/>
  </w:num>
  <w:num w:numId="629" w16cid:durableId="1742099536">
    <w:abstractNumId w:val="628"/>
  </w:num>
  <w:num w:numId="630" w16cid:durableId="1970240960">
    <w:abstractNumId w:val="629"/>
  </w:num>
  <w:num w:numId="631" w16cid:durableId="777336517">
    <w:abstractNumId w:val="630"/>
  </w:num>
  <w:num w:numId="632" w16cid:durableId="53085445">
    <w:abstractNumId w:val="631"/>
  </w:num>
  <w:num w:numId="633" w16cid:durableId="1190610270">
    <w:abstractNumId w:val="632"/>
  </w:num>
  <w:num w:numId="634" w16cid:durableId="1411348306">
    <w:abstractNumId w:val="633"/>
  </w:num>
  <w:num w:numId="635" w16cid:durableId="205921076">
    <w:abstractNumId w:val="634"/>
  </w:num>
  <w:num w:numId="636" w16cid:durableId="1478719341">
    <w:abstractNumId w:val="635"/>
  </w:num>
  <w:num w:numId="637" w16cid:durableId="1962615373">
    <w:abstractNumId w:val="636"/>
  </w:num>
  <w:num w:numId="638" w16cid:durableId="142354894">
    <w:abstractNumId w:val="637"/>
  </w:num>
  <w:num w:numId="639" w16cid:durableId="1361399063">
    <w:abstractNumId w:val="638"/>
  </w:num>
  <w:num w:numId="640" w16cid:durableId="1782723923">
    <w:abstractNumId w:val="639"/>
  </w:num>
  <w:num w:numId="641" w16cid:durableId="968588856">
    <w:abstractNumId w:val="640"/>
  </w:num>
  <w:num w:numId="642" w16cid:durableId="952975713">
    <w:abstractNumId w:val="641"/>
  </w:num>
  <w:num w:numId="643" w16cid:durableId="1101605729">
    <w:abstractNumId w:val="642"/>
  </w:num>
  <w:num w:numId="644" w16cid:durableId="271405530">
    <w:abstractNumId w:val="643"/>
  </w:num>
  <w:num w:numId="645" w16cid:durableId="2057385542">
    <w:abstractNumId w:val="644"/>
  </w:num>
  <w:num w:numId="646" w16cid:durableId="314380322">
    <w:abstractNumId w:val="645"/>
  </w:num>
  <w:num w:numId="647" w16cid:durableId="1780293743">
    <w:abstractNumId w:val="646"/>
  </w:num>
  <w:num w:numId="648" w16cid:durableId="1339504619">
    <w:abstractNumId w:val="647"/>
  </w:num>
  <w:num w:numId="649" w16cid:durableId="175464388">
    <w:abstractNumId w:val="648"/>
  </w:num>
  <w:num w:numId="650" w16cid:durableId="1449426272">
    <w:abstractNumId w:val="649"/>
  </w:num>
  <w:num w:numId="651" w16cid:durableId="1373386097">
    <w:abstractNumId w:val="650"/>
  </w:num>
  <w:num w:numId="652" w16cid:durableId="1195539110">
    <w:abstractNumId w:val="651"/>
  </w:num>
  <w:num w:numId="653" w16cid:durableId="1850094787">
    <w:abstractNumId w:val="652"/>
  </w:num>
  <w:num w:numId="654" w16cid:durableId="670910766">
    <w:abstractNumId w:val="653"/>
  </w:num>
  <w:num w:numId="655" w16cid:durableId="462574518">
    <w:abstractNumId w:val="654"/>
  </w:num>
  <w:num w:numId="656" w16cid:durableId="50076037">
    <w:abstractNumId w:val="655"/>
  </w:num>
  <w:num w:numId="657" w16cid:durableId="46537290">
    <w:abstractNumId w:val="656"/>
  </w:num>
  <w:num w:numId="658" w16cid:durableId="2068601498">
    <w:abstractNumId w:val="657"/>
  </w:num>
  <w:num w:numId="659" w16cid:durableId="445850378">
    <w:abstractNumId w:val="658"/>
  </w:num>
  <w:num w:numId="660" w16cid:durableId="1535657324">
    <w:abstractNumId w:val="659"/>
  </w:num>
  <w:num w:numId="661" w16cid:durableId="1159544371">
    <w:abstractNumId w:val="660"/>
  </w:num>
  <w:num w:numId="662" w16cid:durableId="74981553">
    <w:abstractNumId w:val="661"/>
  </w:num>
  <w:num w:numId="663" w16cid:durableId="541525112">
    <w:abstractNumId w:val="662"/>
  </w:num>
  <w:num w:numId="664" w16cid:durableId="2000495670">
    <w:abstractNumId w:val="663"/>
  </w:num>
  <w:num w:numId="665" w16cid:durableId="741221578">
    <w:abstractNumId w:val="664"/>
  </w:num>
  <w:num w:numId="666" w16cid:durableId="1538810242">
    <w:abstractNumId w:val="665"/>
  </w:num>
  <w:num w:numId="667" w16cid:durableId="764424663">
    <w:abstractNumId w:val="666"/>
  </w:num>
  <w:num w:numId="668" w16cid:durableId="870647891">
    <w:abstractNumId w:val="667"/>
  </w:num>
  <w:num w:numId="669" w16cid:durableId="224491250">
    <w:abstractNumId w:val="668"/>
  </w:num>
  <w:num w:numId="670" w16cid:durableId="883176683">
    <w:abstractNumId w:val="669"/>
  </w:num>
  <w:num w:numId="671" w16cid:durableId="1656378691">
    <w:abstractNumId w:val="670"/>
  </w:num>
  <w:num w:numId="672" w16cid:durableId="812142873">
    <w:abstractNumId w:val="671"/>
  </w:num>
  <w:num w:numId="673" w16cid:durableId="1220481510">
    <w:abstractNumId w:val="672"/>
  </w:num>
  <w:num w:numId="674" w16cid:durableId="1400136232">
    <w:abstractNumId w:val="673"/>
  </w:num>
  <w:num w:numId="675" w16cid:durableId="819928310">
    <w:abstractNumId w:val="674"/>
  </w:num>
  <w:num w:numId="676" w16cid:durableId="1871335953">
    <w:abstractNumId w:val="675"/>
  </w:num>
  <w:num w:numId="677" w16cid:durableId="1353265342">
    <w:abstractNumId w:val="676"/>
  </w:num>
  <w:num w:numId="678" w16cid:durableId="2014069007">
    <w:abstractNumId w:val="677"/>
  </w:num>
  <w:num w:numId="679" w16cid:durableId="299774066">
    <w:abstractNumId w:val="678"/>
  </w:num>
  <w:num w:numId="680" w16cid:durableId="1484547479">
    <w:abstractNumId w:val="679"/>
  </w:num>
  <w:num w:numId="681" w16cid:durableId="1575236950">
    <w:abstractNumId w:val="680"/>
  </w:num>
  <w:num w:numId="682" w16cid:durableId="518466895">
    <w:abstractNumId w:val="681"/>
  </w:num>
  <w:num w:numId="683" w16cid:durableId="2021155374">
    <w:abstractNumId w:val="682"/>
  </w:num>
  <w:num w:numId="684" w16cid:durableId="1588462645">
    <w:abstractNumId w:val="683"/>
  </w:num>
  <w:num w:numId="685" w16cid:durableId="989940167">
    <w:abstractNumId w:val="684"/>
  </w:num>
  <w:num w:numId="686" w16cid:durableId="626863356">
    <w:abstractNumId w:val="685"/>
  </w:num>
  <w:num w:numId="687" w16cid:durableId="694384092">
    <w:abstractNumId w:val="686"/>
  </w:num>
  <w:num w:numId="688" w16cid:durableId="1209338667">
    <w:abstractNumId w:val="687"/>
  </w:num>
  <w:num w:numId="689" w16cid:durableId="135417280">
    <w:abstractNumId w:val="688"/>
  </w:num>
  <w:num w:numId="690" w16cid:durableId="34429282">
    <w:abstractNumId w:val="689"/>
  </w:num>
  <w:num w:numId="691" w16cid:durableId="443580187">
    <w:abstractNumId w:val="690"/>
  </w:num>
  <w:num w:numId="692" w16cid:durableId="853571202">
    <w:abstractNumId w:val="691"/>
  </w:num>
  <w:num w:numId="693" w16cid:durableId="94521110">
    <w:abstractNumId w:val="692"/>
  </w:num>
  <w:num w:numId="694" w16cid:durableId="1006519066">
    <w:abstractNumId w:val="693"/>
  </w:num>
  <w:num w:numId="695" w16cid:durableId="2099207931">
    <w:abstractNumId w:val="694"/>
  </w:num>
  <w:num w:numId="696" w16cid:durableId="1063604167">
    <w:abstractNumId w:val="695"/>
  </w:num>
  <w:num w:numId="697" w16cid:durableId="1663000320">
    <w:abstractNumId w:val="696"/>
  </w:num>
  <w:num w:numId="698" w16cid:durableId="1306005258">
    <w:abstractNumId w:val="697"/>
  </w:num>
  <w:num w:numId="699" w16cid:durableId="807549982">
    <w:abstractNumId w:val="698"/>
  </w:num>
  <w:num w:numId="700" w16cid:durableId="362945456">
    <w:abstractNumId w:val="699"/>
  </w:num>
  <w:num w:numId="701" w16cid:durableId="1859276891">
    <w:abstractNumId w:val="700"/>
  </w:num>
  <w:num w:numId="702" w16cid:durableId="525140361">
    <w:abstractNumId w:val="701"/>
  </w:num>
  <w:num w:numId="703" w16cid:durableId="299268645">
    <w:abstractNumId w:val="702"/>
  </w:num>
  <w:num w:numId="704" w16cid:durableId="6638805">
    <w:abstractNumId w:val="703"/>
  </w:num>
  <w:num w:numId="705" w16cid:durableId="378212598">
    <w:abstractNumId w:val="704"/>
  </w:num>
  <w:num w:numId="706" w16cid:durableId="2114547322">
    <w:abstractNumId w:val="705"/>
  </w:num>
  <w:num w:numId="707" w16cid:durableId="1959296682">
    <w:abstractNumId w:val="706"/>
  </w:num>
  <w:num w:numId="708" w16cid:durableId="1711345358">
    <w:abstractNumId w:val="707"/>
  </w:num>
  <w:num w:numId="709" w16cid:durableId="507332485">
    <w:abstractNumId w:val="708"/>
  </w:num>
  <w:num w:numId="710" w16cid:durableId="187178849">
    <w:abstractNumId w:val="709"/>
  </w:num>
  <w:num w:numId="711" w16cid:durableId="1548687045">
    <w:abstractNumId w:val="710"/>
  </w:num>
  <w:num w:numId="712" w16cid:durableId="1344093230">
    <w:abstractNumId w:val="711"/>
  </w:num>
  <w:num w:numId="713" w16cid:durableId="1793865653">
    <w:abstractNumId w:val="712"/>
  </w:num>
  <w:num w:numId="714" w16cid:durableId="1006009094">
    <w:abstractNumId w:val="713"/>
  </w:num>
  <w:num w:numId="715" w16cid:durableId="647981029">
    <w:abstractNumId w:val="714"/>
  </w:num>
  <w:num w:numId="716" w16cid:durableId="1375275977">
    <w:abstractNumId w:val="715"/>
  </w:num>
  <w:num w:numId="717" w16cid:durableId="1245997170">
    <w:abstractNumId w:val="716"/>
  </w:num>
  <w:num w:numId="718" w16cid:durableId="1399399662">
    <w:abstractNumId w:val="717"/>
  </w:num>
  <w:num w:numId="719" w16cid:durableId="1541940423">
    <w:abstractNumId w:val="718"/>
  </w:num>
  <w:num w:numId="720" w16cid:durableId="521863291">
    <w:abstractNumId w:val="719"/>
  </w:num>
  <w:num w:numId="721" w16cid:durableId="1418794402">
    <w:abstractNumId w:val="720"/>
  </w:num>
  <w:num w:numId="722" w16cid:durableId="480075046">
    <w:abstractNumId w:val="721"/>
  </w:num>
  <w:num w:numId="723" w16cid:durableId="633098024">
    <w:abstractNumId w:val="722"/>
  </w:num>
  <w:num w:numId="724" w16cid:durableId="1981375538">
    <w:abstractNumId w:val="723"/>
  </w:num>
  <w:num w:numId="725" w16cid:durableId="728310764">
    <w:abstractNumId w:val="724"/>
  </w:num>
  <w:num w:numId="726" w16cid:durableId="697435230">
    <w:abstractNumId w:val="725"/>
  </w:num>
  <w:num w:numId="727" w16cid:durableId="1483236503">
    <w:abstractNumId w:val="726"/>
  </w:num>
  <w:num w:numId="728" w16cid:durableId="100731630">
    <w:abstractNumId w:val="727"/>
  </w:num>
  <w:num w:numId="729" w16cid:durableId="1728257404">
    <w:abstractNumId w:val="728"/>
  </w:num>
  <w:num w:numId="730" w16cid:durableId="1387219058">
    <w:abstractNumId w:val="729"/>
  </w:num>
  <w:num w:numId="731" w16cid:durableId="1380979120">
    <w:abstractNumId w:val="730"/>
  </w:num>
  <w:num w:numId="732" w16cid:durableId="896283710">
    <w:abstractNumId w:val="731"/>
  </w:num>
  <w:num w:numId="733" w16cid:durableId="1482700318">
    <w:abstractNumId w:val="732"/>
  </w:num>
  <w:num w:numId="734" w16cid:durableId="1009912763">
    <w:abstractNumId w:val="733"/>
  </w:num>
  <w:num w:numId="735" w16cid:durableId="1769692773">
    <w:abstractNumId w:val="734"/>
  </w:num>
  <w:num w:numId="736" w16cid:durableId="1516111257">
    <w:abstractNumId w:val="735"/>
  </w:num>
  <w:num w:numId="737" w16cid:durableId="1975982757">
    <w:abstractNumId w:val="736"/>
  </w:num>
  <w:num w:numId="738" w16cid:durableId="411632547">
    <w:abstractNumId w:val="737"/>
  </w:num>
  <w:num w:numId="739" w16cid:durableId="1401906335">
    <w:abstractNumId w:val="738"/>
  </w:num>
  <w:num w:numId="740" w16cid:durableId="725686599">
    <w:abstractNumId w:val="739"/>
  </w:num>
  <w:num w:numId="741" w16cid:durableId="1569150027">
    <w:abstractNumId w:val="740"/>
  </w:num>
  <w:num w:numId="742" w16cid:durableId="588469151">
    <w:abstractNumId w:val="741"/>
  </w:num>
  <w:num w:numId="743" w16cid:durableId="252665186">
    <w:abstractNumId w:val="742"/>
  </w:num>
  <w:num w:numId="744" w16cid:durableId="683870482">
    <w:abstractNumId w:val="743"/>
  </w:num>
  <w:num w:numId="745" w16cid:durableId="722094896">
    <w:abstractNumId w:val="744"/>
  </w:num>
  <w:num w:numId="746" w16cid:durableId="486825181">
    <w:abstractNumId w:val="745"/>
  </w:num>
  <w:num w:numId="747" w16cid:durableId="1552158923">
    <w:abstractNumId w:val="746"/>
  </w:num>
  <w:num w:numId="748" w16cid:durableId="2120055842">
    <w:abstractNumId w:val="747"/>
  </w:num>
  <w:num w:numId="749" w16cid:durableId="267935730">
    <w:abstractNumId w:val="748"/>
  </w:num>
  <w:num w:numId="750" w16cid:durableId="1893688583">
    <w:abstractNumId w:val="749"/>
  </w:num>
  <w:num w:numId="751" w16cid:durableId="1552107459">
    <w:abstractNumId w:val="750"/>
  </w:num>
  <w:num w:numId="752" w16cid:durableId="906963936">
    <w:abstractNumId w:val="751"/>
  </w:num>
  <w:num w:numId="753" w16cid:durableId="2047442871">
    <w:abstractNumId w:val="752"/>
  </w:num>
  <w:num w:numId="754" w16cid:durableId="1136532860">
    <w:abstractNumId w:val="753"/>
  </w:num>
  <w:num w:numId="755" w16cid:durableId="1833451008">
    <w:abstractNumId w:val="754"/>
  </w:num>
  <w:num w:numId="756" w16cid:durableId="1634825843">
    <w:abstractNumId w:val="755"/>
  </w:num>
  <w:num w:numId="757" w16cid:durableId="1720203498">
    <w:abstractNumId w:val="756"/>
  </w:num>
  <w:num w:numId="758" w16cid:durableId="61098920">
    <w:abstractNumId w:val="757"/>
  </w:num>
  <w:num w:numId="759" w16cid:durableId="1222591894">
    <w:abstractNumId w:val="758"/>
  </w:num>
  <w:num w:numId="760" w16cid:durableId="966818278">
    <w:abstractNumId w:val="759"/>
  </w:num>
  <w:num w:numId="761" w16cid:durableId="1302493056">
    <w:abstractNumId w:val="760"/>
  </w:num>
  <w:num w:numId="762" w16cid:durableId="1986271789">
    <w:abstractNumId w:val="761"/>
  </w:num>
  <w:num w:numId="763" w16cid:durableId="448594516">
    <w:abstractNumId w:val="762"/>
  </w:num>
  <w:num w:numId="764" w16cid:durableId="1920673474">
    <w:abstractNumId w:val="763"/>
  </w:num>
  <w:num w:numId="765" w16cid:durableId="765268496">
    <w:abstractNumId w:val="764"/>
  </w:num>
  <w:num w:numId="766" w16cid:durableId="1557660703">
    <w:abstractNumId w:val="765"/>
  </w:num>
  <w:num w:numId="767" w16cid:durableId="2022049765">
    <w:abstractNumId w:val="766"/>
  </w:num>
  <w:num w:numId="768" w16cid:durableId="148719023">
    <w:abstractNumId w:val="767"/>
  </w:num>
  <w:num w:numId="769" w16cid:durableId="1360855441">
    <w:abstractNumId w:val="768"/>
  </w:num>
  <w:num w:numId="770" w16cid:durableId="305550556">
    <w:abstractNumId w:val="769"/>
  </w:num>
  <w:num w:numId="771" w16cid:durableId="1774090450">
    <w:abstractNumId w:val="770"/>
  </w:num>
  <w:num w:numId="772" w16cid:durableId="92169392">
    <w:abstractNumId w:val="771"/>
  </w:num>
  <w:num w:numId="773" w16cid:durableId="1613980026">
    <w:abstractNumId w:val="772"/>
  </w:num>
  <w:num w:numId="774" w16cid:durableId="407843307">
    <w:abstractNumId w:val="773"/>
  </w:num>
  <w:num w:numId="775" w16cid:durableId="435255300">
    <w:abstractNumId w:val="774"/>
  </w:num>
  <w:num w:numId="776" w16cid:durableId="1179273367">
    <w:abstractNumId w:val="775"/>
  </w:num>
  <w:num w:numId="777" w16cid:durableId="919800456">
    <w:abstractNumId w:val="776"/>
  </w:num>
  <w:num w:numId="778" w16cid:durableId="8609579">
    <w:abstractNumId w:val="777"/>
  </w:num>
  <w:num w:numId="779" w16cid:durableId="551887173">
    <w:abstractNumId w:val="778"/>
  </w:num>
  <w:num w:numId="780" w16cid:durableId="1403286761">
    <w:abstractNumId w:val="779"/>
  </w:num>
  <w:num w:numId="781" w16cid:durableId="372772687">
    <w:abstractNumId w:val="780"/>
  </w:num>
  <w:num w:numId="782" w16cid:durableId="1987198532">
    <w:abstractNumId w:val="781"/>
  </w:num>
  <w:num w:numId="783" w16cid:durableId="1990359907">
    <w:abstractNumId w:val="782"/>
  </w:num>
  <w:num w:numId="784" w16cid:durableId="751124694">
    <w:abstractNumId w:val="783"/>
  </w:num>
  <w:num w:numId="785" w16cid:durableId="699010714">
    <w:abstractNumId w:val="784"/>
  </w:num>
  <w:num w:numId="786" w16cid:durableId="2111702438">
    <w:abstractNumId w:val="785"/>
  </w:num>
  <w:num w:numId="787" w16cid:durableId="1881237972">
    <w:abstractNumId w:val="786"/>
  </w:num>
  <w:num w:numId="788" w16cid:durableId="576981516">
    <w:abstractNumId w:val="787"/>
  </w:num>
  <w:num w:numId="789" w16cid:durableId="1930582980">
    <w:abstractNumId w:val="788"/>
  </w:num>
  <w:num w:numId="790" w16cid:durableId="673191587">
    <w:abstractNumId w:val="789"/>
  </w:num>
  <w:num w:numId="791" w16cid:durableId="1615404088">
    <w:abstractNumId w:val="790"/>
  </w:num>
  <w:num w:numId="792" w16cid:durableId="594291193">
    <w:abstractNumId w:val="791"/>
  </w:num>
  <w:num w:numId="793" w16cid:durableId="1002125404">
    <w:abstractNumId w:val="792"/>
  </w:num>
  <w:num w:numId="794" w16cid:durableId="372922298">
    <w:abstractNumId w:val="793"/>
  </w:num>
  <w:num w:numId="795" w16cid:durableId="61410959">
    <w:abstractNumId w:val="794"/>
  </w:num>
  <w:num w:numId="796" w16cid:durableId="1748378399">
    <w:abstractNumId w:val="795"/>
  </w:num>
  <w:num w:numId="797" w16cid:durableId="767241270">
    <w:abstractNumId w:val="797"/>
  </w:num>
  <w:num w:numId="798" w16cid:durableId="459610601">
    <w:abstractNumId w:val="796"/>
  </w:num>
  <w:num w:numId="799" w16cid:durableId="645937237">
    <w:abstractNumId w:val="7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E3NjMxtDAwMjIxMTVU0lEKTi0uzszPAykwqgUAlTeh7CwAAAA="/>
  </w:docVars>
  <w:rsids>
    <w:rsidRoot w:val="00F24185"/>
    <w:rsid w:val="0009467A"/>
    <w:rsid w:val="001211FD"/>
    <w:rsid w:val="00194E7E"/>
    <w:rsid w:val="001B175F"/>
    <w:rsid w:val="002240B7"/>
    <w:rsid w:val="002E426D"/>
    <w:rsid w:val="00395745"/>
    <w:rsid w:val="003C7FC9"/>
    <w:rsid w:val="00407F53"/>
    <w:rsid w:val="0052793A"/>
    <w:rsid w:val="005843D5"/>
    <w:rsid w:val="006B4681"/>
    <w:rsid w:val="006C11EA"/>
    <w:rsid w:val="00704B3C"/>
    <w:rsid w:val="00714321"/>
    <w:rsid w:val="00782E57"/>
    <w:rsid w:val="007922C0"/>
    <w:rsid w:val="009203D9"/>
    <w:rsid w:val="00960ECA"/>
    <w:rsid w:val="00AD3C52"/>
    <w:rsid w:val="00AE0B4F"/>
    <w:rsid w:val="00B028C5"/>
    <w:rsid w:val="00B978D5"/>
    <w:rsid w:val="00CC1557"/>
    <w:rsid w:val="00CF1245"/>
    <w:rsid w:val="00D31E6C"/>
    <w:rsid w:val="00EF3902"/>
    <w:rsid w:val="00F24185"/>
    <w:rsid w:val="00F759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E0220"/>
  <w15:docId w15:val="{9BA3D09E-C1E8-4036-BA37-AF86B04C3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6" w:lineRule="auto"/>
    </w:pPr>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395745"/>
    <w:pPr>
      <w:keepNext/>
      <w:keepLines/>
      <w:numPr>
        <w:numId w:val="799"/>
      </w:numPr>
      <w:spacing w:before="40"/>
      <w:outlineLvl w:val="4"/>
    </w:pPr>
    <w:rPr>
      <w:rFonts w:ascii="Times New Roman" w:eastAsia="Times New Roman" w:hAnsi="Times New Roman" w:cs="Times New Roman"/>
      <w:b/>
      <w:bCs/>
      <w:color w:val="4F81BD" w:themeColor="accent1"/>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3C7FC9"/>
    <w:rPr>
      <w:b/>
      <w:bCs/>
      <w:color w:val="4F81BD" w:themeColor="accent1"/>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PlaceholderText1">
    <w:name w:val="Placeholder Text1"/>
    <w:basedOn w:val="DefaultParagraphFont"/>
    <w:uiPriority w:val="99"/>
    <w:semiHidden/>
    <w:rPr>
      <w:color w:val="808080"/>
    </w:rPr>
  </w:style>
  <w:style w:type="character" w:styleId="Hyperlink">
    <w:name w:val="Hyperlink"/>
    <w:basedOn w:val="DefaultParagraphFont"/>
    <w:uiPriority w:val="99"/>
    <w:unhideWhenUsed/>
    <w:rsid w:val="002240B7"/>
    <w:rPr>
      <w:color w:val="0000FF" w:themeColor="hyperlink"/>
      <w:u w:val="single"/>
    </w:rPr>
  </w:style>
  <w:style w:type="paragraph" w:styleId="TOC1">
    <w:name w:val="toc 1"/>
    <w:basedOn w:val="Normal"/>
    <w:next w:val="Normal"/>
    <w:autoRedefine/>
    <w:uiPriority w:val="39"/>
    <w:unhideWhenUsed/>
    <w:qFormat/>
    <w:rsid w:val="002240B7"/>
    <w:pPr>
      <w:spacing w:after="100"/>
    </w:pPr>
  </w:style>
  <w:style w:type="paragraph" w:styleId="TOCHeading">
    <w:name w:val="TOC Heading"/>
    <w:basedOn w:val="Heading1"/>
    <w:next w:val="Normal"/>
    <w:uiPriority w:val="39"/>
    <w:unhideWhenUsed/>
    <w:qFormat/>
    <w:rsid w:val="00EF3902"/>
    <w:pPr>
      <w:spacing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Normal"/>
    <w:next w:val="Normal"/>
    <w:autoRedefine/>
    <w:uiPriority w:val="39"/>
    <w:unhideWhenUsed/>
    <w:rsid w:val="001B175F"/>
    <w:pPr>
      <w:tabs>
        <w:tab w:val="left" w:pos="1760"/>
        <w:tab w:val="right" w:leader="dot" w:pos="9016"/>
      </w:tabs>
      <w:spacing w:after="100"/>
      <w:ind w:left="220"/>
    </w:pPr>
    <w:rPr>
      <w:rFonts w:ascii="Times New Roman Bold" w:hAnsi="Times New Roman Bold"/>
      <w:b/>
      <w:bCs/>
      <w:noProof/>
    </w:rPr>
  </w:style>
  <w:style w:type="paragraph" w:customStyle="1" w:styleId="Style1">
    <w:name w:val="Style1"/>
    <w:basedOn w:val="Heading2"/>
    <w:link w:val="Style1Char"/>
    <w:qFormat/>
    <w:rsid w:val="00EF3902"/>
    <w:pPr>
      <w:tabs>
        <w:tab w:val="left" w:pos="1080"/>
      </w:tabs>
      <w:spacing w:before="200"/>
      <w:ind w:left="567" w:hanging="567"/>
    </w:pPr>
    <w:rPr>
      <w:color w:val="auto"/>
      <w:sz w:val="24"/>
      <w:szCs w:val="24"/>
    </w:rPr>
  </w:style>
  <w:style w:type="paragraph" w:customStyle="1" w:styleId="Style2">
    <w:name w:val="Style2"/>
    <w:basedOn w:val="Heading2"/>
    <w:link w:val="Style2Char"/>
    <w:qFormat/>
    <w:rsid w:val="00EF3902"/>
    <w:pPr>
      <w:numPr>
        <w:numId w:val="182"/>
      </w:numPr>
      <w:tabs>
        <w:tab w:val="left" w:pos="1800"/>
      </w:tabs>
      <w:spacing w:before="200"/>
      <w:ind w:left="567" w:hanging="360"/>
    </w:pPr>
    <w:rPr>
      <w:color w:val="auto"/>
      <w:sz w:val="24"/>
      <w:szCs w:val="24"/>
    </w:rPr>
  </w:style>
  <w:style w:type="character" w:customStyle="1" w:styleId="Style1Char">
    <w:name w:val="Style1 Char"/>
    <w:basedOn w:val="Heading2Char"/>
    <w:link w:val="Style1"/>
    <w:rsid w:val="00EF3902"/>
    <w:rPr>
      <w:rFonts w:ascii="Calibri Light" w:eastAsia="Times New Roman" w:hAnsi="Calibri Light" w:cs="Times New Roman"/>
      <w:b/>
      <w:bCs/>
      <w:color w:val="2F5496"/>
      <w:sz w:val="24"/>
      <w:szCs w:val="24"/>
    </w:rPr>
  </w:style>
  <w:style w:type="paragraph" w:customStyle="1" w:styleId="Style3">
    <w:name w:val="Style3"/>
    <w:basedOn w:val="Heading2"/>
    <w:link w:val="Style3Char"/>
    <w:qFormat/>
    <w:rsid w:val="00EF3902"/>
    <w:pPr>
      <w:tabs>
        <w:tab w:val="left" w:pos="1080"/>
      </w:tabs>
      <w:spacing w:before="200"/>
      <w:ind w:left="567" w:hanging="567"/>
    </w:pPr>
    <w:rPr>
      <w:color w:val="auto"/>
      <w:sz w:val="24"/>
      <w:szCs w:val="24"/>
    </w:rPr>
  </w:style>
  <w:style w:type="character" w:customStyle="1" w:styleId="Style2Char">
    <w:name w:val="Style2 Char"/>
    <w:basedOn w:val="Heading2Char"/>
    <w:link w:val="Style2"/>
    <w:rsid w:val="00EF3902"/>
    <w:rPr>
      <w:rFonts w:ascii="Calibri Light" w:eastAsia="Times New Roman" w:hAnsi="Calibri Light" w:cs="Times New Roman"/>
      <w:b/>
      <w:bCs/>
      <w:color w:val="2F5496"/>
      <w:sz w:val="24"/>
      <w:szCs w:val="24"/>
    </w:rPr>
  </w:style>
  <w:style w:type="paragraph" w:customStyle="1" w:styleId="Style4">
    <w:name w:val="Style4"/>
    <w:basedOn w:val="Style1"/>
    <w:link w:val="Style4Char"/>
    <w:qFormat/>
    <w:rsid w:val="00B028C5"/>
  </w:style>
  <w:style w:type="character" w:customStyle="1" w:styleId="Style3Char">
    <w:name w:val="Style3 Char"/>
    <w:basedOn w:val="Heading2Char"/>
    <w:link w:val="Style3"/>
    <w:rsid w:val="00EF3902"/>
    <w:rPr>
      <w:rFonts w:ascii="Calibri Light" w:eastAsia="Times New Roman" w:hAnsi="Calibri Light" w:cs="Times New Roman"/>
      <w:b/>
      <w:bCs/>
      <w:color w:val="2F5496"/>
      <w:sz w:val="24"/>
      <w:szCs w:val="24"/>
    </w:rPr>
  </w:style>
  <w:style w:type="paragraph" w:customStyle="1" w:styleId="Style5">
    <w:name w:val="Style5"/>
    <w:basedOn w:val="Heading2"/>
    <w:link w:val="Style5Char"/>
    <w:qFormat/>
    <w:rsid w:val="00B028C5"/>
    <w:pPr>
      <w:tabs>
        <w:tab w:val="left" w:pos="1080"/>
      </w:tabs>
      <w:spacing w:before="200"/>
      <w:ind w:left="567" w:hanging="567"/>
    </w:pPr>
    <w:rPr>
      <w:color w:val="auto"/>
      <w:sz w:val="24"/>
      <w:szCs w:val="24"/>
    </w:rPr>
  </w:style>
  <w:style w:type="character" w:customStyle="1" w:styleId="Style4Char">
    <w:name w:val="Style4 Char"/>
    <w:basedOn w:val="Style1Char"/>
    <w:link w:val="Style4"/>
    <w:rsid w:val="00B028C5"/>
    <w:rPr>
      <w:rFonts w:ascii="Calibri Light" w:eastAsia="Times New Roman" w:hAnsi="Calibri Light" w:cs="Times New Roman"/>
      <w:b/>
      <w:bCs/>
      <w:color w:val="2F5496"/>
      <w:sz w:val="24"/>
      <w:szCs w:val="24"/>
    </w:rPr>
  </w:style>
  <w:style w:type="paragraph" w:customStyle="1" w:styleId="Style6">
    <w:name w:val="Style6"/>
    <w:basedOn w:val="Style2"/>
    <w:next w:val="Style2"/>
    <w:link w:val="Style6Char"/>
    <w:qFormat/>
    <w:rsid w:val="006B4681"/>
    <w:pPr>
      <w:numPr>
        <w:numId w:val="796"/>
      </w:numPr>
      <w:spacing w:line="240" w:lineRule="auto"/>
      <w:jc w:val="both"/>
    </w:pPr>
  </w:style>
  <w:style w:type="character" w:customStyle="1" w:styleId="Style5Char">
    <w:name w:val="Style5 Char"/>
    <w:basedOn w:val="Heading2Char"/>
    <w:link w:val="Style5"/>
    <w:rsid w:val="00B028C5"/>
    <w:rPr>
      <w:rFonts w:ascii="Calibri Light" w:eastAsia="Times New Roman" w:hAnsi="Calibri Light" w:cs="Times New Roman"/>
      <w:b/>
      <w:bCs/>
      <w:color w:val="2F5496"/>
      <w:sz w:val="24"/>
      <w:szCs w:val="24"/>
    </w:rPr>
  </w:style>
  <w:style w:type="paragraph" w:customStyle="1" w:styleId="Style7">
    <w:name w:val="Style7"/>
    <w:basedOn w:val="Style6"/>
    <w:link w:val="Style7Char"/>
    <w:qFormat/>
    <w:rsid w:val="006B4681"/>
    <w:pPr>
      <w:numPr>
        <w:numId w:val="797"/>
      </w:numPr>
      <w:ind w:left="357" w:hanging="357"/>
    </w:pPr>
  </w:style>
  <w:style w:type="character" w:customStyle="1" w:styleId="Style6Char">
    <w:name w:val="Style6 Char"/>
    <w:basedOn w:val="Style2Char"/>
    <w:link w:val="Style6"/>
    <w:rsid w:val="007922C0"/>
    <w:rPr>
      <w:rFonts w:ascii="Calibri Light" w:eastAsia="Times New Roman" w:hAnsi="Calibri Light" w:cs="Times New Roman"/>
      <w:b/>
      <w:bCs/>
      <w:color w:val="2F5496"/>
      <w:sz w:val="24"/>
      <w:szCs w:val="24"/>
    </w:rPr>
  </w:style>
  <w:style w:type="paragraph" w:customStyle="1" w:styleId="Style8">
    <w:name w:val="Style8"/>
    <w:basedOn w:val="Style2"/>
    <w:link w:val="Style8Char"/>
    <w:qFormat/>
    <w:rsid w:val="00395745"/>
    <w:pPr>
      <w:numPr>
        <w:numId w:val="798"/>
      </w:numPr>
      <w:ind w:left="714" w:hanging="357"/>
    </w:pPr>
    <w:rPr>
      <w:rFonts w:ascii="Times New Roman Bold" w:hAnsi="Times New Roman Bold"/>
    </w:rPr>
  </w:style>
  <w:style w:type="character" w:customStyle="1" w:styleId="Style7Char">
    <w:name w:val="Style7 Char"/>
    <w:basedOn w:val="Style6Char"/>
    <w:link w:val="Style7"/>
    <w:rsid w:val="006B4681"/>
    <w:rPr>
      <w:rFonts w:ascii="Calibri Light" w:eastAsia="Times New Roman" w:hAnsi="Calibri Light" w:cs="Times New Roman"/>
      <w:b/>
      <w:bCs/>
      <w:color w:val="2F5496"/>
      <w:sz w:val="24"/>
      <w:szCs w:val="24"/>
    </w:rPr>
  </w:style>
  <w:style w:type="paragraph" w:styleId="Header">
    <w:name w:val="header"/>
    <w:basedOn w:val="Normal"/>
    <w:link w:val="HeaderChar"/>
    <w:uiPriority w:val="99"/>
    <w:unhideWhenUsed/>
    <w:rsid w:val="00782E57"/>
    <w:pPr>
      <w:tabs>
        <w:tab w:val="center" w:pos="4513"/>
        <w:tab w:val="right" w:pos="9026"/>
      </w:tabs>
      <w:spacing w:line="240" w:lineRule="auto"/>
    </w:pPr>
  </w:style>
  <w:style w:type="character" w:customStyle="1" w:styleId="Style8Char">
    <w:name w:val="Style8 Char"/>
    <w:basedOn w:val="Style2Char"/>
    <w:link w:val="Style8"/>
    <w:rsid w:val="00395745"/>
    <w:rPr>
      <w:rFonts w:ascii="Times New Roman Bold" w:eastAsia="Times New Roman" w:hAnsi="Times New Roman Bold" w:cs="Times New Roman"/>
      <w:b/>
      <w:bCs/>
      <w:color w:val="2F5496"/>
      <w:sz w:val="24"/>
      <w:szCs w:val="24"/>
    </w:rPr>
  </w:style>
  <w:style w:type="character" w:customStyle="1" w:styleId="HeaderChar">
    <w:name w:val="Header Char"/>
    <w:basedOn w:val="DefaultParagraphFont"/>
    <w:link w:val="Header"/>
    <w:uiPriority w:val="99"/>
    <w:rsid w:val="00782E57"/>
    <w:rPr>
      <w:rFonts w:ascii="Calibri" w:eastAsia="Calibri" w:hAnsi="Calibri" w:cs="Calibri"/>
      <w:sz w:val="22"/>
      <w:szCs w:val="22"/>
    </w:rPr>
  </w:style>
  <w:style w:type="paragraph" w:styleId="Footer">
    <w:name w:val="footer"/>
    <w:basedOn w:val="Normal"/>
    <w:link w:val="FooterChar"/>
    <w:uiPriority w:val="99"/>
    <w:unhideWhenUsed/>
    <w:rsid w:val="00782E57"/>
    <w:pPr>
      <w:tabs>
        <w:tab w:val="center" w:pos="4513"/>
        <w:tab w:val="right" w:pos="9026"/>
      </w:tabs>
      <w:spacing w:line="240" w:lineRule="auto"/>
    </w:pPr>
  </w:style>
  <w:style w:type="character" w:customStyle="1" w:styleId="FooterChar">
    <w:name w:val="Footer Char"/>
    <w:basedOn w:val="DefaultParagraphFont"/>
    <w:link w:val="Footer"/>
    <w:uiPriority w:val="99"/>
    <w:rsid w:val="00782E57"/>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header" Target="header2.xml"/><Relationship Id="rId128" Type="http://schemas.openxmlformats.org/officeDocument/2006/relationships/customXml" Target="../customXml/item3.xml"/><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footer" Target="footer2.xml"/><Relationship Id="rId129" Type="http://schemas.openxmlformats.org/officeDocument/2006/relationships/customXml" Target="../customXml/item4.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customXml" Target="../customXml/item2.xml"/><Relationship Id="rId10" Type="http://schemas.openxmlformats.org/officeDocument/2006/relationships/footer" Target="footer1.xml"/><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05A45-4535-4622-B3E6-1139A6D26179}">
  <ds:schemaRefs>
    <ds:schemaRef ds:uri="http://schemas.openxmlformats.org/officeDocument/2006/bibliography"/>
  </ds:schemaRefs>
</ds:datastoreItem>
</file>

<file path=customXml/itemProps2.xml><?xml version="1.0" encoding="utf-8"?>
<ds:datastoreItem xmlns:ds="http://schemas.openxmlformats.org/officeDocument/2006/customXml" ds:itemID="{183B7391-F29A-4FB6-A3A4-1B02B97D241D}"/>
</file>

<file path=customXml/itemProps3.xml><?xml version="1.0" encoding="utf-8"?>
<ds:datastoreItem xmlns:ds="http://schemas.openxmlformats.org/officeDocument/2006/customXml" ds:itemID="{B597694C-A413-4CFD-946B-2CA077EB5638}"/>
</file>

<file path=customXml/itemProps4.xml><?xml version="1.0" encoding="utf-8"?>
<ds:datastoreItem xmlns:ds="http://schemas.openxmlformats.org/officeDocument/2006/customXml" ds:itemID="{B410F214-D8A9-4D0B-9CBA-71FA2BD30698}"/>
</file>

<file path=docProps/app.xml><?xml version="1.0" encoding="utf-8"?>
<Properties xmlns="http://schemas.openxmlformats.org/officeDocument/2006/extended-properties" xmlns:vt="http://schemas.openxmlformats.org/officeDocument/2006/docPropsVTypes">
  <Template>Normal.dotm</Template>
  <TotalTime>239</TotalTime>
  <Pages>181</Pages>
  <Words>48793</Words>
  <Characters>278123</Characters>
  <Application>Microsoft Office Word</Application>
  <DocSecurity>0</DocSecurity>
  <Lines>2317</Lines>
  <Paragraphs>652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LIST OF EFFECTIVE PAGES</vt:lpstr>
      <vt:lpstr>    &lt;Table of Contents</vt:lpstr>
      <vt:lpstr>RECORD OF REVISIONS</vt:lpstr>
      <vt:lpstr>PRELIMINARY PROVISIONS</vt:lpstr>
      <vt:lpstr>    Citation and commencement</vt:lpstr>
      <vt:lpstr>    Application</vt:lpstr>
      <vt:lpstr>    Definitions</vt:lpstr>
      <vt:lpstr>GENERAL</vt:lpstr>
      <vt:lpstr>    Secondary surveillance radar (SSR)</vt:lpstr>
      <vt:lpstr>    Human factors considerations  </vt:lpstr>
      <vt:lpstr>SURVEILLANCE SYSTEMS    </vt:lpstr>
      <vt:lpstr>    Secondary surveillance radar (SSR) system characteristics  </vt:lpstr>
    </vt:vector>
  </TitlesOfParts>
  <Company/>
  <LinksUpToDate>false</LinksUpToDate>
  <CharactersWithSpaces>326264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Ntokozo Tshabalala</cp:lastModifiedBy>
  <cp:revision>14</cp:revision>
  <dcterms:created xsi:type="dcterms:W3CDTF">2023-07-24T10:26:00Z</dcterms:created>
  <dcterms:modified xsi:type="dcterms:W3CDTF">2023-07-25T10:33:00Z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