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097D" w14:textId="20A89786" w:rsidR="007174CA" w:rsidRPr="007174CA" w:rsidRDefault="00DF36C9" w:rsidP="006910D5">
      <w:pPr>
        <w:pStyle w:val="ConferenceDay"/>
        <w:jc w:val="center"/>
        <w:rPr>
          <w:color w:val="222F64"/>
        </w:rPr>
      </w:pPr>
      <w:r>
        <w:rPr>
          <w:color w:val="222F64"/>
          <w:sz w:val="28"/>
          <w:szCs w:val="28"/>
        </w:rPr>
        <w:t xml:space="preserve"> </w:t>
      </w:r>
      <w:r w:rsidR="006B17C3">
        <w:rPr>
          <w:color w:val="222F64"/>
          <w:sz w:val="28"/>
          <w:szCs w:val="28"/>
        </w:rPr>
        <w:t xml:space="preserve">Date – </w:t>
      </w:r>
      <w:r w:rsidR="00860BF5">
        <w:rPr>
          <w:color w:val="222F64"/>
          <w:sz w:val="28"/>
          <w:szCs w:val="28"/>
        </w:rPr>
        <w:t>20</w:t>
      </w:r>
      <w:r w:rsidR="006B17C3">
        <w:rPr>
          <w:color w:val="222F64"/>
          <w:sz w:val="28"/>
          <w:szCs w:val="28"/>
        </w:rPr>
        <w:t xml:space="preserve"> May </w:t>
      </w:r>
      <w:r w:rsidR="00860BF5">
        <w:rPr>
          <w:color w:val="222F64"/>
          <w:sz w:val="28"/>
          <w:szCs w:val="28"/>
        </w:rPr>
        <w:t>2021</w:t>
      </w:r>
    </w:p>
    <w:p w14:paraId="6B9DDEBE" w14:textId="77777777" w:rsidR="007174CA" w:rsidRPr="007174CA" w:rsidRDefault="007174CA" w:rsidP="007174CA">
      <w:pPr>
        <w:pStyle w:val="ConferenceDay"/>
        <w:ind w:left="567"/>
        <w:rPr>
          <w:color w:val="222F64"/>
        </w:rPr>
      </w:pPr>
    </w:p>
    <w:tbl>
      <w:tblPr>
        <w:tblW w:w="9781" w:type="dxa"/>
        <w:tblBorders>
          <w:bottom w:val="dashSmallGap" w:sz="4" w:space="0" w:color="1E3067"/>
          <w:insideH w:val="dashSmallGap" w:sz="4" w:space="0" w:color="1E3067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7131"/>
      </w:tblGrid>
      <w:tr w:rsidR="007174CA" w:rsidRPr="007174CA" w14:paraId="6B6D0AC1" w14:textId="77777777" w:rsidTr="009608DE">
        <w:trPr>
          <w:trHeight w:val="510"/>
        </w:trPr>
        <w:tc>
          <w:tcPr>
            <w:tcW w:w="2650" w:type="dxa"/>
            <w:tcBorders>
              <w:top w:val="nil"/>
              <w:bottom w:val="single" w:sz="6" w:space="0" w:color="1E3067"/>
            </w:tcBorders>
            <w:shd w:val="clear" w:color="auto" w:fill="auto"/>
          </w:tcPr>
          <w:p w14:paraId="2277132A" w14:textId="45926166" w:rsidR="007174CA" w:rsidRPr="007174CA" w:rsidRDefault="007174CA" w:rsidP="0006418A">
            <w:pPr>
              <w:pStyle w:val="Title"/>
              <w:rPr>
                <w:rFonts w:asciiTheme="minorHAnsi" w:hAnsiTheme="minorHAnsi"/>
                <w:b w:val="0"/>
                <w:bCs/>
                <w:color w:val="222F64"/>
                <w:sz w:val="22"/>
              </w:rPr>
            </w:pPr>
            <w:r w:rsidRPr="007174CA">
              <w:rPr>
                <w:rFonts w:asciiTheme="minorHAnsi" w:hAnsiTheme="minorHAnsi"/>
                <w:b w:val="0"/>
                <w:bCs/>
                <w:color w:val="222F64"/>
                <w:sz w:val="22"/>
              </w:rPr>
              <w:t>TIME</w:t>
            </w:r>
            <w:r w:rsidR="00C42E9D">
              <w:rPr>
                <w:rFonts w:asciiTheme="minorHAnsi" w:hAnsiTheme="minorHAnsi"/>
                <w:b w:val="0"/>
                <w:bCs/>
                <w:color w:val="222F64"/>
                <w:sz w:val="22"/>
              </w:rPr>
              <w:t xml:space="preserve"> (GMT+2)</w:t>
            </w:r>
          </w:p>
        </w:tc>
        <w:tc>
          <w:tcPr>
            <w:tcW w:w="7131" w:type="dxa"/>
            <w:tcBorders>
              <w:top w:val="nil"/>
              <w:bottom w:val="single" w:sz="6" w:space="0" w:color="1E3067"/>
            </w:tcBorders>
            <w:shd w:val="clear" w:color="auto" w:fill="auto"/>
          </w:tcPr>
          <w:p w14:paraId="4D26FAB7" w14:textId="77777777" w:rsidR="007174CA" w:rsidRPr="007174CA" w:rsidRDefault="007174CA" w:rsidP="0006418A">
            <w:pPr>
              <w:pStyle w:val="Title"/>
              <w:rPr>
                <w:rFonts w:asciiTheme="minorHAnsi" w:hAnsiTheme="minorHAnsi"/>
                <w:bCs/>
                <w:color w:val="222F64"/>
                <w:sz w:val="22"/>
              </w:rPr>
            </w:pPr>
            <w:r w:rsidRPr="007174CA">
              <w:rPr>
                <w:rFonts w:asciiTheme="minorHAnsi" w:hAnsiTheme="minorHAnsi"/>
                <w:bCs/>
                <w:color w:val="222F64"/>
                <w:sz w:val="22"/>
              </w:rPr>
              <w:t>Title, Speaker</w:t>
            </w:r>
          </w:p>
        </w:tc>
      </w:tr>
      <w:tr w:rsidR="00A520A1" w:rsidRPr="00A520A1" w14:paraId="5AFC4BBF" w14:textId="77777777" w:rsidTr="009608DE">
        <w:trPr>
          <w:trHeight w:val="510"/>
        </w:trPr>
        <w:tc>
          <w:tcPr>
            <w:tcW w:w="2650" w:type="dxa"/>
            <w:tcBorders>
              <w:top w:val="single" w:sz="6" w:space="0" w:color="1E3067"/>
            </w:tcBorders>
            <w:shd w:val="clear" w:color="auto" w:fill="auto"/>
          </w:tcPr>
          <w:p w14:paraId="00D65120" w14:textId="7E17D382" w:rsidR="007174CA" w:rsidRPr="00A520A1" w:rsidRDefault="00C42E9D" w:rsidP="0006418A">
            <w:pPr>
              <w:pStyle w:val="TableBodyTimeSpecificationsCategories"/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</w:pPr>
            <w:r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13</w:t>
            </w:r>
            <w:r w:rsidR="0006418A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:</w:t>
            </w:r>
            <w:r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3</w:t>
            </w:r>
            <w:r w:rsidR="0006418A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0</w:t>
            </w:r>
            <w:r w:rsidR="007174CA" w:rsidRPr="00A520A1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 xml:space="preserve"> H – </w:t>
            </w:r>
            <w:r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14</w:t>
            </w:r>
            <w:r w:rsidR="007174CA" w:rsidRPr="00A520A1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:00 H</w:t>
            </w:r>
          </w:p>
        </w:tc>
        <w:tc>
          <w:tcPr>
            <w:tcW w:w="7131" w:type="dxa"/>
            <w:tcBorders>
              <w:top w:val="single" w:sz="6" w:space="0" w:color="1E3067"/>
            </w:tcBorders>
            <w:shd w:val="clear" w:color="auto" w:fill="auto"/>
          </w:tcPr>
          <w:p w14:paraId="38F2F05F" w14:textId="02438DD0" w:rsidR="00906FF4" w:rsidRPr="00C42E9D" w:rsidRDefault="00C42E9D" w:rsidP="0006418A">
            <w:pPr>
              <w:pStyle w:val="TableBodyTimeSpecificationsCategories"/>
              <w:rPr>
                <w:rFonts w:asciiTheme="minorHAnsi" w:hAnsiTheme="minorHAnsi"/>
                <w:caps w:val="0"/>
                <w:color w:val="007FC2"/>
                <w:sz w:val="22"/>
              </w:rPr>
            </w:pPr>
            <w:r w:rsidRPr="00C42E9D">
              <w:rPr>
                <w:rFonts w:asciiTheme="minorHAnsi" w:hAnsiTheme="minorHAnsi"/>
                <w:caps w:val="0"/>
                <w:color w:val="007FC2"/>
                <w:sz w:val="22"/>
              </w:rPr>
              <w:t>Login and Testing</w:t>
            </w:r>
          </w:p>
          <w:p w14:paraId="2F8533D5" w14:textId="2422458D" w:rsidR="007174CA" w:rsidRPr="00906FF4" w:rsidRDefault="00906FF4" w:rsidP="00906FF4">
            <w:pPr>
              <w:tabs>
                <w:tab w:val="left" w:pos="5891"/>
              </w:tabs>
            </w:pPr>
            <w:r>
              <w:tab/>
            </w:r>
          </w:p>
        </w:tc>
      </w:tr>
      <w:tr w:rsidR="007174CA" w:rsidRPr="00067799" w14:paraId="26B075C4" w14:textId="77777777" w:rsidTr="009608DE">
        <w:trPr>
          <w:trHeight w:val="510"/>
        </w:trPr>
        <w:tc>
          <w:tcPr>
            <w:tcW w:w="2650" w:type="dxa"/>
            <w:shd w:val="clear" w:color="auto" w:fill="auto"/>
          </w:tcPr>
          <w:p w14:paraId="1BF2BE86" w14:textId="2430E98D" w:rsidR="007174CA" w:rsidRPr="007174CA" w:rsidRDefault="00C42E9D" w:rsidP="0006418A">
            <w:pPr>
              <w:pStyle w:val="TableBodyTimeSpecificationsCategories"/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</w:pPr>
            <w:r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14</w:t>
            </w:r>
            <w:r w:rsidR="007174CA"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 xml:space="preserve">:00 H – </w:t>
            </w:r>
            <w:r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14</w:t>
            </w:r>
            <w:r w:rsidR="0006418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756EE3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3</w:t>
            </w:r>
            <w:r w:rsidR="00DF36C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5</w:t>
            </w:r>
            <w:r w:rsidR="007174CA"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 xml:space="preserve"> H</w:t>
            </w:r>
          </w:p>
        </w:tc>
        <w:tc>
          <w:tcPr>
            <w:tcW w:w="7131" w:type="dxa"/>
            <w:shd w:val="clear" w:color="auto" w:fill="auto"/>
          </w:tcPr>
          <w:p w14:paraId="4A83CFE1" w14:textId="5D938838" w:rsidR="007174CA" w:rsidRPr="007174CA" w:rsidRDefault="00C42E9D" w:rsidP="0006418A">
            <w:pPr>
              <w:pStyle w:val="TableBodyHeadline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 xml:space="preserve">Opening </w:t>
            </w:r>
            <w:r w:rsidR="007862ED">
              <w:rPr>
                <w:rFonts w:asciiTheme="minorHAnsi" w:hAnsiTheme="minorHAnsi"/>
                <w:color w:val="222F64"/>
                <w:sz w:val="22"/>
              </w:rPr>
              <w:t>remarks</w:t>
            </w:r>
          </w:p>
          <w:p w14:paraId="6BB8B87A" w14:textId="6643E453" w:rsidR="007174CA" w:rsidRDefault="00CF3856" w:rsidP="007E058F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 xml:space="preserve">ICAO </w:t>
            </w:r>
            <w:r w:rsidR="00C42E9D">
              <w:rPr>
                <w:rFonts w:asciiTheme="minorHAnsi" w:hAnsiTheme="minorHAnsi"/>
                <w:color w:val="222F64"/>
                <w:sz w:val="22"/>
              </w:rPr>
              <w:t xml:space="preserve">ESAF </w:t>
            </w:r>
            <w:r>
              <w:rPr>
                <w:rFonts w:asciiTheme="minorHAnsi" w:hAnsiTheme="minorHAnsi"/>
                <w:color w:val="222F64"/>
                <w:sz w:val="22"/>
              </w:rPr>
              <w:t xml:space="preserve">Office </w:t>
            </w:r>
            <w:r w:rsidR="00C42E9D">
              <w:rPr>
                <w:rFonts w:asciiTheme="minorHAnsi" w:hAnsiTheme="minorHAnsi"/>
                <w:color w:val="222F64"/>
                <w:sz w:val="22"/>
              </w:rPr>
              <w:t>(</w:t>
            </w:r>
            <w:r w:rsidR="00A1549C">
              <w:rPr>
                <w:rFonts w:asciiTheme="minorHAnsi" w:hAnsiTheme="minorHAnsi"/>
                <w:color w:val="222F64"/>
                <w:sz w:val="22"/>
              </w:rPr>
              <w:t xml:space="preserve">Mr. </w:t>
            </w:r>
            <w:r w:rsidR="00860BF5">
              <w:rPr>
                <w:rFonts w:asciiTheme="minorHAnsi" w:hAnsiTheme="minorHAnsi"/>
                <w:color w:val="222F64"/>
                <w:sz w:val="22"/>
              </w:rPr>
              <w:t xml:space="preserve">Barry </w:t>
            </w:r>
            <w:proofErr w:type="spellStart"/>
            <w:r w:rsidR="00860BF5">
              <w:rPr>
                <w:rFonts w:asciiTheme="minorHAnsi" w:hAnsiTheme="minorHAnsi"/>
                <w:color w:val="222F64"/>
                <w:sz w:val="22"/>
              </w:rPr>
              <w:t>Kashambo</w:t>
            </w:r>
            <w:proofErr w:type="spellEnd"/>
            <w:r>
              <w:rPr>
                <w:rFonts w:asciiTheme="minorHAnsi" w:hAnsiTheme="minorHAnsi"/>
                <w:color w:val="222F64"/>
                <w:sz w:val="22"/>
              </w:rPr>
              <w:t xml:space="preserve"> - Regional Director</w:t>
            </w:r>
            <w:r w:rsidR="00C42E9D">
              <w:rPr>
                <w:rFonts w:asciiTheme="minorHAnsi" w:hAnsiTheme="minorHAnsi"/>
                <w:color w:val="222F64"/>
                <w:sz w:val="22"/>
              </w:rPr>
              <w:t>)</w:t>
            </w:r>
            <w:r w:rsidR="00067799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5AF59761" w14:textId="18131E36" w:rsidR="006910D5" w:rsidRDefault="006910D5" w:rsidP="007E058F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>AUC (</w:t>
            </w:r>
            <w:r w:rsidR="00CF3856">
              <w:rPr>
                <w:rFonts w:asciiTheme="minorHAnsi" w:hAnsiTheme="minorHAnsi"/>
                <w:color w:val="222F64"/>
                <w:sz w:val="22"/>
              </w:rPr>
              <w:t xml:space="preserve">Mr. Atef Marzouk - </w:t>
            </w:r>
            <w:r w:rsidR="00756EE3" w:rsidRPr="00756EE3">
              <w:rPr>
                <w:rFonts w:asciiTheme="minorHAnsi" w:hAnsiTheme="minorHAnsi"/>
                <w:color w:val="222F64"/>
                <w:sz w:val="22"/>
              </w:rPr>
              <w:t>Acting Director Infrastructure and Energy</w:t>
            </w:r>
            <w:r>
              <w:rPr>
                <w:rFonts w:asciiTheme="minorHAnsi" w:hAnsiTheme="minorHAnsi"/>
                <w:color w:val="222F64"/>
                <w:sz w:val="22"/>
              </w:rPr>
              <w:t>)</w:t>
            </w:r>
            <w:r w:rsidR="00067799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3DCAC33B" w14:textId="260C4D93" w:rsidR="00C42E9D" w:rsidRPr="00067799" w:rsidRDefault="00C42E9D" w:rsidP="00CF3856">
            <w:pPr>
              <w:pStyle w:val="TableBody"/>
              <w:rPr>
                <w:rFonts w:asciiTheme="minorHAnsi" w:hAnsiTheme="minorHAnsi"/>
                <w:color w:val="222F64"/>
                <w:sz w:val="22"/>
                <w:lang w:val="it-IT"/>
              </w:rPr>
            </w:pPr>
            <w:r w:rsidRPr="00067799">
              <w:rPr>
                <w:rFonts w:asciiTheme="minorHAnsi" w:hAnsiTheme="minorHAnsi"/>
                <w:color w:val="222F64"/>
                <w:sz w:val="22"/>
                <w:lang w:val="it-IT"/>
              </w:rPr>
              <w:t>AFCAC (</w:t>
            </w:r>
            <w:r w:rsidR="00A1549C" w:rsidRPr="00067799">
              <w:rPr>
                <w:rFonts w:asciiTheme="minorHAnsi" w:hAnsiTheme="minorHAnsi"/>
                <w:color w:val="222F64"/>
                <w:sz w:val="22"/>
                <w:lang w:val="it-IT"/>
              </w:rPr>
              <w:t xml:space="preserve">Mr. </w:t>
            </w:r>
            <w:r w:rsidR="00860BF5" w:rsidRPr="00067799">
              <w:rPr>
                <w:rFonts w:asciiTheme="minorHAnsi" w:hAnsiTheme="minorHAnsi"/>
                <w:color w:val="222F64"/>
                <w:sz w:val="22"/>
                <w:lang w:val="it-IT"/>
              </w:rPr>
              <w:t>Gabriel Les</w:t>
            </w:r>
            <w:r w:rsidR="00CF3856" w:rsidRPr="00067799">
              <w:rPr>
                <w:rFonts w:asciiTheme="minorHAnsi" w:hAnsiTheme="minorHAnsi"/>
                <w:color w:val="222F64"/>
                <w:sz w:val="22"/>
                <w:lang w:val="it-IT"/>
              </w:rPr>
              <w:t xml:space="preserve">a - </w:t>
            </w:r>
            <w:proofErr w:type="spellStart"/>
            <w:r w:rsidR="00CF3856" w:rsidRPr="00067799">
              <w:rPr>
                <w:rFonts w:asciiTheme="minorHAnsi" w:hAnsiTheme="minorHAnsi"/>
                <w:color w:val="222F64"/>
                <w:sz w:val="22"/>
                <w:lang w:val="it-IT"/>
              </w:rPr>
              <w:t>President</w:t>
            </w:r>
            <w:proofErr w:type="spellEnd"/>
            <w:r w:rsidRPr="00067799">
              <w:rPr>
                <w:rFonts w:asciiTheme="minorHAnsi" w:hAnsiTheme="minorHAnsi"/>
                <w:color w:val="222F64"/>
                <w:sz w:val="22"/>
                <w:lang w:val="it-IT"/>
              </w:rPr>
              <w:t>)</w:t>
            </w:r>
            <w:r w:rsidR="00067799" w:rsidRPr="00067799">
              <w:rPr>
                <w:rFonts w:asciiTheme="minorHAnsi" w:hAnsiTheme="minorHAnsi"/>
                <w:color w:val="222F64"/>
                <w:sz w:val="22"/>
                <w:lang w:val="it-IT"/>
              </w:rPr>
              <w:t xml:space="preserve"> – [10 mi</w:t>
            </w:r>
            <w:r w:rsidR="00067799">
              <w:rPr>
                <w:rFonts w:asciiTheme="minorHAnsi" w:hAnsiTheme="minorHAnsi"/>
                <w:color w:val="222F64"/>
                <w:sz w:val="22"/>
                <w:lang w:val="it-IT"/>
              </w:rPr>
              <w:t>n]</w:t>
            </w:r>
          </w:p>
        </w:tc>
      </w:tr>
      <w:tr w:rsidR="007174CA" w:rsidRPr="007174CA" w14:paraId="13D7EDB5" w14:textId="77777777" w:rsidTr="009608DE">
        <w:trPr>
          <w:trHeight w:val="510"/>
        </w:trPr>
        <w:tc>
          <w:tcPr>
            <w:tcW w:w="2650" w:type="dxa"/>
            <w:shd w:val="clear" w:color="auto" w:fill="auto"/>
          </w:tcPr>
          <w:p w14:paraId="5AA2B70B" w14:textId="3771E180" w:rsidR="007174CA" w:rsidRPr="007174CA" w:rsidRDefault="00C42E9D" w:rsidP="0006418A">
            <w:pPr>
              <w:pStyle w:val="TableBodyTimeSpecificationsCategories"/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</w:pPr>
            <w:r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14</w:t>
            </w:r>
            <w:r w:rsidR="0006418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756EE3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3</w:t>
            </w:r>
            <w:r w:rsidR="00DF36C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5</w:t>
            </w:r>
            <w:r w:rsidR="007174CA"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 xml:space="preserve"> H – </w:t>
            </w:r>
            <w:r w:rsidR="0006418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1</w:t>
            </w:r>
            <w:r w:rsidR="00756EE3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5</w:t>
            </w:r>
            <w:r w:rsidR="007174CA"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756EE3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</w:t>
            </w:r>
            <w:r w:rsidR="00DF36C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5</w:t>
            </w:r>
            <w:r w:rsidR="007174CA"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 xml:space="preserve"> H</w:t>
            </w:r>
          </w:p>
        </w:tc>
        <w:tc>
          <w:tcPr>
            <w:tcW w:w="7131" w:type="dxa"/>
            <w:shd w:val="clear" w:color="auto" w:fill="auto"/>
          </w:tcPr>
          <w:p w14:paraId="2F550ED8" w14:textId="6CF0E5F4" w:rsidR="007174CA" w:rsidRPr="00DF36C9" w:rsidRDefault="009304AD" w:rsidP="0006418A">
            <w:pPr>
              <w:pStyle w:val="TableBodyHeadline"/>
              <w:rPr>
                <w:rFonts w:asciiTheme="minorHAnsi" w:hAnsiTheme="minorHAnsi"/>
                <w:b w:val="0"/>
                <w:bCs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>SASO with</w:t>
            </w:r>
            <w:r w:rsidR="00876F37">
              <w:rPr>
                <w:rFonts w:asciiTheme="minorHAnsi" w:hAnsiTheme="minorHAnsi"/>
                <w:color w:val="222F64"/>
                <w:sz w:val="22"/>
              </w:rPr>
              <w:t>in</w:t>
            </w:r>
            <w:r w:rsidR="000E7322">
              <w:rPr>
                <w:rFonts w:asciiTheme="minorHAnsi" w:hAnsiTheme="minorHAnsi"/>
                <w:color w:val="222F64"/>
                <w:sz w:val="22"/>
              </w:rPr>
              <w:t xml:space="preserve"> the SADC region</w:t>
            </w:r>
          </w:p>
          <w:p w14:paraId="095928D7" w14:textId="18EE4DCC" w:rsidR="00067799" w:rsidRPr="00067799" w:rsidRDefault="007A709D" w:rsidP="0006418A">
            <w:pPr>
              <w:pStyle w:val="TableBody"/>
              <w:rPr>
                <w:rFonts w:asciiTheme="minorHAnsi" w:hAnsiTheme="minorHAnsi"/>
                <w:color w:val="222F64"/>
                <w:sz w:val="20"/>
                <w:szCs w:val="20"/>
                <w:lang w:val="en-US"/>
              </w:rPr>
            </w:pPr>
            <w:r w:rsidRPr="00067799">
              <w:rPr>
                <w:rFonts w:asciiTheme="minorHAnsi" w:hAnsiTheme="minorHAnsi"/>
                <w:color w:val="222F64"/>
                <w:sz w:val="22"/>
                <w:lang w:val="en-US"/>
              </w:rPr>
              <w:t>iSASO</w:t>
            </w:r>
            <w:r w:rsidR="000E7322" w:rsidRPr="00067799">
              <w:rPr>
                <w:rFonts w:asciiTheme="minorHAnsi" w:hAnsiTheme="minorHAnsi"/>
                <w:color w:val="222F64"/>
                <w:sz w:val="22"/>
                <w:lang w:val="en-US"/>
              </w:rPr>
              <w:t xml:space="preserve"> </w:t>
            </w:r>
            <w:r w:rsidR="000E7322" w:rsidRPr="00067799">
              <w:rPr>
                <w:rFonts w:asciiTheme="minorHAnsi" w:hAnsiTheme="minorHAnsi"/>
                <w:color w:val="222F64"/>
                <w:sz w:val="20"/>
                <w:szCs w:val="20"/>
                <w:lang w:val="en-US"/>
              </w:rPr>
              <w:t>(</w:t>
            </w:r>
            <w:r w:rsidR="00A1549C" w:rsidRPr="00067799">
              <w:rPr>
                <w:rFonts w:asciiTheme="minorHAnsi" w:hAnsiTheme="minorHAnsi"/>
                <w:color w:val="222F64"/>
                <w:sz w:val="20"/>
                <w:szCs w:val="20"/>
                <w:lang w:val="en-US"/>
              </w:rPr>
              <w:t xml:space="preserve">Mr. </w:t>
            </w:r>
            <w:r w:rsidR="00860BF5" w:rsidRPr="00067799">
              <w:rPr>
                <w:rFonts w:asciiTheme="minorHAnsi" w:hAnsiTheme="minorHAnsi"/>
                <w:color w:val="222F64"/>
                <w:sz w:val="20"/>
                <w:szCs w:val="20"/>
                <w:lang w:val="en-US"/>
              </w:rPr>
              <w:t>Musa Magongo</w:t>
            </w:r>
            <w:r w:rsidR="00756EE3" w:rsidRPr="00067799">
              <w:rPr>
                <w:rFonts w:asciiTheme="minorHAnsi" w:hAnsiTheme="minorHAnsi"/>
                <w:color w:val="222F64"/>
                <w:sz w:val="20"/>
                <w:szCs w:val="20"/>
                <w:lang w:val="en-US"/>
              </w:rPr>
              <w:t xml:space="preserve"> </w:t>
            </w:r>
            <w:r w:rsidR="009608DE" w:rsidRPr="00067799">
              <w:rPr>
                <w:rFonts w:asciiTheme="minorHAnsi" w:hAnsiTheme="minorHAnsi"/>
                <w:color w:val="222F64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9608DE" w:rsidRPr="00067799">
              <w:rPr>
                <w:rFonts w:asciiTheme="minorHAnsi" w:hAnsiTheme="minorHAnsi"/>
                <w:color w:val="222F64"/>
                <w:sz w:val="20"/>
                <w:szCs w:val="20"/>
                <w:lang w:val="en-US"/>
              </w:rPr>
              <w:t>iED</w:t>
            </w:r>
            <w:proofErr w:type="spellEnd"/>
            <w:r w:rsidR="00067799" w:rsidRPr="00067799">
              <w:rPr>
                <w:rFonts w:asciiTheme="minorHAnsi" w:hAnsiTheme="minorHAnsi"/>
                <w:color w:val="222F64"/>
                <w:sz w:val="20"/>
                <w:szCs w:val="20"/>
                <w:lang w:val="en-US"/>
              </w:rPr>
              <w:t>) – [15 min]</w:t>
            </w:r>
          </w:p>
          <w:p w14:paraId="6D2732E2" w14:textId="54E472AC" w:rsidR="002E0BA7" w:rsidRPr="007174CA" w:rsidRDefault="006910D5" w:rsidP="0006418A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0"/>
                <w:szCs w:val="20"/>
              </w:rPr>
              <w:t xml:space="preserve">&amp; </w:t>
            </w:r>
            <w:r w:rsidR="009608DE">
              <w:rPr>
                <w:rFonts w:asciiTheme="minorHAnsi" w:hAnsiTheme="minorHAnsi"/>
                <w:color w:val="222F64"/>
                <w:sz w:val="20"/>
                <w:szCs w:val="20"/>
              </w:rPr>
              <w:t>Mr. Cliff Elbl - f</w:t>
            </w:r>
            <w:r w:rsidR="006B17C3">
              <w:rPr>
                <w:rFonts w:asciiTheme="minorHAnsi" w:hAnsiTheme="minorHAnsi"/>
                <w:color w:val="222F64"/>
                <w:sz w:val="20"/>
                <w:szCs w:val="20"/>
              </w:rPr>
              <w:t>ormer COSCAP</w:t>
            </w:r>
            <w:r w:rsidR="009608DE">
              <w:rPr>
                <w:rFonts w:asciiTheme="minorHAnsi" w:hAnsiTheme="minorHAnsi"/>
                <w:color w:val="222F64"/>
                <w:sz w:val="20"/>
                <w:szCs w:val="20"/>
              </w:rPr>
              <w:t>-</w:t>
            </w:r>
            <w:r w:rsidR="006B17C3">
              <w:rPr>
                <w:rFonts w:asciiTheme="minorHAnsi" w:hAnsiTheme="minorHAnsi"/>
                <w:color w:val="222F64"/>
                <w:sz w:val="20"/>
                <w:szCs w:val="20"/>
              </w:rPr>
              <w:t>SADC T</w:t>
            </w:r>
            <w:r w:rsidR="009608DE">
              <w:rPr>
                <w:rFonts w:asciiTheme="minorHAnsi" w:hAnsiTheme="minorHAnsi"/>
                <w:color w:val="222F64"/>
                <w:sz w:val="20"/>
                <w:szCs w:val="20"/>
              </w:rPr>
              <w:t>eam Leader</w:t>
            </w:r>
            <w:r>
              <w:rPr>
                <w:rFonts w:asciiTheme="minorHAnsi" w:hAnsiTheme="minorHAnsi"/>
                <w:color w:val="222F64"/>
                <w:sz w:val="20"/>
                <w:szCs w:val="20"/>
              </w:rPr>
              <w:t>)</w:t>
            </w:r>
            <w:r w:rsidR="00067799">
              <w:rPr>
                <w:rFonts w:asciiTheme="minorHAnsi" w:hAnsiTheme="minorHAnsi"/>
                <w:color w:val="222F64"/>
                <w:sz w:val="20"/>
                <w:szCs w:val="20"/>
              </w:rPr>
              <w:t xml:space="preserve"> – [15 min]</w:t>
            </w:r>
          </w:p>
        </w:tc>
      </w:tr>
      <w:tr w:rsidR="007174CA" w:rsidRPr="006B17C3" w14:paraId="0EBFD063" w14:textId="77777777" w:rsidTr="009608DE">
        <w:trPr>
          <w:trHeight w:val="510"/>
        </w:trPr>
        <w:tc>
          <w:tcPr>
            <w:tcW w:w="2650" w:type="dxa"/>
            <w:shd w:val="clear" w:color="auto" w:fill="auto"/>
          </w:tcPr>
          <w:p w14:paraId="5DC6F7EB" w14:textId="2D8DF928" w:rsidR="007174CA" w:rsidRPr="009F12A9" w:rsidRDefault="007174CA" w:rsidP="0006418A">
            <w:pPr>
              <w:pStyle w:val="TableBodyTimeSpecificationsCategories"/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</w:pPr>
            <w:r w:rsidRPr="009F12A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1</w:t>
            </w:r>
            <w:r w:rsidR="00756EE3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5</w:t>
            </w:r>
            <w:r w:rsidRPr="009F12A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756EE3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</w:t>
            </w:r>
            <w:r w:rsidR="00DF36C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5</w:t>
            </w:r>
            <w:r w:rsidRPr="009F12A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 xml:space="preserve"> H – 1</w:t>
            </w:r>
            <w:r w:rsidR="000E7322" w:rsidRPr="009F12A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6</w:t>
            </w:r>
            <w:r w:rsidRPr="009F12A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0E7322" w:rsidRPr="009F12A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</w:t>
            </w:r>
            <w:r w:rsidR="0006418A" w:rsidRPr="009F12A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</w:t>
            </w:r>
            <w:r w:rsidRPr="009F12A9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 xml:space="preserve"> H</w:t>
            </w:r>
          </w:p>
        </w:tc>
        <w:tc>
          <w:tcPr>
            <w:tcW w:w="7131" w:type="dxa"/>
            <w:shd w:val="clear" w:color="auto" w:fill="auto"/>
          </w:tcPr>
          <w:p w14:paraId="203856F3" w14:textId="77777777" w:rsidR="006B17C3" w:rsidRPr="007174CA" w:rsidRDefault="006B17C3" w:rsidP="006B17C3">
            <w:pPr>
              <w:pStyle w:val="TableBodyHeadline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>SASO and its Member States</w:t>
            </w:r>
          </w:p>
          <w:p w14:paraId="2C6C62CC" w14:textId="313E96F5" w:rsidR="006B17C3" w:rsidRDefault="006B17C3" w:rsidP="006B17C3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 xml:space="preserve">SADC Civil Aviation Committee (Capt. Abreu </w:t>
            </w:r>
            <w:r w:rsidR="00AB5EA7">
              <w:rPr>
                <w:rFonts w:asciiTheme="minorHAnsi" w:hAnsiTheme="minorHAnsi"/>
                <w:color w:val="222F64"/>
                <w:sz w:val="22"/>
              </w:rPr>
              <w:t>-</w:t>
            </w:r>
            <w:r w:rsidR="00756EE3">
              <w:rPr>
                <w:rFonts w:asciiTheme="minorHAnsi" w:hAnsiTheme="minorHAnsi"/>
                <w:color w:val="222F64"/>
                <w:sz w:val="22"/>
              </w:rPr>
              <w:t xml:space="preserve"> </w:t>
            </w:r>
            <w:r w:rsidR="009608DE">
              <w:rPr>
                <w:rFonts w:asciiTheme="minorHAnsi" w:hAnsiTheme="minorHAnsi"/>
                <w:color w:val="222F64"/>
                <w:sz w:val="22"/>
              </w:rPr>
              <w:t>Chairman</w:t>
            </w:r>
            <w:r>
              <w:rPr>
                <w:rFonts w:asciiTheme="minorHAnsi" w:hAnsiTheme="minorHAnsi"/>
                <w:color w:val="222F64"/>
                <w:sz w:val="22"/>
              </w:rPr>
              <w:t>)</w:t>
            </w:r>
            <w:r w:rsidR="00327355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551700A1" w14:textId="07CD8958" w:rsidR="006B17C3" w:rsidRDefault="006B17C3" w:rsidP="006B17C3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 xml:space="preserve">SACAA (Ms. Poppy Khoza </w:t>
            </w:r>
            <w:r w:rsidR="009608DE">
              <w:rPr>
                <w:rFonts w:asciiTheme="minorHAnsi" w:hAnsiTheme="minorHAnsi"/>
                <w:color w:val="222F64"/>
                <w:sz w:val="22"/>
              </w:rPr>
              <w:t>–</w:t>
            </w:r>
            <w:r>
              <w:rPr>
                <w:rFonts w:asciiTheme="minorHAnsi" w:hAnsiTheme="minorHAnsi"/>
                <w:color w:val="222F64"/>
                <w:sz w:val="22"/>
              </w:rPr>
              <w:t xml:space="preserve"> </w:t>
            </w:r>
            <w:r w:rsidR="009608DE">
              <w:rPr>
                <w:rFonts w:asciiTheme="minorHAnsi" w:hAnsiTheme="minorHAnsi"/>
                <w:color w:val="222F64"/>
                <w:sz w:val="22"/>
              </w:rPr>
              <w:t>Director General</w:t>
            </w:r>
            <w:r>
              <w:rPr>
                <w:rFonts w:asciiTheme="minorHAnsi" w:hAnsiTheme="minorHAnsi"/>
                <w:color w:val="222F64"/>
                <w:sz w:val="22"/>
              </w:rPr>
              <w:t>)</w:t>
            </w:r>
            <w:r w:rsidR="00327355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6E7FF621" w14:textId="728F5607" w:rsidR="006B17C3" w:rsidRPr="006B17C3" w:rsidRDefault="009608DE" w:rsidP="006B17C3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>Former COSCAP-SADC</w:t>
            </w:r>
            <w:r w:rsidR="006B17C3" w:rsidRPr="006B17C3">
              <w:rPr>
                <w:rFonts w:asciiTheme="minorHAnsi" w:hAnsiTheme="minorHAnsi"/>
                <w:color w:val="222F64"/>
                <w:sz w:val="22"/>
              </w:rPr>
              <w:t xml:space="preserve"> (Mr. </w:t>
            </w:r>
            <w:r w:rsidR="006B17C3" w:rsidRPr="006B17C3">
              <w:rPr>
                <w:rFonts w:asciiTheme="minorHAnsi" w:hAnsiTheme="minorHAnsi"/>
                <w:color w:val="222F64"/>
                <w:sz w:val="20"/>
                <w:szCs w:val="20"/>
              </w:rPr>
              <w:t xml:space="preserve">James </w:t>
            </w:r>
            <w:proofErr w:type="spellStart"/>
            <w:r w:rsidR="006B17C3" w:rsidRPr="006B17C3">
              <w:rPr>
                <w:rFonts w:asciiTheme="minorHAnsi" w:hAnsiTheme="minorHAnsi"/>
                <w:color w:val="222F64"/>
                <w:sz w:val="20"/>
                <w:szCs w:val="20"/>
              </w:rPr>
              <w:t>Danga</w:t>
            </w:r>
            <w:proofErr w:type="spellEnd"/>
            <w:r>
              <w:rPr>
                <w:rFonts w:asciiTheme="minorHAnsi" w:hAnsiTheme="minorHAnsi"/>
                <w:color w:val="222F64"/>
                <w:sz w:val="20"/>
                <w:szCs w:val="20"/>
              </w:rPr>
              <w:t xml:space="preserve"> -</w:t>
            </w:r>
            <w:r>
              <w:rPr>
                <w:rFonts w:asciiTheme="minorHAnsi" w:hAnsiTheme="minorHAnsi"/>
                <w:color w:val="222F64"/>
                <w:sz w:val="22"/>
              </w:rPr>
              <w:t xml:space="preserve"> </w:t>
            </w:r>
            <w:r w:rsidR="00756EE3" w:rsidRPr="006B17C3">
              <w:rPr>
                <w:rFonts w:asciiTheme="minorHAnsi" w:hAnsiTheme="minorHAnsi"/>
                <w:color w:val="222F64"/>
                <w:sz w:val="22"/>
              </w:rPr>
              <w:t xml:space="preserve">AFCAC </w:t>
            </w:r>
            <w:r w:rsidR="00756EE3">
              <w:rPr>
                <w:rFonts w:asciiTheme="minorHAnsi" w:hAnsiTheme="minorHAnsi"/>
                <w:color w:val="222F64"/>
                <w:sz w:val="22"/>
              </w:rPr>
              <w:t>s</w:t>
            </w:r>
            <w:r w:rsidR="00756EE3" w:rsidRPr="006B17C3">
              <w:rPr>
                <w:rFonts w:asciiTheme="minorHAnsi" w:hAnsiTheme="minorHAnsi"/>
                <w:color w:val="222F64"/>
                <w:sz w:val="22"/>
              </w:rPr>
              <w:t>afety expert</w:t>
            </w:r>
            <w:r w:rsidR="006B17C3" w:rsidRPr="006B17C3">
              <w:rPr>
                <w:rFonts w:asciiTheme="minorHAnsi" w:hAnsiTheme="minorHAnsi"/>
                <w:color w:val="222F64"/>
                <w:sz w:val="22"/>
              </w:rPr>
              <w:t>)</w:t>
            </w:r>
            <w:r w:rsidR="00327355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6D591D24" w14:textId="6EDB7EAE" w:rsidR="002E0BA7" w:rsidRPr="00756EE3" w:rsidRDefault="002E0BA7" w:rsidP="0006418A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 w:rsidRPr="00756EE3">
              <w:rPr>
                <w:rFonts w:asciiTheme="minorHAnsi" w:hAnsiTheme="minorHAnsi"/>
                <w:color w:val="222F64"/>
                <w:sz w:val="22"/>
              </w:rPr>
              <w:t>Q&amp;A (</w:t>
            </w:r>
            <w:r w:rsidR="00DF36C9">
              <w:rPr>
                <w:rFonts w:asciiTheme="minorHAnsi" w:hAnsiTheme="minorHAnsi"/>
                <w:color w:val="222F64"/>
                <w:sz w:val="22"/>
              </w:rPr>
              <w:t>25</w:t>
            </w:r>
            <w:r w:rsidRPr="00756EE3">
              <w:rPr>
                <w:rFonts w:asciiTheme="minorHAnsi" w:hAnsiTheme="minorHAnsi"/>
                <w:color w:val="222F64"/>
                <w:sz w:val="22"/>
              </w:rPr>
              <w:t xml:space="preserve"> min)</w:t>
            </w:r>
          </w:p>
        </w:tc>
      </w:tr>
      <w:tr w:rsidR="007174CA" w:rsidRPr="007174CA" w14:paraId="4795823E" w14:textId="77777777" w:rsidTr="009608DE">
        <w:trPr>
          <w:trHeight w:val="510"/>
        </w:trPr>
        <w:tc>
          <w:tcPr>
            <w:tcW w:w="2650" w:type="dxa"/>
            <w:shd w:val="clear" w:color="auto" w:fill="FFFFFF" w:themeFill="background1"/>
          </w:tcPr>
          <w:p w14:paraId="7C65BF1C" w14:textId="292279A2" w:rsidR="007174CA" w:rsidRPr="007174CA" w:rsidRDefault="007174CA" w:rsidP="0006418A">
            <w:pPr>
              <w:pStyle w:val="TableBodyTimeSpecificationsCategories"/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</w:pPr>
            <w:r w:rsidRPr="007174CA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1</w:t>
            </w:r>
            <w:r w:rsidR="00C42E9D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6</w:t>
            </w:r>
            <w:r w:rsidRPr="007174CA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:</w:t>
            </w:r>
            <w:r w:rsidR="00C42E9D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00</w:t>
            </w:r>
            <w:r w:rsidRPr="007174CA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 xml:space="preserve"> H – 1</w:t>
            </w:r>
            <w:r w:rsidR="00C42E9D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6</w:t>
            </w:r>
            <w:r w:rsidR="0006418A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:</w:t>
            </w:r>
            <w:r w:rsidR="00C42E9D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>10</w:t>
            </w:r>
            <w:r w:rsidRPr="007174CA"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  <w:t xml:space="preserve"> H</w:t>
            </w:r>
          </w:p>
        </w:tc>
        <w:tc>
          <w:tcPr>
            <w:tcW w:w="7131" w:type="dxa"/>
            <w:shd w:val="clear" w:color="auto" w:fill="FFFFFF" w:themeFill="background1"/>
          </w:tcPr>
          <w:p w14:paraId="66618E1B" w14:textId="0EF80EA2" w:rsidR="007174CA" w:rsidRPr="007174CA" w:rsidRDefault="007174CA" w:rsidP="0006418A">
            <w:pPr>
              <w:pStyle w:val="TableBodyTimeSpecificationsCategories"/>
              <w:rPr>
                <w:rFonts w:asciiTheme="minorHAnsi" w:hAnsiTheme="minorHAnsi"/>
                <w:color w:val="007FC2"/>
                <w:sz w:val="22"/>
              </w:rPr>
            </w:pPr>
            <w:r w:rsidRPr="007174CA">
              <w:rPr>
                <w:rFonts w:asciiTheme="minorHAnsi" w:hAnsiTheme="minorHAnsi"/>
                <w:color w:val="007FC2"/>
                <w:sz w:val="22"/>
              </w:rPr>
              <w:t>break</w:t>
            </w:r>
          </w:p>
        </w:tc>
      </w:tr>
      <w:tr w:rsidR="007174CA" w:rsidRPr="007174CA" w14:paraId="552813B1" w14:textId="77777777" w:rsidTr="009608DE">
        <w:trPr>
          <w:trHeight w:val="510"/>
        </w:trPr>
        <w:tc>
          <w:tcPr>
            <w:tcW w:w="2650" w:type="dxa"/>
            <w:shd w:val="clear" w:color="auto" w:fill="auto"/>
          </w:tcPr>
          <w:p w14:paraId="4DB25598" w14:textId="06DFD0F0" w:rsidR="007174CA" w:rsidRPr="007174CA" w:rsidRDefault="007174CA" w:rsidP="0006418A">
            <w:pPr>
              <w:pStyle w:val="TableBodyTimeSpecificationsCategories"/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</w:pPr>
            <w:r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1</w:t>
            </w:r>
            <w:r w:rsidR="002E0BA7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6</w:t>
            </w:r>
            <w:r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2E0BA7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1</w:t>
            </w:r>
            <w:r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 H – 1</w:t>
            </w:r>
            <w:r w:rsidR="002E0BA7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7</w:t>
            </w:r>
            <w:r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7E0E93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05</w:t>
            </w:r>
            <w:r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 xml:space="preserve"> H</w:t>
            </w:r>
          </w:p>
        </w:tc>
        <w:tc>
          <w:tcPr>
            <w:tcW w:w="7131" w:type="dxa"/>
            <w:shd w:val="clear" w:color="auto" w:fill="auto"/>
          </w:tcPr>
          <w:p w14:paraId="4EFE626A" w14:textId="77777777" w:rsidR="006B17C3" w:rsidRPr="009F12A9" w:rsidRDefault="006B17C3" w:rsidP="006B17C3">
            <w:pPr>
              <w:pStyle w:val="TableBodyHeadline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>Experience of other RSOOs</w:t>
            </w:r>
          </w:p>
          <w:p w14:paraId="1012608A" w14:textId="3AAA2CD3" w:rsidR="006B17C3" w:rsidRDefault="006B17C3" w:rsidP="006B17C3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 w:rsidRPr="009F12A9">
              <w:rPr>
                <w:rFonts w:asciiTheme="minorHAnsi" w:hAnsiTheme="minorHAnsi"/>
                <w:color w:val="222F64"/>
                <w:sz w:val="22"/>
              </w:rPr>
              <w:t>CASSOA (</w:t>
            </w:r>
            <w:r>
              <w:rPr>
                <w:rFonts w:asciiTheme="minorHAnsi" w:hAnsiTheme="minorHAnsi"/>
                <w:color w:val="222F64"/>
                <w:sz w:val="22"/>
              </w:rPr>
              <w:t>Mr. Emile Arao</w:t>
            </w:r>
            <w:r w:rsidR="00756EE3">
              <w:rPr>
                <w:rFonts w:asciiTheme="minorHAnsi" w:hAnsiTheme="minorHAnsi"/>
                <w:color w:val="222F64"/>
                <w:sz w:val="22"/>
              </w:rPr>
              <w:t xml:space="preserve"> - </w:t>
            </w:r>
            <w:r w:rsidR="00756EE3" w:rsidRPr="009F12A9">
              <w:rPr>
                <w:rFonts w:asciiTheme="minorHAnsi" w:hAnsiTheme="minorHAnsi"/>
                <w:color w:val="222F64"/>
                <w:sz w:val="22"/>
              </w:rPr>
              <w:t>Executive Director</w:t>
            </w:r>
            <w:r w:rsidRPr="009F12A9">
              <w:rPr>
                <w:rFonts w:asciiTheme="minorHAnsi" w:hAnsiTheme="minorHAnsi"/>
                <w:color w:val="222F64"/>
                <w:sz w:val="22"/>
              </w:rPr>
              <w:t>)</w:t>
            </w:r>
            <w:r w:rsidR="00067799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2C0E546B" w14:textId="73D73480" w:rsidR="006B17C3" w:rsidRPr="009F12A9" w:rsidRDefault="006B17C3" w:rsidP="006B17C3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>BAGASOO (Capt. Tidiane Bah</w:t>
            </w:r>
            <w:r w:rsidR="00756EE3">
              <w:rPr>
                <w:rFonts w:asciiTheme="minorHAnsi" w:hAnsiTheme="minorHAnsi"/>
                <w:color w:val="222F64"/>
                <w:sz w:val="22"/>
              </w:rPr>
              <w:t xml:space="preserve"> - </w:t>
            </w:r>
            <w:r w:rsidR="00756EE3" w:rsidRPr="009F12A9">
              <w:rPr>
                <w:rFonts w:asciiTheme="minorHAnsi" w:hAnsiTheme="minorHAnsi"/>
                <w:color w:val="222F64"/>
                <w:sz w:val="22"/>
              </w:rPr>
              <w:t>Executive Director</w:t>
            </w:r>
            <w:r>
              <w:rPr>
                <w:rFonts w:asciiTheme="minorHAnsi" w:hAnsiTheme="minorHAnsi"/>
                <w:color w:val="222F64"/>
                <w:sz w:val="22"/>
              </w:rPr>
              <w:t>)</w:t>
            </w:r>
            <w:r w:rsidR="00067799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3CC94EE2" w14:textId="0242D957" w:rsidR="006B17C3" w:rsidRPr="009F12A9" w:rsidRDefault="006B17C3" w:rsidP="006B17C3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 w:rsidRPr="009F12A9">
              <w:rPr>
                <w:rFonts w:asciiTheme="minorHAnsi" w:hAnsiTheme="minorHAnsi"/>
                <w:color w:val="222F64"/>
                <w:sz w:val="22"/>
              </w:rPr>
              <w:t>EASA (</w:t>
            </w:r>
            <w:r>
              <w:rPr>
                <w:rFonts w:asciiTheme="minorHAnsi" w:hAnsiTheme="minorHAnsi"/>
                <w:color w:val="222F64"/>
                <w:sz w:val="22"/>
              </w:rPr>
              <w:t xml:space="preserve">Mr. Luc </w:t>
            </w:r>
            <w:proofErr w:type="spellStart"/>
            <w:r>
              <w:rPr>
                <w:rFonts w:asciiTheme="minorHAnsi" w:hAnsiTheme="minorHAnsi"/>
                <w:color w:val="222F64"/>
                <w:sz w:val="22"/>
              </w:rPr>
              <w:t>Tytgat</w:t>
            </w:r>
            <w:proofErr w:type="spellEnd"/>
            <w:r w:rsidR="00756EE3">
              <w:rPr>
                <w:rFonts w:asciiTheme="minorHAnsi" w:hAnsiTheme="minorHAnsi"/>
                <w:color w:val="222F64"/>
                <w:sz w:val="22"/>
              </w:rPr>
              <w:t xml:space="preserve"> – Director Strategy and Safety Management</w:t>
            </w:r>
            <w:r w:rsidRPr="009F12A9">
              <w:rPr>
                <w:rFonts w:asciiTheme="minorHAnsi" w:hAnsiTheme="minorHAnsi"/>
                <w:color w:val="222F64"/>
                <w:sz w:val="22"/>
              </w:rPr>
              <w:t>)</w:t>
            </w:r>
            <w:r w:rsidR="00067799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58BFE7AF" w14:textId="093EE66C" w:rsidR="002E0BA7" w:rsidRPr="007174CA" w:rsidRDefault="002E0BA7" w:rsidP="0006418A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>Q&amp;A (</w:t>
            </w:r>
            <w:r w:rsidR="00A839AF">
              <w:rPr>
                <w:rFonts w:asciiTheme="minorHAnsi" w:hAnsiTheme="minorHAnsi"/>
                <w:color w:val="222F64"/>
                <w:sz w:val="22"/>
              </w:rPr>
              <w:t>25</w:t>
            </w:r>
            <w:r>
              <w:rPr>
                <w:rFonts w:asciiTheme="minorHAnsi" w:hAnsiTheme="minorHAnsi"/>
                <w:color w:val="222F64"/>
                <w:sz w:val="22"/>
              </w:rPr>
              <w:t xml:space="preserve"> min)</w:t>
            </w:r>
          </w:p>
        </w:tc>
      </w:tr>
      <w:tr w:rsidR="007174CA" w:rsidRPr="00860BF5" w14:paraId="0A0975FB" w14:textId="77777777" w:rsidTr="009608DE">
        <w:trPr>
          <w:trHeight w:val="510"/>
        </w:trPr>
        <w:tc>
          <w:tcPr>
            <w:tcW w:w="2650" w:type="dxa"/>
            <w:shd w:val="clear" w:color="auto" w:fill="auto"/>
          </w:tcPr>
          <w:p w14:paraId="7D885573" w14:textId="1E8913D1" w:rsidR="007174CA" w:rsidRPr="007174CA" w:rsidRDefault="007174CA" w:rsidP="0006418A">
            <w:pPr>
              <w:pStyle w:val="TableBodyTimeSpecificationsCategories"/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</w:pPr>
            <w:r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1</w:t>
            </w:r>
            <w:r w:rsidR="002E0BA7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7</w:t>
            </w:r>
            <w:r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7E0E93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05</w:t>
            </w:r>
            <w:r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 xml:space="preserve"> H – 1</w:t>
            </w:r>
            <w:r w:rsidR="002E0BA7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7</w:t>
            </w:r>
            <w:r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2E0BA7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5</w:t>
            </w:r>
            <w:r w:rsidRPr="007174CA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 H</w:t>
            </w:r>
          </w:p>
        </w:tc>
        <w:tc>
          <w:tcPr>
            <w:tcW w:w="7131" w:type="dxa"/>
            <w:shd w:val="clear" w:color="auto" w:fill="auto"/>
          </w:tcPr>
          <w:p w14:paraId="7243090C" w14:textId="2CF9A9E3" w:rsidR="007174CA" w:rsidRPr="007174CA" w:rsidRDefault="006910D5" w:rsidP="0006418A">
            <w:pPr>
              <w:pStyle w:val="TableBodyHeadline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>SASO’s relationship with other Aviation Stakeholders</w:t>
            </w:r>
          </w:p>
          <w:p w14:paraId="0333EAB7" w14:textId="702D79F1" w:rsidR="002E0BA7" w:rsidRPr="002E0BA7" w:rsidRDefault="002E0BA7" w:rsidP="0006418A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>AFCAC (</w:t>
            </w:r>
            <w:r w:rsidR="00A1549C">
              <w:rPr>
                <w:rFonts w:asciiTheme="minorHAnsi" w:hAnsiTheme="minorHAnsi"/>
                <w:color w:val="222F64"/>
                <w:sz w:val="22"/>
              </w:rPr>
              <w:t xml:space="preserve">Mr. </w:t>
            </w:r>
            <w:r w:rsidR="00860BF5">
              <w:rPr>
                <w:rFonts w:asciiTheme="minorHAnsi" w:hAnsiTheme="minorHAnsi"/>
                <w:color w:val="222F64"/>
                <w:sz w:val="22"/>
              </w:rPr>
              <w:t>Tefera Mekon</w:t>
            </w:r>
            <w:r w:rsidR="00F00957">
              <w:rPr>
                <w:rFonts w:asciiTheme="minorHAnsi" w:hAnsiTheme="minorHAnsi"/>
                <w:color w:val="222F64"/>
                <w:sz w:val="22"/>
              </w:rPr>
              <w:t>n</w:t>
            </w:r>
            <w:r w:rsidR="00860BF5">
              <w:rPr>
                <w:rFonts w:asciiTheme="minorHAnsi" w:hAnsiTheme="minorHAnsi"/>
                <w:color w:val="222F64"/>
                <w:sz w:val="22"/>
              </w:rPr>
              <w:t>en Tefera</w:t>
            </w:r>
            <w:r w:rsidR="00756EE3">
              <w:rPr>
                <w:rFonts w:asciiTheme="minorHAnsi" w:hAnsiTheme="minorHAnsi"/>
                <w:color w:val="222F64"/>
                <w:sz w:val="22"/>
              </w:rPr>
              <w:t xml:space="preserve"> – Secretary General</w:t>
            </w:r>
            <w:r>
              <w:rPr>
                <w:rFonts w:asciiTheme="minorHAnsi" w:hAnsiTheme="minorHAnsi"/>
                <w:color w:val="222F64"/>
                <w:sz w:val="22"/>
              </w:rPr>
              <w:t>)</w:t>
            </w:r>
            <w:r w:rsidR="00327355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4BCE8CA9" w14:textId="236BCEC9" w:rsidR="007174CA" w:rsidRPr="006752B5" w:rsidRDefault="000E7322" w:rsidP="0006418A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 w:rsidRPr="006752B5">
              <w:rPr>
                <w:rFonts w:asciiTheme="minorHAnsi" w:hAnsiTheme="minorHAnsi"/>
                <w:color w:val="222F64"/>
                <w:sz w:val="22"/>
              </w:rPr>
              <w:t>ICAO HQ (</w:t>
            </w:r>
            <w:r w:rsidR="00A1549C">
              <w:rPr>
                <w:rFonts w:asciiTheme="minorHAnsi" w:hAnsiTheme="minorHAnsi"/>
                <w:color w:val="222F64"/>
                <w:sz w:val="22"/>
              </w:rPr>
              <w:t xml:space="preserve">Mr. </w:t>
            </w:r>
            <w:r w:rsidR="00860BF5">
              <w:rPr>
                <w:rFonts w:asciiTheme="minorHAnsi" w:hAnsiTheme="minorHAnsi"/>
                <w:color w:val="222F64"/>
                <w:sz w:val="22"/>
              </w:rPr>
              <w:t>Miguel Ramos</w:t>
            </w:r>
            <w:r w:rsidR="00756EE3">
              <w:rPr>
                <w:rFonts w:asciiTheme="minorHAnsi" w:hAnsiTheme="minorHAnsi"/>
                <w:color w:val="222F64"/>
                <w:sz w:val="22"/>
              </w:rPr>
              <w:t xml:space="preserve"> - </w:t>
            </w:r>
            <w:r w:rsidR="009608DE" w:rsidRPr="009608DE">
              <w:rPr>
                <w:rFonts w:asciiTheme="minorHAnsi" w:hAnsiTheme="minorHAnsi"/>
                <w:color w:val="222F64"/>
                <w:sz w:val="22"/>
              </w:rPr>
              <w:t>GASOS &amp; RSOOs Program Manager</w:t>
            </w:r>
            <w:r w:rsidRPr="006752B5">
              <w:rPr>
                <w:rFonts w:asciiTheme="minorHAnsi" w:hAnsiTheme="minorHAnsi"/>
                <w:color w:val="222F64"/>
                <w:sz w:val="22"/>
              </w:rPr>
              <w:t>)</w:t>
            </w:r>
            <w:r w:rsidR="00327355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414E4CC9" w14:textId="5826F90E" w:rsidR="000F5EC6" w:rsidRPr="00860BF5" w:rsidRDefault="000F5EC6" w:rsidP="0006418A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 w:rsidRPr="00860BF5">
              <w:rPr>
                <w:rFonts w:asciiTheme="minorHAnsi" w:hAnsiTheme="minorHAnsi"/>
                <w:color w:val="222F64"/>
                <w:sz w:val="22"/>
              </w:rPr>
              <w:t>EASA (</w:t>
            </w:r>
            <w:r w:rsidR="00A1549C">
              <w:rPr>
                <w:rFonts w:asciiTheme="minorHAnsi" w:hAnsiTheme="minorHAnsi"/>
                <w:color w:val="222F64"/>
                <w:sz w:val="22"/>
              </w:rPr>
              <w:t xml:space="preserve">Mr. </w:t>
            </w:r>
            <w:r w:rsidR="00860BF5" w:rsidRPr="00860BF5">
              <w:rPr>
                <w:rFonts w:asciiTheme="minorHAnsi" w:hAnsiTheme="minorHAnsi"/>
                <w:color w:val="222F64"/>
                <w:sz w:val="22"/>
              </w:rPr>
              <w:t>Yves Koning</w:t>
            </w:r>
            <w:r w:rsidR="00756EE3">
              <w:rPr>
                <w:rFonts w:asciiTheme="minorHAnsi" w:hAnsiTheme="minorHAnsi"/>
                <w:color w:val="222F64"/>
                <w:sz w:val="22"/>
              </w:rPr>
              <w:t xml:space="preserve"> – EU-ASA Project Manager</w:t>
            </w:r>
            <w:r w:rsidRPr="00860BF5">
              <w:rPr>
                <w:rFonts w:asciiTheme="minorHAnsi" w:hAnsiTheme="minorHAnsi"/>
                <w:color w:val="222F64"/>
                <w:sz w:val="22"/>
              </w:rPr>
              <w:t>)</w:t>
            </w:r>
            <w:r w:rsidR="00327355">
              <w:rPr>
                <w:rFonts w:asciiTheme="minorHAnsi" w:hAnsiTheme="minorHAnsi"/>
                <w:color w:val="222F64"/>
                <w:sz w:val="22"/>
              </w:rPr>
              <w:t xml:space="preserve"> – [10 min]</w:t>
            </w:r>
          </w:p>
          <w:p w14:paraId="10BEFD56" w14:textId="5DE92CCB" w:rsidR="002E0BA7" w:rsidRPr="003A5DD9" w:rsidRDefault="002E0BA7" w:rsidP="0006418A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 w:rsidRPr="003A5DD9">
              <w:rPr>
                <w:rFonts w:asciiTheme="minorHAnsi" w:hAnsiTheme="minorHAnsi"/>
                <w:color w:val="222F64"/>
                <w:sz w:val="22"/>
              </w:rPr>
              <w:t>Q&amp;A (1</w:t>
            </w:r>
            <w:r w:rsidR="007E0E93">
              <w:rPr>
                <w:rFonts w:asciiTheme="minorHAnsi" w:hAnsiTheme="minorHAnsi"/>
                <w:color w:val="222F64"/>
                <w:sz w:val="22"/>
              </w:rPr>
              <w:t>5</w:t>
            </w:r>
            <w:r w:rsidRPr="003A5DD9">
              <w:rPr>
                <w:rFonts w:asciiTheme="minorHAnsi" w:hAnsiTheme="minorHAnsi"/>
                <w:color w:val="222F64"/>
                <w:sz w:val="22"/>
              </w:rPr>
              <w:t xml:space="preserve"> min)</w:t>
            </w:r>
          </w:p>
        </w:tc>
      </w:tr>
      <w:tr w:rsidR="0006418A" w:rsidRPr="007174CA" w14:paraId="5D0AF828" w14:textId="77777777" w:rsidTr="009608DE">
        <w:trPr>
          <w:trHeight w:val="510"/>
        </w:trPr>
        <w:tc>
          <w:tcPr>
            <w:tcW w:w="2650" w:type="dxa"/>
            <w:shd w:val="clear" w:color="auto" w:fill="FFFFFF" w:themeFill="background1"/>
          </w:tcPr>
          <w:p w14:paraId="6751AC22" w14:textId="1ECA3CDF" w:rsidR="0006418A" w:rsidRPr="007174CA" w:rsidRDefault="0006418A" w:rsidP="0006418A">
            <w:pPr>
              <w:pStyle w:val="TableBodyTimeSpecificationsCategories"/>
              <w:rPr>
                <w:rFonts w:asciiTheme="minorHAnsi" w:hAnsiTheme="minorHAnsi"/>
                <w:b w:val="0"/>
                <w:caps w:val="0"/>
                <w:color w:val="007FC2"/>
                <w:sz w:val="22"/>
              </w:rPr>
            </w:pPr>
            <w:r w:rsidRPr="001F7A6B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1</w:t>
            </w:r>
            <w:r w:rsidR="00C42E9D" w:rsidRPr="001F7A6B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7</w:t>
            </w:r>
            <w:r w:rsidRPr="001F7A6B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C42E9D" w:rsidRPr="001F7A6B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5</w:t>
            </w:r>
            <w:r w:rsidRPr="001F7A6B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 H – 1</w:t>
            </w:r>
            <w:r w:rsidR="00C42E9D" w:rsidRPr="001F7A6B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8</w:t>
            </w:r>
            <w:r w:rsidRPr="001F7A6B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:</w:t>
            </w:r>
            <w:r w:rsidR="00C42E9D" w:rsidRPr="001F7A6B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</w:t>
            </w:r>
            <w:r w:rsidRPr="001F7A6B">
              <w:rPr>
                <w:rFonts w:asciiTheme="minorHAnsi" w:hAnsiTheme="minorHAnsi"/>
                <w:b w:val="0"/>
                <w:caps w:val="0"/>
                <w:color w:val="222F64"/>
                <w:sz w:val="22"/>
              </w:rPr>
              <w:t>0 H</w:t>
            </w:r>
          </w:p>
        </w:tc>
        <w:tc>
          <w:tcPr>
            <w:tcW w:w="7131" w:type="dxa"/>
            <w:shd w:val="clear" w:color="auto" w:fill="FFFFFF" w:themeFill="background1"/>
          </w:tcPr>
          <w:p w14:paraId="44EACC70" w14:textId="77777777" w:rsidR="0006418A" w:rsidRPr="001F7A6B" w:rsidRDefault="00C42E9D" w:rsidP="0006418A">
            <w:pPr>
              <w:pStyle w:val="TableBodyTimeSpecificationsCategories"/>
              <w:rPr>
                <w:rFonts w:asciiTheme="minorHAnsi" w:hAnsiTheme="minorHAnsi"/>
                <w:caps w:val="0"/>
                <w:color w:val="222F64"/>
                <w:sz w:val="22"/>
              </w:rPr>
            </w:pPr>
            <w:r w:rsidRPr="001F7A6B">
              <w:rPr>
                <w:rFonts w:asciiTheme="minorHAnsi" w:hAnsiTheme="minorHAnsi"/>
                <w:caps w:val="0"/>
                <w:color w:val="222F64"/>
                <w:sz w:val="22"/>
              </w:rPr>
              <w:t>Closing remarks</w:t>
            </w:r>
          </w:p>
          <w:p w14:paraId="434584F8" w14:textId="5AEF6AA7" w:rsidR="007A709D" w:rsidRPr="002E0BA7" w:rsidRDefault="007A709D" w:rsidP="005E15BE">
            <w:pPr>
              <w:pStyle w:val="TableBody"/>
              <w:rPr>
                <w:rFonts w:asciiTheme="minorHAnsi" w:hAnsiTheme="minorHAnsi"/>
                <w:color w:val="222F64"/>
                <w:sz w:val="22"/>
              </w:rPr>
            </w:pPr>
            <w:r>
              <w:rPr>
                <w:rFonts w:asciiTheme="minorHAnsi" w:hAnsiTheme="minorHAnsi"/>
                <w:color w:val="222F64"/>
                <w:sz w:val="22"/>
              </w:rPr>
              <w:t>SADC (</w:t>
            </w:r>
            <w:r w:rsidR="00A1549C">
              <w:rPr>
                <w:rFonts w:asciiTheme="minorHAnsi" w:hAnsiTheme="minorHAnsi"/>
                <w:color w:val="222F64"/>
                <w:sz w:val="22"/>
              </w:rPr>
              <w:t xml:space="preserve">Ms. </w:t>
            </w:r>
            <w:r w:rsidR="00860BF5" w:rsidRPr="00860BF5">
              <w:rPr>
                <w:rFonts w:asciiTheme="minorHAnsi" w:hAnsiTheme="minorHAnsi"/>
                <w:color w:val="222F64"/>
                <w:sz w:val="22"/>
              </w:rPr>
              <w:t>Mapolao Mokoena</w:t>
            </w:r>
            <w:r w:rsidR="00756EE3">
              <w:rPr>
                <w:rFonts w:asciiTheme="minorHAnsi" w:hAnsiTheme="minorHAnsi"/>
                <w:color w:val="222F64"/>
                <w:sz w:val="22"/>
              </w:rPr>
              <w:t xml:space="preserve"> </w:t>
            </w:r>
            <w:r w:rsidR="009608DE">
              <w:rPr>
                <w:rFonts w:asciiTheme="minorHAnsi" w:hAnsiTheme="minorHAnsi"/>
                <w:color w:val="222F64"/>
                <w:sz w:val="22"/>
              </w:rPr>
              <w:t>–</w:t>
            </w:r>
            <w:r w:rsidR="00756EE3">
              <w:rPr>
                <w:rFonts w:asciiTheme="minorHAnsi" w:hAnsiTheme="minorHAnsi"/>
                <w:color w:val="222F64"/>
                <w:sz w:val="22"/>
              </w:rPr>
              <w:t xml:space="preserve"> </w:t>
            </w:r>
            <w:r w:rsidR="009608DE">
              <w:rPr>
                <w:rFonts w:asciiTheme="minorHAnsi" w:hAnsiTheme="minorHAnsi"/>
                <w:color w:val="222F64"/>
                <w:sz w:val="22"/>
              </w:rPr>
              <w:t>Director Infrastructure</w:t>
            </w:r>
            <w:r>
              <w:rPr>
                <w:rFonts w:asciiTheme="minorHAnsi" w:hAnsiTheme="minorHAnsi"/>
                <w:color w:val="222F64"/>
                <w:sz w:val="22"/>
              </w:rPr>
              <w:t>)</w:t>
            </w:r>
          </w:p>
        </w:tc>
      </w:tr>
    </w:tbl>
    <w:p w14:paraId="361B995E" w14:textId="4F8DF667" w:rsidR="00354E81" w:rsidRDefault="00D3631B" w:rsidP="00352760">
      <w:pPr>
        <w:spacing w:line="240" w:lineRule="auto"/>
        <w:rPr>
          <w:rFonts w:eastAsia="Calibri"/>
          <w:b/>
          <w:bCs/>
          <w:color w:val="222F64"/>
          <w:sz w:val="26"/>
          <w:szCs w:val="26"/>
          <w:lang w:eastAsia="x-non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8D053DC" wp14:editId="410ABD86">
            <wp:simplePos x="0" y="0"/>
            <wp:positionH relativeFrom="margin">
              <wp:align>center</wp:align>
            </wp:positionH>
            <wp:positionV relativeFrom="paragraph">
              <wp:posOffset>312420</wp:posOffset>
            </wp:positionV>
            <wp:extent cx="3811219" cy="96139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3" r="3210"/>
                    <a:stretch/>
                  </pic:blipFill>
                  <pic:spPr bwMode="auto">
                    <a:xfrm>
                      <a:off x="0" y="0"/>
                      <a:ext cx="3811219" cy="96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4E81" w:rsidSect="000641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8" w:right="1134" w:bottom="902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F7F1" w14:textId="77777777" w:rsidR="002B2C18" w:rsidRDefault="002B2C18">
      <w:pPr>
        <w:spacing w:line="240" w:lineRule="auto"/>
      </w:pPr>
      <w:r>
        <w:separator/>
      </w:r>
    </w:p>
  </w:endnote>
  <w:endnote w:type="continuationSeparator" w:id="0">
    <w:p w14:paraId="193CA3A0" w14:textId="77777777" w:rsidR="002B2C18" w:rsidRDefault="002B2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66A4" w14:textId="2552F621" w:rsidR="00E158D2" w:rsidRDefault="00274AD2" w:rsidP="003E35C5">
    <w:pPr>
      <w:tabs>
        <w:tab w:val="left" w:pos="1276"/>
      </w:tabs>
      <w:spacing w:after="60"/>
      <w:rPr>
        <w:rFonts w:asciiTheme="minorHAnsi" w:hAnsiTheme="minorHAnsi" w:cs="Verdan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23549DA" wp14:editId="5B16970C">
          <wp:simplePos x="0" y="0"/>
          <wp:positionH relativeFrom="column">
            <wp:posOffset>5326380</wp:posOffset>
          </wp:positionH>
          <wp:positionV relativeFrom="paragraph">
            <wp:posOffset>-201295</wp:posOffset>
          </wp:positionV>
          <wp:extent cx="1342390" cy="213995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" t="-2373" r="-369" b="74800"/>
                  <a:stretch/>
                </pic:blipFill>
                <pic:spPr bwMode="auto">
                  <a:xfrm>
                    <a:off x="0" y="0"/>
                    <a:ext cx="1342390" cy="213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42186EC" wp14:editId="2275BE1C">
          <wp:simplePos x="0" y="0"/>
          <wp:positionH relativeFrom="column">
            <wp:posOffset>41275</wp:posOffset>
          </wp:positionH>
          <wp:positionV relativeFrom="paragraph">
            <wp:posOffset>85725</wp:posOffset>
          </wp:positionV>
          <wp:extent cx="894715" cy="311150"/>
          <wp:effectExtent l="0" t="0" r="635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EF6A8B4" wp14:editId="7B8117AA">
          <wp:simplePos x="0" y="0"/>
          <wp:positionH relativeFrom="column">
            <wp:posOffset>3635375</wp:posOffset>
          </wp:positionH>
          <wp:positionV relativeFrom="paragraph">
            <wp:posOffset>-11430</wp:posOffset>
          </wp:positionV>
          <wp:extent cx="633095" cy="503555"/>
          <wp:effectExtent l="0" t="0" r="0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76" b="10748"/>
                  <a:stretch/>
                </pic:blipFill>
                <pic:spPr bwMode="auto">
                  <a:xfrm>
                    <a:off x="0" y="0"/>
                    <a:ext cx="6330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AE363DD" wp14:editId="4FD6B8EC">
          <wp:simplePos x="0" y="0"/>
          <wp:positionH relativeFrom="column">
            <wp:posOffset>5356225</wp:posOffset>
          </wp:positionH>
          <wp:positionV relativeFrom="paragraph">
            <wp:posOffset>-60960</wp:posOffset>
          </wp:positionV>
          <wp:extent cx="1342390" cy="57213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8"/>
                  <a:stretch/>
                </pic:blipFill>
                <pic:spPr bwMode="auto">
                  <a:xfrm>
                    <a:off x="0" y="0"/>
                    <a:ext cx="134239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B8776B" wp14:editId="79C9DAAB">
          <wp:simplePos x="0" y="0"/>
          <wp:positionH relativeFrom="column">
            <wp:posOffset>2025015</wp:posOffset>
          </wp:positionH>
          <wp:positionV relativeFrom="paragraph">
            <wp:posOffset>-8572</wp:posOffset>
          </wp:positionV>
          <wp:extent cx="525145" cy="503555"/>
          <wp:effectExtent l="0" t="0" r="8255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21" t="1234" r="21821" b="1493"/>
                  <a:stretch/>
                </pic:blipFill>
                <pic:spPr bwMode="auto">
                  <a:xfrm>
                    <a:off x="0" y="0"/>
                    <a:ext cx="525145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6F6C13F" w14:textId="202238B6" w:rsidR="003E35C5" w:rsidRDefault="003E35C5" w:rsidP="003E35C5">
    <w:pPr>
      <w:tabs>
        <w:tab w:val="left" w:pos="1276"/>
      </w:tabs>
      <w:spacing w:after="60"/>
      <w:rPr>
        <w:rFonts w:asciiTheme="minorHAnsi" w:hAnsiTheme="minorHAnsi" w:cs="Verdana"/>
        <w:color w:val="000000"/>
        <w:sz w:val="16"/>
        <w:szCs w:val="16"/>
      </w:rPr>
    </w:pPr>
    <w:r>
      <w:rPr>
        <w:rFonts w:asciiTheme="minorHAnsi" w:hAnsiTheme="minorHAnsi" w:cs="Verdana"/>
        <w:color w:val="000000"/>
        <w:sz w:val="16"/>
        <w:szCs w:val="16"/>
      </w:rPr>
      <w:tab/>
    </w:r>
  </w:p>
  <w:p w14:paraId="5C606104" w14:textId="460877D7" w:rsidR="00881D08" w:rsidRDefault="00881D08" w:rsidP="007862ED">
    <w:pPr>
      <w:tabs>
        <w:tab w:val="left" w:pos="127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64BA" w14:textId="77777777" w:rsidR="00A42DCF" w:rsidRDefault="00A42DCF" w:rsidP="00A42DCF">
    <w:pPr>
      <w:pStyle w:val="Footer"/>
      <w:tabs>
        <w:tab w:val="left" w:pos="1152"/>
      </w:tabs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6D905FB" wp14:editId="6EC7313E">
              <wp:simplePos x="0" y="0"/>
              <wp:positionH relativeFrom="column">
                <wp:posOffset>5576570</wp:posOffset>
              </wp:positionH>
              <wp:positionV relativeFrom="paragraph">
                <wp:posOffset>244475</wp:posOffset>
              </wp:positionV>
              <wp:extent cx="1266190" cy="372745"/>
              <wp:effectExtent l="0" t="0" r="10160" b="8255"/>
              <wp:wrapTight wrapText="bothSides">
                <wp:wrapPolygon edited="0">
                  <wp:start x="0" y="0"/>
                  <wp:lineTo x="0" y="20974"/>
                  <wp:lineTo x="21448" y="20974"/>
                  <wp:lineTo x="21448" y="0"/>
                  <wp:lineTo x="0" y="0"/>
                </wp:wrapPolygon>
              </wp:wrapTight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19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AA040" w14:textId="77777777" w:rsidR="00A42DCF" w:rsidRPr="00C63DB5" w:rsidRDefault="00A42DCF" w:rsidP="00A42DCF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06418A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1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9C7617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1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05F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439.1pt;margin-top:19.25pt;width:99.7pt;height:29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" filled="f" stroked="f">
              <v:textbox inset="0,0,0,0">
                <w:txbxContent>
                  <w:p w14:paraId="354AA040" w14:textId="77777777" w:rsidR="00A42DCF" w:rsidRPr="00C63DB5" w:rsidRDefault="00A42DCF" w:rsidP="00A42DCF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06418A">
                      <w:rPr>
                        <w:noProof/>
                        <w:color w:val="222F64"/>
                        <w:sz w:val="12"/>
                        <w:lang w:bidi="de-DE"/>
                      </w:rPr>
                      <w:t>1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9C7617">
                      <w:rPr>
                        <w:noProof/>
                        <w:color w:val="222F64"/>
                        <w:sz w:val="12"/>
                        <w:lang w:bidi="de-DE"/>
                      </w:rPr>
                      <w:t>1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AB9072A" wp14:editId="5754C8F9">
              <wp:simplePos x="0" y="0"/>
              <wp:positionH relativeFrom="column">
                <wp:posOffset>3810</wp:posOffset>
              </wp:positionH>
              <wp:positionV relativeFrom="paragraph">
                <wp:posOffset>-79375</wp:posOffset>
              </wp:positionV>
              <wp:extent cx="483870" cy="320040"/>
              <wp:effectExtent l="8890" t="5080" r="12065" b="8255"/>
              <wp:wrapNone/>
              <wp:docPr id="6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32004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76DA75" id="Rectangle 36" o:spid="_x0000_s1026" style="position:absolute;margin-left:.3pt;margin-top:-6.25pt;width:38.1pt;height:25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" filled="f" fillcolor="#9bc1ff" strokecolor="black [3213]" strokeweight=".25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</w:pict>
        </mc:Fallback>
      </mc:AlternateContent>
    </w:r>
    <w:r>
      <w:rPr>
        <w:lang w:eastAsia="en-GB"/>
      </w:rPr>
      <w:drawing>
        <wp:anchor distT="0" distB="0" distL="114300" distR="114300" simplePos="0" relativeHeight="251649024" behindDoc="0" locked="0" layoutInCell="1" allowOverlap="1" wp14:anchorId="6AAED5D1" wp14:editId="504D9934">
          <wp:simplePos x="0" y="0"/>
          <wp:positionH relativeFrom="column">
            <wp:posOffset>0</wp:posOffset>
          </wp:positionH>
          <wp:positionV relativeFrom="paragraph">
            <wp:posOffset>-81915</wp:posOffset>
          </wp:positionV>
          <wp:extent cx="495300" cy="330200"/>
          <wp:effectExtent l="25400" t="0" r="0" b="0"/>
          <wp:wrapNone/>
          <wp:docPr id="311" name="Picture 3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4BFB3768" wp14:editId="7F89709C">
              <wp:simplePos x="0" y="0"/>
              <wp:positionH relativeFrom="column">
                <wp:posOffset>4494530</wp:posOffset>
              </wp:positionH>
              <wp:positionV relativeFrom="paragraph">
                <wp:posOffset>-112395</wp:posOffset>
              </wp:positionV>
              <wp:extent cx="1273810" cy="467360"/>
              <wp:effectExtent l="381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81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CE8C1" w14:textId="77777777" w:rsidR="00A42DCF" w:rsidRPr="00AE7C76" w:rsidRDefault="00A42DCF" w:rsidP="00A42DCF">
                          <w:pPr>
                            <w:pStyle w:val="04EASAadressandinformation"/>
                            <w:rPr>
                              <w:color w:val="222F64"/>
                              <w:lang w:val="de-DE" w:bidi="de-DE"/>
                            </w:rPr>
                          </w:pPr>
                          <w:r w:rsidRPr="00AE7C76">
                            <w:rPr>
                              <w:color w:val="007FC2"/>
                              <w:lang w:val="de-DE" w:bidi="de-DE"/>
                            </w:rPr>
                            <w:t>Tel.:</w:t>
                          </w:r>
                          <w:r w:rsidRPr="00AE7C76">
                            <w:rPr>
                              <w:color w:val="222F64"/>
                              <w:lang w:val="de-DE" w:bidi="de-DE"/>
                            </w:rPr>
                            <w:t xml:space="preserve"> +49 221 89990 </w:t>
                          </w:r>
                          <w:r w:rsidRPr="00B06041">
                            <w:rPr>
                              <w:color w:val="222F64"/>
                              <w:highlight w:val="yellow"/>
                              <w:lang w:val="de-DE" w:bidi="de-DE"/>
                            </w:rPr>
                            <w:t>XXXX</w:t>
                          </w:r>
                          <w:r w:rsidRPr="00AE7C76">
                            <w:rPr>
                              <w:color w:val="222F64"/>
                              <w:lang w:val="de-DE" w:bidi="de-DE"/>
                            </w:rPr>
                            <w:t xml:space="preserve"> </w:t>
                          </w:r>
                        </w:p>
                        <w:p w14:paraId="4829EBEF" w14:textId="77777777" w:rsidR="00A42DCF" w:rsidRPr="004274AD" w:rsidRDefault="00A42DCF" w:rsidP="00A42DCF">
                          <w:pPr>
                            <w:pStyle w:val="04EASAadressandinformation"/>
                            <w:rPr>
                              <w:color w:val="222F64"/>
                              <w:lang w:val="it-IT" w:bidi="de-DE"/>
                            </w:rPr>
                          </w:pPr>
                          <w:r w:rsidRPr="00AE7C76">
                            <w:rPr>
                              <w:color w:val="007FC2"/>
                              <w:lang w:val="de-DE" w:bidi="de-DE"/>
                            </w:rPr>
                            <w:t>E-mail:</w:t>
                          </w:r>
                          <w:r w:rsidRPr="004274AD">
                            <w:rPr>
                              <w:color w:val="222F64"/>
                              <w:lang w:val="it-IT" w:bidi="de-DE"/>
                            </w:rPr>
                            <w:t xml:space="preserve"> </w:t>
                          </w:r>
                          <w:r w:rsidRPr="00B06041">
                            <w:rPr>
                              <w:color w:val="222F64"/>
                              <w:highlight w:val="yellow"/>
                              <w:lang w:val="it-IT" w:bidi="de-DE"/>
                            </w:rPr>
                            <w:t>info</w:t>
                          </w:r>
                          <w:r w:rsidRPr="004274AD">
                            <w:rPr>
                              <w:color w:val="222F64"/>
                              <w:lang w:val="it-IT" w:bidi="de-DE"/>
                            </w:rPr>
                            <w:t xml:space="preserve">@easa.europa.eu   </w:t>
                          </w:r>
                        </w:p>
                        <w:p w14:paraId="0B4D1608" w14:textId="77777777" w:rsidR="00A42DCF" w:rsidRPr="00887510" w:rsidRDefault="00A42DCF" w:rsidP="00A42DCF">
                          <w:pPr>
                            <w:pStyle w:val="04EASAadressandinformation"/>
                            <w:rPr>
                              <w:color w:val="222F64"/>
                              <w:lang w:val="de-DE" w:bidi="de-DE"/>
                            </w:rPr>
                          </w:pPr>
                          <w:r w:rsidRPr="00887510">
                            <w:rPr>
                              <w:color w:val="007FC2"/>
                              <w:lang w:val="de-DE" w:bidi="de-DE"/>
                            </w:rPr>
                            <w:t>Web:</w:t>
                          </w:r>
                          <w:r w:rsidRPr="00887510">
                            <w:rPr>
                              <w:color w:val="222F64"/>
                              <w:lang w:val="de-DE" w:bidi="de-DE"/>
                            </w:rPr>
                            <w:t xml:space="preserve"> www.easa.europa.eu</w:t>
                          </w:r>
                        </w:p>
                        <w:p w14:paraId="2752DB18" w14:textId="77777777" w:rsidR="00A42DCF" w:rsidRPr="003E74E7" w:rsidRDefault="00A42DCF" w:rsidP="00A42DCF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>
                            <w:rPr>
                              <w:color w:val="222F64"/>
                              <w:lang w:bidi="de-DE"/>
                            </w:rPr>
                            <w:t xml:space="preserve">ISO 9001 </w:t>
                          </w:r>
                          <w:r w:rsidRPr="003E74E7">
                            <w:rPr>
                              <w:color w:val="222F64"/>
                              <w:lang w:bidi="de-DE"/>
                            </w:rPr>
                            <w:t>Certified</w:t>
                          </w:r>
                        </w:p>
                        <w:p w14:paraId="30ABE550" w14:textId="77777777" w:rsidR="00A42DCF" w:rsidRDefault="00A42DCF" w:rsidP="00A42DCF">
                          <w:pPr>
                            <w:pStyle w:val="04EASAadressandinformation"/>
                            <w:rPr>
                              <w:color w:val="A6A6A6" w:themeColor="background1" w:themeShade="A6"/>
                              <w:sz w:val="12"/>
                              <w:lang w:bidi="de-DE"/>
                            </w:rPr>
                          </w:pPr>
                        </w:p>
                        <w:p w14:paraId="4D88ED60" w14:textId="77777777" w:rsidR="00A42DCF" w:rsidRPr="004274AD" w:rsidRDefault="00A42DCF" w:rsidP="00A42DC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FB3768" id="_x0000_s1028" type="#_x0000_t202" style="position:absolute;margin-left:353.9pt;margin-top:-8.85pt;width:100.3pt;height:36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" filled="f" stroked="f">
              <v:textbox inset="0,0,0,0">
                <w:txbxContent>
                  <w:p w14:paraId="176CE8C1" w14:textId="77777777" w:rsidR="00A42DCF" w:rsidRPr="00AE7C76" w:rsidRDefault="00A42DCF" w:rsidP="00A42DCF">
                    <w:pPr>
                      <w:pStyle w:val="04EASAadressandinformation"/>
                      <w:rPr>
                        <w:color w:val="222F64"/>
                        <w:lang w:val="de-DE" w:bidi="de-DE"/>
                      </w:rPr>
                    </w:pPr>
                    <w:r w:rsidRPr="00AE7C76">
                      <w:rPr>
                        <w:color w:val="007FC2"/>
                        <w:lang w:val="de-DE" w:bidi="de-DE"/>
                      </w:rPr>
                      <w:t>Tel.:</w:t>
                    </w:r>
                    <w:r w:rsidRPr="00AE7C76">
                      <w:rPr>
                        <w:color w:val="222F64"/>
                        <w:lang w:val="de-DE" w:bidi="de-DE"/>
                      </w:rPr>
                      <w:t xml:space="preserve"> +49 221 89990 </w:t>
                    </w:r>
                    <w:r w:rsidRPr="00B06041">
                      <w:rPr>
                        <w:color w:val="222F64"/>
                        <w:highlight w:val="yellow"/>
                        <w:lang w:val="de-DE" w:bidi="de-DE"/>
                      </w:rPr>
                      <w:t>XXXX</w:t>
                    </w:r>
                    <w:r w:rsidRPr="00AE7C76">
                      <w:rPr>
                        <w:color w:val="222F64"/>
                        <w:lang w:val="de-DE" w:bidi="de-DE"/>
                      </w:rPr>
                      <w:t xml:space="preserve"> </w:t>
                    </w:r>
                  </w:p>
                  <w:p w14:paraId="4829EBEF" w14:textId="77777777" w:rsidR="00A42DCF" w:rsidRPr="004274AD" w:rsidRDefault="00A42DCF" w:rsidP="00A42DCF">
                    <w:pPr>
                      <w:pStyle w:val="04EASAadressandinformation"/>
                      <w:rPr>
                        <w:color w:val="222F64"/>
                        <w:lang w:val="it-IT" w:bidi="de-DE"/>
                      </w:rPr>
                    </w:pPr>
                    <w:r w:rsidRPr="00AE7C76">
                      <w:rPr>
                        <w:color w:val="007FC2"/>
                        <w:lang w:val="de-DE" w:bidi="de-DE"/>
                      </w:rPr>
                      <w:t>E-mail:</w:t>
                    </w:r>
                    <w:r w:rsidRPr="004274AD">
                      <w:rPr>
                        <w:color w:val="222F64"/>
                        <w:lang w:val="it-IT" w:bidi="de-DE"/>
                      </w:rPr>
                      <w:t xml:space="preserve"> </w:t>
                    </w:r>
                    <w:r w:rsidRPr="00B06041">
                      <w:rPr>
                        <w:color w:val="222F64"/>
                        <w:highlight w:val="yellow"/>
                        <w:lang w:val="it-IT" w:bidi="de-DE"/>
                      </w:rPr>
                      <w:t>info</w:t>
                    </w:r>
                    <w:r w:rsidRPr="004274AD">
                      <w:rPr>
                        <w:color w:val="222F64"/>
                        <w:lang w:val="it-IT" w:bidi="de-DE"/>
                      </w:rPr>
                      <w:t xml:space="preserve">@easa.europa.eu   </w:t>
                    </w:r>
                  </w:p>
                  <w:p w14:paraId="0B4D1608" w14:textId="77777777" w:rsidR="00A42DCF" w:rsidRPr="00887510" w:rsidRDefault="00A42DCF" w:rsidP="00A42DCF">
                    <w:pPr>
                      <w:pStyle w:val="04EASAadressandinformation"/>
                      <w:rPr>
                        <w:color w:val="222F64"/>
                        <w:lang w:val="de-DE" w:bidi="de-DE"/>
                      </w:rPr>
                    </w:pPr>
                    <w:r w:rsidRPr="00887510">
                      <w:rPr>
                        <w:color w:val="007FC2"/>
                        <w:lang w:val="de-DE" w:bidi="de-DE"/>
                      </w:rPr>
                      <w:t>Web:</w:t>
                    </w:r>
                    <w:r w:rsidRPr="00887510">
                      <w:rPr>
                        <w:color w:val="222F64"/>
                        <w:lang w:val="de-DE" w:bidi="de-DE"/>
                      </w:rPr>
                      <w:t xml:space="preserve"> www.easa.europa.eu</w:t>
                    </w:r>
                  </w:p>
                  <w:p w14:paraId="2752DB18" w14:textId="77777777" w:rsidR="00A42DCF" w:rsidRPr="003E74E7" w:rsidRDefault="00A42DCF" w:rsidP="00A42DCF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>
                      <w:rPr>
                        <w:color w:val="222F64"/>
                        <w:lang w:bidi="de-DE"/>
                      </w:rPr>
                      <w:t xml:space="preserve">ISO 9001 </w:t>
                    </w:r>
                    <w:r w:rsidRPr="003E74E7">
                      <w:rPr>
                        <w:color w:val="222F64"/>
                        <w:lang w:bidi="de-DE"/>
                      </w:rPr>
                      <w:t>Certified</w:t>
                    </w:r>
                  </w:p>
                  <w:p w14:paraId="30ABE550" w14:textId="77777777" w:rsidR="00A42DCF" w:rsidRDefault="00A42DCF" w:rsidP="00A42DCF">
                    <w:pPr>
                      <w:pStyle w:val="04EASAadressandinformation"/>
                      <w:rPr>
                        <w:color w:val="A6A6A6" w:themeColor="background1" w:themeShade="A6"/>
                        <w:sz w:val="12"/>
                        <w:lang w:bidi="de-DE"/>
                      </w:rPr>
                    </w:pPr>
                  </w:p>
                  <w:p w14:paraId="4D88ED60" w14:textId="77777777" w:rsidR="00A42DCF" w:rsidRPr="004274AD" w:rsidRDefault="00A42DCF" w:rsidP="00A42DCF"/>
                </w:txbxContent>
              </v:textbox>
              <w10:wrap type="tight"/>
            </v:shape>
          </w:pict>
        </mc:Fallback>
      </mc:AlternateContent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B21D16" wp14:editId="0A12BE1F">
              <wp:simplePos x="0" y="0"/>
              <wp:positionH relativeFrom="column">
                <wp:posOffset>2771775</wp:posOffset>
              </wp:positionH>
              <wp:positionV relativeFrom="paragraph">
                <wp:posOffset>-74295</wp:posOffset>
              </wp:positionV>
              <wp:extent cx="1590675" cy="490855"/>
              <wp:effectExtent l="0" t="0" r="9525" b="4445"/>
              <wp:wrapTight wrapText="bothSides">
                <wp:wrapPolygon edited="0">
                  <wp:start x="0" y="0"/>
                  <wp:lineTo x="0" y="20957"/>
                  <wp:lineTo x="21471" y="20957"/>
                  <wp:lineTo x="21471" y="0"/>
                  <wp:lineTo x="0" y="0"/>
                </wp:wrapPolygon>
              </wp:wrapTight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BDEF3" w14:textId="77777777" w:rsidR="00A42DCF" w:rsidRPr="004274AD" w:rsidRDefault="00A42DCF" w:rsidP="00A42DCF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Postal</w:t>
                          </w:r>
                          <w:r>
                            <w:rPr>
                              <w:color w:val="007FC2"/>
                              <w:lang w:bidi="de-DE"/>
                            </w:rPr>
                            <w:t xml:space="preserve"> address</w:t>
                          </w:r>
                          <w:r w:rsidRPr="00332CED">
                            <w:rPr>
                              <w:color w:val="007FC2"/>
                              <w:lang w:bidi="de-DE"/>
                            </w:rPr>
                            <w:t>: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t xml:space="preserve"> Postfach 10 12 53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br/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>50452 Cologne, Germany</w:t>
                          </w:r>
                        </w:p>
                        <w:p w14:paraId="2FE4F355" w14:textId="77777777" w:rsidR="00A42DCF" w:rsidRPr="00425B9B" w:rsidRDefault="00A42DCF" w:rsidP="00A42DCF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Visiting address:</w:t>
                          </w:r>
                          <w:r w:rsidRPr="00425B9B">
                            <w:rPr>
                              <w:color w:val="007FC2"/>
                              <w:lang w:bidi="de-DE"/>
                            </w:rPr>
                            <w:t xml:space="preserve"> </w:t>
                          </w:r>
                          <w:r w:rsidRPr="00425B9B">
                            <w:rPr>
                              <w:color w:val="222F64"/>
                              <w:lang w:bidi="de-DE"/>
                            </w:rPr>
                            <w:t>Konrad-Adenauer-Ufer 3</w:t>
                          </w:r>
                        </w:p>
                        <w:p w14:paraId="7D57E2A9" w14:textId="77777777" w:rsidR="00A42DCF" w:rsidRPr="00235D2F" w:rsidRDefault="00A42DCF" w:rsidP="00A42DCF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>
                            <w:rPr>
                              <w:color w:val="222F64"/>
                              <w:lang w:bidi="de-DE"/>
                            </w:rPr>
                            <w:t>50668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Cologne, Germany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21D16" id="Text Box 23" o:spid="_x0000_s1029" type="#_x0000_t202" style="position:absolute;margin-left:218.25pt;margin-top:-5.85pt;width:125.25pt;height:3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" filled="f" stroked="f">
              <v:textbox inset="0,0,0,0">
                <w:txbxContent>
                  <w:p w14:paraId="4C3BDEF3" w14:textId="77777777" w:rsidR="00A42DCF" w:rsidRPr="004274AD" w:rsidRDefault="00A42DCF" w:rsidP="00A42DCF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Postal</w:t>
                    </w:r>
                    <w:r>
                      <w:rPr>
                        <w:color w:val="007FC2"/>
                        <w:lang w:bidi="de-DE"/>
                      </w:rPr>
                      <w:t xml:space="preserve"> address</w:t>
                    </w:r>
                    <w:r w:rsidRPr="00332CED">
                      <w:rPr>
                        <w:color w:val="007FC2"/>
                        <w:lang w:bidi="de-DE"/>
                      </w:rPr>
                      <w:t>:</w:t>
                    </w:r>
                    <w:r>
                      <w:rPr>
                        <w:color w:val="222F64"/>
                        <w:lang w:bidi="de-DE"/>
                      </w:rPr>
                      <w:t xml:space="preserve"> Postfach 10 12 53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</w:t>
                    </w:r>
                    <w:r>
                      <w:rPr>
                        <w:color w:val="222F64"/>
                        <w:lang w:bidi="de-DE"/>
                      </w:rPr>
                      <w:br/>
                    </w:r>
                    <w:r w:rsidRPr="004274AD">
                      <w:rPr>
                        <w:color w:val="222F64"/>
                        <w:lang w:bidi="de-DE"/>
                      </w:rPr>
                      <w:t>50452 Cologne, Germany</w:t>
                    </w:r>
                  </w:p>
                  <w:p w14:paraId="2FE4F355" w14:textId="77777777" w:rsidR="00A42DCF" w:rsidRPr="00425B9B" w:rsidRDefault="00A42DCF" w:rsidP="00A42DCF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Visiting address:</w:t>
                    </w:r>
                    <w:r w:rsidRPr="00425B9B">
                      <w:rPr>
                        <w:color w:val="007FC2"/>
                        <w:lang w:bidi="de-DE"/>
                      </w:rPr>
                      <w:t xml:space="preserve"> </w:t>
                    </w:r>
                    <w:r w:rsidRPr="00425B9B">
                      <w:rPr>
                        <w:color w:val="222F64"/>
                        <w:lang w:bidi="de-DE"/>
                      </w:rPr>
                      <w:t>Konrad-Adenauer-Ufer 3</w:t>
                    </w:r>
                  </w:p>
                  <w:p w14:paraId="7D57E2A9" w14:textId="77777777" w:rsidR="00A42DCF" w:rsidRPr="00235D2F" w:rsidRDefault="00A42DCF" w:rsidP="00A42DCF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>
                      <w:rPr>
                        <w:color w:val="222F64"/>
                        <w:lang w:bidi="de-DE"/>
                      </w:rPr>
                      <w:t>50668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Cologne, Germany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tab/>
    </w:r>
  </w:p>
  <w:p w14:paraId="4DEBEFF6" w14:textId="77777777" w:rsidR="00A42DCF" w:rsidRPr="00390E2A" w:rsidRDefault="00A42DCF" w:rsidP="00A42DCF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0C1458AC" wp14:editId="039A74D0">
              <wp:simplePos x="0" y="0"/>
              <wp:positionH relativeFrom="column">
                <wp:posOffset>0</wp:posOffset>
              </wp:positionH>
              <wp:positionV relativeFrom="paragraph">
                <wp:posOffset>137795</wp:posOffset>
              </wp:positionV>
              <wp:extent cx="911860" cy="121920"/>
              <wp:effectExtent l="0" t="0" r="2540" b="11430"/>
              <wp:wrapTight wrapText="bothSides">
                <wp:wrapPolygon edited="0">
                  <wp:start x="0" y="0"/>
                  <wp:lineTo x="0" y="20250"/>
                  <wp:lineTo x="21209" y="20250"/>
                  <wp:lineTo x="21209" y="0"/>
                  <wp:lineTo x="0" y="0"/>
                </wp:wrapPolygon>
              </wp:wrapTight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1C721" w14:textId="77777777" w:rsidR="00A42DCF" w:rsidRPr="00A158E2" w:rsidRDefault="00A42DCF" w:rsidP="00A42DCF">
                          <w:pPr>
                            <w:pStyle w:val="AnagencyoftheEuropeanUnion"/>
                          </w:pPr>
                          <w:r w:rsidRPr="00A158E2">
                            <w:t>An agency of the European 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1458AC" id="Text Box 17" o:spid="_x0000_s1030" type="#_x0000_t202" style="position:absolute;margin-left:0;margin-top:10.85pt;width:71.8pt;height:9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" filled="f" stroked="f">
              <v:textbox inset="0,0,0,0">
                <w:txbxContent>
                  <w:p w14:paraId="10F1C721" w14:textId="77777777" w:rsidR="00A42DCF" w:rsidRPr="00A158E2" w:rsidRDefault="00A42DCF" w:rsidP="00A42DCF">
                    <w:pPr>
                      <w:pStyle w:val="AnagencyoftheEuropeanUnion"/>
                    </w:pPr>
                    <w:r w:rsidRPr="00A158E2">
                      <w:t>An agency of the European Union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F6199A4" w14:textId="77777777" w:rsidR="00A173D5" w:rsidRPr="001574D7" w:rsidRDefault="002B2C18" w:rsidP="00157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D56D" w14:textId="77777777" w:rsidR="002B2C18" w:rsidRDefault="002B2C18">
      <w:pPr>
        <w:spacing w:line="240" w:lineRule="auto"/>
      </w:pPr>
      <w:r>
        <w:separator/>
      </w:r>
    </w:p>
  </w:footnote>
  <w:footnote w:type="continuationSeparator" w:id="0">
    <w:p w14:paraId="2AF5B9AE" w14:textId="77777777" w:rsidR="002B2C18" w:rsidRDefault="002B2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7C17" w14:textId="311F27C0" w:rsidR="007862ED" w:rsidRPr="007862ED" w:rsidRDefault="007862ED" w:rsidP="00E158D2">
    <w:pPr>
      <w:pStyle w:val="Headline"/>
      <w:spacing w:before="100" w:beforeAutospacing="1" w:after="360" w:line="240" w:lineRule="auto"/>
      <w:jc w:val="center"/>
    </w:pPr>
    <w:r w:rsidRPr="007862ED">
      <w:rPr>
        <w:noProof/>
      </w:rPr>
      <w:drawing>
        <wp:inline distT="0" distB="0" distL="0" distR="0" wp14:anchorId="00C28E5A" wp14:editId="5DD6A140">
          <wp:extent cx="1729143" cy="969898"/>
          <wp:effectExtent l="0" t="0" r="4445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9867" cy="1032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767A" w:rsidRPr="005F07C5">
      <w:br/>
    </w:r>
    <w:r w:rsidR="0045767A" w:rsidRPr="00E158D2">
      <w:rPr>
        <w:sz w:val="22"/>
        <w:szCs w:val="22"/>
      </w:rPr>
      <w:br/>
    </w:r>
    <w:r w:rsidR="00C42E9D" w:rsidRPr="007862ED">
      <w:rPr>
        <w:sz w:val="40"/>
        <w:szCs w:val="40"/>
      </w:rPr>
      <w:t>SASO</w:t>
    </w:r>
    <w:r w:rsidRPr="007862ED">
      <w:rPr>
        <w:sz w:val="40"/>
        <w:szCs w:val="40"/>
      </w:rPr>
      <w:t>,</w:t>
    </w:r>
    <w:r w:rsidR="00C42E9D" w:rsidRPr="007862ED">
      <w:rPr>
        <w:sz w:val="40"/>
        <w:szCs w:val="40"/>
      </w:rPr>
      <w:t xml:space="preserve"> </w:t>
    </w:r>
    <w:r w:rsidRPr="007862ED">
      <w:rPr>
        <w:color w:val="222F64"/>
        <w:sz w:val="40"/>
        <w:szCs w:val="40"/>
      </w:rPr>
      <w:t>the way forward for SADC</w:t>
    </w:r>
  </w:p>
  <w:p w14:paraId="461FD58B" w14:textId="628DAA84" w:rsidR="0045767A" w:rsidRPr="0006418A" w:rsidRDefault="007862ED" w:rsidP="0045767A">
    <w:pPr>
      <w:pStyle w:val="Headline"/>
      <w:spacing w:before="0" w:after="0" w:line="240" w:lineRule="auto"/>
      <w:jc w:val="center"/>
      <w:rPr>
        <w:sz w:val="28"/>
      </w:rPr>
    </w:pPr>
    <w:r>
      <w:rPr>
        <w:sz w:val="28"/>
      </w:rPr>
      <w:t>WEB CONFERENCE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167F" w14:textId="77777777" w:rsidR="00A173D5" w:rsidRPr="005F07C5" w:rsidRDefault="007C04E4" w:rsidP="008A3AC9">
    <w:pPr>
      <w:pStyle w:val="HeaderConferencetitle"/>
      <w:rPr>
        <w:color w:val="FFFFFF"/>
      </w:rPr>
    </w:pPr>
    <w:r w:rsidRPr="00E84E1D">
      <w:rPr>
        <w:noProof/>
        <w:color w:val="005691"/>
        <w:lang w:eastAsia="en-GB"/>
      </w:rPr>
      <w:drawing>
        <wp:anchor distT="0" distB="0" distL="114300" distR="114300" simplePos="0" relativeHeight="251642880" behindDoc="0" locked="0" layoutInCell="1" allowOverlap="1" wp14:anchorId="4CBC3F51" wp14:editId="6CD5D5FF">
          <wp:simplePos x="0" y="0"/>
          <wp:positionH relativeFrom="page">
            <wp:posOffset>361950</wp:posOffset>
          </wp:positionH>
          <wp:positionV relativeFrom="page">
            <wp:posOffset>561975</wp:posOffset>
          </wp:positionV>
          <wp:extent cx="1548000" cy="532800"/>
          <wp:effectExtent l="0" t="0" r="0" b="635"/>
          <wp:wrapNone/>
          <wp:docPr id="309" name="Picture 309" descr="EASA-logo_RGB_positive_Office_432x147_white_fr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A-logo_RGB_positive_Office_432x147_white_fram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/>
        <w:lang w:eastAsia="en-GB"/>
      </w:rPr>
      <w:drawing>
        <wp:anchor distT="0" distB="0" distL="114300" distR="114300" simplePos="0" relativeHeight="251659264" behindDoc="0" locked="0" layoutInCell="1" allowOverlap="1" wp14:anchorId="627F9417" wp14:editId="53612B51">
          <wp:simplePos x="0" y="0"/>
          <wp:positionH relativeFrom="page">
            <wp:posOffset>6477000</wp:posOffset>
          </wp:positionH>
          <wp:positionV relativeFrom="page">
            <wp:posOffset>561975</wp:posOffset>
          </wp:positionV>
          <wp:extent cx="737870" cy="485775"/>
          <wp:effectExtent l="0" t="0" r="5080" b="9525"/>
          <wp:wrapNone/>
          <wp:docPr id="310" name="Pictur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8CE" w:rsidRPr="005F07C5">
      <w:rPr>
        <w:color w:val="FFFFFF"/>
      </w:rPr>
      <w:t>STANDARD PARTS IN CRITICAL INSTALLATIONS</w:t>
    </w:r>
  </w:p>
  <w:p w14:paraId="79A9D82E" w14:textId="77777777" w:rsidR="00A173D5" w:rsidRPr="005F07C5" w:rsidRDefault="002B2C18" w:rsidP="00A173D5">
    <w:pPr>
      <w:pStyle w:val="HeaderConferencetitle"/>
      <w:rPr>
        <w:color w:val="222F64"/>
        <w:sz w:val="22"/>
        <w:szCs w:val="22"/>
      </w:rPr>
    </w:pPr>
  </w:p>
  <w:p w14:paraId="03D758F2" w14:textId="77777777" w:rsidR="00A173D5" w:rsidRPr="005F07C5" w:rsidRDefault="002B2C18" w:rsidP="00474661">
    <w:pPr>
      <w:pStyle w:val="HeaderConferencetitle"/>
      <w:tabs>
        <w:tab w:val="clear" w:pos="9072"/>
      </w:tabs>
      <w:spacing w:before="120" w:after="120" w:line="270" w:lineRule="exact"/>
      <w:jc w:val="right"/>
      <w:rPr>
        <w:color w:val="005691"/>
        <w:sz w:val="48"/>
        <w:szCs w:val="22"/>
      </w:rPr>
    </w:pPr>
  </w:p>
  <w:p w14:paraId="777BF5AE" w14:textId="77777777" w:rsidR="001574D7" w:rsidRDefault="001574D7" w:rsidP="009A214F">
    <w:pPr>
      <w:pStyle w:val="Headline"/>
      <w:spacing w:before="100" w:beforeAutospacing="1" w:line="240" w:lineRule="auto"/>
      <w:jc w:val="center"/>
    </w:pPr>
    <w:r w:rsidRPr="00646B9A">
      <w:rPr>
        <w:b w:val="0"/>
        <w:noProof/>
        <w:color w:val="auto"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C7B105" wp14:editId="5EECDE25">
              <wp:simplePos x="0" y="0"/>
              <wp:positionH relativeFrom="column">
                <wp:posOffset>4659984</wp:posOffset>
              </wp:positionH>
              <wp:positionV relativeFrom="page">
                <wp:posOffset>1127051</wp:posOffset>
              </wp:positionV>
              <wp:extent cx="1914525" cy="401320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21F0F" w14:textId="77777777" w:rsidR="00A173D5" w:rsidRPr="00B52B8B" w:rsidRDefault="00B52B8B" w:rsidP="00B52B8B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right"/>
                            <w:rPr>
                              <w:b w:val="0"/>
                              <w:color w:val="auto"/>
                              <w:sz w:val="16"/>
                              <w:szCs w:val="16"/>
                            </w:rPr>
                          </w:pPr>
                          <w:r w:rsidRPr="00B52B8B">
                            <w:rPr>
                              <w:b w:val="0"/>
                              <w:color w:val="auto"/>
                              <w:sz w:val="16"/>
                              <w:szCs w:val="16"/>
                            </w:rPr>
                            <w:t>This pr</w:t>
                          </w:r>
                          <w:r>
                            <w:rPr>
                              <w:b w:val="0"/>
                              <w:color w:val="auto"/>
                              <w:sz w:val="16"/>
                              <w:szCs w:val="16"/>
                            </w:rPr>
                            <w:t>oject is funded by the European U</w:t>
                          </w:r>
                          <w:r w:rsidRPr="00B52B8B">
                            <w:rPr>
                              <w:b w:val="0"/>
                              <w:color w:val="auto"/>
                              <w:sz w:val="16"/>
                              <w:szCs w:val="16"/>
                            </w:rPr>
                            <w:t>nion and implemented by EASA</w:t>
                          </w:r>
                          <w:r w:rsidR="00BA25C7" w:rsidRPr="00B52B8B">
                            <w:rPr>
                              <w:b w:val="0"/>
                              <w:color w:val="auto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7B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6.95pt;margin-top:88.75pt;width:150.75pt;height:3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" filled="f" stroked="f">
              <v:textbox>
                <w:txbxContent>
                  <w:p w14:paraId="55321F0F" w14:textId="77777777" w:rsidR="00A173D5" w:rsidRPr="00B52B8B" w:rsidRDefault="00B52B8B" w:rsidP="00B52B8B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right"/>
                      <w:rPr>
                        <w:b w:val="0"/>
                        <w:color w:val="auto"/>
                        <w:sz w:val="16"/>
                        <w:szCs w:val="16"/>
                      </w:rPr>
                    </w:pPr>
                    <w:r w:rsidRPr="00B52B8B">
                      <w:rPr>
                        <w:b w:val="0"/>
                        <w:color w:val="auto"/>
                        <w:sz w:val="16"/>
                        <w:szCs w:val="16"/>
                      </w:rPr>
                      <w:t>This pr</w:t>
                    </w:r>
                    <w:r>
                      <w:rPr>
                        <w:b w:val="0"/>
                        <w:color w:val="auto"/>
                        <w:sz w:val="16"/>
                        <w:szCs w:val="16"/>
                      </w:rPr>
                      <w:t>oject is funded by the European U</w:t>
                    </w:r>
                    <w:r w:rsidRPr="00B52B8B">
                      <w:rPr>
                        <w:b w:val="0"/>
                        <w:color w:val="auto"/>
                        <w:sz w:val="16"/>
                        <w:szCs w:val="16"/>
                      </w:rPr>
                      <w:t>nion and implemented by EASA</w:t>
                    </w:r>
                    <w:r w:rsidR="00BA25C7" w:rsidRPr="00B52B8B">
                      <w:rPr>
                        <w:b w:val="0"/>
                        <w:color w:val="auto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98D1622" w14:textId="77777777" w:rsidR="00B52B8B" w:rsidRPr="006F0374" w:rsidRDefault="00B52B8B" w:rsidP="009A214F">
    <w:pPr>
      <w:pStyle w:val="Headline"/>
      <w:spacing w:before="100" w:beforeAutospacing="1" w:line="240" w:lineRule="auto"/>
      <w:jc w:val="center"/>
      <w:rPr>
        <w:color w:val="007FC2"/>
      </w:rPr>
    </w:pPr>
    <w:r w:rsidRPr="006F0374">
      <w:rPr>
        <w:color w:val="007FC2"/>
      </w:rPr>
      <w:t>EU-Africa Aviation in Safety Project</w:t>
    </w:r>
  </w:p>
  <w:p w14:paraId="6497155A" w14:textId="580657AB" w:rsidR="00B52B8B" w:rsidRPr="005F07C5" w:rsidRDefault="00B52B8B" w:rsidP="00B52B8B">
    <w:pPr>
      <w:pStyle w:val="Headline"/>
      <w:spacing w:before="0" w:after="0" w:line="240" w:lineRule="auto"/>
      <w:jc w:val="center"/>
      <w:rPr>
        <w:color w:val="222F64"/>
      </w:rPr>
    </w:pPr>
    <w:r w:rsidRPr="005F07C5">
      <w:rPr>
        <w:caps/>
        <w:color w:val="222F64"/>
      </w:rPr>
      <w:t>A</w:t>
    </w:r>
    <w:r w:rsidR="006A69DD" w:rsidRPr="005F07C5">
      <w:rPr>
        <w:caps/>
        <w:color w:val="222F64"/>
      </w:rPr>
      <w:t>GENDA</w:t>
    </w:r>
    <w:r w:rsidR="00B06041" w:rsidRPr="005F07C5">
      <w:rPr>
        <w:color w:val="222F64"/>
      </w:rPr>
      <w:t xml:space="preserve"> </w:t>
    </w:r>
    <w:r w:rsidR="00AC78CE" w:rsidRPr="005F07C5">
      <w:rPr>
        <w:color w:val="222F64"/>
      </w:rPr>
      <w:br/>
    </w:r>
    <w:r w:rsidR="00AC78CE" w:rsidRPr="005F07C5">
      <w:rPr>
        <w:szCs w:val="32"/>
      </w:rPr>
      <w:br/>
    </w:r>
    <w:r w:rsidR="006F0374" w:rsidRPr="005F07C5">
      <w:rPr>
        <w:i/>
        <w:color w:val="222F64"/>
      </w:rPr>
      <w:t>[</w:t>
    </w:r>
    <w:r w:rsidRPr="005F07C5">
      <w:rPr>
        <w:i/>
        <w:color w:val="222F64"/>
        <w:highlight w:val="yellow"/>
      </w:rPr>
      <w:t>Activity</w:t>
    </w:r>
    <w:r w:rsidR="006F0374" w:rsidRPr="005F07C5">
      <w:rPr>
        <w:i/>
        <w:color w:val="222F64"/>
      </w:rPr>
      <w:t>]</w:t>
    </w:r>
  </w:p>
  <w:p w14:paraId="131B1954" w14:textId="77777777" w:rsidR="00A925C9" w:rsidRPr="006F0374" w:rsidRDefault="006F0374" w:rsidP="00B52B8B">
    <w:pPr>
      <w:pStyle w:val="Headline"/>
      <w:spacing w:before="0" w:after="0" w:line="240" w:lineRule="auto"/>
      <w:jc w:val="center"/>
      <w:rPr>
        <w:color w:val="222F64"/>
        <w:lang w:val="fr-FR"/>
      </w:rPr>
    </w:pPr>
    <w:r>
      <w:rPr>
        <w:color w:val="222F64"/>
        <w:lang w:val="fr-FR"/>
      </w:rPr>
      <w:t>[</w:t>
    </w:r>
    <w:r w:rsidR="00B52B8B" w:rsidRPr="006F0374">
      <w:rPr>
        <w:i/>
        <w:color w:val="222F64"/>
        <w:highlight w:val="yellow"/>
        <w:lang w:val="fr-FR"/>
      </w:rPr>
      <w:t>Location</w:t>
    </w:r>
    <w:r w:rsidR="00846AA1" w:rsidRPr="006F0374">
      <w:rPr>
        <w:i/>
        <w:color w:val="222F64"/>
        <w:highlight w:val="yellow"/>
        <w:lang w:val="fr-FR"/>
      </w:rPr>
      <w:t xml:space="preserve"> </w:t>
    </w:r>
    <w:r w:rsidR="00B52B8B" w:rsidRPr="006F0374">
      <w:rPr>
        <w:i/>
        <w:color w:val="222F64"/>
        <w:highlight w:val="yellow"/>
        <w:lang w:val="fr-FR"/>
      </w:rPr>
      <w:t>&amp;</w:t>
    </w:r>
    <w:r w:rsidR="00846AA1" w:rsidRPr="006F0374">
      <w:rPr>
        <w:i/>
        <w:color w:val="222F64"/>
        <w:highlight w:val="yellow"/>
        <w:lang w:val="fr-FR"/>
      </w:rPr>
      <w:t xml:space="preserve"> </w:t>
    </w:r>
    <w:r w:rsidR="00B52B8B" w:rsidRPr="006F0374">
      <w:rPr>
        <w:i/>
        <w:color w:val="222F64"/>
        <w:highlight w:val="yellow"/>
        <w:lang w:val="fr-FR"/>
      </w:rPr>
      <w:t>Date</w:t>
    </w:r>
    <w:r>
      <w:rPr>
        <w:color w:val="222F64"/>
        <w:lang w:val="fr-FR"/>
      </w:rPr>
      <w:t>]</w:t>
    </w:r>
  </w:p>
  <w:p w14:paraId="11A77A1E" w14:textId="77777777" w:rsidR="00B52B8B" w:rsidRPr="00846AA1" w:rsidRDefault="00B52B8B" w:rsidP="00B52B8B">
    <w:pPr>
      <w:pStyle w:val="Headline"/>
      <w:spacing w:before="0" w:after="0" w:line="240" w:lineRule="auto"/>
      <w:jc w:val="center"/>
      <w:rPr>
        <w:sz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E8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8F833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E89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0228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CF08B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8C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FEE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C081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63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C96F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371F3"/>
    <w:multiLevelType w:val="hybridMultilevel"/>
    <w:tmpl w:val="699A9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62A34"/>
    <w:multiLevelType w:val="hybridMultilevel"/>
    <w:tmpl w:val="A12474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927A0"/>
    <w:multiLevelType w:val="hybridMultilevel"/>
    <w:tmpl w:val="C71CFD72"/>
    <w:lvl w:ilvl="0" w:tplc="0809000F">
      <w:start w:val="1"/>
      <w:numFmt w:val="decimal"/>
      <w:lvlText w:val="%1."/>
      <w:lvlJc w:val="left"/>
      <w:pPr>
        <w:ind w:left="1091" w:hanging="360"/>
      </w:pPr>
    </w:lvl>
    <w:lvl w:ilvl="1" w:tplc="08090019" w:tentative="1">
      <w:start w:val="1"/>
      <w:numFmt w:val="lowerLetter"/>
      <w:lvlText w:val="%2."/>
      <w:lvlJc w:val="left"/>
      <w:pPr>
        <w:ind w:left="1811" w:hanging="360"/>
      </w:pPr>
    </w:lvl>
    <w:lvl w:ilvl="2" w:tplc="0809001B" w:tentative="1">
      <w:start w:val="1"/>
      <w:numFmt w:val="lowerRoman"/>
      <w:lvlText w:val="%3."/>
      <w:lvlJc w:val="right"/>
      <w:pPr>
        <w:ind w:left="2531" w:hanging="180"/>
      </w:pPr>
    </w:lvl>
    <w:lvl w:ilvl="3" w:tplc="0809000F" w:tentative="1">
      <w:start w:val="1"/>
      <w:numFmt w:val="decimal"/>
      <w:lvlText w:val="%4."/>
      <w:lvlJc w:val="left"/>
      <w:pPr>
        <w:ind w:left="3251" w:hanging="360"/>
      </w:pPr>
    </w:lvl>
    <w:lvl w:ilvl="4" w:tplc="08090019" w:tentative="1">
      <w:start w:val="1"/>
      <w:numFmt w:val="lowerLetter"/>
      <w:lvlText w:val="%5."/>
      <w:lvlJc w:val="left"/>
      <w:pPr>
        <w:ind w:left="3971" w:hanging="360"/>
      </w:pPr>
    </w:lvl>
    <w:lvl w:ilvl="5" w:tplc="0809001B" w:tentative="1">
      <w:start w:val="1"/>
      <w:numFmt w:val="lowerRoman"/>
      <w:lvlText w:val="%6."/>
      <w:lvlJc w:val="right"/>
      <w:pPr>
        <w:ind w:left="4691" w:hanging="180"/>
      </w:pPr>
    </w:lvl>
    <w:lvl w:ilvl="6" w:tplc="0809000F" w:tentative="1">
      <w:start w:val="1"/>
      <w:numFmt w:val="decimal"/>
      <w:lvlText w:val="%7."/>
      <w:lvlJc w:val="left"/>
      <w:pPr>
        <w:ind w:left="5411" w:hanging="360"/>
      </w:pPr>
    </w:lvl>
    <w:lvl w:ilvl="7" w:tplc="08090019" w:tentative="1">
      <w:start w:val="1"/>
      <w:numFmt w:val="lowerLetter"/>
      <w:lvlText w:val="%8."/>
      <w:lvlJc w:val="left"/>
      <w:pPr>
        <w:ind w:left="6131" w:hanging="360"/>
      </w:pPr>
    </w:lvl>
    <w:lvl w:ilvl="8" w:tplc="08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3" w15:restartNumberingAfterBreak="0">
    <w:nsid w:val="62912FC3"/>
    <w:multiLevelType w:val="hybridMultilevel"/>
    <w:tmpl w:val="2E140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60F59"/>
    <w:multiLevelType w:val="hybridMultilevel"/>
    <w:tmpl w:val="C71CFD72"/>
    <w:lvl w:ilvl="0" w:tplc="0809000F">
      <w:start w:val="1"/>
      <w:numFmt w:val="decimal"/>
      <w:lvlText w:val="%1."/>
      <w:lvlJc w:val="left"/>
      <w:pPr>
        <w:ind w:left="1091" w:hanging="360"/>
      </w:pPr>
    </w:lvl>
    <w:lvl w:ilvl="1" w:tplc="08090019" w:tentative="1">
      <w:start w:val="1"/>
      <w:numFmt w:val="lowerLetter"/>
      <w:lvlText w:val="%2."/>
      <w:lvlJc w:val="left"/>
      <w:pPr>
        <w:ind w:left="1811" w:hanging="360"/>
      </w:pPr>
    </w:lvl>
    <w:lvl w:ilvl="2" w:tplc="0809001B" w:tentative="1">
      <w:start w:val="1"/>
      <w:numFmt w:val="lowerRoman"/>
      <w:lvlText w:val="%3."/>
      <w:lvlJc w:val="right"/>
      <w:pPr>
        <w:ind w:left="2531" w:hanging="180"/>
      </w:pPr>
    </w:lvl>
    <w:lvl w:ilvl="3" w:tplc="0809000F" w:tentative="1">
      <w:start w:val="1"/>
      <w:numFmt w:val="decimal"/>
      <w:lvlText w:val="%4."/>
      <w:lvlJc w:val="left"/>
      <w:pPr>
        <w:ind w:left="3251" w:hanging="360"/>
      </w:pPr>
    </w:lvl>
    <w:lvl w:ilvl="4" w:tplc="08090019" w:tentative="1">
      <w:start w:val="1"/>
      <w:numFmt w:val="lowerLetter"/>
      <w:lvlText w:val="%5."/>
      <w:lvlJc w:val="left"/>
      <w:pPr>
        <w:ind w:left="3971" w:hanging="360"/>
      </w:pPr>
    </w:lvl>
    <w:lvl w:ilvl="5" w:tplc="0809001B" w:tentative="1">
      <w:start w:val="1"/>
      <w:numFmt w:val="lowerRoman"/>
      <w:lvlText w:val="%6."/>
      <w:lvlJc w:val="right"/>
      <w:pPr>
        <w:ind w:left="4691" w:hanging="180"/>
      </w:pPr>
    </w:lvl>
    <w:lvl w:ilvl="6" w:tplc="0809000F" w:tentative="1">
      <w:start w:val="1"/>
      <w:numFmt w:val="decimal"/>
      <w:lvlText w:val="%7."/>
      <w:lvlJc w:val="left"/>
      <w:pPr>
        <w:ind w:left="5411" w:hanging="360"/>
      </w:pPr>
    </w:lvl>
    <w:lvl w:ilvl="7" w:tplc="08090019" w:tentative="1">
      <w:start w:val="1"/>
      <w:numFmt w:val="lowerLetter"/>
      <w:lvlText w:val="%8."/>
      <w:lvlJc w:val="left"/>
      <w:pPr>
        <w:ind w:left="6131" w:hanging="360"/>
      </w:pPr>
    </w:lvl>
    <w:lvl w:ilvl="8" w:tplc="08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CE"/>
    <w:rsid w:val="000047EF"/>
    <w:rsid w:val="0006418A"/>
    <w:rsid w:val="00067799"/>
    <w:rsid w:val="00080F08"/>
    <w:rsid w:val="00087175"/>
    <w:rsid w:val="000C4C78"/>
    <w:rsid w:val="000D2760"/>
    <w:rsid w:val="000E7322"/>
    <w:rsid w:val="000F5EC6"/>
    <w:rsid w:val="001047C1"/>
    <w:rsid w:val="001574D7"/>
    <w:rsid w:val="00183839"/>
    <w:rsid w:val="001E2CE0"/>
    <w:rsid w:val="001F3669"/>
    <w:rsid w:val="001F7A6B"/>
    <w:rsid w:val="00207D6D"/>
    <w:rsid w:val="00274AD2"/>
    <w:rsid w:val="002B2C18"/>
    <w:rsid w:val="002E0BA7"/>
    <w:rsid w:val="00304D2A"/>
    <w:rsid w:val="00307F6E"/>
    <w:rsid w:val="00327355"/>
    <w:rsid w:val="00333164"/>
    <w:rsid w:val="00352760"/>
    <w:rsid w:val="00354E81"/>
    <w:rsid w:val="00393236"/>
    <w:rsid w:val="003A5DD9"/>
    <w:rsid w:val="003E35C5"/>
    <w:rsid w:val="0045767A"/>
    <w:rsid w:val="004B3804"/>
    <w:rsid w:val="004C2BB3"/>
    <w:rsid w:val="004D4E91"/>
    <w:rsid w:val="004D79F1"/>
    <w:rsid w:val="0055202E"/>
    <w:rsid w:val="00562431"/>
    <w:rsid w:val="005E15BE"/>
    <w:rsid w:val="005F07C5"/>
    <w:rsid w:val="00601890"/>
    <w:rsid w:val="006125A6"/>
    <w:rsid w:val="00621B9E"/>
    <w:rsid w:val="00660E29"/>
    <w:rsid w:val="006752B5"/>
    <w:rsid w:val="006910D5"/>
    <w:rsid w:val="006A69DD"/>
    <w:rsid w:val="006B17C3"/>
    <w:rsid w:val="006F0374"/>
    <w:rsid w:val="0071531D"/>
    <w:rsid w:val="007174CA"/>
    <w:rsid w:val="00736ADC"/>
    <w:rsid w:val="00741841"/>
    <w:rsid w:val="007451B9"/>
    <w:rsid w:val="00756EE3"/>
    <w:rsid w:val="007604B5"/>
    <w:rsid w:val="007801E6"/>
    <w:rsid w:val="007810A1"/>
    <w:rsid w:val="007862ED"/>
    <w:rsid w:val="007A709D"/>
    <w:rsid w:val="007B1758"/>
    <w:rsid w:val="007C04E4"/>
    <w:rsid w:val="007E058F"/>
    <w:rsid w:val="007E0E93"/>
    <w:rsid w:val="007E3F5F"/>
    <w:rsid w:val="007E40A2"/>
    <w:rsid w:val="00846AA1"/>
    <w:rsid w:val="00860BF5"/>
    <w:rsid w:val="0087158D"/>
    <w:rsid w:val="00876F37"/>
    <w:rsid w:val="00881D08"/>
    <w:rsid w:val="00887510"/>
    <w:rsid w:val="00890332"/>
    <w:rsid w:val="008B6E2E"/>
    <w:rsid w:val="00906FF4"/>
    <w:rsid w:val="00913B7E"/>
    <w:rsid w:val="009304AD"/>
    <w:rsid w:val="009608DE"/>
    <w:rsid w:val="009A214F"/>
    <w:rsid w:val="009C7617"/>
    <w:rsid w:val="009F12A9"/>
    <w:rsid w:val="009F73F2"/>
    <w:rsid w:val="00A05988"/>
    <w:rsid w:val="00A1549C"/>
    <w:rsid w:val="00A2010D"/>
    <w:rsid w:val="00A42DCF"/>
    <w:rsid w:val="00A520A1"/>
    <w:rsid w:val="00A65C23"/>
    <w:rsid w:val="00A839AF"/>
    <w:rsid w:val="00AB5EA7"/>
    <w:rsid w:val="00AC78CE"/>
    <w:rsid w:val="00B009D6"/>
    <w:rsid w:val="00B06041"/>
    <w:rsid w:val="00B52B8B"/>
    <w:rsid w:val="00B6728C"/>
    <w:rsid w:val="00B76D56"/>
    <w:rsid w:val="00B821BA"/>
    <w:rsid w:val="00BA0BAD"/>
    <w:rsid w:val="00BA25C7"/>
    <w:rsid w:val="00BC4038"/>
    <w:rsid w:val="00C060E2"/>
    <w:rsid w:val="00C1709E"/>
    <w:rsid w:val="00C17D46"/>
    <w:rsid w:val="00C42E9D"/>
    <w:rsid w:val="00C50A3F"/>
    <w:rsid w:val="00C540E1"/>
    <w:rsid w:val="00C560B6"/>
    <w:rsid w:val="00C61736"/>
    <w:rsid w:val="00C76BFE"/>
    <w:rsid w:val="00CA6D67"/>
    <w:rsid w:val="00CF3856"/>
    <w:rsid w:val="00CF5A3E"/>
    <w:rsid w:val="00D3631B"/>
    <w:rsid w:val="00D36B57"/>
    <w:rsid w:val="00D41D1E"/>
    <w:rsid w:val="00DF36C9"/>
    <w:rsid w:val="00E12397"/>
    <w:rsid w:val="00E158D2"/>
    <w:rsid w:val="00E76758"/>
    <w:rsid w:val="00EB552D"/>
    <w:rsid w:val="00EE1B6E"/>
    <w:rsid w:val="00F00957"/>
    <w:rsid w:val="00F129AC"/>
    <w:rsid w:val="00F24761"/>
    <w:rsid w:val="00F6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2B594"/>
  <w15:docId w15:val="{A9EADD75-0FA0-45C3-AA02-328E1551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9AC"/>
    <w:pPr>
      <w:spacing w:line="250" w:lineRule="atLeast"/>
    </w:pPr>
    <w:rPr>
      <w:rFonts w:eastAsia="Times New Roman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10BB"/>
    <w:pPr>
      <w:keepNext/>
      <w:keepLines/>
      <w:spacing w:before="200" w:after="560" w:line="383" w:lineRule="atLeast"/>
      <w:outlineLvl w:val="0"/>
    </w:pPr>
    <w:rPr>
      <w:rFonts w:eastAsia="Calibri"/>
      <w:b/>
      <w:bCs/>
      <w:color w:val="1E3067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D4452"/>
    <w:pPr>
      <w:keepNext/>
      <w:keepLines/>
      <w:spacing w:before="255" w:line="255" w:lineRule="exact"/>
      <w:outlineLvl w:val="1"/>
    </w:pPr>
    <w:rPr>
      <w:rFonts w:eastAsia="Calibri"/>
      <w:b/>
      <w:bCs/>
      <w:color w:val="1E3067"/>
      <w:szCs w:val="26"/>
    </w:rPr>
  </w:style>
  <w:style w:type="paragraph" w:styleId="Heading3">
    <w:name w:val="heading 3"/>
    <w:basedOn w:val="Normal"/>
    <w:next w:val="Normal"/>
    <w:link w:val="Heading3Char"/>
    <w:qFormat/>
    <w:rsid w:val="00906AFA"/>
    <w:pPr>
      <w:keepNext/>
      <w:keepLines/>
      <w:spacing w:after="255"/>
      <w:outlineLvl w:val="2"/>
    </w:pPr>
    <w:rPr>
      <w:rFonts w:eastAsia="Calibri"/>
      <w:bCs/>
      <w:color w:val="1E3067"/>
    </w:rPr>
  </w:style>
  <w:style w:type="paragraph" w:styleId="Heading4">
    <w:name w:val="heading 4"/>
    <w:basedOn w:val="Normal"/>
    <w:next w:val="Normal"/>
    <w:link w:val="Heading4Char"/>
    <w:qFormat/>
    <w:rsid w:val="00AD3933"/>
    <w:pPr>
      <w:keepNext/>
      <w:keepLines/>
      <w:spacing w:before="200"/>
      <w:outlineLvl w:val="3"/>
    </w:pPr>
    <w:rPr>
      <w:rFonts w:eastAsia="Calibri"/>
      <w:b/>
      <w:bCs/>
      <w:i/>
      <w:iCs/>
      <w:color w:val="1E30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7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E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80E1D"/>
    <w:pPr>
      <w:tabs>
        <w:tab w:val="center" w:pos="4536"/>
        <w:tab w:val="right" w:pos="9072"/>
      </w:tabs>
      <w:spacing w:line="227" w:lineRule="exact"/>
    </w:pPr>
    <w:rPr>
      <w:b/>
      <w:color w:val="1E3067"/>
      <w:sz w:val="19"/>
    </w:rPr>
  </w:style>
  <w:style w:type="character" w:customStyle="1" w:styleId="HeaderChar">
    <w:name w:val="Header Char"/>
    <w:link w:val="Header"/>
    <w:uiPriority w:val="99"/>
    <w:locked/>
    <w:rsid w:val="00680E1D"/>
    <w:rPr>
      <w:rFonts w:ascii="Calibri" w:hAnsi="Calibri"/>
      <w:b/>
      <w:color w:val="1E3067"/>
      <w:sz w:val="19"/>
      <w:szCs w:val="22"/>
      <w:lang w:val="en-GB" w:eastAsia="en-US" w:bidi="ar-SA"/>
    </w:rPr>
  </w:style>
  <w:style w:type="paragraph" w:styleId="Footer">
    <w:name w:val="footer"/>
    <w:basedOn w:val="Normal"/>
    <w:link w:val="FooterChar"/>
    <w:rsid w:val="003120ED"/>
    <w:pPr>
      <w:tabs>
        <w:tab w:val="right" w:pos="9752"/>
      </w:tabs>
      <w:spacing w:line="240" w:lineRule="auto"/>
    </w:pPr>
    <w:rPr>
      <w:noProof/>
      <w:color w:val="1E3067"/>
      <w:sz w:val="16"/>
    </w:rPr>
  </w:style>
  <w:style w:type="character" w:customStyle="1" w:styleId="FooterChar">
    <w:name w:val="Footer Char"/>
    <w:link w:val="Footer"/>
    <w:locked/>
    <w:rsid w:val="003120ED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paragraph" w:styleId="Title">
    <w:name w:val="Title"/>
    <w:aliases w:val="Table Head"/>
    <w:basedOn w:val="Normal"/>
    <w:next w:val="Normal"/>
    <w:link w:val="TitleChar"/>
    <w:qFormat/>
    <w:rsid w:val="008D4452"/>
    <w:pPr>
      <w:spacing w:line="240" w:lineRule="auto"/>
    </w:pPr>
    <w:rPr>
      <w:b/>
      <w:caps/>
      <w:color w:val="1E3067"/>
    </w:rPr>
  </w:style>
  <w:style w:type="character" w:customStyle="1" w:styleId="TitleChar">
    <w:name w:val="Title Char"/>
    <w:aliases w:val="Table Head Char"/>
    <w:link w:val="Title"/>
    <w:locked/>
    <w:rsid w:val="00897272"/>
    <w:rPr>
      <w:rFonts w:ascii="Calibri" w:hAnsi="Calibri" w:cs="Times New Roman"/>
      <w:b/>
      <w:color w:val="1E3067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C90C10"/>
    <w:pPr>
      <w:numPr>
        <w:ilvl w:val="1"/>
      </w:numPr>
      <w:pBdr>
        <w:left w:val="single" w:sz="6" w:space="4" w:color="1E3067"/>
      </w:pBdr>
      <w:spacing w:line="510" w:lineRule="atLeast"/>
    </w:pPr>
    <w:rPr>
      <w:rFonts w:eastAsia="Calibri"/>
      <w:iCs/>
      <w:color w:val="1E3067"/>
      <w:spacing w:val="15"/>
      <w:sz w:val="32"/>
      <w:szCs w:val="24"/>
    </w:rPr>
  </w:style>
  <w:style w:type="character" w:customStyle="1" w:styleId="SubtitleChar">
    <w:name w:val="Subtitle Char"/>
    <w:link w:val="Subtitle"/>
    <w:locked/>
    <w:rsid w:val="00C90C10"/>
    <w:rPr>
      <w:rFonts w:ascii="Calibri" w:hAnsi="Calibri" w:cs="Times New Roman"/>
      <w:iCs/>
      <w:color w:val="1E3067"/>
      <w:spacing w:val="15"/>
      <w:sz w:val="24"/>
      <w:szCs w:val="24"/>
    </w:rPr>
  </w:style>
  <w:style w:type="table" w:styleId="TableGrid">
    <w:name w:val="Table Grid"/>
    <w:basedOn w:val="TableNormal"/>
    <w:rsid w:val="004443EE"/>
    <w:rPr>
      <w:rFonts w:eastAsia="Times New Roman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443EE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8D4452"/>
    <w:rPr>
      <w:rFonts w:ascii="Calibri" w:hAnsi="Calibri" w:cs="Times New Roman"/>
      <w:b/>
      <w:bCs/>
      <w:color w:val="1E3067"/>
      <w:sz w:val="26"/>
      <w:szCs w:val="26"/>
      <w:lang w:val="en-GB" w:eastAsia="x-none"/>
    </w:rPr>
  </w:style>
  <w:style w:type="character" w:customStyle="1" w:styleId="Heading1Char">
    <w:name w:val="Heading 1 Char"/>
    <w:link w:val="Heading1"/>
    <w:locked/>
    <w:rsid w:val="001010BB"/>
    <w:rPr>
      <w:rFonts w:ascii="Calibri" w:eastAsia="Calibri" w:hAnsi="Calibri"/>
      <w:b/>
      <w:bCs/>
      <w:color w:val="1E3067"/>
      <w:sz w:val="32"/>
      <w:szCs w:val="28"/>
      <w:lang w:val="en-GB" w:eastAsia="en-US" w:bidi="ar-SA"/>
    </w:rPr>
  </w:style>
  <w:style w:type="character" w:customStyle="1" w:styleId="Heading3Char">
    <w:name w:val="Heading 3 Char"/>
    <w:link w:val="Heading3"/>
    <w:locked/>
    <w:rsid w:val="00906AFA"/>
    <w:rPr>
      <w:rFonts w:ascii="Calibri" w:hAnsi="Calibri" w:cs="Times New Roman"/>
      <w:bCs/>
      <w:color w:val="1E3067"/>
      <w:sz w:val="20"/>
      <w:lang w:val="en-GB" w:eastAsia="x-none"/>
    </w:rPr>
  </w:style>
  <w:style w:type="character" w:customStyle="1" w:styleId="Heading4Char">
    <w:name w:val="Heading 4 Char"/>
    <w:link w:val="Heading4"/>
    <w:semiHidden/>
    <w:locked/>
    <w:rsid w:val="00AD3933"/>
    <w:rPr>
      <w:rFonts w:ascii="Calibri" w:hAnsi="Calibri" w:cs="Times New Roman"/>
      <w:b/>
      <w:bCs/>
      <w:i/>
      <w:iCs/>
      <w:color w:val="1E3067"/>
      <w:sz w:val="20"/>
    </w:rPr>
  </w:style>
  <w:style w:type="table" w:customStyle="1" w:styleId="LightShading1">
    <w:name w:val="Light Shading1"/>
    <w:rsid w:val="009650B4"/>
    <w:rPr>
      <w:rFonts w:eastAsia="Times New Roman"/>
      <w:color w:val="000000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ASA-Agenda">
    <w:name w:val="EASA-Agenda"/>
    <w:rsid w:val="0095735D"/>
    <w:rPr>
      <w:rFonts w:eastAsia="Times New Roman"/>
      <w:color w:val="1E3067"/>
      <w:sz w:val="18"/>
      <w:lang w:val="de-DE" w:eastAsia="de-DE"/>
    </w:rPr>
    <w:tblPr>
      <w:tblInd w:w="0" w:type="dxa"/>
      <w:tblBorders>
        <w:bottom w:val="dashed" w:sz="4" w:space="0" w:color="1E3067"/>
        <w:insideH w:val="dashed" w:sz="4" w:space="0" w:color="1E30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ASA-Tabellengitternetz">
    <w:name w:val="EASA-Tabellengitternetz"/>
    <w:basedOn w:val="TableGrid"/>
    <w:rsid w:val="003120ED"/>
    <w:rPr>
      <w:sz w:val="18"/>
    </w:rPr>
    <w:tblPr/>
  </w:style>
  <w:style w:type="table" w:customStyle="1" w:styleId="LightShading-Accent51">
    <w:name w:val="Light Shading - Accent 51"/>
    <w:rsid w:val="009650B4"/>
    <w:rPr>
      <w:rFonts w:eastAsia="Times New Roman"/>
      <w:color w:val="31849B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Domain">
    <w:name w:val="Footnote Domain"/>
    <w:rsid w:val="00D070B1"/>
    <w:rPr>
      <w:rFonts w:ascii="Calibri" w:hAnsi="Calibri"/>
      <w:noProof/>
      <w:color w:val="1E3067"/>
      <w:sz w:val="16"/>
      <w:szCs w:val="22"/>
      <w:lang w:val="en-US" w:eastAsia="x-none" w:bidi="ar-SA"/>
    </w:rPr>
  </w:style>
  <w:style w:type="character" w:customStyle="1" w:styleId="FootnotePaging">
    <w:name w:val="Footnote Paging"/>
    <w:rsid w:val="00475044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character" w:customStyle="1" w:styleId="FootenoteRunningTitle">
    <w:name w:val="Footenote Running Title"/>
    <w:rsid w:val="00475044"/>
    <w:rPr>
      <w:rFonts w:ascii="Calibri" w:hAnsi="Calibri" w:cs="Times New Roman"/>
      <w:b/>
      <w:noProof/>
      <w:color w:val="1E3067"/>
      <w:sz w:val="16"/>
      <w:szCs w:val="22"/>
      <w:lang w:val="en-US" w:eastAsia="x-none" w:bidi="ar-SA"/>
    </w:rPr>
  </w:style>
  <w:style w:type="paragraph" w:customStyle="1" w:styleId="Headline">
    <w:name w:val="Headline"/>
    <w:basedOn w:val="Heading1"/>
    <w:rsid w:val="001010BB"/>
    <w:pPr>
      <w:spacing w:before="255" w:after="510" w:line="255" w:lineRule="exact"/>
    </w:pPr>
  </w:style>
  <w:style w:type="paragraph" w:customStyle="1" w:styleId="Sub-Headline">
    <w:name w:val="Sub-Headline"/>
    <w:basedOn w:val="Heading2"/>
    <w:rsid w:val="008D4452"/>
    <w:pPr>
      <w:spacing w:after="255"/>
    </w:pPr>
  </w:style>
  <w:style w:type="paragraph" w:customStyle="1" w:styleId="TableBodyTimeSpecificationsCategories">
    <w:name w:val="Table Body Time Specifications &amp; Categories"/>
    <w:basedOn w:val="TableBody"/>
    <w:rsid w:val="00151F4C"/>
    <w:pPr>
      <w:spacing w:line="240" w:lineRule="auto"/>
    </w:pPr>
    <w:rPr>
      <w:b/>
      <w:caps/>
    </w:rPr>
  </w:style>
  <w:style w:type="paragraph" w:customStyle="1" w:styleId="TableBody">
    <w:name w:val="Table Body"/>
    <w:basedOn w:val="Normal"/>
    <w:rsid w:val="0095735D"/>
    <w:rPr>
      <w:color w:val="1E3067"/>
    </w:rPr>
  </w:style>
  <w:style w:type="paragraph" w:customStyle="1" w:styleId="TableBodyHeadline">
    <w:name w:val="Table Body Headline"/>
    <w:basedOn w:val="TableBody"/>
    <w:next w:val="TableBody"/>
    <w:rsid w:val="00151F4C"/>
    <w:pPr>
      <w:spacing w:line="240" w:lineRule="auto"/>
    </w:pPr>
    <w:rPr>
      <w:b/>
    </w:rPr>
  </w:style>
  <w:style w:type="paragraph" w:customStyle="1" w:styleId="ConferenceTopic">
    <w:name w:val="Conference Topic"/>
    <w:basedOn w:val="Heading3"/>
    <w:rsid w:val="000C6281"/>
    <w:rPr>
      <w:lang w:val="en-US"/>
    </w:rPr>
  </w:style>
  <w:style w:type="paragraph" w:customStyle="1" w:styleId="Speaker">
    <w:name w:val="Speaker"/>
    <w:basedOn w:val="Normal"/>
    <w:next w:val="SpeakerDescription"/>
    <w:rsid w:val="004973BE"/>
    <w:pPr>
      <w:spacing w:line="255" w:lineRule="exact"/>
    </w:pPr>
    <w:rPr>
      <w:b/>
      <w:caps/>
      <w:color w:val="1E3067"/>
      <w:sz w:val="32"/>
      <w:lang w:val="en-US"/>
    </w:rPr>
  </w:style>
  <w:style w:type="paragraph" w:customStyle="1" w:styleId="SpeakerDescription">
    <w:name w:val="Speaker Description"/>
    <w:basedOn w:val="Normal"/>
    <w:rsid w:val="004B73D9"/>
    <w:pPr>
      <w:spacing w:line="255" w:lineRule="exact"/>
    </w:pPr>
    <w:rPr>
      <w:b/>
      <w:color w:val="1E3067"/>
      <w:lang w:val="en-US"/>
    </w:rPr>
  </w:style>
  <w:style w:type="paragraph" w:customStyle="1" w:styleId="SideNote">
    <w:name w:val="Side Note"/>
    <w:basedOn w:val="Normal"/>
    <w:rsid w:val="004973BE"/>
    <w:pPr>
      <w:spacing w:line="255" w:lineRule="exact"/>
    </w:pPr>
    <w:rPr>
      <w:b/>
      <w:caps/>
      <w:color w:val="1E3067"/>
      <w:spacing w:val="12"/>
      <w:sz w:val="19"/>
      <w:szCs w:val="19"/>
      <w:lang w:val="en-US"/>
    </w:rPr>
  </w:style>
  <w:style w:type="table" w:customStyle="1" w:styleId="EASA-Speaker">
    <w:name w:val="EASA-Speaker"/>
    <w:basedOn w:val="EASA-Tabellengitternetz"/>
    <w:rsid w:val="004973BE"/>
    <w:tblPr>
      <w:tblCellMar>
        <w:top w:w="255" w:type="dxa"/>
        <w:left w:w="0" w:type="dxa"/>
        <w:bottom w:w="255" w:type="dxa"/>
        <w:right w:w="0" w:type="dxa"/>
      </w:tblCellMar>
    </w:tblPr>
    <w:trPr>
      <w:cantSplit/>
    </w:trPr>
  </w:style>
  <w:style w:type="paragraph" w:customStyle="1" w:styleId="Conferencetitle">
    <w:name w:val="Conference title"/>
    <w:basedOn w:val="Header"/>
    <w:rsid w:val="00680E1D"/>
    <w:rPr>
      <w:szCs w:val="19"/>
    </w:rPr>
  </w:style>
  <w:style w:type="paragraph" w:customStyle="1" w:styleId="ConferenceDate">
    <w:name w:val="Conference Date"/>
    <w:basedOn w:val="Header"/>
    <w:rsid w:val="00680E1D"/>
    <w:rPr>
      <w:b w:val="0"/>
    </w:rPr>
  </w:style>
  <w:style w:type="table" w:customStyle="1" w:styleId="EASA-ParticipientList">
    <w:name w:val="EASA-Participient List"/>
    <w:basedOn w:val="TableNormal"/>
    <w:rsid w:val="00CF6134"/>
    <w:rPr>
      <w:color w:val="1E3067"/>
      <w:sz w:val="18"/>
    </w:rPr>
    <w:tblPr>
      <w:tblBorders>
        <w:top w:val="single" w:sz="6" w:space="0" w:color="1E3067"/>
        <w:bottom w:val="dashSmallGap" w:sz="4" w:space="0" w:color="1E3067"/>
        <w:insideH w:val="dashSmallGap" w:sz="4" w:space="0" w:color="1E3067"/>
      </w:tblBorders>
      <w:tblCellMar>
        <w:left w:w="0" w:type="dxa"/>
        <w:right w:w="57" w:type="dxa"/>
      </w:tblCellMar>
    </w:tblPr>
    <w:trPr>
      <w:cantSplit/>
    </w:trPr>
    <w:tblStylePr w:type="firstRow">
      <w:tblPr/>
      <w:tcPr>
        <w:tcBorders>
          <w:top w:val="single" w:sz="6" w:space="0" w:color="1E306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erConferencetitle">
    <w:name w:val="Header Conference title"/>
    <w:basedOn w:val="Header"/>
    <w:rsid w:val="0087657B"/>
    <w:rPr>
      <w:szCs w:val="19"/>
    </w:rPr>
  </w:style>
  <w:style w:type="paragraph" w:customStyle="1" w:styleId="HeaderConferenceDate">
    <w:name w:val="Header Conference Date"/>
    <w:basedOn w:val="Header"/>
    <w:rsid w:val="0087657B"/>
    <w:rPr>
      <w:b w:val="0"/>
    </w:rPr>
  </w:style>
  <w:style w:type="paragraph" w:customStyle="1" w:styleId="04EASAadressandinformation">
    <w:name w:val="04_EASA adress and information"/>
    <w:basedOn w:val="Normal"/>
    <w:uiPriority w:val="99"/>
    <w:rsid w:val="003B44A0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eastAsia="SimSun" w:cs="MyriadPro-Regular"/>
      <w:sz w:val="14"/>
      <w:szCs w:val="13"/>
      <w:lang w:eastAsia="de-DE"/>
    </w:rPr>
  </w:style>
  <w:style w:type="paragraph" w:customStyle="1" w:styleId="AnagencyoftheEuropeanUnion">
    <w:name w:val="An agency of the European Union"/>
    <w:basedOn w:val="04EASAadressandinformation"/>
    <w:qFormat/>
    <w:rsid w:val="003B44A0"/>
    <w:rPr>
      <w:sz w:val="10"/>
    </w:rPr>
  </w:style>
  <w:style w:type="paragraph" w:styleId="ListParagraph">
    <w:name w:val="List Paragraph"/>
    <w:basedOn w:val="Normal"/>
    <w:uiPriority w:val="34"/>
    <w:qFormat/>
    <w:rsid w:val="0030565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060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6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6041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041"/>
    <w:rPr>
      <w:rFonts w:eastAsia="Times New Roman"/>
      <w:b/>
      <w:bCs/>
      <w:lang w:eastAsia="en-US"/>
    </w:rPr>
  </w:style>
  <w:style w:type="paragraph" w:customStyle="1" w:styleId="ConferenceDay">
    <w:name w:val="Conference Day"/>
    <w:basedOn w:val="Heading2"/>
    <w:rsid w:val="007174CA"/>
    <w:rPr>
      <w:sz w:val="26"/>
      <w:lang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87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1AD0-A80F-4A32-8F3C-4854C8EB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Air Safety</vt:lpstr>
    </vt:vector>
  </TitlesOfParts>
  <Company>mitcon GmbH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Air Safety</dc:title>
  <dc:creator>andreca</dc:creator>
  <cp:lastModifiedBy>Musa Magongo</cp:lastModifiedBy>
  <cp:revision>2</cp:revision>
  <cp:lastPrinted>2015-01-22T11:49:00Z</cp:lastPrinted>
  <dcterms:created xsi:type="dcterms:W3CDTF">2021-05-03T13:30:00Z</dcterms:created>
  <dcterms:modified xsi:type="dcterms:W3CDTF">2021-05-03T13:30:00Z</dcterms:modified>
</cp:coreProperties>
</file>