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A00073" w14:textId="68E409C7" w:rsidR="0045591A" w:rsidRDefault="00D94B47" w:rsidP="00E7318D">
      <w:pPr>
        <w:jc w:val="both"/>
        <w:rPr>
          <w:sz w:val="24"/>
          <w:szCs w:val="24"/>
        </w:rPr>
      </w:pPr>
      <w:r w:rsidRPr="00B15176">
        <w:rPr>
          <w:noProof/>
        </w:rPr>
        <w:drawing>
          <wp:inline distT="0" distB="0" distL="0" distR="0" wp14:anchorId="120C8DD9" wp14:editId="321AE03F">
            <wp:extent cx="4114800" cy="3683000"/>
            <wp:effectExtent l="0" t="0" r="0" b="0"/>
            <wp:docPr id="1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68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B3E3E5" w14:textId="77777777" w:rsidR="0045591A" w:rsidRDefault="0045591A" w:rsidP="00E7318D">
      <w:pPr>
        <w:jc w:val="both"/>
        <w:rPr>
          <w:sz w:val="24"/>
          <w:szCs w:val="24"/>
        </w:rPr>
      </w:pPr>
    </w:p>
    <w:p w14:paraId="41E66B3A" w14:textId="6F3E00DC" w:rsidR="00A0530D" w:rsidRDefault="00E7318D" w:rsidP="00E7318D">
      <w:pPr>
        <w:jc w:val="both"/>
        <w:rPr>
          <w:sz w:val="24"/>
          <w:szCs w:val="24"/>
        </w:rPr>
      </w:pPr>
      <w:r w:rsidRPr="00E7318D">
        <w:rPr>
          <w:sz w:val="24"/>
          <w:szCs w:val="24"/>
        </w:rPr>
        <w:t xml:space="preserve">Hamza S. Johari </w:t>
      </w:r>
      <w:r w:rsidR="00970D22">
        <w:rPr>
          <w:sz w:val="24"/>
          <w:szCs w:val="24"/>
        </w:rPr>
        <w:t xml:space="preserve">(Expert in Aviation Laws) </w:t>
      </w:r>
      <w:r w:rsidRPr="00E7318D">
        <w:rPr>
          <w:sz w:val="24"/>
          <w:szCs w:val="24"/>
        </w:rPr>
        <w:t xml:space="preserve">was appointed </w:t>
      </w:r>
      <w:r w:rsidR="00367A19">
        <w:rPr>
          <w:sz w:val="24"/>
          <w:szCs w:val="24"/>
        </w:rPr>
        <w:t xml:space="preserve">Director </w:t>
      </w:r>
      <w:r w:rsidR="00A90C39">
        <w:rPr>
          <w:sz w:val="24"/>
          <w:szCs w:val="24"/>
        </w:rPr>
        <w:t>General of</w:t>
      </w:r>
      <w:r w:rsidR="00B75E42">
        <w:rPr>
          <w:sz w:val="24"/>
          <w:szCs w:val="24"/>
        </w:rPr>
        <w:t xml:space="preserve"> </w:t>
      </w:r>
      <w:r w:rsidR="00A90C39">
        <w:rPr>
          <w:sz w:val="24"/>
          <w:szCs w:val="24"/>
        </w:rPr>
        <w:t xml:space="preserve">Tanzania Civil Aviation </w:t>
      </w:r>
      <w:r w:rsidR="00367A19">
        <w:rPr>
          <w:sz w:val="24"/>
          <w:szCs w:val="24"/>
        </w:rPr>
        <w:t>Authority on February 22</w:t>
      </w:r>
      <w:r w:rsidR="00367A19" w:rsidRPr="00367A19">
        <w:rPr>
          <w:sz w:val="24"/>
          <w:szCs w:val="24"/>
          <w:vertAlign w:val="superscript"/>
        </w:rPr>
        <w:t>nd</w:t>
      </w:r>
      <w:r w:rsidR="00367A19">
        <w:rPr>
          <w:sz w:val="24"/>
          <w:szCs w:val="24"/>
        </w:rPr>
        <w:t xml:space="preserve"> 2016.</w:t>
      </w:r>
      <w:r w:rsidR="002105EE">
        <w:rPr>
          <w:sz w:val="24"/>
          <w:szCs w:val="24"/>
        </w:rPr>
        <w:t xml:space="preserve"> </w:t>
      </w:r>
      <w:r w:rsidR="00367A19">
        <w:rPr>
          <w:sz w:val="24"/>
          <w:szCs w:val="24"/>
        </w:rPr>
        <w:t xml:space="preserve"> </w:t>
      </w:r>
      <w:r w:rsidR="00326F17">
        <w:rPr>
          <w:sz w:val="24"/>
          <w:szCs w:val="24"/>
        </w:rPr>
        <w:t xml:space="preserve">Prior to this appointment, he was the first Executive Secretary of Tanzania Civil Aviation Authority Consumer Consultative Council serving for the post for about ten years. </w:t>
      </w:r>
      <w:r w:rsidR="00A0530D">
        <w:rPr>
          <w:sz w:val="24"/>
          <w:szCs w:val="24"/>
        </w:rPr>
        <w:t xml:space="preserve">He holds a Bachelor Degree in Law and Masters Degree in International Law from University of Kiev, Republic of Ukraine. He holds </w:t>
      </w:r>
      <w:r w:rsidR="00326F17">
        <w:rPr>
          <w:sz w:val="24"/>
          <w:szCs w:val="24"/>
        </w:rPr>
        <w:t xml:space="preserve">a </w:t>
      </w:r>
      <w:r w:rsidR="00A0530D">
        <w:rPr>
          <w:sz w:val="24"/>
          <w:szCs w:val="24"/>
        </w:rPr>
        <w:t xml:space="preserve">certificate of Aviation Law from International Law Institute of Kampala and Certificate of Leadership and Management from Administrative Staff College of India. </w:t>
      </w:r>
      <w:r w:rsidR="006A406C">
        <w:rPr>
          <w:sz w:val="24"/>
          <w:szCs w:val="24"/>
        </w:rPr>
        <w:t>He is currently pursuing his Doctorate Degree (PHD) in International Air Law.</w:t>
      </w:r>
    </w:p>
    <w:p w14:paraId="5547617C" w14:textId="26647474" w:rsidR="00901172" w:rsidRDefault="009D3906" w:rsidP="00E7318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He is the Chairman of Civil Air Navigation Services Organization (CANSO) for African Region and CANSO Executive Committee Member. He </w:t>
      </w:r>
      <w:r w:rsidR="0045591A">
        <w:rPr>
          <w:sz w:val="24"/>
          <w:szCs w:val="24"/>
        </w:rPr>
        <w:t>wa</w:t>
      </w:r>
      <w:r>
        <w:rPr>
          <w:sz w:val="24"/>
          <w:szCs w:val="24"/>
        </w:rPr>
        <w:t xml:space="preserve">s the </w:t>
      </w:r>
      <w:r w:rsidR="0045591A">
        <w:rPr>
          <w:sz w:val="24"/>
          <w:szCs w:val="24"/>
        </w:rPr>
        <w:t xml:space="preserve">former </w:t>
      </w:r>
      <w:r>
        <w:rPr>
          <w:sz w:val="24"/>
          <w:szCs w:val="24"/>
        </w:rPr>
        <w:t>Chairman of SADC Civil Aviation Commi</w:t>
      </w:r>
      <w:r w:rsidR="0045591A">
        <w:rPr>
          <w:sz w:val="24"/>
          <w:szCs w:val="24"/>
        </w:rPr>
        <w:t>ttee</w:t>
      </w:r>
      <w:r>
        <w:rPr>
          <w:sz w:val="24"/>
          <w:szCs w:val="24"/>
        </w:rPr>
        <w:t xml:space="preserve"> and</w:t>
      </w:r>
      <w:r w:rsidR="00A930FB">
        <w:rPr>
          <w:sz w:val="24"/>
          <w:szCs w:val="24"/>
        </w:rPr>
        <w:t xml:space="preserve"> </w:t>
      </w:r>
      <w:r w:rsidR="0045591A">
        <w:rPr>
          <w:sz w:val="24"/>
          <w:szCs w:val="24"/>
        </w:rPr>
        <w:t xml:space="preserve">currently </w:t>
      </w:r>
      <w:r w:rsidR="00A930FB">
        <w:rPr>
          <w:sz w:val="24"/>
          <w:szCs w:val="24"/>
        </w:rPr>
        <w:t>the Chairman of National Civil</w:t>
      </w:r>
      <w:r>
        <w:rPr>
          <w:sz w:val="24"/>
          <w:szCs w:val="24"/>
        </w:rPr>
        <w:t xml:space="preserve"> Aviation Security Committee</w:t>
      </w:r>
      <w:r w:rsidR="0045591A">
        <w:rPr>
          <w:sz w:val="24"/>
          <w:szCs w:val="24"/>
        </w:rPr>
        <w:t xml:space="preserve"> in Tanzania. He</w:t>
      </w:r>
      <w:r>
        <w:rPr>
          <w:sz w:val="24"/>
          <w:szCs w:val="24"/>
        </w:rPr>
        <w:t xml:space="preserve"> </w:t>
      </w:r>
      <w:r w:rsidR="0045591A">
        <w:rPr>
          <w:sz w:val="24"/>
          <w:szCs w:val="24"/>
        </w:rPr>
        <w:t>i</w:t>
      </w:r>
      <w:r>
        <w:rPr>
          <w:sz w:val="24"/>
          <w:szCs w:val="24"/>
        </w:rPr>
        <w:t>s</w:t>
      </w:r>
      <w:r w:rsidR="002105EE">
        <w:rPr>
          <w:sz w:val="24"/>
          <w:szCs w:val="24"/>
        </w:rPr>
        <w:t xml:space="preserve"> a Board Member of East African Community Civil Aviation Safety and Security Oversight Agency (EAC – CASSOA).</w:t>
      </w:r>
      <w:r w:rsidR="00F0444F">
        <w:rPr>
          <w:sz w:val="24"/>
          <w:szCs w:val="24"/>
        </w:rPr>
        <w:t xml:space="preserve"> </w:t>
      </w:r>
      <w:r w:rsidR="00A930FB">
        <w:rPr>
          <w:sz w:val="24"/>
          <w:szCs w:val="24"/>
        </w:rPr>
        <w:t>He is a</w:t>
      </w:r>
      <w:r w:rsidR="00F0444F">
        <w:rPr>
          <w:sz w:val="24"/>
          <w:szCs w:val="24"/>
        </w:rPr>
        <w:t xml:space="preserve"> former member</w:t>
      </w:r>
      <w:r w:rsidR="00A930FB">
        <w:rPr>
          <w:sz w:val="24"/>
          <w:szCs w:val="24"/>
        </w:rPr>
        <w:t xml:space="preserve"> of East Africa Air Tran</w:t>
      </w:r>
      <w:r w:rsidR="00326F17">
        <w:rPr>
          <w:sz w:val="24"/>
          <w:szCs w:val="24"/>
        </w:rPr>
        <w:t>sport Facilitation Committee</w:t>
      </w:r>
      <w:r w:rsidR="0045591A">
        <w:rPr>
          <w:sz w:val="24"/>
          <w:szCs w:val="24"/>
        </w:rPr>
        <w:t xml:space="preserve"> and</w:t>
      </w:r>
      <w:r w:rsidR="00326F17">
        <w:rPr>
          <w:sz w:val="24"/>
          <w:szCs w:val="24"/>
        </w:rPr>
        <w:t xml:space="preserve"> a former State Attorney at the Ministry of Justice</w:t>
      </w:r>
      <w:r w:rsidR="0045591A">
        <w:rPr>
          <w:sz w:val="24"/>
          <w:szCs w:val="24"/>
        </w:rPr>
        <w:t>.</w:t>
      </w:r>
    </w:p>
    <w:p w14:paraId="4DE5D920" w14:textId="3BE676EA" w:rsidR="00F0444F" w:rsidRDefault="0045591A" w:rsidP="00367A19">
      <w:pPr>
        <w:jc w:val="both"/>
        <w:rPr>
          <w:sz w:val="24"/>
          <w:szCs w:val="24"/>
        </w:rPr>
      </w:pPr>
      <w:r>
        <w:rPr>
          <w:sz w:val="24"/>
          <w:szCs w:val="24"/>
        </w:rPr>
        <w:t>Mr. Johari</w:t>
      </w:r>
      <w:r w:rsidR="00A0530D">
        <w:rPr>
          <w:sz w:val="24"/>
          <w:szCs w:val="24"/>
        </w:rPr>
        <w:t xml:space="preserve"> wa</w:t>
      </w:r>
      <w:r w:rsidR="009D3906">
        <w:rPr>
          <w:sz w:val="24"/>
          <w:szCs w:val="24"/>
        </w:rPr>
        <w:t>s</w:t>
      </w:r>
      <w:r w:rsidR="00E06167">
        <w:rPr>
          <w:sz w:val="24"/>
          <w:szCs w:val="24"/>
        </w:rPr>
        <w:t xml:space="preserve"> </w:t>
      </w:r>
      <w:r w:rsidR="009D3906">
        <w:rPr>
          <w:sz w:val="24"/>
          <w:szCs w:val="24"/>
        </w:rPr>
        <w:t>a visiting</w:t>
      </w:r>
      <w:r w:rsidR="00367A19">
        <w:rPr>
          <w:sz w:val="24"/>
          <w:szCs w:val="24"/>
        </w:rPr>
        <w:t xml:space="preserve"> </w:t>
      </w:r>
      <w:r w:rsidR="00E06167">
        <w:rPr>
          <w:sz w:val="24"/>
          <w:szCs w:val="24"/>
        </w:rPr>
        <w:t xml:space="preserve">lecturer in </w:t>
      </w:r>
      <w:r w:rsidR="006B1EF0">
        <w:rPr>
          <w:sz w:val="24"/>
          <w:szCs w:val="24"/>
        </w:rPr>
        <w:t>Aviation Laws and International Law of Carriage</w:t>
      </w:r>
      <w:r w:rsidR="00E06167">
        <w:rPr>
          <w:sz w:val="24"/>
          <w:szCs w:val="24"/>
        </w:rPr>
        <w:t xml:space="preserve"> at the following institutions: University of Dar es Salaam, National Institute of Transport and </w:t>
      </w:r>
      <w:proofErr w:type="spellStart"/>
      <w:r w:rsidR="00A0530D">
        <w:rPr>
          <w:sz w:val="24"/>
          <w:szCs w:val="24"/>
        </w:rPr>
        <w:t>Mzumbe</w:t>
      </w:r>
      <w:proofErr w:type="spellEnd"/>
      <w:r w:rsidR="00A0530D">
        <w:rPr>
          <w:sz w:val="24"/>
          <w:szCs w:val="24"/>
        </w:rPr>
        <w:t xml:space="preserve"> University. Mr. </w:t>
      </w:r>
      <w:r w:rsidR="0068192C">
        <w:rPr>
          <w:sz w:val="24"/>
          <w:szCs w:val="24"/>
        </w:rPr>
        <w:t xml:space="preserve">Hamza </w:t>
      </w:r>
      <w:r w:rsidR="00A0530D">
        <w:rPr>
          <w:sz w:val="24"/>
          <w:szCs w:val="24"/>
        </w:rPr>
        <w:t xml:space="preserve">Johari is </w:t>
      </w:r>
      <w:r w:rsidR="00667433">
        <w:rPr>
          <w:sz w:val="24"/>
          <w:szCs w:val="24"/>
        </w:rPr>
        <w:t xml:space="preserve">an Associate Consultant </w:t>
      </w:r>
      <w:r w:rsidR="00A0530D">
        <w:rPr>
          <w:sz w:val="24"/>
          <w:szCs w:val="24"/>
        </w:rPr>
        <w:t xml:space="preserve">on Transport and Regulatory Laws Matters </w:t>
      </w:r>
      <w:r w:rsidR="00667433">
        <w:rPr>
          <w:sz w:val="24"/>
          <w:szCs w:val="24"/>
        </w:rPr>
        <w:t xml:space="preserve">at </w:t>
      </w:r>
      <w:r w:rsidR="00E06167">
        <w:rPr>
          <w:sz w:val="24"/>
          <w:szCs w:val="24"/>
        </w:rPr>
        <w:t>Eastern &amp; Southern African Management Institute (ESAMI).</w:t>
      </w:r>
      <w:r w:rsidR="00506C0E">
        <w:rPr>
          <w:sz w:val="24"/>
          <w:szCs w:val="24"/>
        </w:rPr>
        <w:t xml:space="preserve"> </w:t>
      </w:r>
    </w:p>
    <w:p w14:paraId="3C4B2686" w14:textId="4C19A4E2" w:rsidR="00F0444F" w:rsidRPr="00E7318D" w:rsidRDefault="00F0444F" w:rsidP="00367A19">
      <w:pPr>
        <w:jc w:val="both"/>
        <w:rPr>
          <w:sz w:val="24"/>
          <w:szCs w:val="24"/>
        </w:rPr>
      </w:pPr>
      <w:r>
        <w:rPr>
          <w:sz w:val="24"/>
          <w:szCs w:val="24"/>
        </w:rPr>
        <w:t>He has a p</w:t>
      </w:r>
      <w:r w:rsidR="00D33789">
        <w:rPr>
          <w:sz w:val="24"/>
          <w:szCs w:val="24"/>
        </w:rPr>
        <w:t>ro</w:t>
      </w:r>
      <w:r w:rsidR="009D3906">
        <w:rPr>
          <w:sz w:val="24"/>
          <w:szCs w:val="24"/>
        </w:rPr>
        <w:t>fessional span of about fifteen</w:t>
      </w:r>
      <w:r>
        <w:rPr>
          <w:sz w:val="24"/>
          <w:szCs w:val="24"/>
        </w:rPr>
        <w:t xml:space="preserve"> </w:t>
      </w:r>
      <w:r w:rsidR="00CF1F47">
        <w:rPr>
          <w:sz w:val="24"/>
          <w:szCs w:val="24"/>
        </w:rPr>
        <w:t>(1</w:t>
      </w:r>
      <w:r w:rsidR="0045591A">
        <w:rPr>
          <w:sz w:val="24"/>
          <w:szCs w:val="24"/>
        </w:rPr>
        <w:t>6</w:t>
      </w:r>
      <w:r w:rsidR="009D3906">
        <w:rPr>
          <w:sz w:val="24"/>
          <w:szCs w:val="24"/>
        </w:rPr>
        <w:t xml:space="preserve">) </w:t>
      </w:r>
      <w:r>
        <w:rPr>
          <w:sz w:val="24"/>
          <w:szCs w:val="24"/>
        </w:rPr>
        <w:t>years in civil aviation regulatory matters</w:t>
      </w:r>
      <w:r w:rsidR="00CF1F47">
        <w:rPr>
          <w:sz w:val="24"/>
          <w:szCs w:val="24"/>
        </w:rPr>
        <w:t xml:space="preserve">, </w:t>
      </w:r>
      <w:r w:rsidR="009D3906">
        <w:rPr>
          <w:sz w:val="24"/>
          <w:szCs w:val="24"/>
        </w:rPr>
        <w:t>leadership and strategic management</w:t>
      </w:r>
      <w:r>
        <w:rPr>
          <w:sz w:val="24"/>
          <w:szCs w:val="24"/>
        </w:rPr>
        <w:t xml:space="preserve">. </w:t>
      </w:r>
    </w:p>
    <w:sectPr w:rsidR="00F0444F" w:rsidRPr="00E7318D" w:rsidSect="00444F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notTrueType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318D"/>
    <w:rsid w:val="00015FF8"/>
    <w:rsid w:val="00050931"/>
    <w:rsid w:val="000568C0"/>
    <w:rsid w:val="001138F7"/>
    <w:rsid w:val="002105EE"/>
    <w:rsid w:val="002C27E3"/>
    <w:rsid w:val="0032246D"/>
    <w:rsid w:val="00326F17"/>
    <w:rsid w:val="00367A19"/>
    <w:rsid w:val="00416717"/>
    <w:rsid w:val="00422570"/>
    <w:rsid w:val="00444F97"/>
    <w:rsid w:val="0045591A"/>
    <w:rsid w:val="00506C0E"/>
    <w:rsid w:val="005175C4"/>
    <w:rsid w:val="005863FC"/>
    <w:rsid w:val="00667433"/>
    <w:rsid w:val="0068192C"/>
    <w:rsid w:val="006A406C"/>
    <w:rsid w:val="006A43F2"/>
    <w:rsid w:val="006B1EF0"/>
    <w:rsid w:val="007D3100"/>
    <w:rsid w:val="00901172"/>
    <w:rsid w:val="00970D22"/>
    <w:rsid w:val="0097537D"/>
    <w:rsid w:val="009D3906"/>
    <w:rsid w:val="00A0530D"/>
    <w:rsid w:val="00A90C39"/>
    <w:rsid w:val="00A930FB"/>
    <w:rsid w:val="00AA3D79"/>
    <w:rsid w:val="00B4546E"/>
    <w:rsid w:val="00B75E42"/>
    <w:rsid w:val="00C14FC1"/>
    <w:rsid w:val="00CE306D"/>
    <w:rsid w:val="00CF1F47"/>
    <w:rsid w:val="00D00551"/>
    <w:rsid w:val="00D24F01"/>
    <w:rsid w:val="00D33789"/>
    <w:rsid w:val="00D562A1"/>
    <w:rsid w:val="00D90CCD"/>
    <w:rsid w:val="00D94B47"/>
    <w:rsid w:val="00DE11F3"/>
    <w:rsid w:val="00E06167"/>
    <w:rsid w:val="00E14F1F"/>
    <w:rsid w:val="00E55491"/>
    <w:rsid w:val="00E7318D"/>
    <w:rsid w:val="00E97DA0"/>
    <w:rsid w:val="00F0444F"/>
    <w:rsid w:val="00F11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195312E"/>
  <w15:docId w15:val="{0A49FC38-DFF4-D648-BADC-A597C0646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318D"/>
  </w:style>
  <w:style w:type="paragraph" w:styleId="Heading1">
    <w:name w:val="heading 1"/>
    <w:basedOn w:val="Normal"/>
    <w:next w:val="Normal"/>
    <w:link w:val="Heading1Char"/>
    <w:uiPriority w:val="9"/>
    <w:qFormat/>
    <w:rsid w:val="00E7318D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7318D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7318D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7318D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7318D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7318D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7318D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7318D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7318D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318D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7318D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7318D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7318D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7318D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7318D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7318D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7318D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7318D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E7318D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7318D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E7318D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7318D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E7318D"/>
    <w:rPr>
      <w:b/>
      <w:bCs/>
    </w:rPr>
  </w:style>
  <w:style w:type="character" w:styleId="Emphasis">
    <w:name w:val="Emphasis"/>
    <w:uiPriority w:val="20"/>
    <w:qFormat/>
    <w:rsid w:val="00E7318D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E7318D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7318D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E7318D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E7318D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7318D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7318D"/>
    <w:rPr>
      <w:b/>
      <w:bCs/>
      <w:i/>
      <w:iCs/>
    </w:rPr>
  </w:style>
  <w:style w:type="character" w:styleId="SubtleEmphasis">
    <w:name w:val="Subtle Emphasis"/>
    <w:uiPriority w:val="19"/>
    <w:qFormat/>
    <w:rsid w:val="00E7318D"/>
    <w:rPr>
      <w:i/>
      <w:iCs/>
    </w:rPr>
  </w:style>
  <w:style w:type="character" w:styleId="IntenseEmphasis">
    <w:name w:val="Intense Emphasis"/>
    <w:uiPriority w:val="21"/>
    <w:qFormat/>
    <w:rsid w:val="00E7318D"/>
    <w:rPr>
      <w:b/>
      <w:bCs/>
    </w:rPr>
  </w:style>
  <w:style w:type="character" w:styleId="SubtleReference">
    <w:name w:val="Subtle Reference"/>
    <w:uiPriority w:val="31"/>
    <w:qFormat/>
    <w:rsid w:val="00E7318D"/>
    <w:rPr>
      <w:smallCaps/>
    </w:rPr>
  </w:style>
  <w:style w:type="character" w:styleId="IntenseReference">
    <w:name w:val="Intense Reference"/>
    <w:uiPriority w:val="32"/>
    <w:qFormat/>
    <w:rsid w:val="00E7318D"/>
    <w:rPr>
      <w:smallCaps/>
      <w:spacing w:val="5"/>
      <w:u w:val="single"/>
    </w:rPr>
  </w:style>
  <w:style w:type="character" w:styleId="BookTitle">
    <w:name w:val="Book Title"/>
    <w:uiPriority w:val="33"/>
    <w:qFormat/>
    <w:rsid w:val="00E7318D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7318D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175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75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johari</dc:creator>
  <cp:lastModifiedBy>Microsoft Office User</cp:lastModifiedBy>
  <cp:revision>3</cp:revision>
  <cp:lastPrinted>2020-05-13T08:03:00Z</cp:lastPrinted>
  <dcterms:created xsi:type="dcterms:W3CDTF">2021-05-19T05:16:00Z</dcterms:created>
  <dcterms:modified xsi:type="dcterms:W3CDTF">2021-05-19T05:18:00Z</dcterms:modified>
</cp:coreProperties>
</file>